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pPr w:leftFromText="141" w:rightFromText="141" w:horzAnchor="margin" w:tblpXSpec="center" w:tblpY="-792"/>
        <w:tblW w:w="104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5"/>
        <w:gridCol w:w="540"/>
        <w:gridCol w:w="1338"/>
        <w:gridCol w:w="3343"/>
        <w:gridCol w:w="1080"/>
        <w:gridCol w:w="929"/>
      </w:tblGrid>
      <w:tr w:rsidR="00220F5D" w14:paraId="38A8489B" w14:textId="77777777" w:rsidTr="00CE59B5">
        <w:trPr>
          <w:trHeight w:val="767"/>
        </w:trPr>
        <w:tc>
          <w:tcPr>
            <w:tcW w:w="32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hideMark/>
          </w:tcPr>
          <w:p w14:paraId="65BADF31" w14:textId="77777777" w:rsidR="00220F5D" w:rsidRPr="005348E0" w:rsidRDefault="00220F5D" w:rsidP="00CE59B5">
            <w:pPr>
              <w:pStyle w:val="TableParagraph"/>
              <w:spacing w:line="223" w:lineRule="exact"/>
              <w:ind w:left="140"/>
              <w:rPr>
                <w:sz w:val="20"/>
                <w:lang w:val="pl-PL"/>
              </w:rPr>
            </w:pPr>
            <w:r w:rsidRPr="005348E0">
              <w:rPr>
                <w:sz w:val="20"/>
                <w:lang w:val="pl-PL"/>
              </w:rPr>
              <w:t>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firmy/logo</w:t>
            </w:r>
            <w:r w:rsidRPr="005348E0">
              <w:rPr>
                <w:spacing w:val="-6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testowanego</w:t>
            </w:r>
            <w:r w:rsidRPr="005348E0">
              <w:rPr>
                <w:spacing w:val="-5"/>
                <w:sz w:val="20"/>
                <w:lang w:val="pl-PL"/>
              </w:rPr>
              <w:t xml:space="preserve"> </w:t>
            </w:r>
            <w:r w:rsidRPr="005348E0">
              <w:rPr>
                <w:sz w:val="20"/>
                <w:lang w:val="pl-PL"/>
              </w:rPr>
              <w:t>systemu</w:t>
            </w:r>
          </w:p>
        </w:tc>
        <w:tc>
          <w:tcPr>
            <w:tcW w:w="1878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14BF1" w14:textId="77777777" w:rsidR="00220F5D" w:rsidRPr="00BA5040" w:rsidRDefault="00220F5D" w:rsidP="00CE59B5">
            <w:pPr>
              <w:pStyle w:val="TableParagraph"/>
              <w:spacing w:line="228" w:lineRule="exact"/>
              <w:ind w:left="71"/>
              <w:rPr>
                <w:b/>
                <w:sz w:val="20"/>
                <w:lang w:val="pl-PL"/>
              </w:rPr>
            </w:pPr>
            <w:r w:rsidRPr="00BA5040">
              <w:rPr>
                <w:b/>
                <w:sz w:val="20"/>
                <w:lang w:val="pl-PL"/>
              </w:rPr>
              <w:t>Typ</w:t>
            </w:r>
            <w:r w:rsidRPr="00BA5040">
              <w:rPr>
                <w:b/>
                <w:spacing w:val="-4"/>
                <w:sz w:val="20"/>
                <w:lang w:val="pl-PL"/>
              </w:rPr>
              <w:t xml:space="preserve"> </w:t>
            </w:r>
            <w:r w:rsidRPr="00BA5040">
              <w:rPr>
                <w:b/>
                <w:sz w:val="20"/>
                <w:lang w:val="pl-PL"/>
              </w:rPr>
              <w:t>dokumentu</w:t>
            </w:r>
          </w:p>
          <w:p w14:paraId="2B9B4108" w14:textId="5011CC69" w:rsidR="00220F5D" w:rsidRPr="00BA5040" w:rsidRDefault="00220F5D" w:rsidP="00CE59B5">
            <w:pPr>
              <w:pStyle w:val="TableParagraph"/>
              <w:spacing w:before="17" w:line="240" w:lineRule="auto"/>
              <w:ind w:left="71"/>
              <w:rPr>
                <w:sz w:val="20"/>
                <w:lang w:val="pl-PL"/>
              </w:rPr>
            </w:pPr>
            <w:r>
              <w:rPr>
                <w:sz w:val="20"/>
                <w:lang w:val="pl-PL"/>
              </w:rPr>
              <w:t>Projekt aplikacji</w:t>
            </w:r>
          </w:p>
        </w:tc>
        <w:tc>
          <w:tcPr>
            <w:tcW w:w="334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1A99A2" w14:textId="77777777" w:rsidR="00220F5D" w:rsidRDefault="00220F5D" w:rsidP="00CE59B5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proofErr w:type="spellStart"/>
            <w:r>
              <w:rPr>
                <w:sz w:val="20"/>
              </w:rPr>
              <w:t>Nazwa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pliku</w:t>
            </w:r>
            <w:proofErr w:type="spellEnd"/>
          </w:p>
        </w:tc>
        <w:tc>
          <w:tcPr>
            <w:tcW w:w="108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4D1DD" w14:textId="77777777" w:rsidR="00220F5D" w:rsidRDefault="00220F5D" w:rsidP="00CE59B5">
            <w:pPr>
              <w:pStyle w:val="TableParagraph"/>
              <w:spacing w:line="264" w:lineRule="auto"/>
              <w:ind w:left="9" w:right="2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pacing w:val="-1"/>
                <w:sz w:val="20"/>
              </w:rPr>
              <w:t>yyyy</w:t>
            </w:r>
            <w:proofErr w:type="spellEnd"/>
            <w:r>
              <w:rPr>
                <w:spacing w:val="-1"/>
                <w:sz w:val="20"/>
              </w:rPr>
              <w:t>/mm/dd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B73E86C" w14:textId="77777777" w:rsidR="00220F5D" w:rsidRDefault="00220F5D" w:rsidP="00CE59B5">
            <w:pPr>
              <w:pStyle w:val="TableParagraph"/>
              <w:spacing w:line="264" w:lineRule="auto"/>
              <w:ind w:left="9" w:right="319" w:hanging="1"/>
              <w:rPr>
                <w:sz w:val="20"/>
              </w:rPr>
            </w:pPr>
            <w:proofErr w:type="spellStart"/>
            <w:r>
              <w:rPr>
                <w:sz w:val="20"/>
              </w:rPr>
              <w:t>Wersja</w:t>
            </w:r>
            <w:proofErr w:type="spellEnd"/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0.0</w:t>
            </w:r>
          </w:p>
        </w:tc>
      </w:tr>
      <w:tr w:rsidR="00220F5D" w14:paraId="32C7420F" w14:textId="77777777" w:rsidTr="00CE59B5">
        <w:trPr>
          <w:trHeight w:val="344"/>
        </w:trPr>
        <w:tc>
          <w:tcPr>
            <w:tcW w:w="37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hideMark/>
          </w:tcPr>
          <w:p w14:paraId="2AF64631" w14:textId="77777777" w:rsidR="00220F5D" w:rsidRDefault="00220F5D" w:rsidP="00CE59B5">
            <w:pPr>
              <w:pStyle w:val="TableParagraph"/>
              <w:spacing w:line="223" w:lineRule="exact"/>
              <w:ind w:left="140"/>
              <w:rPr>
                <w:sz w:val="20"/>
              </w:rPr>
            </w:pPr>
            <w:proofErr w:type="spellStart"/>
            <w:r>
              <w:rPr>
                <w:sz w:val="20"/>
              </w:rPr>
              <w:t>Projekt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</w:t>
            </w:r>
            <w:proofErr w:type="spellStart"/>
            <w:r>
              <w:rPr>
                <w:color w:val="7F7F7F"/>
                <w:sz w:val="20"/>
              </w:rPr>
              <w:t>nazwa</w:t>
            </w:r>
            <w:proofErr w:type="spellEnd"/>
            <w:r>
              <w:rPr>
                <w:color w:val="7F7F7F"/>
                <w:spacing w:val="-4"/>
                <w:sz w:val="20"/>
              </w:rPr>
              <w:t xml:space="preserve"> </w:t>
            </w:r>
            <w:proofErr w:type="spellStart"/>
            <w:r>
              <w:rPr>
                <w:color w:val="7F7F7F"/>
                <w:sz w:val="20"/>
              </w:rPr>
              <w:t>projektu</w:t>
            </w:r>
            <w:proofErr w:type="spellEnd"/>
            <w:r>
              <w:rPr>
                <w:color w:val="7F7F7F"/>
                <w:sz w:val="20"/>
              </w:rPr>
              <w:t>&gt;</w:t>
            </w:r>
          </w:p>
        </w:tc>
        <w:tc>
          <w:tcPr>
            <w:tcW w:w="66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14:paraId="44EF7E26" w14:textId="77777777" w:rsidR="00220F5D" w:rsidRDefault="00220F5D" w:rsidP="00CE59B5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proofErr w:type="spellStart"/>
            <w:r>
              <w:rPr>
                <w:sz w:val="20"/>
              </w:rPr>
              <w:t>Dotyczy</w:t>
            </w:r>
            <w:proofErr w:type="spellEnd"/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&lt;</w:t>
            </w:r>
            <w:proofErr w:type="spellStart"/>
            <w:r>
              <w:rPr>
                <w:b/>
                <w:sz w:val="20"/>
              </w:rPr>
              <w:t>nazwa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systemu</w:t>
            </w:r>
            <w:proofErr w:type="spellEnd"/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wersja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0.0</w:t>
            </w:r>
          </w:p>
        </w:tc>
      </w:tr>
    </w:tbl>
    <w:p w14:paraId="738D18AC" w14:textId="77777777" w:rsidR="00220F5D" w:rsidRDefault="00220F5D" w:rsidP="00220F5D">
      <w:pPr>
        <w:pStyle w:val="Tytu"/>
        <w:rPr>
          <w:lang w:val="en-GB"/>
        </w:rPr>
      </w:pPr>
    </w:p>
    <w:p w14:paraId="048BAA00" w14:textId="77777777" w:rsidR="00220F5D" w:rsidRDefault="00220F5D" w:rsidP="00220F5D">
      <w:pPr>
        <w:pStyle w:val="Tytu"/>
        <w:rPr>
          <w:lang w:val="en-GB"/>
        </w:rPr>
      </w:pPr>
    </w:p>
    <w:p w14:paraId="5295DC3A" w14:textId="77777777" w:rsidR="00220F5D" w:rsidRDefault="00220F5D" w:rsidP="00220F5D">
      <w:pPr>
        <w:pStyle w:val="Tytu"/>
        <w:rPr>
          <w:lang w:val="en-GB"/>
        </w:rPr>
      </w:pPr>
    </w:p>
    <w:p w14:paraId="470432BE" w14:textId="77777777" w:rsidR="00220F5D" w:rsidRDefault="00220F5D" w:rsidP="00220F5D">
      <w:pPr>
        <w:pStyle w:val="Tytu"/>
        <w:rPr>
          <w:lang w:val="en-GB"/>
        </w:rPr>
      </w:pPr>
    </w:p>
    <w:p w14:paraId="453E7433" w14:textId="77777777" w:rsidR="00220F5D" w:rsidRDefault="00220F5D" w:rsidP="00220F5D">
      <w:pPr>
        <w:pStyle w:val="Tytu"/>
        <w:rPr>
          <w:lang w:val="en-GB"/>
        </w:rPr>
      </w:pPr>
    </w:p>
    <w:p w14:paraId="7F4D2014" w14:textId="77777777" w:rsidR="00220F5D" w:rsidRDefault="00220F5D" w:rsidP="00220F5D">
      <w:pPr>
        <w:pStyle w:val="Tytu"/>
        <w:rPr>
          <w:lang w:val="en-GB"/>
        </w:rPr>
      </w:pPr>
    </w:p>
    <w:p w14:paraId="14AE8811" w14:textId="77777777" w:rsidR="00220F5D" w:rsidRDefault="00220F5D" w:rsidP="00220F5D">
      <w:pPr>
        <w:pStyle w:val="Tytu"/>
        <w:rPr>
          <w:lang w:val="en-GB"/>
        </w:rPr>
      </w:pPr>
    </w:p>
    <w:p w14:paraId="442C8FD0" w14:textId="77777777" w:rsidR="00220F5D" w:rsidRDefault="00220F5D" w:rsidP="00220F5D">
      <w:pPr>
        <w:pStyle w:val="Tytu"/>
        <w:rPr>
          <w:lang w:val="en-GB"/>
        </w:rPr>
      </w:pPr>
    </w:p>
    <w:p w14:paraId="1F11487B" w14:textId="77777777" w:rsidR="00220F5D" w:rsidRDefault="00220F5D" w:rsidP="00220F5D">
      <w:pPr>
        <w:pStyle w:val="Tytu"/>
        <w:rPr>
          <w:lang w:val="en-GB"/>
        </w:rPr>
      </w:pPr>
    </w:p>
    <w:p w14:paraId="779A255A" w14:textId="77777777" w:rsidR="00220F5D" w:rsidRDefault="00220F5D" w:rsidP="00220F5D">
      <w:pPr>
        <w:pStyle w:val="Tytu"/>
        <w:rPr>
          <w:lang w:val="en-GB"/>
        </w:rPr>
      </w:pPr>
    </w:p>
    <w:p w14:paraId="2F698684" w14:textId="77777777" w:rsidR="00220F5D" w:rsidRDefault="00220F5D" w:rsidP="00220F5D">
      <w:pPr>
        <w:pStyle w:val="Tytu"/>
        <w:rPr>
          <w:lang w:val="en-GB"/>
        </w:rPr>
      </w:pPr>
    </w:p>
    <w:p w14:paraId="65642214" w14:textId="77777777" w:rsidR="00220F5D" w:rsidRDefault="00220F5D" w:rsidP="00220F5D">
      <w:pPr>
        <w:pStyle w:val="Tytu"/>
        <w:rPr>
          <w:lang w:val="en-GB"/>
        </w:rPr>
      </w:pPr>
    </w:p>
    <w:p w14:paraId="3225D472" w14:textId="77777777" w:rsidR="00220F5D" w:rsidRDefault="00220F5D" w:rsidP="00220F5D">
      <w:pPr>
        <w:pStyle w:val="Tytu"/>
        <w:rPr>
          <w:lang w:val="en-GB"/>
        </w:rPr>
      </w:pPr>
    </w:p>
    <w:p w14:paraId="5DBF2C45" w14:textId="77777777" w:rsidR="00220F5D" w:rsidRDefault="00220F5D" w:rsidP="00220F5D">
      <w:pPr>
        <w:pStyle w:val="Tytu"/>
        <w:rPr>
          <w:lang w:val="en-GB"/>
        </w:rPr>
      </w:pPr>
    </w:p>
    <w:p w14:paraId="77C18165" w14:textId="77777777" w:rsidR="00220F5D" w:rsidRDefault="00220F5D" w:rsidP="00220F5D">
      <w:pPr>
        <w:pStyle w:val="Tytu"/>
        <w:rPr>
          <w:lang w:val="en-GB"/>
        </w:rPr>
      </w:pPr>
    </w:p>
    <w:p w14:paraId="44FD7629" w14:textId="77777777" w:rsidR="00220F5D" w:rsidRDefault="00220F5D" w:rsidP="00220F5D">
      <w:pPr>
        <w:pStyle w:val="Tytu"/>
        <w:rPr>
          <w:lang w:val="en-GB"/>
        </w:rPr>
      </w:pPr>
    </w:p>
    <w:p w14:paraId="1841C5B4" w14:textId="77777777" w:rsidR="00220F5D" w:rsidRDefault="00220F5D" w:rsidP="00220F5D">
      <w:pPr>
        <w:pStyle w:val="Tytu"/>
        <w:rPr>
          <w:lang w:val="en-GB"/>
        </w:rPr>
      </w:pPr>
    </w:p>
    <w:p w14:paraId="73C0C1F6" w14:textId="77777777" w:rsidR="00220F5D" w:rsidRDefault="00220F5D" w:rsidP="00220F5D">
      <w:pPr>
        <w:pStyle w:val="Tytu"/>
        <w:rPr>
          <w:lang w:val="en-GB"/>
        </w:rPr>
      </w:pPr>
    </w:p>
    <w:p w14:paraId="109AFEF8" w14:textId="77777777" w:rsidR="00220F5D" w:rsidRDefault="00220F5D" w:rsidP="00220F5D">
      <w:pPr>
        <w:pStyle w:val="Tytu"/>
        <w:rPr>
          <w:lang w:val="en-GB"/>
        </w:rPr>
      </w:pPr>
    </w:p>
    <w:p w14:paraId="5B17974A" w14:textId="77777777" w:rsidR="00220F5D" w:rsidRDefault="00220F5D" w:rsidP="00220F5D">
      <w:pPr>
        <w:pStyle w:val="Tytu"/>
        <w:rPr>
          <w:lang w:val="en-GB"/>
        </w:rPr>
      </w:pPr>
    </w:p>
    <w:p w14:paraId="1B05182A" w14:textId="77777777" w:rsidR="00220F5D" w:rsidRDefault="00220F5D" w:rsidP="00220F5D">
      <w:pPr>
        <w:pStyle w:val="Tytu"/>
        <w:rPr>
          <w:lang w:val="en-GB"/>
        </w:rPr>
      </w:pPr>
    </w:p>
    <w:p w14:paraId="260AA9FF" w14:textId="77777777" w:rsidR="00220F5D" w:rsidRDefault="00220F5D" w:rsidP="00220F5D">
      <w:pPr>
        <w:pStyle w:val="Tytu"/>
        <w:rPr>
          <w:lang w:val="en-GB"/>
        </w:rPr>
      </w:pPr>
    </w:p>
    <w:p w14:paraId="5FC33974" w14:textId="77777777" w:rsidR="00220F5D" w:rsidRDefault="00220F5D" w:rsidP="00220F5D">
      <w:pPr>
        <w:pStyle w:val="Tytu"/>
        <w:rPr>
          <w:lang w:val="en-GB"/>
        </w:rPr>
      </w:pPr>
    </w:p>
    <w:p w14:paraId="4F519C0D" w14:textId="77777777" w:rsidR="00220F5D" w:rsidRDefault="00220F5D" w:rsidP="00220F5D">
      <w:pPr>
        <w:pStyle w:val="Tytu"/>
        <w:rPr>
          <w:lang w:val="en-GB"/>
        </w:rPr>
      </w:pPr>
    </w:p>
    <w:p w14:paraId="0B830F94" w14:textId="77777777" w:rsidR="00220F5D" w:rsidRDefault="00220F5D" w:rsidP="00220F5D">
      <w:pPr>
        <w:pStyle w:val="Tytu"/>
        <w:rPr>
          <w:lang w:val="en-GB"/>
        </w:rPr>
      </w:pPr>
    </w:p>
    <w:p w14:paraId="1ED17AD7" w14:textId="77777777" w:rsidR="00220F5D" w:rsidRDefault="00220F5D" w:rsidP="00220F5D">
      <w:pPr>
        <w:pStyle w:val="Tytu"/>
        <w:rPr>
          <w:lang w:val="en-GB"/>
        </w:rPr>
      </w:pPr>
    </w:p>
    <w:p w14:paraId="058DC70C" w14:textId="77777777" w:rsidR="00220F5D" w:rsidRDefault="00220F5D" w:rsidP="00220F5D">
      <w:pPr>
        <w:pStyle w:val="Tytu"/>
        <w:rPr>
          <w:lang w:val="en-GB"/>
        </w:rPr>
      </w:pPr>
    </w:p>
    <w:p w14:paraId="14E6A3AE" w14:textId="77777777" w:rsidR="00220F5D" w:rsidRDefault="00220F5D" w:rsidP="00220F5D">
      <w:pPr>
        <w:pStyle w:val="Tytu"/>
        <w:rPr>
          <w:lang w:val="en-GB"/>
        </w:rPr>
      </w:pPr>
    </w:p>
    <w:p w14:paraId="06C61256" w14:textId="77777777" w:rsidR="00220F5D" w:rsidRDefault="00220F5D" w:rsidP="00220F5D">
      <w:pPr>
        <w:pStyle w:val="Tytu"/>
        <w:rPr>
          <w:lang w:val="en-GB"/>
        </w:rPr>
      </w:pPr>
    </w:p>
    <w:p w14:paraId="3B327CC2" w14:textId="77777777" w:rsidR="00220F5D" w:rsidRDefault="00220F5D" w:rsidP="00220F5D">
      <w:pPr>
        <w:pStyle w:val="Tytu"/>
        <w:rPr>
          <w:lang w:val="en-GB"/>
        </w:rPr>
      </w:pPr>
    </w:p>
    <w:p w14:paraId="73F02B19" w14:textId="77777777" w:rsidR="00220F5D" w:rsidRDefault="00220F5D" w:rsidP="00220F5D">
      <w:pPr>
        <w:pStyle w:val="Tytu"/>
        <w:rPr>
          <w:lang w:val="en-GB"/>
        </w:rPr>
      </w:pPr>
    </w:p>
    <w:p w14:paraId="5853AE37" w14:textId="77777777" w:rsidR="00220F5D" w:rsidRDefault="00220F5D" w:rsidP="00220F5D">
      <w:pPr>
        <w:pStyle w:val="Tytu"/>
        <w:rPr>
          <w:lang w:val="en-GB"/>
        </w:rPr>
      </w:pPr>
    </w:p>
    <w:p w14:paraId="070D1B98" w14:textId="77777777" w:rsidR="00220F5D" w:rsidRDefault="00220F5D" w:rsidP="00220F5D">
      <w:pPr>
        <w:pStyle w:val="Tytu"/>
        <w:rPr>
          <w:lang w:val="en-GB"/>
        </w:rPr>
      </w:pPr>
    </w:p>
    <w:p w14:paraId="1599AC43" w14:textId="77777777" w:rsidR="00220F5D" w:rsidRDefault="00220F5D" w:rsidP="00220F5D">
      <w:pPr>
        <w:pStyle w:val="Tytu"/>
        <w:rPr>
          <w:lang w:val="en-GB"/>
        </w:rPr>
      </w:pPr>
    </w:p>
    <w:p w14:paraId="126E1E17" w14:textId="77777777" w:rsidR="00220F5D" w:rsidRDefault="00220F5D" w:rsidP="00220F5D">
      <w:pPr>
        <w:pStyle w:val="Tytu"/>
        <w:rPr>
          <w:lang w:val="en-GB"/>
        </w:rPr>
      </w:pPr>
    </w:p>
    <w:p w14:paraId="7BF2DE3F" w14:textId="77777777" w:rsidR="00220F5D" w:rsidRDefault="00220F5D" w:rsidP="00220F5D">
      <w:pPr>
        <w:pStyle w:val="Tytu"/>
        <w:rPr>
          <w:lang w:val="en-GB"/>
        </w:rPr>
      </w:pPr>
    </w:p>
    <w:p w14:paraId="07828B51" w14:textId="77777777" w:rsidR="00220F5D" w:rsidRDefault="00220F5D" w:rsidP="00220F5D">
      <w:pPr>
        <w:pStyle w:val="Tytu"/>
        <w:rPr>
          <w:lang w:val="en-GB"/>
        </w:rPr>
      </w:pPr>
    </w:p>
    <w:p w14:paraId="1F33E3CA" w14:textId="77777777" w:rsidR="00220F5D" w:rsidRDefault="00220F5D" w:rsidP="00220F5D">
      <w:pPr>
        <w:pStyle w:val="Tytu"/>
        <w:rPr>
          <w:lang w:val="en-GB"/>
        </w:rPr>
      </w:pPr>
    </w:p>
    <w:p w14:paraId="07F66531" w14:textId="77777777" w:rsidR="00220F5D" w:rsidRDefault="00220F5D" w:rsidP="00220F5D">
      <w:pPr>
        <w:pStyle w:val="Tytu"/>
        <w:rPr>
          <w:lang w:val="en-GB"/>
        </w:rPr>
      </w:pPr>
    </w:p>
    <w:p w14:paraId="6C69FF98" w14:textId="77777777" w:rsidR="00220F5D" w:rsidRDefault="00220F5D" w:rsidP="00220F5D">
      <w:pPr>
        <w:pStyle w:val="Tytu"/>
        <w:rPr>
          <w:lang w:val="en-GB"/>
        </w:rPr>
      </w:pPr>
    </w:p>
    <w:p w14:paraId="4309574A" w14:textId="1294AAD2" w:rsidR="00220F5D" w:rsidRPr="00F17548" w:rsidRDefault="00220F5D" w:rsidP="00220F5D">
      <w:pPr>
        <w:pStyle w:val="Tytu"/>
        <w:rPr>
          <w:lang w:val="en-GB"/>
        </w:rPr>
      </w:pPr>
      <w:proofErr w:type="spellStart"/>
      <w:r w:rsidRPr="00F17548">
        <w:rPr>
          <w:lang w:val="en-GB"/>
        </w:rPr>
        <w:t>Spis</w:t>
      </w:r>
      <w:proofErr w:type="spellEnd"/>
      <w:r w:rsidRPr="00F17548">
        <w:rPr>
          <w:spacing w:val="-4"/>
          <w:lang w:val="en-GB"/>
        </w:rPr>
        <w:t xml:space="preserve"> </w:t>
      </w:r>
      <w:proofErr w:type="spellStart"/>
      <w:r w:rsidRPr="00F17548">
        <w:rPr>
          <w:lang w:val="en-GB"/>
        </w:rPr>
        <w:t>treści</w:t>
      </w:r>
      <w:proofErr w:type="spellEnd"/>
    </w:p>
    <w:sdt>
      <w:sdtPr>
        <w:id w:val="375120463"/>
        <w:docPartObj>
          <w:docPartGallery w:val="Table of Contents"/>
          <w:docPartUnique/>
        </w:docPartObj>
      </w:sdtPr>
      <w:sdtContent>
        <w:p w14:paraId="58668833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23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12" w:history="1">
            <w:r>
              <w:t>Wstęp</w:t>
            </w:r>
            <w:r>
              <w:tab/>
              <w:t>2</w:t>
            </w:r>
          </w:hyperlink>
        </w:p>
        <w:p w14:paraId="7083EFF4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1"/>
          </w:pPr>
          <w:hyperlink w:anchor="_TOC_250011" w:history="1">
            <w:r>
              <w:t>Cel i</w:t>
            </w:r>
            <w:r>
              <w:rPr>
                <w:spacing w:val="1"/>
              </w:rPr>
              <w:t xml:space="preserve"> </w:t>
            </w:r>
            <w:r>
              <w:t>zakres</w:t>
            </w:r>
            <w:r>
              <w:rPr>
                <w:spacing w:val="-2"/>
              </w:rPr>
              <w:t xml:space="preserve"> </w:t>
            </w:r>
            <w:r>
              <w:t>dokumentu</w:t>
            </w:r>
            <w:r>
              <w:tab/>
              <w:t>2</w:t>
            </w:r>
          </w:hyperlink>
        </w:p>
        <w:p w14:paraId="10996545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10" w:history="1">
            <w:r>
              <w:t>Definicja</w:t>
            </w:r>
            <w:r>
              <w:rPr>
                <w:spacing w:val="-1"/>
              </w:rPr>
              <w:t xml:space="preserve"> </w:t>
            </w:r>
            <w:r>
              <w:t>architektury</w:t>
            </w:r>
            <w:r>
              <w:rPr>
                <w:spacing w:val="-3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67CEC4D5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2"/>
          </w:pPr>
          <w:hyperlink w:anchor="_TOC_250009" w:history="1">
            <w:r>
              <w:t>Cele</w:t>
            </w:r>
            <w:r>
              <w:rPr>
                <w:spacing w:val="-3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ograniczenia</w:t>
            </w:r>
            <w:r>
              <w:rPr>
                <w:spacing w:val="-2"/>
              </w:rPr>
              <w:t xml:space="preserve"> </w:t>
            </w:r>
            <w:r>
              <w:t>architektury</w:t>
            </w:r>
            <w:r>
              <w:tab/>
              <w:t>2</w:t>
            </w:r>
          </w:hyperlink>
        </w:p>
        <w:p w14:paraId="02620523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08" w:history="1">
            <w:r>
              <w:t>Obraz</w:t>
            </w:r>
            <w:r>
              <w:rPr>
                <w:spacing w:val="-2"/>
              </w:rPr>
              <w:t xml:space="preserve"> </w:t>
            </w:r>
            <w:r>
              <w:t>logiczny</w:t>
            </w:r>
            <w:r>
              <w:rPr>
                <w:spacing w:val="-3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056BB675" w14:textId="77777777" w:rsidR="00220F5D" w:rsidRDefault="00220F5D" w:rsidP="00220F5D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spacing w:before="121"/>
            <w:ind w:hanging="661"/>
          </w:pPr>
          <w:hyperlink w:anchor="_TOC_250007" w:history="1">
            <w:r>
              <w:t>Charakterystyka</w:t>
            </w:r>
            <w:r>
              <w:rPr>
                <w:spacing w:val="-1"/>
              </w:rPr>
              <w:t xml:space="preserve"> </w:t>
            </w:r>
            <w:r>
              <w:t>pakietów</w:t>
            </w:r>
            <w:r>
              <w:tab/>
              <w:t>2</w:t>
            </w:r>
          </w:hyperlink>
        </w:p>
        <w:p w14:paraId="10435677" w14:textId="77777777" w:rsidR="00220F5D" w:rsidRDefault="00220F5D" w:rsidP="00220F5D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ind w:hanging="661"/>
          </w:pPr>
          <w:hyperlink w:anchor="_TOC_250006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klas</w:t>
            </w:r>
            <w:r>
              <w:rPr>
                <w:spacing w:val="-1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0258C0EE" w14:textId="77777777" w:rsidR="00220F5D" w:rsidRDefault="00220F5D" w:rsidP="00220F5D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ind w:hanging="661"/>
          </w:pPr>
          <w:hyperlink w:anchor="_TOC_250005" w:history="1">
            <w:r>
              <w:t>Specyfikacja</w:t>
            </w:r>
            <w:r>
              <w:rPr>
                <w:spacing w:val="-1"/>
              </w:rPr>
              <w:t xml:space="preserve"> </w:t>
            </w:r>
            <w:r>
              <w:t>funkcji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1"/>
              </w:rPr>
              <w:t xml:space="preserve"> </w:t>
            </w:r>
            <w:r>
              <w:t>metod aplikacji</w:t>
            </w:r>
            <w:r>
              <w:tab/>
              <w:t>2</w:t>
            </w:r>
          </w:hyperlink>
        </w:p>
        <w:p w14:paraId="21EE2D69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2"/>
          </w:pPr>
          <w:hyperlink w:anchor="_TOC_250004" w:history="1">
            <w:r>
              <w:t>Dynamiczny</w:t>
            </w:r>
            <w:r>
              <w:rPr>
                <w:spacing w:val="-4"/>
              </w:rPr>
              <w:t xml:space="preserve"> </w:t>
            </w:r>
            <w:r>
              <w:t>obraz modelowanej</w:t>
            </w:r>
            <w:r>
              <w:rPr>
                <w:spacing w:val="1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4950E728" w14:textId="77777777" w:rsidR="00220F5D" w:rsidRDefault="00220F5D" w:rsidP="00220F5D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ind w:hanging="661"/>
          </w:pPr>
          <w:hyperlink w:anchor="_TOC_250003" w:history="1">
            <w:r>
              <w:t>Diagram</w:t>
            </w:r>
            <w:r>
              <w:rPr>
                <w:spacing w:val="-5"/>
              </w:rPr>
              <w:t xml:space="preserve"> </w:t>
            </w:r>
            <w:r>
              <w:t>sekwencji</w:t>
            </w:r>
            <w:r>
              <w:rPr>
                <w:spacing w:val="1"/>
              </w:rPr>
              <w:t xml:space="preserve"> </w:t>
            </w:r>
            <w:r>
              <w:t>UML</w:t>
            </w:r>
            <w:r>
              <w:rPr>
                <w:spacing w:val="-1"/>
              </w:rPr>
              <w:t xml:space="preserve"> </w:t>
            </w:r>
            <w:r>
              <w:t>dla obiektów</w:t>
            </w:r>
            <w:r>
              <w:tab/>
              <w:t>2</w:t>
            </w:r>
          </w:hyperlink>
        </w:p>
        <w:p w14:paraId="3FC0BFBD" w14:textId="77777777" w:rsidR="00220F5D" w:rsidRDefault="00220F5D" w:rsidP="00220F5D">
          <w:pPr>
            <w:pStyle w:val="Spistreci2"/>
            <w:numPr>
              <w:ilvl w:val="1"/>
              <w:numId w:val="2"/>
            </w:numPr>
            <w:tabs>
              <w:tab w:val="left" w:pos="999"/>
              <w:tab w:val="left" w:pos="1000"/>
              <w:tab w:val="right" w:leader="dot" w:pos="9178"/>
            </w:tabs>
            <w:spacing w:before="121"/>
            <w:ind w:hanging="661"/>
          </w:pPr>
          <w:hyperlink w:anchor="_TOC_250002" w:history="1">
            <w:r>
              <w:t>Diagram</w:t>
            </w:r>
            <w:r>
              <w:rPr>
                <w:spacing w:val="-4"/>
              </w:rPr>
              <w:t xml:space="preserve"> </w:t>
            </w:r>
            <w:r>
              <w:t>aktywności</w:t>
            </w:r>
            <w:r>
              <w:rPr>
                <w:spacing w:val="1"/>
              </w:rPr>
              <w:t xml:space="preserve"> </w:t>
            </w:r>
            <w:r>
              <w:t>UML</w:t>
            </w:r>
            <w:r>
              <w:rPr>
                <w:spacing w:val="-3"/>
              </w:rPr>
              <w:t xml:space="preserve"> </w:t>
            </w:r>
            <w:r>
              <w:t>dla obiektów</w:t>
            </w:r>
            <w:r>
              <w:tab/>
              <w:t>2</w:t>
            </w:r>
          </w:hyperlink>
        </w:p>
        <w:p w14:paraId="60887B7E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</w:pPr>
          <w:hyperlink w:anchor="_TOC_250001" w:history="1">
            <w:r>
              <w:t>Statyczny</w:t>
            </w:r>
            <w:r>
              <w:rPr>
                <w:spacing w:val="-4"/>
              </w:rPr>
              <w:t xml:space="preserve"> </w:t>
            </w:r>
            <w:r>
              <w:t>obraz</w:t>
            </w:r>
            <w:r>
              <w:rPr>
                <w:spacing w:val="-2"/>
              </w:rPr>
              <w:t xml:space="preserve"> </w:t>
            </w:r>
            <w:r>
              <w:t>modelowanej</w:t>
            </w:r>
            <w:r>
              <w:rPr>
                <w:spacing w:val="3"/>
              </w:rPr>
              <w:t xml:space="preserve"> </w:t>
            </w:r>
            <w:r>
              <w:t>aplikacji</w:t>
            </w:r>
            <w:r>
              <w:tab/>
              <w:t>2</w:t>
            </w:r>
          </w:hyperlink>
        </w:p>
        <w:p w14:paraId="6EF675B3" w14:textId="77777777" w:rsidR="00220F5D" w:rsidRDefault="00220F5D" w:rsidP="00220F5D">
          <w:pPr>
            <w:pStyle w:val="Spistreci1"/>
            <w:numPr>
              <w:ilvl w:val="0"/>
              <w:numId w:val="2"/>
            </w:numPr>
            <w:tabs>
              <w:tab w:val="left" w:pos="557"/>
              <w:tab w:val="left" w:pos="558"/>
              <w:tab w:val="right" w:leader="dot" w:pos="9178"/>
            </w:tabs>
            <w:spacing w:before="121"/>
          </w:pPr>
          <w:hyperlink w:anchor="_TOC_250000" w:history="1">
            <w:r>
              <w:t>Projekt bazy</w:t>
            </w:r>
            <w:r>
              <w:rPr>
                <w:spacing w:val="-3"/>
              </w:rPr>
              <w:t xml:space="preserve"> </w:t>
            </w:r>
            <w:r>
              <w:t>danych</w:t>
            </w:r>
            <w:r>
              <w:tab/>
              <w:t>2</w:t>
            </w:r>
          </w:hyperlink>
        </w:p>
        <w:p w14:paraId="000E4792" w14:textId="77777777" w:rsidR="00220F5D" w:rsidRDefault="00220F5D" w:rsidP="00220F5D">
          <w:r>
            <w:fldChar w:fldCharType="end"/>
          </w:r>
        </w:p>
      </w:sdtContent>
    </w:sdt>
    <w:p w14:paraId="683C61BD" w14:textId="77777777" w:rsidR="00220F5D" w:rsidRDefault="00220F5D" w:rsidP="00220F5D"/>
    <w:p w14:paraId="65818188" w14:textId="77777777" w:rsidR="00220F5D" w:rsidRDefault="00220F5D" w:rsidP="00220F5D"/>
    <w:p w14:paraId="777C0504" w14:textId="77777777" w:rsidR="00220F5D" w:rsidRDefault="00220F5D" w:rsidP="00220F5D"/>
    <w:p w14:paraId="0C14A0DB" w14:textId="77777777" w:rsidR="00220F5D" w:rsidRDefault="00220F5D" w:rsidP="00220F5D"/>
    <w:p w14:paraId="5193285B" w14:textId="77777777" w:rsidR="00220F5D" w:rsidRDefault="00220F5D" w:rsidP="00220F5D"/>
    <w:p w14:paraId="6D03694F" w14:textId="77777777" w:rsidR="00220F5D" w:rsidRDefault="00220F5D" w:rsidP="00220F5D"/>
    <w:p w14:paraId="12FB4365" w14:textId="77777777" w:rsidR="00220F5D" w:rsidRDefault="00220F5D" w:rsidP="00220F5D"/>
    <w:p w14:paraId="7E980F6A" w14:textId="77777777" w:rsidR="00220F5D" w:rsidRDefault="00220F5D" w:rsidP="00220F5D"/>
    <w:p w14:paraId="16026BCE" w14:textId="77777777" w:rsidR="00220F5D" w:rsidRDefault="00220F5D" w:rsidP="00220F5D"/>
    <w:p w14:paraId="56390A59" w14:textId="77777777" w:rsidR="00220F5D" w:rsidRDefault="00220F5D" w:rsidP="00220F5D"/>
    <w:p w14:paraId="1C9F6B20" w14:textId="77777777" w:rsidR="00220F5D" w:rsidRDefault="00220F5D" w:rsidP="00220F5D"/>
    <w:p w14:paraId="08DA63D9" w14:textId="77777777" w:rsidR="00220F5D" w:rsidRDefault="00220F5D" w:rsidP="00220F5D"/>
    <w:p w14:paraId="39F21791" w14:textId="77777777" w:rsidR="00220F5D" w:rsidRDefault="00220F5D" w:rsidP="00220F5D"/>
    <w:p w14:paraId="784D93F0" w14:textId="77777777" w:rsidR="00220F5D" w:rsidRDefault="00220F5D" w:rsidP="00220F5D"/>
    <w:p w14:paraId="25F3CB9D" w14:textId="77777777" w:rsidR="00220F5D" w:rsidRDefault="00220F5D" w:rsidP="00220F5D"/>
    <w:p w14:paraId="1A53988B" w14:textId="77777777" w:rsidR="00220F5D" w:rsidRDefault="00220F5D" w:rsidP="00220F5D"/>
    <w:p w14:paraId="3D470DFB" w14:textId="77777777" w:rsidR="00220F5D" w:rsidRDefault="00220F5D" w:rsidP="00220F5D"/>
    <w:p w14:paraId="3D0D97C2" w14:textId="77777777" w:rsidR="00220F5D" w:rsidRDefault="00220F5D" w:rsidP="00220F5D"/>
    <w:p w14:paraId="54AA52C7" w14:textId="77777777" w:rsidR="00220F5D" w:rsidRDefault="00220F5D" w:rsidP="00220F5D"/>
    <w:p w14:paraId="34EEAD11" w14:textId="77777777" w:rsidR="00220F5D" w:rsidRDefault="00220F5D" w:rsidP="00220F5D"/>
    <w:p w14:paraId="11EDE25C" w14:textId="77777777" w:rsidR="00220F5D" w:rsidRDefault="00220F5D" w:rsidP="00220F5D"/>
    <w:p w14:paraId="35101922" w14:textId="77777777" w:rsidR="00220F5D" w:rsidRDefault="00220F5D" w:rsidP="00220F5D"/>
    <w:p w14:paraId="497BE410" w14:textId="77777777" w:rsidR="00220F5D" w:rsidRDefault="00220F5D" w:rsidP="00220F5D"/>
    <w:p w14:paraId="7BA05CF0" w14:textId="77777777" w:rsidR="00220F5D" w:rsidRDefault="00220F5D" w:rsidP="00220F5D"/>
    <w:p w14:paraId="56056BDF" w14:textId="77777777" w:rsidR="00220F5D" w:rsidRDefault="00220F5D" w:rsidP="00220F5D"/>
    <w:p w14:paraId="3A9BB99D" w14:textId="77777777" w:rsidR="00220F5D" w:rsidRDefault="00220F5D" w:rsidP="00220F5D"/>
    <w:p w14:paraId="6189D805" w14:textId="77777777" w:rsidR="00220F5D" w:rsidRDefault="00220F5D" w:rsidP="00220F5D"/>
    <w:p w14:paraId="757C62D5" w14:textId="77777777" w:rsidR="00220F5D" w:rsidRDefault="00220F5D" w:rsidP="00220F5D"/>
    <w:p w14:paraId="558A8E93" w14:textId="77777777" w:rsidR="00220F5D" w:rsidRDefault="00220F5D" w:rsidP="00220F5D"/>
    <w:p w14:paraId="3EDC631D" w14:textId="388DE900" w:rsidR="00220F5D" w:rsidRDefault="00220F5D" w:rsidP="00220F5D">
      <w:pPr>
        <w:sectPr w:rsidR="00220F5D" w:rsidSect="00220F5D">
          <w:footerReference w:type="default" r:id="rId5"/>
          <w:pgSz w:w="11900" w:h="16840"/>
          <w:pgMar w:top="1060" w:right="1320" w:bottom="1200" w:left="1300" w:header="708" w:footer="1014" w:gutter="0"/>
          <w:pgNumType w:start="1"/>
          <w:cols w:space="708"/>
        </w:sectPr>
      </w:pPr>
    </w:p>
    <w:p w14:paraId="27D3166C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839"/>
        </w:tabs>
        <w:spacing w:before="65"/>
        <w:ind w:hanging="361"/>
      </w:pPr>
      <w:bookmarkStart w:id="0" w:name="_TOC_250012"/>
      <w:bookmarkEnd w:id="0"/>
      <w:r>
        <w:lastRenderedPageBreak/>
        <w:t>Wstęp</w:t>
      </w:r>
    </w:p>
    <w:p w14:paraId="680FE7E7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839"/>
        </w:tabs>
        <w:spacing w:before="267"/>
        <w:ind w:hanging="361"/>
      </w:pPr>
      <w:bookmarkStart w:id="1" w:name="_TOC_250011"/>
      <w:r>
        <w:t>Cel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zakres</w:t>
      </w:r>
      <w:r>
        <w:rPr>
          <w:spacing w:val="-3"/>
        </w:rPr>
        <w:t xml:space="preserve"> </w:t>
      </w:r>
      <w:bookmarkEnd w:id="1"/>
      <w:r>
        <w:t>dokumentu</w:t>
      </w:r>
    </w:p>
    <w:p w14:paraId="45406B60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2" w:name="_TOC_250010"/>
      <w:r>
        <w:t>Definicja</w:t>
      </w:r>
      <w:r>
        <w:rPr>
          <w:spacing w:val="-4"/>
        </w:rPr>
        <w:t xml:space="preserve"> </w:t>
      </w:r>
      <w:r>
        <w:t>architektury</w:t>
      </w:r>
      <w:r>
        <w:rPr>
          <w:spacing w:val="-5"/>
        </w:rPr>
        <w:t xml:space="preserve"> </w:t>
      </w:r>
      <w:bookmarkEnd w:id="2"/>
      <w:r>
        <w:t>aplikacji</w:t>
      </w:r>
    </w:p>
    <w:p w14:paraId="53640F46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3" w:name="_TOC_250009"/>
      <w:r>
        <w:t>Cele</w:t>
      </w:r>
      <w:r>
        <w:rPr>
          <w:spacing w:val="-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ograniczenia</w:t>
      </w:r>
      <w:r>
        <w:rPr>
          <w:spacing w:val="-4"/>
        </w:rPr>
        <w:t xml:space="preserve"> </w:t>
      </w:r>
      <w:bookmarkEnd w:id="3"/>
      <w:r>
        <w:t>architektury</w:t>
      </w:r>
    </w:p>
    <w:p w14:paraId="40AAE29F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839"/>
        </w:tabs>
        <w:spacing w:before="266"/>
        <w:ind w:hanging="361"/>
      </w:pPr>
      <w:bookmarkStart w:id="4" w:name="_TOC_250008"/>
      <w:r>
        <w:t>Obraz</w:t>
      </w:r>
      <w:r>
        <w:rPr>
          <w:spacing w:val="-3"/>
        </w:rPr>
        <w:t xml:space="preserve"> </w:t>
      </w:r>
      <w:r>
        <w:t>logiczny</w:t>
      </w:r>
      <w:r>
        <w:rPr>
          <w:spacing w:val="-6"/>
        </w:rPr>
        <w:t xml:space="preserve"> </w:t>
      </w:r>
      <w:bookmarkEnd w:id="4"/>
      <w:r>
        <w:t>aplikacji</w:t>
      </w:r>
    </w:p>
    <w:p w14:paraId="76C4C0B4" w14:textId="77777777" w:rsidR="00220F5D" w:rsidRDefault="00220F5D" w:rsidP="00220F5D">
      <w:pPr>
        <w:pStyle w:val="Nagwek2"/>
        <w:numPr>
          <w:ilvl w:val="1"/>
          <w:numId w:val="1"/>
        </w:numPr>
        <w:tabs>
          <w:tab w:val="left" w:pos="839"/>
        </w:tabs>
        <w:spacing w:before="145"/>
        <w:ind w:hanging="361"/>
      </w:pPr>
      <w:bookmarkStart w:id="5" w:name="_TOC_250007"/>
      <w:r>
        <w:t>Charakterystyka</w:t>
      </w:r>
      <w:r>
        <w:rPr>
          <w:spacing w:val="-3"/>
        </w:rPr>
        <w:t xml:space="preserve"> </w:t>
      </w:r>
      <w:bookmarkEnd w:id="5"/>
      <w:r>
        <w:t>pakietów</w:t>
      </w:r>
    </w:p>
    <w:p w14:paraId="7521BC83" w14:textId="77777777" w:rsidR="00220F5D" w:rsidRDefault="00220F5D" w:rsidP="00220F5D">
      <w:pPr>
        <w:pStyle w:val="Tekstpodstawowy"/>
        <w:spacing w:before="23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Rozdział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zawiera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opis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pakietów,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diagram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pakietów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UML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ze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specyfikacją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interfejsów.</w:t>
      </w:r>
      <w:r>
        <w:rPr>
          <w:i w:val="0"/>
          <w:sz w:val="22"/>
        </w:rPr>
        <w:t>]</w:t>
      </w:r>
    </w:p>
    <w:p w14:paraId="2A49E900" w14:textId="77777777" w:rsidR="00220F5D" w:rsidRDefault="00220F5D" w:rsidP="00220F5D">
      <w:pPr>
        <w:pStyle w:val="Nagwek2"/>
        <w:numPr>
          <w:ilvl w:val="1"/>
          <w:numId w:val="1"/>
        </w:numPr>
        <w:tabs>
          <w:tab w:val="left" w:pos="839"/>
        </w:tabs>
        <w:ind w:hanging="361"/>
      </w:pPr>
      <w:bookmarkStart w:id="6" w:name="_TOC_250006"/>
      <w:r>
        <w:t>Diagram</w:t>
      </w:r>
      <w:r>
        <w:rPr>
          <w:spacing w:val="-3"/>
        </w:rPr>
        <w:t xml:space="preserve"> </w:t>
      </w:r>
      <w:r>
        <w:t>klas</w:t>
      </w:r>
      <w:r>
        <w:rPr>
          <w:spacing w:val="-2"/>
        </w:rPr>
        <w:t xml:space="preserve"> </w:t>
      </w:r>
      <w:bookmarkEnd w:id="6"/>
      <w:r>
        <w:t>aplikacji</w:t>
      </w:r>
    </w:p>
    <w:p w14:paraId="707C5EC4" w14:textId="77777777" w:rsidR="00220F5D" w:rsidRDefault="00220F5D" w:rsidP="00220F5D">
      <w:pPr>
        <w:pStyle w:val="Nagwek2"/>
        <w:numPr>
          <w:ilvl w:val="1"/>
          <w:numId w:val="1"/>
        </w:numPr>
        <w:tabs>
          <w:tab w:val="left" w:pos="839"/>
        </w:tabs>
        <w:spacing w:before="62"/>
        <w:ind w:hanging="361"/>
      </w:pPr>
      <w:bookmarkStart w:id="7" w:name="_TOC_250005"/>
      <w:r>
        <w:t>Specyfikacja</w:t>
      </w:r>
      <w:r>
        <w:rPr>
          <w:spacing w:val="-2"/>
        </w:rPr>
        <w:t xml:space="preserve"> </w:t>
      </w:r>
      <w:r>
        <w:t>funkcji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metod</w:t>
      </w:r>
      <w:r>
        <w:rPr>
          <w:spacing w:val="-2"/>
        </w:rPr>
        <w:t xml:space="preserve"> </w:t>
      </w:r>
      <w:bookmarkEnd w:id="7"/>
      <w:r>
        <w:t>aplikacji</w:t>
      </w:r>
    </w:p>
    <w:p w14:paraId="6E4C8720" w14:textId="77777777" w:rsidR="00220F5D" w:rsidRDefault="00220F5D" w:rsidP="00220F5D">
      <w:pPr>
        <w:pStyle w:val="Tekstpodstawowy"/>
        <w:spacing w:before="24"/>
        <w:ind w:left="82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Specyfikacja</w:t>
      </w:r>
      <w:r>
        <w:rPr>
          <w:color w:val="2E5396"/>
          <w:spacing w:val="-6"/>
        </w:rPr>
        <w:t xml:space="preserve"> </w:t>
      </w:r>
      <w:r>
        <w:rPr>
          <w:color w:val="2E5396"/>
        </w:rPr>
        <w:t>implementacji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funkcji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i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metod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aplikacji,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specyfikacja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algorytmów.</w:t>
      </w:r>
      <w:r>
        <w:rPr>
          <w:i w:val="0"/>
          <w:sz w:val="22"/>
        </w:rPr>
        <w:t>]</w:t>
      </w:r>
    </w:p>
    <w:p w14:paraId="08E8D5A2" w14:textId="77777777" w:rsidR="00220F5D" w:rsidRDefault="00220F5D" w:rsidP="00220F5D">
      <w:pPr>
        <w:spacing w:before="4"/>
      </w:pPr>
    </w:p>
    <w:p w14:paraId="675856D4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907"/>
          <w:tab w:val="left" w:pos="908"/>
        </w:tabs>
        <w:ind w:left="908" w:hanging="430"/>
      </w:pPr>
      <w:bookmarkStart w:id="8" w:name="_TOC_250004"/>
      <w:r>
        <w:t>Dynamiczny</w:t>
      </w:r>
      <w:r>
        <w:rPr>
          <w:spacing w:val="-5"/>
        </w:rPr>
        <w:t xml:space="preserve"> </w:t>
      </w:r>
      <w:r>
        <w:t>obraz</w:t>
      </w:r>
      <w:r>
        <w:rPr>
          <w:spacing w:val="-4"/>
        </w:rPr>
        <w:t xml:space="preserve"> </w:t>
      </w:r>
      <w:r>
        <w:t>modelowanej</w:t>
      </w:r>
      <w:r>
        <w:rPr>
          <w:spacing w:val="-2"/>
        </w:rPr>
        <w:t xml:space="preserve"> </w:t>
      </w:r>
      <w:bookmarkEnd w:id="8"/>
      <w:r>
        <w:t>aplikacji</w:t>
      </w:r>
    </w:p>
    <w:p w14:paraId="4307FEF2" w14:textId="77777777" w:rsidR="00220F5D" w:rsidRDefault="00220F5D" w:rsidP="00220F5D">
      <w:pPr>
        <w:pStyle w:val="Nagwek2"/>
        <w:numPr>
          <w:ilvl w:val="1"/>
          <w:numId w:val="1"/>
        </w:numPr>
        <w:tabs>
          <w:tab w:val="left" w:pos="839"/>
        </w:tabs>
        <w:spacing w:before="68"/>
        <w:ind w:hanging="361"/>
      </w:pPr>
      <w:bookmarkStart w:id="9" w:name="_TOC_250003"/>
      <w:r>
        <w:t>Diagram</w:t>
      </w:r>
      <w:r>
        <w:rPr>
          <w:spacing w:val="-2"/>
        </w:rPr>
        <w:t xml:space="preserve"> </w:t>
      </w:r>
      <w:r>
        <w:t>sekwencji</w:t>
      </w:r>
      <w:r>
        <w:rPr>
          <w:spacing w:val="-1"/>
        </w:rPr>
        <w:t xml:space="preserve"> </w:t>
      </w:r>
      <w:r>
        <w:t>UML</w:t>
      </w:r>
      <w:r>
        <w:rPr>
          <w:spacing w:val="-2"/>
        </w:rPr>
        <w:t xml:space="preserve"> </w:t>
      </w:r>
      <w:r>
        <w:t>dla</w:t>
      </w:r>
      <w:r>
        <w:rPr>
          <w:spacing w:val="-3"/>
        </w:rPr>
        <w:t xml:space="preserve"> </w:t>
      </w:r>
      <w:bookmarkEnd w:id="9"/>
      <w:r>
        <w:t>obiektów</w:t>
      </w:r>
    </w:p>
    <w:p w14:paraId="24CC7464" w14:textId="77777777" w:rsidR="00220F5D" w:rsidRDefault="00220F5D" w:rsidP="00220F5D">
      <w:pPr>
        <w:pStyle w:val="Tekstpodstawowy"/>
        <w:spacing w:before="21"/>
        <w:ind w:left="838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Diagram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sekwencji</w:t>
      </w:r>
      <w:r>
        <w:rPr>
          <w:color w:val="2E5396"/>
          <w:spacing w:val="-3"/>
        </w:rPr>
        <w:t xml:space="preserve"> </w:t>
      </w:r>
      <w:r>
        <w:rPr>
          <w:color w:val="2E5396"/>
        </w:rPr>
        <w:t>UML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dla</w:t>
      </w:r>
      <w:r>
        <w:rPr>
          <w:color w:val="2E5396"/>
          <w:spacing w:val="-2"/>
        </w:rPr>
        <w:t xml:space="preserve"> </w:t>
      </w:r>
      <w:r>
        <w:rPr>
          <w:color w:val="2E5396"/>
        </w:rPr>
        <w:t>obiektów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modelowanej</w:t>
      </w:r>
      <w:r>
        <w:rPr>
          <w:color w:val="2E5396"/>
          <w:spacing w:val="-4"/>
        </w:rPr>
        <w:t xml:space="preserve"> </w:t>
      </w:r>
      <w:r>
        <w:rPr>
          <w:color w:val="2E5396"/>
        </w:rPr>
        <w:t>aplikacji.</w:t>
      </w:r>
      <w:r>
        <w:rPr>
          <w:i w:val="0"/>
          <w:sz w:val="22"/>
        </w:rPr>
        <w:t>]</w:t>
      </w:r>
    </w:p>
    <w:p w14:paraId="5299D813" w14:textId="77777777" w:rsidR="00220F5D" w:rsidRDefault="00220F5D" w:rsidP="00220F5D">
      <w:pPr>
        <w:pStyle w:val="Nagwek2"/>
        <w:numPr>
          <w:ilvl w:val="1"/>
          <w:numId w:val="1"/>
        </w:numPr>
        <w:tabs>
          <w:tab w:val="left" w:pos="839"/>
        </w:tabs>
        <w:ind w:hanging="361"/>
      </w:pPr>
      <w:bookmarkStart w:id="10" w:name="_TOC_250002"/>
      <w:r>
        <w:t>Diagram</w:t>
      </w:r>
      <w:r>
        <w:rPr>
          <w:spacing w:val="-2"/>
        </w:rPr>
        <w:t xml:space="preserve"> </w:t>
      </w:r>
      <w:r>
        <w:t>aktywności</w:t>
      </w:r>
      <w:r>
        <w:rPr>
          <w:spacing w:val="-1"/>
        </w:rPr>
        <w:t xml:space="preserve"> </w:t>
      </w:r>
      <w:r>
        <w:t>UML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bookmarkEnd w:id="10"/>
      <w:r>
        <w:t>obiektów</w:t>
      </w:r>
    </w:p>
    <w:p w14:paraId="73033022" w14:textId="77777777" w:rsidR="00220F5D" w:rsidRDefault="00220F5D" w:rsidP="00220F5D">
      <w:pPr>
        <w:spacing w:before="7"/>
      </w:pPr>
    </w:p>
    <w:p w14:paraId="5C5A8362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839"/>
        </w:tabs>
        <w:ind w:hanging="361"/>
      </w:pPr>
      <w:bookmarkStart w:id="11" w:name="_TOC_250001"/>
      <w:r>
        <w:t>Statyczny</w:t>
      </w:r>
      <w:r>
        <w:rPr>
          <w:spacing w:val="-6"/>
        </w:rPr>
        <w:t xml:space="preserve"> </w:t>
      </w:r>
      <w:r>
        <w:t>obraz</w:t>
      </w:r>
      <w:r>
        <w:rPr>
          <w:spacing w:val="-2"/>
        </w:rPr>
        <w:t xml:space="preserve"> </w:t>
      </w:r>
      <w:r>
        <w:t>modelowanej</w:t>
      </w:r>
      <w:r>
        <w:rPr>
          <w:spacing w:val="-3"/>
        </w:rPr>
        <w:t xml:space="preserve"> </w:t>
      </w:r>
      <w:bookmarkEnd w:id="11"/>
      <w:r>
        <w:t>aplikacji</w:t>
      </w:r>
    </w:p>
    <w:p w14:paraId="176F2A55" w14:textId="77777777" w:rsidR="00220F5D" w:rsidRDefault="00220F5D" w:rsidP="00220F5D">
      <w:pPr>
        <w:pStyle w:val="Nagwek3"/>
        <w:numPr>
          <w:ilvl w:val="1"/>
          <w:numId w:val="1"/>
        </w:numPr>
        <w:tabs>
          <w:tab w:val="left" w:pos="839"/>
        </w:tabs>
        <w:spacing w:before="30"/>
        <w:ind w:hanging="361"/>
      </w:pPr>
      <w:r>
        <w:t>Diagram</w:t>
      </w:r>
      <w:r>
        <w:rPr>
          <w:spacing w:val="50"/>
        </w:rPr>
        <w:t xml:space="preserve"> </w:t>
      </w:r>
      <w:r>
        <w:t>komponentów</w:t>
      </w:r>
      <w:r>
        <w:rPr>
          <w:spacing w:val="-1"/>
        </w:rPr>
        <w:t xml:space="preserve"> </w:t>
      </w:r>
      <w:r>
        <w:t>UML</w:t>
      </w:r>
    </w:p>
    <w:p w14:paraId="1EB7CFA7" w14:textId="77777777" w:rsidR="00220F5D" w:rsidRDefault="00220F5D" w:rsidP="00220F5D">
      <w:pPr>
        <w:pStyle w:val="Nagwek3"/>
        <w:numPr>
          <w:ilvl w:val="1"/>
          <w:numId w:val="1"/>
        </w:numPr>
        <w:tabs>
          <w:tab w:val="left" w:pos="839"/>
        </w:tabs>
        <w:spacing w:before="18"/>
        <w:ind w:hanging="361"/>
      </w:pPr>
      <w:r>
        <w:t>Diagram</w:t>
      </w:r>
      <w:r>
        <w:rPr>
          <w:spacing w:val="-4"/>
        </w:rPr>
        <w:t xml:space="preserve"> </w:t>
      </w:r>
      <w:r>
        <w:t>instalacji</w:t>
      </w:r>
      <w:r>
        <w:rPr>
          <w:spacing w:val="-1"/>
        </w:rPr>
        <w:t xml:space="preserve"> </w:t>
      </w:r>
      <w:r>
        <w:t>UML</w:t>
      </w:r>
    </w:p>
    <w:p w14:paraId="0CA60C2B" w14:textId="77777777" w:rsidR="00220F5D" w:rsidRDefault="00220F5D" w:rsidP="00220F5D">
      <w:pPr>
        <w:spacing w:before="4"/>
      </w:pPr>
    </w:p>
    <w:p w14:paraId="592D8092" w14:textId="77777777" w:rsidR="00220F5D" w:rsidRDefault="00220F5D" w:rsidP="00220F5D">
      <w:pPr>
        <w:pStyle w:val="Nagwek1"/>
        <w:numPr>
          <w:ilvl w:val="0"/>
          <w:numId w:val="1"/>
        </w:numPr>
        <w:tabs>
          <w:tab w:val="left" w:pos="839"/>
        </w:tabs>
        <w:ind w:hanging="361"/>
      </w:pPr>
      <w:bookmarkStart w:id="12" w:name="_TOC_250000"/>
      <w:r>
        <w:t>Projekt</w:t>
      </w:r>
      <w:r>
        <w:rPr>
          <w:spacing w:val="-1"/>
        </w:rPr>
        <w:t xml:space="preserve"> </w:t>
      </w:r>
      <w:r>
        <w:t>bazy</w:t>
      </w:r>
      <w:r>
        <w:rPr>
          <w:spacing w:val="-5"/>
        </w:rPr>
        <w:t xml:space="preserve"> </w:t>
      </w:r>
      <w:bookmarkEnd w:id="12"/>
      <w:r>
        <w:t>danych</w:t>
      </w:r>
    </w:p>
    <w:p w14:paraId="41AA4EA9" w14:textId="77777777" w:rsidR="00220F5D" w:rsidRDefault="00220F5D" w:rsidP="00220F5D">
      <w:pPr>
        <w:pStyle w:val="Tekstpodstawowy"/>
        <w:spacing w:before="30" w:line="259" w:lineRule="auto"/>
        <w:ind w:left="838" w:right="806"/>
        <w:rPr>
          <w:i w:val="0"/>
          <w:sz w:val="22"/>
        </w:rPr>
      </w:pPr>
      <w:r>
        <w:rPr>
          <w:i w:val="0"/>
          <w:sz w:val="22"/>
        </w:rPr>
        <w:t>[</w:t>
      </w:r>
      <w:r>
        <w:rPr>
          <w:color w:val="2E5396"/>
        </w:rPr>
        <w:t>Diagram encji, specyfikacja plików XML, specyfikacja skryptów i procedur wykonywanych na</w:t>
      </w:r>
      <w:r>
        <w:rPr>
          <w:color w:val="2E5396"/>
          <w:spacing w:val="-47"/>
        </w:rPr>
        <w:t xml:space="preserve"> </w:t>
      </w:r>
      <w:r>
        <w:rPr>
          <w:color w:val="2E5396"/>
        </w:rPr>
        <w:t>danych</w:t>
      </w:r>
      <w:r>
        <w:rPr>
          <w:color w:val="2E5396"/>
          <w:sz w:val="22"/>
        </w:rPr>
        <w:t>.</w:t>
      </w:r>
      <w:r>
        <w:rPr>
          <w:i w:val="0"/>
          <w:sz w:val="22"/>
        </w:rPr>
        <w:t>]</w:t>
      </w:r>
    </w:p>
    <w:p w14:paraId="15315B4B" w14:textId="77777777" w:rsidR="00890AE1" w:rsidRDefault="00890AE1"/>
    <w:sectPr w:rsidR="00890AE1">
      <w:pgSz w:w="11900" w:h="16840"/>
      <w:pgMar w:top="1060" w:right="1320" w:bottom="1200" w:left="1300" w:header="0" w:footer="1014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7D00CD" w14:textId="1304643E" w:rsidR="007B150F" w:rsidRDefault="00220F5D">
    <w:pPr>
      <w:pStyle w:val="Tekstpodstawowy"/>
      <w:spacing w:line="14" w:lineRule="auto"/>
      <w:rPr>
        <w:i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D987945" wp14:editId="526BF78B">
              <wp:simplePos x="0" y="0"/>
              <wp:positionH relativeFrom="page">
                <wp:posOffset>6551930</wp:posOffset>
              </wp:positionH>
              <wp:positionV relativeFrom="page">
                <wp:posOffset>9909810</wp:posOffset>
              </wp:positionV>
              <wp:extent cx="146685" cy="180975"/>
              <wp:effectExtent l="0" t="0" r="0" b="0"/>
              <wp:wrapNone/>
              <wp:docPr id="1" name="Pole tekstow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7117AC" w14:textId="77777777" w:rsidR="007B150F" w:rsidRDefault="00AE785E">
                          <w:pPr>
                            <w:spacing w:before="11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87945" id="_x0000_t202" coordsize="21600,21600" o:spt="202" path="m,l,21600r21600,l21600,xe">
              <v:stroke joinstyle="miter"/>
              <v:path gradientshapeok="t" o:connecttype="rect"/>
            </v:shapetype>
            <v:shape id="Pole tekstowe 1" o:spid="_x0000_s1026" type="#_x0000_t202" style="position:absolute;margin-left:515.9pt;margin-top:780.3pt;width:11.55pt;height:14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k9s6gEAALoDAAAOAAAAZHJzL2Uyb0RvYy54bWysU1Fv0zAQfkfiP1h+p2knVkrUdBqbhpAG&#10;mzT4AY5zSawlPnN2m5Rfz9lpyoA3xIt1ts/ffffd5+3V2HfiAOQN2kKuFkspwGqsjG0K+e3r3ZuN&#10;FD4oW6kOLRTyCF5e7V6/2g4uhwtssauABINYnw+ukG0ILs8yr1volV+gA8uXNVKvAm+pySpSA6P3&#10;XXaxXK6zAalyhBq859Pb6VLuEn5dgw4Pde0hiK6QzC2kldJaxjXbbVXekHKt0Sca6h9Y9MpYLnqG&#10;ulVBiT2Zv6B6owk91mGhsc+wro2G1AN3s1r+0c1TqxykXlgc784y+f8Hq78cHkmYimcnhVU9j+gR&#10;OxABnn3AAcQqSjQ4n3Pmk+PcMH7AMabHdr27R/3shcWbVtkGrolwaEFVTDG9zF48nXB8BCmHz1hx&#10;LbUPmIDGmvoIyIoIRudRHc/jgTEIHUu+Xa83l1Jovlptlu/fXUZumcrnx458+AjYixgUknj6CVwd&#10;7n2YUueUWMvinem65IDO/nbAmPEkkY98J+ZhLMeTGCVWR26DcDIUfwAOWqQfUgxspkL673tFIEX3&#10;ybIU0XlzQHNQzoGymp8WMkgxhTdhcujekWlaRp7EtnjNctUmtRJ1nViceLJBkhgnM0cHvtynrF9f&#10;bvcTAAD//wMAUEsDBBQABgAIAAAAIQBNBmFI4gAAAA8BAAAPAAAAZHJzL2Rvd25yZXYueG1sTI/B&#10;TsMwEETvSPyDtUjcqB2gURPiVBWCExIiDQeOTuwmVuN1iN02/D2bE9x2dkezb4rt7AZ2NlOwHiUk&#10;KwHMYOu1xU7CZ/16twEWokKtBo9Gwo8JsC2vrwqVa3/Bypz3sWMUgiFXEvoYx5zz0PbGqbDyo0G6&#10;HfzkVCQ5dVxP6kLhbuD3QqTcKYv0oVejee5Ne9yfnITdF1Yv9vu9+agOla3rTOBbepTy9mbePQGL&#10;Zo5/ZljwCR1KYmr8CXVgA2nxkBB7pGmdihTY4hHrxwxYs+w2WQK8LPj/HuUvAAAA//8DAFBLAQIt&#10;ABQABgAIAAAAIQC2gziS/gAAAOEBAAATAAAAAAAAAAAAAAAAAAAAAABbQ29udGVudF9UeXBlc10u&#10;eG1sUEsBAi0AFAAGAAgAAAAhADj9If/WAAAAlAEAAAsAAAAAAAAAAAAAAAAALwEAAF9yZWxzLy5y&#10;ZWxzUEsBAi0AFAAGAAgAAAAhAFVaT2zqAQAAugMAAA4AAAAAAAAAAAAAAAAALgIAAGRycy9lMm9E&#10;b2MueG1sUEsBAi0AFAAGAAgAAAAhAE0GYUjiAAAADwEAAA8AAAAAAAAAAAAAAAAARAQAAGRycy9k&#10;b3ducmV2LnhtbFBLBQYAAAAABAAEAPMAAABTBQAAAAA=&#10;" filled="f" stroked="f">
              <v:textbox inset="0,0,0,0">
                <w:txbxContent>
                  <w:p w14:paraId="1D7117AC" w14:textId="77777777" w:rsidR="007B150F" w:rsidRDefault="00AE785E">
                    <w:pPr>
                      <w:spacing w:before="11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335DA"/>
    <w:multiLevelType w:val="multilevel"/>
    <w:tmpl w:val="C33C4C86"/>
    <w:lvl w:ilvl="0">
      <w:start w:val="1"/>
      <w:numFmt w:val="decimal"/>
      <w:lvlText w:val="%1."/>
      <w:lvlJc w:val="left"/>
      <w:pPr>
        <w:ind w:left="83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38" w:hanging="360"/>
        <w:jc w:val="left"/>
      </w:pPr>
      <w:rPr>
        <w:rFonts w:hint="default"/>
        <w:w w:val="100"/>
        <w:lang w:val="pl-PL" w:eastAsia="en-US" w:bidi="ar-SA"/>
      </w:rPr>
    </w:lvl>
    <w:lvl w:ilvl="2">
      <w:numFmt w:val="bullet"/>
      <w:lvlText w:val="•"/>
      <w:lvlJc w:val="left"/>
      <w:pPr>
        <w:ind w:left="2528" w:hanging="3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3372" w:hanging="3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4216" w:hanging="3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5060" w:hanging="3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904" w:hanging="3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748" w:hanging="3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592" w:hanging="360"/>
      </w:pPr>
      <w:rPr>
        <w:rFonts w:hint="default"/>
        <w:lang w:val="pl-PL" w:eastAsia="en-US" w:bidi="ar-SA"/>
      </w:rPr>
    </w:lvl>
  </w:abstractNum>
  <w:abstractNum w:abstractNumId="1" w15:restartNumberingAfterBreak="0">
    <w:nsid w:val="318B6DB8"/>
    <w:multiLevelType w:val="multilevel"/>
    <w:tmpl w:val="2AE8606A"/>
    <w:lvl w:ilvl="0">
      <w:start w:val="1"/>
      <w:numFmt w:val="decimal"/>
      <w:lvlText w:val="%1."/>
      <w:lvlJc w:val="left"/>
      <w:pPr>
        <w:ind w:left="557" w:hanging="4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999" w:hanging="6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pl-PL" w:eastAsia="en-US" w:bidi="ar-SA"/>
      </w:rPr>
    </w:lvl>
    <w:lvl w:ilvl="2">
      <w:numFmt w:val="bullet"/>
      <w:lvlText w:val="•"/>
      <w:lvlJc w:val="left"/>
      <w:pPr>
        <w:ind w:left="1920" w:hanging="660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2840" w:hanging="660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3760" w:hanging="660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4680" w:hanging="660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600" w:hanging="660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520" w:hanging="660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7440" w:hanging="660"/>
      </w:pPr>
      <w:rPr>
        <w:rFonts w:hint="default"/>
        <w:lang w:val="pl-PL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2C"/>
    <w:rsid w:val="00177DDF"/>
    <w:rsid w:val="00220F5D"/>
    <w:rsid w:val="002C7475"/>
    <w:rsid w:val="004064BF"/>
    <w:rsid w:val="00877A2C"/>
    <w:rsid w:val="00890AE1"/>
    <w:rsid w:val="00964E7D"/>
    <w:rsid w:val="00AE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4DB6C"/>
  <w15:chartTrackingRefBased/>
  <w15:docId w15:val="{A27727B9-AD31-4624-AF25-9D753BD1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20F5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gwek1">
    <w:name w:val="heading 1"/>
    <w:basedOn w:val="Normalny"/>
    <w:link w:val="Nagwek1Znak"/>
    <w:uiPriority w:val="9"/>
    <w:qFormat/>
    <w:rsid w:val="00220F5D"/>
    <w:pPr>
      <w:ind w:left="838" w:hanging="361"/>
      <w:outlineLvl w:val="0"/>
    </w:pPr>
    <w:rPr>
      <w:sz w:val="28"/>
      <w:szCs w:val="28"/>
    </w:rPr>
  </w:style>
  <w:style w:type="paragraph" w:styleId="Nagwek2">
    <w:name w:val="heading 2"/>
    <w:basedOn w:val="Normalny"/>
    <w:link w:val="Nagwek2Znak"/>
    <w:uiPriority w:val="9"/>
    <w:unhideWhenUsed/>
    <w:qFormat/>
    <w:rsid w:val="00220F5D"/>
    <w:pPr>
      <w:spacing w:before="139"/>
      <w:ind w:left="838" w:hanging="361"/>
      <w:outlineLvl w:val="1"/>
    </w:pPr>
    <w:rPr>
      <w:sz w:val="24"/>
      <w:szCs w:val="24"/>
    </w:rPr>
  </w:style>
  <w:style w:type="paragraph" w:styleId="Nagwek3">
    <w:name w:val="heading 3"/>
    <w:basedOn w:val="Normalny"/>
    <w:link w:val="Nagwek3Znak"/>
    <w:uiPriority w:val="9"/>
    <w:unhideWhenUsed/>
    <w:qFormat/>
    <w:rsid w:val="00220F5D"/>
    <w:pPr>
      <w:spacing w:before="11"/>
      <w:ind w:left="838" w:hanging="361"/>
      <w:outlineLvl w:val="2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20F5D"/>
    <w:rPr>
      <w:rFonts w:ascii="Times New Roman" w:eastAsia="Times New Roman" w:hAnsi="Times New Roman" w:cs="Times New Roman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20F5D"/>
    <w:rPr>
      <w:rFonts w:ascii="Times New Roman" w:eastAsia="Times New Roman" w:hAnsi="Times New Roman" w:cs="Times New Roman"/>
      <w:sz w:val="24"/>
      <w:szCs w:val="24"/>
    </w:rPr>
  </w:style>
  <w:style w:type="character" w:customStyle="1" w:styleId="Nagwek3Znak">
    <w:name w:val="Nagłówek 3 Znak"/>
    <w:basedOn w:val="Domylnaczcionkaakapitu"/>
    <w:link w:val="Nagwek3"/>
    <w:uiPriority w:val="9"/>
    <w:rsid w:val="00220F5D"/>
    <w:rPr>
      <w:rFonts w:ascii="Times New Roman" w:eastAsia="Times New Roman" w:hAnsi="Times New Roman" w:cs="Times New Roman"/>
    </w:rPr>
  </w:style>
  <w:style w:type="paragraph" w:styleId="Spistreci1">
    <w:name w:val="toc 1"/>
    <w:basedOn w:val="Normalny"/>
    <w:uiPriority w:val="1"/>
    <w:qFormat/>
    <w:rsid w:val="00220F5D"/>
    <w:pPr>
      <w:spacing w:before="119"/>
      <w:ind w:left="557" w:hanging="440"/>
    </w:pPr>
  </w:style>
  <w:style w:type="paragraph" w:styleId="Spistreci2">
    <w:name w:val="toc 2"/>
    <w:basedOn w:val="Normalny"/>
    <w:uiPriority w:val="1"/>
    <w:qFormat/>
    <w:rsid w:val="00220F5D"/>
    <w:pPr>
      <w:spacing w:before="119"/>
      <w:ind w:left="999" w:hanging="661"/>
    </w:pPr>
  </w:style>
  <w:style w:type="paragraph" w:styleId="Tekstpodstawowy">
    <w:name w:val="Body Text"/>
    <w:basedOn w:val="Normalny"/>
    <w:link w:val="TekstpodstawowyZnak"/>
    <w:uiPriority w:val="1"/>
    <w:qFormat/>
    <w:rsid w:val="00220F5D"/>
    <w:rPr>
      <w:i/>
      <w:iCs/>
      <w:sz w:val="20"/>
      <w:szCs w:val="20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220F5D"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Tytu">
    <w:name w:val="Title"/>
    <w:basedOn w:val="Normalny"/>
    <w:link w:val="TytuZnak"/>
    <w:uiPriority w:val="10"/>
    <w:qFormat/>
    <w:rsid w:val="00220F5D"/>
    <w:pPr>
      <w:ind w:left="118"/>
    </w:pPr>
    <w:rPr>
      <w:rFonts w:ascii="Calibri Light" w:eastAsia="Calibri Light" w:hAnsi="Calibri Light" w:cs="Calibri Light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220F5D"/>
    <w:rPr>
      <w:rFonts w:ascii="Calibri Light" w:eastAsia="Calibri Light" w:hAnsi="Calibri Light" w:cs="Calibri Light"/>
      <w:sz w:val="32"/>
      <w:szCs w:val="32"/>
    </w:rPr>
  </w:style>
  <w:style w:type="paragraph" w:customStyle="1" w:styleId="TableParagraph">
    <w:name w:val="Table Paragraph"/>
    <w:basedOn w:val="Normalny"/>
    <w:uiPriority w:val="1"/>
    <w:qFormat/>
    <w:rsid w:val="00220F5D"/>
    <w:pPr>
      <w:spacing w:line="202" w:lineRule="exact"/>
      <w:ind w:left="107"/>
    </w:pPr>
  </w:style>
  <w:style w:type="table" w:customStyle="1" w:styleId="TableNormal">
    <w:name w:val="Table Normal"/>
    <w:uiPriority w:val="2"/>
    <w:semiHidden/>
    <w:qFormat/>
    <w:rsid w:val="00220F5D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Teletskyi</dc:creator>
  <cp:keywords/>
  <dc:description/>
  <cp:lastModifiedBy>Oleksandr Teletskyi</cp:lastModifiedBy>
  <cp:revision>3</cp:revision>
  <dcterms:created xsi:type="dcterms:W3CDTF">2021-03-19T15:02:00Z</dcterms:created>
  <dcterms:modified xsi:type="dcterms:W3CDTF">2021-03-19T15:03:00Z</dcterms:modified>
</cp:coreProperties>
</file>