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C9" w:rsidRDefault="00C340C9" w:rsidP="00C340C9"/>
    <w:p w:rsidR="00C340C9" w:rsidRDefault="00C340C9" w:rsidP="00C340C9">
      <w:pPr>
        <w:ind w:left="-142" w:right="-143"/>
        <w:jc w:val="center"/>
        <w:rPr>
          <w:b/>
          <w:sz w:val="32"/>
        </w:rPr>
      </w:pPr>
    </w:p>
    <w:p w:rsidR="00C340C9" w:rsidRDefault="00C340C9" w:rsidP="00C340C9">
      <w:pPr>
        <w:ind w:left="-142" w:right="-143"/>
        <w:jc w:val="center"/>
        <w:rPr>
          <w:b/>
          <w:sz w:val="32"/>
        </w:rPr>
      </w:pPr>
    </w:p>
    <w:p w:rsidR="00C340C9" w:rsidRDefault="00C340C9" w:rsidP="00C340C9">
      <w:pPr>
        <w:ind w:left="-142" w:right="-143"/>
        <w:jc w:val="center"/>
        <w:rPr>
          <w:b/>
          <w:sz w:val="32"/>
        </w:rPr>
      </w:pPr>
    </w:p>
    <w:p w:rsidR="00C340C9" w:rsidRDefault="00C340C9" w:rsidP="00C340C9">
      <w:pPr>
        <w:ind w:left="-142" w:right="-143"/>
        <w:jc w:val="center"/>
        <w:rPr>
          <w:b/>
          <w:sz w:val="32"/>
        </w:rPr>
      </w:pPr>
    </w:p>
    <w:p w:rsidR="00C340C9" w:rsidRDefault="00C340C9" w:rsidP="00C340C9">
      <w:pPr>
        <w:ind w:left="-142" w:right="-143" w:firstLine="142"/>
        <w:jc w:val="center"/>
        <w:rPr>
          <w:b/>
          <w:sz w:val="40"/>
          <w:szCs w:val="40"/>
        </w:rPr>
      </w:pPr>
    </w:p>
    <w:p w:rsidR="00C340C9" w:rsidRDefault="00C340C9" w:rsidP="00C340C9">
      <w:pPr>
        <w:ind w:left="-142" w:right="-143" w:firstLine="142"/>
        <w:jc w:val="center"/>
        <w:rPr>
          <w:b/>
          <w:sz w:val="40"/>
          <w:szCs w:val="40"/>
        </w:rPr>
      </w:pPr>
    </w:p>
    <w:p w:rsidR="00C340C9" w:rsidRDefault="00A10B85" w:rsidP="00C340C9">
      <w:pPr>
        <w:ind w:left="-142" w:right="-143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по лабораторной работе № </w:t>
      </w:r>
      <w:r w:rsidRPr="00A10B85">
        <w:rPr>
          <w:b/>
          <w:sz w:val="40"/>
          <w:szCs w:val="40"/>
        </w:rPr>
        <w:t>2</w:t>
      </w:r>
      <w:r w:rsidR="00C340C9">
        <w:rPr>
          <w:b/>
          <w:sz w:val="40"/>
          <w:szCs w:val="40"/>
        </w:rPr>
        <w:t xml:space="preserve"> по курсу </w:t>
      </w:r>
    </w:p>
    <w:p w:rsidR="00C340C9" w:rsidRDefault="00C340C9" w:rsidP="00C340C9">
      <w:pPr>
        <w:ind w:left="-142" w:right="-143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«Базовые компоненты интернет-технологий»</w:t>
      </w:r>
    </w:p>
    <w:p w:rsidR="00C340C9" w:rsidRDefault="00C340C9" w:rsidP="00C340C9">
      <w:pPr>
        <w:rPr>
          <w:b/>
          <w:sz w:val="32"/>
          <w:szCs w:val="20"/>
        </w:rPr>
      </w:pPr>
    </w:p>
    <w:p w:rsidR="00C340C9" w:rsidRDefault="00C340C9" w:rsidP="00C340C9">
      <w:pPr>
        <w:jc w:val="center"/>
        <w:rPr>
          <w:sz w:val="24"/>
          <w:szCs w:val="24"/>
        </w:rPr>
      </w:pPr>
    </w:p>
    <w:p w:rsidR="00C340C9" w:rsidRDefault="00C340C9" w:rsidP="00C340C9">
      <w:pPr>
        <w:ind w:left="480"/>
        <w:rPr>
          <w:sz w:val="24"/>
          <w:szCs w:val="24"/>
        </w:rPr>
      </w:pPr>
    </w:p>
    <w:p w:rsidR="00C340C9" w:rsidRDefault="00C340C9" w:rsidP="00C340C9">
      <w:pPr>
        <w:rPr>
          <w:sz w:val="24"/>
          <w:szCs w:val="24"/>
        </w:rPr>
      </w:pPr>
      <w:bookmarkStart w:id="0" w:name="_GoBack"/>
      <w:bookmarkEnd w:id="0"/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835"/>
        <w:gridCol w:w="3475"/>
      </w:tblGrid>
      <w:tr w:rsidR="00C340C9" w:rsidTr="00C340C9">
        <w:tc>
          <w:tcPr>
            <w:tcW w:w="2835" w:type="dxa"/>
            <w:hideMark/>
          </w:tcPr>
          <w:p w:rsidR="00C340C9" w:rsidRPr="00264B55" w:rsidRDefault="00C340C9">
            <w:pPr>
              <w:spacing w:line="252" w:lineRule="auto"/>
              <w:rPr>
                <w:sz w:val="32"/>
                <w:szCs w:val="32"/>
              </w:rPr>
            </w:pPr>
            <w:r w:rsidRPr="00264B55">
              <w:rPr>
                <w:sz w:val="32"/>
                <w:szCs w:val="32"/>
              </w:rPr>
              <w:t xml:space="preserve">ИСПОЛНИТЕЛЬ: </w:t>
            </w:r>
          </w:p>
        </w:tc>
        <w:tc>
          <w:tcPr>
            <w:tcW w:w="3475" w:type="dxa"/>
          </w:tcPr>
          <w:p w:rsidR="00C340C9" w:rsidRPr="00264B55" w:rsidRDefault="00C340C9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C340C9" w:rsidRPr="00264B55" w:rsidRDefault="00C340C9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</w:tc>
      </w:tr>
      <w:tr w:rsidR="00C340C9" w:rsidTr="00C340C9">
        <w:tc>
          <w:tcPr>
            <w:tcW w:w="2835" w:type="dxa"/>
            <w:hideMark/>
          </w:tcPr>
          <w:p w:rsidR="00C340C9" w:rsidRPr="00264B55" w:rsidRDefault="00C340C9">
            <w:pPr>
              <w:spacing w:line="252" w:lineRule="auto"/>
              <w:rPr>
                <w:sz w:val="32"/>
                <w:szCs w:val="32"/>
              </w:rPr>
            </w:pPr>
            <w:r w:rsidRPr="00264B55">
              <w:rPr>
                <w:sz w:val="32"/>
                <w:szCs w:val="32"/>
              </w:rPr>
              <w:t>студент группы ИУ5-</w:t>
            </w:r>
            <w:r w:rsidRPr="00264B55">
              <w:rPr>
                <w:sz w:val="32"/>
                <w:szCs w:val="32"/>
                <w:lang w:val="en-US"/>
              </w:rPr>
              <w:t>3</w:t>
            </w:r>
            <w:r w:rsidRPr="00264B55">
              <w:rPr>
                <w:sz w:val="32"/>
                <w:szCs w:val="32"/>
              </w:rPr>
              <w:t>3</w:t>
            </w:r>
          </w:p>
        </w:tc>
        <w:tc>
          <w:tcPr>
            <w:tcW w:w="3475" w:type="dxa"/>
            <w:hideMark/>
          </w:tcPr>
          <w:p w:rsidR="00C340C9" w:rsidRPr="00264B55" w:rsidRDefault="00C340C9">
            <w:pPr>
              <w:spacing w:line="252" w:lineRule="auto"/>
              <w:jc w:val="right"/>
              <w:rPr>
                <w:sz w:val="32"/>
                <w:szCs w:val="32"/>
              </w:rPr>
            </w:pPr>
            <w:r w:rsidRPr="00264B55">
              <w:rPr>
                <w:sz w:val="32"/>
                <w:szCs w:val="32"/>
              </w:rPr>
              <w:t>____________________</w:t>
            </w:r>
          </w:p>
        </w:tc>
      </w:tr>
      <w:tr w:rsidR="00C340C9" w:rsidTr="00C340C9">
        <w:tc>
          <w:tcPr>
            <w:tcW w:w="2835" w:type="dxa"/>
          </w:tcPr>
          <w:p w:rsidR="00C340C9" w:rsidRPr="00264B55" w:rsidRDefault="00C340C9">
            <w:pPr>
              <w:spacing w:line="252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475" w:type="dxa"/>
            <w:hideMark/>
          </w:tcPr>
          <w:p w:rsidR="00C340C9" w:rsidRPr="00264B55" w:rsidRDefault="00C340C9">
            <w:pPr>
              <w:spacing w:line="252" w:lineRule="auto"/>
              <w:jc w:val="center"/>
              <w:rPr>
                <w:sz w:val="32"/>
                <w:szCs w:val="32"/>
              </w:rPr>
            </w:pPr>
            <w:r w:rsidRPr="00264B55">
              <w:rPr>
                <w:sz w:val="32"/>
                <w:szCs w:val="32"/>
              </w:rPr>
              <w:t>(подпись)</w:t>
            </w:r>
          </w:p>
        </w:tc>
      </w:tr>
      <w:tr w:rsidR="00C340C9" w:rsidTr="00C340C9">
        <w:tc>
          <w:tcPr>
            <w:tcW w:w="2835" w:type="dxa"/>
            <w:hideMark/>
          </w:tcPr>
          <w:p w:rsidR="00C340C9" w:rsidRPr="00264B55" w:rsidRDefault="00264B55">
            <w:pPr>
              <w:spacing w:line="252" w:lineRule="auto"/>
              <w:rPr>
                <w:sz w:val="32"/>
                <w:szCs w:val="32"/>
              </w:rPr>
            </w:pPr>
            <w:r w:rsidRPr="00264B55">
              <w:rPr>
                <w:sz w:val="32"/>
                <w:szCs w:val="32"/>
              </w:rPr>
              <w:t>Лаптев А.А.</w:t>
            </w:r>
          </w:p>
        </w:tc>
        <w:tc>
          <w:tcPr>
            <w:tcW w:w="3475" w:type="dxa"/>
          </w:tcPr>
          <w:p w:rsidR="00C340C9" w:rsidRPr="00264B55" w:rsidRDefault="00C340C9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264B55" w:rsidRDefault="00264B55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264B55" w:rsidRDefault="00264B55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264B55" w:rsidRDefault="00264B55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264B55" w:rsidRDefault="00264B55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264B55" w:rsidRDefault="00264B55">
            <w:pPr>
              <w:spacing w:line="252" w:lineRule="auto"/>
              <w:jc w:val="right"/>
              <w:rPr>
                <w:sz w:val="32"/>
                <w:szCs w:val="32"/>
              </w:rPr>
            </w:pPr>
          </w:p>
          <w:p w:rsidR="00C340C9" w:rsidRPr="00264B55" w:rsidRDefault="00264B55">
            <w:pPr>
              <w:spacing w:line="252" w:lineRule="auto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"__"_____________2017  </w:t>
            </w:r>
            <w:r w:rsidR="00C340C9" w:rsidRPr="00264B55">
              <w:rPr>
                <w:sz w:val="32"/>
                <w:szCs w:val="32"/>
              </w:rPr>
              <w:t xml:space="preserve">   </w:t>
            </w:r>
          </w:p>
        </w:tc>
      </w:tr>
    </w:tbl>
    <w:p w:rsidR="00DC353C" w:rsidRDefault="00DC353C" w:rsidP="00C340C9">
      <w:pPr>
        <w:rPr>
          <w:rFonts w:cstheme="minorHAnsi"/>
          <w:b/>
          <w:sz w:val="32"/>
          <w:szCs w:val="24"/>
        </w:rPr>
      </w:pPr>
    </w:p>
    <w:p w:rsidR="00DA1AC9" w:rsidRDefault="00DA1AC9" w:rsidP="00C340C9">
      <w:pPr>
        <w:rPr>
          <w:rFonts w:cstheme="minorHAnsi"/>
          <w:b/>
          <w:sz w:val="32"/>
          <w:szCs w:val="24"/>
        </w:rPr>
      </w:pPr>
    </w:p>
    <w:p w:rsidR="00C340C9" w:rsidRDefault="00C340C9" w:rsidP="00C340C9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 xml:space="preserve">1.Задачи и порядок выполнения работ </w:t>
      </w:r>
    </w:p>
    <w:p w:rsidR="00DC353C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 xml:space="preserve">Разработать программу, реализующую работу с классами. </w:t>
      </w:r>
    </w:p>
    <w:p w:rsidR="00DC353C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 xml:space="preserve">1. Программа должна быть разработана в виде консольного приложения на языке C#. </w:t>
      </w:r>
    </w:p>
    <w:p w:rsidR="00DC353C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DC353C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>3. Класс «Прямоугольник» наследуется от класса «Геометрическая фиг</w:t>
      </w:r>
      <w:r w:rsidRPr="00DC353C">
        <w:rPr>
          <w:rFonts w:cstheme="minorHAnsi"/>
          <w:sz w:val="32"/>
          <w:szCs w:val="24"/>
        </w:rPr>
        <w:t>у</w:t>
      </w:r>
      <w:r w:rsidRPr="00DC353C">
        <w:rPr>
          <w:rFonts w:cstheme="minorHAnsi"/>
          <w:sz w:val="32"/>
          <w:szCs w:val="24"/>
        </w:rPr>
        <w:t>ра». Ширина и высота объявляются как свойства (</w:t>
      </w:r>
      <w:proofErr w:type="spellStart"/>
      <w:r w:rsidRPr="00DC353C">
        <w:rPr>
          <w:rFonts w:cstheme="minorHAnsi"/>
          <w:sz w:val="32"/>
          <w:szCs w:val="24"/>
        </w:rPr>
        <w:t>property</w:t>
      </w:r>
      <w:proofErr w:type="spellEnd"/>
      <w:r w:rsidRPr="00DC353C">
        <w:rPr>
          <w:rFonts w:cstheme="minorHAnsi"/>
          <w:sz w:val="32"/>
          <w:szCs w:val="24"/>
        </w:rPr>
        <w:t xml:space="preserve">). Класс должен содержать конструктор по параметрам «ширина» и «высота». </w:t>
      </w:r>
    </w:p>
    <w:p w:rsidR="00DC353C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>4. Класс «Квадрат» наследуется от класса «Прямоугольник». Класс до</w:t>
      </w:r>
      <w:r w:rsidRPr="00DC353C">
        <w:rPr>
          <w:rFonts w:cstheme="minorHAnsi"/>
          <w:sz w:val="32"/>
          <w:szCs w:val="24"/>
        </w:rPr>
        <w:t>л</w:t>
      </w:r>
      <w:r w:rsidRPr="00DC353C">
        <w:rPr>
          <w:rFonts w:cstheme="minorHAnsi"/>
          <w:sz w:val="32"/>
          <w:szCs w:val="24"/>
        </w:rPr>
        <w:t xml:space="preserve">жен содержать конструктор по длине стороны. </w:t>
      </w:r>
    </w:p>
    <w:p w:rsidR="00DC353C" w:rsidRPr="00DC353C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DC353C">
        <w:rPr>
          <w:rFonts w:cstheme="minorHAnsi"/>
          <w:sz w:val="32"/>
          <w:szCs w:val="24"/>
        </w:rPr>
        <w:t>property</w:t>
      </w:r>
      <w:proofErr w:type="spellEnd"/>
      <w:r w:rsidRPr="00DC353C">
        <w:rPr>
          <w:rFonts w:cstheme="minorHAnsi"/>
          <w:sz w:val="32"/>
          <w:szCs w:val="24"/>
        </w:rPr>
        <w:t>). Класс должен содержать конс</w:t>
      </w:r>
      <w:r>
        <w:rPr>
          <w:rFonts w:cstheme="minorHAnsi"/>
          <w:sz w:val="32"/>
          <w:szCs w:val="24"/>
        </w:rPr>
        <w:t>тру</w:t>
      </w:r>
      <w:r>
        <w:rPr>
          <w:rFonts w:cstheme="minorHAnsi"/>
          <w:sz w:val="32"/>
          <w:szCs w:val="24"/>
        </w:rPr>
        <w:t>к</w:t>
      </w:r>
      <w:r>
        <w:rPr>
          <w:rFonts w:cstheme="minorHAnsi"/>
          <w:sz w:val="32"/>
          <w:szCs w:val="24"/>
        </w:rPr>
        <w:t xml:space="preserve">тор по параметру «радиус». </w:t>
      </w:r>
    </w:p>
    <w:p w:rsidR="00DC353C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>6. Для классов «Прямоугольник», «Квадрат», «Круг» переопределить ви</w:t>
      </w:r>
      <w:r w:rsidRPr="00DC353C">
        <w:rPr>
          <w:rFonts w:cstheme="minorHAnsi"/>
          <w:sz w:val="32"/>
          <w:szCs w:val="24"/>
        </w:rPr>
        <w:t>р</w:t>
      </w:r>
      <w:r w:rsidRPr="00DC353C">
        <w:rPr>
          <w:rFonts w:cstheme="minorHAnsi"/>
          <w:sz w:val="32"/>
          <w:szCs w:val="24"/>
        </w:rPr>
        <w:t xml:space="preserve">туальный метод </w:t>
      </w:r>
      <w:proofErr w:type="spellStart"/>
      <w:r w:rsidRPr="00DC353C">
        <w:rPr>
          <w:rFonts w:cstheme="minorHAnsi"/>
          <w:sz w:val="32"/>
          <w:szCs w:val="24"/>
        </w:rPr>
        <w:t>Object.ToString</w:t>
      </w:r>
      <w:proofErr w:type="spellEnd"/>
      <w:r w:rsidRPr="00DC353C">
        <w:rPr>
          <w:rFonts w:cstheme="minorHAnsi"/>
          <w:sz w:val="32"/>
          <w:szCs w:val="24"/>
        </w:rPr>
        <w:t>(), который возвращает в виде строки о</w:t>
      </w:r>
      <w:r w:rsidRPr="00DC353C">
        <w:rPr>
          <w:rFonts w:cstheme="minorHAnsi"/>
          <w:sz w:val="32"/>
          <w:szCs w:val="24"/>
        </w:rPr>
        <w:t>с</w:t>
      </w:r>
      <w:r w:rsidRPr="00DC353C">
        <w:rPr>
          <w:rFonts w:cstheme="minorHAnsi"/>
          <w:sz w:val="32"/>
          <w:szCs w:val="24"/>
        </w:rPr>
        <w:t xml:space="preserve">новные параметры фигуры и ее площадь. </w:t>
      </w:r>
    </w:p>
    <w:p w:rsidR="00264B55" w:rsidRPr="00264B55" w:rsidRDefault="00DC353C" w:rsidP="00DC353C">
      <w:pPr>
        <w:rPr>
          <w:rFonts w:cstheme="minorHAnsi"/>
          <w:sz w:val="32"/>
          <w:szCs w:val="24"/>
        </w:rPr>
      </w:pPr>
      <w:r w:rsidRPr="00DC353C">
        <w:rPr>
          <w:rFonts w:cstheme="minorHAnsi"/>
          <w:sz w:val="32"/>
          <w:szCs w:val="24"/>
        </w:rPr>
        <w:t xml:space="preserve">7. Разработать интерфейс </w:t>
      </w:r>
      <w:proofErr w:type="spellStart"/>
      <w:r w:rsidRPr="00DC353C">
        <w:rPr>
          <w:rFonts w:cstheme="minorHAnsi"/>
          <w:sz w:val="32"/>
          <w:szCs w:val="24"/>
        </w:rPr>
        <w:t>IPrint</w:t>
      </w:r>
      <w:proofErr w:type="spellEnd"/>
      <w:r w:rsidRPr="00DC353C">
        <w:rPr>
          <w:rFonts w:cstheme="minorHAnsi"/>
          <w:sz w:val="32"/>
          <w:szCs w:val="24"/>
        </w:rPr>
        <w:t xml:space="preserve">. Интерфейс содержит метод </w:t>
      </w:r>
      <w:proofErr w:type="spellStart"/>
      <w:r w:rsidRPr="00DC353C">
        <w:rPr>
          <w:rFonts w:cstheme="minorHAnsi"/>
          <w:sz w:val="32"/>
          <w:szCs w:val="24"/>
        </w:rPr>
        <w:t>Print</w:t>
      </w:r>
      <w:proofErr w:type="spellEnd"/>
      <w:r w:rsidRPr="00DC353C">
        <w:rPr>
          <w:rFonts w:cstheme="minorHAnsi"/>
          <w:sz w:val="32"/>
          <w:szCs w:val="24"/>
        </w:rPr>
        <w:t>(), кот</w:t>
      </w:r>
      <w:r w:rsidRPr="00DC353C">
        <w:rPr>
          <w:rFonts w:cstheme="minorHAnsi"/>
          <w:sz w:val="32"/>
          <w:szCs w:val="24"/>
        </w:rPr>
        <w:t>о</w:t>
      </w:r>
      <w:r w:rsidRPr="00DC353C">
        <w:rPr>
          <w:rFonts w:cstheme="minorHAnsi"/>
          <w:sz w:val="32"/>
          <w:szCs w:val="24"/>
        </w:rPr>
        <w:t xml:space="preserve">рый не принимает параметров и возвращает </w:t>
      </w:r>
      <w:proofErr w:type="spellStart"/>
      <w:r w:rsidRPr="00DC353C">
        <w:rPr>
          <w:rFonts w:cstheme="minorHAnsi"/>
          <w:sz w:val="32"/>
          <w:szCs w:val="24"/>
        </w:rPr>
        <w:t>void</w:t>
      </w:r>
      <w:proofErr w:type="spellEnd"/>
      <w:r w:rsidRPr="00DC353C">
        <w:rPr>
          <w:rFonts w:cstheme="minorHAnsi"/>
          <w:sz w:val="32"/>
          <w:szCs w:val="24"/>
        </w:rPr>
        <w:t>. Для классов «Прям</w:t>
      </w:r>
      <w:r w:rsidRPr="00DC353C">
        <w:rPr>
          <w:rFonts w:cstheme="minorHAnsi"/>
          <w:sz w:val="32"/>
          <w:szCs w:val="24"/>
        </w:rPr>
        <w:t>о</w:t>
      </w:r>
      <w:r w:rsidRPr="00DC353C">
        <w:rPr>
          <w:rFonts w:cstheme="minorHAnsi"/>
          <w:sz w:val="32"/>
          <w:szCs w:val="24"/>
        </w:rPr>
        <w:t xml:space="preserve">угольник», «Квадрат», «Круг» реализовать наследование от интерфейса </w:t>
      </w:r>
      <w:proofErr w:type="spellStart"/>
      <w:r w:rsidRPr="00DC353C">
        <w:rPr>
          <w:rFonts w:cstheme="minorHAnsi"/>
          <w:sz w:val="32"/>
          <w:szCs w:val="24"/>
        </w:rPr>
        <w:t>IPrint</w:t>
      </w:r>
      <w:proofErr w:type="spellEnd"/>
      <w:r w:rsidRPr="00DC353C">
        <w:rPr>
          <w:rFonts w:cstheme="minorHAnsi"/>
          <w:sz w:val="32"/>
          <w:szCs w:val="24"/>
        </w:rPr>
        <w:t xml:space="preserve">. Переопределяемый метод </w:t>
      </w:r>
      <w:proofErr w:type="spellStart"/>
      <w:r w:rsidRPr="00DC353C">
        <w:rPr>
          <w:rFonts w:cstheme="minorHAnsi"/>
          <w:sz w:val="32"/>
          <w:szCs w:val="24"/>
        </w:rPr>
        <w:t>Print</w:t>
      </w:r>
      <w:proofErr w:type="spellEnd"/>
      <w:r w:rsidRPr="00DC353C">
        <w:rPr>
          <w:rFonts w:cstheme="minorHAnsi"/>
          <w:sz w:val="32"/>
          <w:szCs w:val="24"/>
        </w:rPr>
        <w:t>() выводит на консоль информ</w:t>
      </w:r>
      <w:r w:rsidRPr="00DC353C">
        <w:rPr>
          <w:rFonts w:cstheme="minorHAnsi"/>
          <w:sz w:val="32"/>
          <w:szCs w:val="24"/>
        </w:rPr>
        <w:t>а</w:t>
      </w:r>
      <w:r w:rsidRPr="00DC353C">
        <w:rPr>
          <w:rFonts w:cstheme="minorHAnsi"/>
          <w:sz w:val="32"/>
          <w:szCs w:val="24"/>
        </w:rPr>
        <w:t xml:space="preserve">цию, возвращаемую переопределенным методом </w:t>
      </w:r>
      <w:proofErr w:type="spellStart"/>
      <w:r w:rsidRPr="00DC353C">
        <w:rPr>
          <w:rFonts w:cstheme="minorHAnsi"/>
          <w:sz w:val="32"/>
          <w:szCs w:val="24"/>
        </w:rPr>
        <w:t>ToString</w:t>
      </w:r>
      <w:proofErr w:type="spellEnd"/>
      <w:r w:rsidRPr="00DC353C">
        <w:rPr>
          <w:rFonts w:cstheme="minorHAnsi"/>
          <w:sz w:val="32"/>
          <w:szCs w:val="24"/>
        </w:rPr>
        <w:t xml:space="preserve">(). </w:t>
      </w:r>
    </w:p>
    <w:p w:rsidR="00C340C9" w:rsidRPr="00C340C9" w:rsidRDefault="00C340C9" w:rsidP="00DC353C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2.Исходный код программы</w:t>
      </w:r>
      <w:r w:rsidRPr="00C340C9">
        <w:rPr>
          <w:rFonts w:cstheme="minorHAnsi"/>
          <w:b/>
          <w:sz w:val="32"/>
          <w:szCs w:val="24"/>
        </w:rPr>
        <w:t>:</w:t>
      </w:r>
    </w:p>
    <w:p w:rsidR="00C340C9" w:rsidRPr="00264B55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4B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64B55">
        <w:rPr>
          <w:rFonts w:ascii="Consolas" w:hAnsi="Consolas" w:cs="Consolas"/>
          <w:color w:val="000000"/>
          <w:sz w:val="19"/>
          <w:szCs w:val="19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print_S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geometric_figures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 \n"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, name); 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print_S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geometric_figures</w:t>
      </w:r>
      <w:proofErr w:type="spellEnd"/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side_b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side_b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Прямоуголник</w:t>
      </w:r>
      <w:proofErr w:type="spellEnd"/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side_b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.side_b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side_b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Прямоуголник</w:t>
      </w:r>
      <w:proofErr w:type="spellEnd"/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 , b = {1} , S = {2}"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side_b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side_b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side;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 \n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квардарат</w:t>
      </w:r>
      <w:proofErr w:type="spellEnd"/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{1}, S = {2}"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,name,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side_a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geometric_figures</w:t>
      </w:r>
      <w:proofErr w:type="spellEnd"/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0;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40C9">
        <w:rPr>
          <w:rFonts w:ascii="Consolas" w:hAnsi="Consolas" w:cs="Consolas"/>
          <w:color w:val="A31515"/>
          <w:sz w:val="19"/>
          <w:szCs w:val="19"/>
          <w:lang w:val="en-US"/>
        </w:rPr>
        <w:t>"R = {0} , S = {1}"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R,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(R,2) 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four_ygl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(10 ,20);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four_ygl.print_S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kvadr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(15);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kvadr.print_S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 = </w:t>
      </w:r>
      <w:r w:rsidRPr="00C340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(7.8);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circ.print_S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340C9" w:rsidRP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40C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0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40C9" w:rsidRDefault="00C340C9" w:rsidP="00C34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40C9" w:rsidRDefault="00C340C9" w:rsidP="00C340C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40C9" w:rsidRDefault="00C340C9" w:rsidP="00C340C9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C340C9" w:rsidRDefault="00264B55" w:rsidP="00C340C9">
      <w:pPr>
        <w:autoSpaceDE w:val="0"/>
        <w:autoSpaceDN w:val="0"/>
        <w:adjustRightInd w:val="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32"/>
          <w:szCs w:val="24"/>
        </w:rPr>
        <w:t>3</w:t>
      </w:r>
      <w:r w:rsidR="00C340C9">
        <w:rPr>
          <w:rFonts w:cstheme="minorHAnsi"/>
          <w:b/>
          <w:color w:val="000000"/>
          <w:sz w:val="32"/>
          <w:szCs w:val="24"/>
        </w:rPr>
        <w:t>.</w:t>
      </w:r>
      <w:r w:rsidR="00794968">
        <w:rPr>
          <w:rFonts w:cstheme="minorHAnsi"/>
          <w:b/>
          <w:color w:val="000000"/>
          <w:sz w:val="32"/>
          <w:szCs w:val="24"/>
        </w:rPr>
        <w:t>Диаграмма классов</w:t>
      </w:r>
    </w:p>
    <w:p w:rsidR="00EC444E" w:rsidRDefault="00794968" w:rsidP="00E37CCF">
      <w:r>
        <w:rPr>
          <w:rFonts w:cstheme="minorHAnsi"/>
          <w:b/>
          <w:noProof/>
          <w:color w:val="000000"/>
          <w:sz w:val="32"/>
          <w:szCs w:val="24"/>
          <w:lang w:eastAsia="ru-RU"/>
        </w:rPr>
        <w:drawing>
          <wp:inline distT="0" distB="0" distL="0" distR="0">
            <wp:extent cx="4869712" cy="3072041"/>
            <wp:effectExtent l="19050" t="0" r="7088" b="0"/>
            <wp:docPr id="2" name="Рисунок 2" descr="C:\Users\Artur\AppData\Local\Microsoft\Windows\INetCache\Content.Word\Снимок экрана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ur\AppData\Local\Microsoft\Windows\INetCache\Content.Word\Снимок экрана (7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71" cy="307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55" w:rsidRDefault="00264B55" w:rsidP="00264B55">
      <w:pPr>
        <w:autoSpaceDE w:val="0"/>
        <w:autoSpaceDN w:val="0"/>
        <w:adjustRightInd w:val="0"/>
        <w:rPr>
          <w:rFonts w:cstheme="minorHAnsi"/>
          <w:b/>
          <w:color w:val="000000"/>
          <w:sz w:val="36"/>
          <w:szCs w:val="24"/>
        </w:rPr>
      </w:pPr>
      <w:r>
        <w:rPr>
          <w:rFonts w:cstheme="minorHAnsi"/>
          <w:b/>
          <w:color w:val="000000"/>
          <w:sz w:val="36"/>
          <w:szCs w:val="24"/>
        </w:rPr>
        <w:t>4.Примеры</w:t>
      </w:r>
    </w:p>
    <w:p w:rsidR="00264B55" w:rsidRPr="00264B55" w:rsidRDefault="00264B55" w:rsidP="00264B55">
      <w:pPr>
        <w:autoSpaceDE w:val="0"/>
        <w:autoSpaceDN w:val="0"/>
        <w:adjustRightInd w:val="0"/>
        <w:rPr>
          <w:rFonts w:cstheme="minorHAnsi"/>
          <w:b/>
          <w:color w:val="000000"/>
          <w:sz w:val="32"/>
          <w:szCs w:val="24"/>
        </w:rPr>
      </w:pPr>
      <w:r>
        <w:rPr>
          <w:rFonts w:cstheme="minorHAnsi"/>
          <w:b/>
          <w:noProof/>
          <w:color w:val="000000"/>
          <w:sz w:val="32"/>
          <w:szCs w:val="24"/>
          <w:lang w:eastAsia="ru-RU"/>
        </w:rPr>
        <w:drawing>
          <wp:inline distT="0" distB="0" distL="0" distR="0">
            <wp:extent cx="5369014" cy="2445488"/>
            <wp:effectExtent l="19050" t="0" r="3086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690" t="14168" r="35779" b="54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60" cy="245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B55" w:rsidRPr="00264B55" w:rsidSect="00264B55">
      <w:pgSz w:w="11906" w:h="16838"/>
      <w:pgMar w:top="851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autoHyphenation/>
  <w:characterSpacingControl w:val="doNotCompress"/>
  <w:compat/>
  <w:rsids>
    <w:rsidRoot w:val="002D30DD"/>
    <w:rsid w:val="00085F6F"/>
    <w:rsid w:val="001F330A"/>
    <w:rsid w:val="00210783"/>
    <w:rsid w:val="00264B55"/>
    <w:rsid w:val="002D30DD"/>
    <w:rsid w:val="00794968"/>
    <w:rsid w:val="00844D4C"/>
    <w:rsid w:val="00A10B85"/>
    <w:rsid w:val="00C25B97"/>
    <w:rsid w:val="00C340C9"/>
    <w:rsid w:val="00DA1AC9"/>
    <w:rsid w:val="00DC353C"/>
    <w:rsid w:val="00E37CCF"/>
    <w:rsid w:val="00EC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4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4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 Юсипов</dc:creator>
  <cp:lastModifiedBy>ProPc</cp:lastModifiedBy>
  <cp:revision>3</cp:revision>
  <dcterms:created xsi:type="dcterms:W3CDTF">2017-12-26T21:20:00Z</dcterms:created>
  <dcterms:modified xsi:type="dcterms:W3CDTF">2017-12-26T21:23:00Z</dcterms:modified>
</cp:coreProperties>
</file>