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D2" w:rsidRPr="0060717B" w:rsidRDefault="00914AD2" w:rsidP="00914AD2">
      <w:pPr>
        <w:widowControl w:val="0"/>
        <w:spacing w:before="0" w:after="160" w:line="259" w:lineRule="auto"/>
        <w:ind w:firstLine="0"/>
        <w:jc w:val="righ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>Директору</w:t>
      </w:r>
    </w:p>
    <w:p w:rsidR="00914AD2" w:rsidRPr="0060717B" w:rsidRDefault="00914AD2" w:rsidP="00914AD2">
      <w:pPr>
        <w:widowControl w:val="0"/>
        <w:spacing w:before="0" w:after="160" w:line="259" w:lineRule="auto"/>
        <w:ind w:firstLine="0"/>
        <w:jc w:val="righ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>«</w:t>
      </w:r>
      <w:proofErr w:type="spellStart"/>
      <w:r w:rsidR="008B7B45">
        <w:rPr>
          <w:rFonts w:ascii="Times New Roman" w:eastAsia="Calibri" w:hAnsi="Times New Roman" w:cs="Times New Roman"/>
          <w:b/>
          <w:color w:val="FF0000"/>
          <w:sz w:val="22"/>
          <w:szCs w:val="22"/>
          <w:lang w:val="en-US" w:eastAsia="en-US"/>
        </w:rPr>
        <w:t>supplierOPI</w:t>
      </w:r>
      <w:proofErr w:type="spellEnd"/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>»</w:t>
      </w:r>
    </w:p>
    <w:p w:rsidR="00914AD2" w:rsidRDefault="00914AD2" w:rsidP="00914AD2">
      <w:pPr>
        <w:widowControl w:val="0"/>
        <w:spacing w:before="0" w:after="160" w:line="259" w:lineRule="auto"/>
        <w:ind w:firstLine="0"/>
        <w:jc w:val="righ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>ФИО</w:t>
      </w:r>
    </w:p>
    <w:p w:rsidR="00EE39DC" w:rsidRDefault="00EE39DC" w:rsidP="00914AD2">
      <w:pPr>
        <w:widowControl w:val="0"/>
        <w:spacing w:before="0" w:after="160" w:line="259" w:lineRule="auto"/>
        <w:ind w:firstLine="0"/>
        <w:jc w:val="righ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bookmarkStart w:id="0" w:name="_GoBack"/>
      <w:bookmarkEnd w:id="0"/>
    </w:p>
    <w:p w:rsidR="00EE39DC" w:rsidRPr="003C4526" w:rsidRDefault="0094596E" w:rsidP="00C56601">
      <w:pPr>
        <w:widowControl w:val="0"/>
        <w:spacing w:before="0" w:after="160" w:line="259" w:lineRule="auto"/>
        <w:ind w:firstLine="0"/>
        <w:jc w:val="lef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>
        <w:rPr>
          <w:rFonts w:ascii="Times New Roman" w:eastAsia="Calibri" w:hAnsi="Times New Roman" w:cs="Times New Roman"/>
          <w:b/>
          <w:sz w:val="22"/>
          <w:szCs w:val="22"/>
          <w:lang w:val="en-US" w:eastAsia="en-US"/>
        </w:rPr>
        <w:t>D</w:t>
      </w:r>
      <w:r w:rsidR="00C56601">
        <w:rPr>
          <w:rFonts w:ascii="Times New Roman" w:eastAsia="Calibri" w:hAnsi="Times New Roman" w:cs="Times New Roman"/>
          <w:b/>
          <w:sz w:val="22"/>
          <w:szCs w:val="22"/>
          <w:lang w:val="en-US" w:eastAsia="en-US"/>
        </w:rPr>
        <w:t>ate</w:t>
      </w:r>
      <w:r>
        <w:rPr>
          <w:rFonts w:ascii="Times New Roman" w:eastAsia="Calibri" w:hAnsi="Times New Roman" w:cs="Times New Roman"/>
          <w:b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2"/>
          <w:szCs w:val="22"/>
          <w:lang w:val="en-US" w:eastAsia="en-US"/>
        </w:rPr>
        <w:t>ghb</w:t>
      </w:r>
      <w:proofErr w:type="spellEnd"/>
      <w:r>
        <w:rPr>
          <w:rFonts w:ascii="Times New Roman" w:eastAsia="Calibri" w:hAnsi="Times New Roman" w:cs="Times New Roman"/>
          <w:b/>
          <w:sz w:val="22"/>
          <w:szCs w:val="22"/>
          <w:lang w:val="en-US" w:eastAsia="en-US"/>
        </w:rPr>
        <w:t xml:space="preserve">  </w:t>
      </w:r>
      <w:proofErr w:type="spellStart"/>
      <w:r>
        <w:rPr>
          <w:rFonts w:ascii="Times New Roman" w:eastAsia="Calibri" w:hAnsi="Times New Roman" w:cs="Times New Roman"/>
          <w:b/>
          <w:sz w:val="22"/>
          <w:szCs w:val="22"/>
          <w:lang w:val="en-US" w:eastAsia="en-US"/>
        </w:rPr>
        <w:t>jk</w:t>
      </w:r>
      <w:proofErr w:type="spellEnd"/>
      <w:proofErr w:type="gramEnd"/>
    </w:p>
    <w:p w:rsidR="00EE39DC" w:rsidRPr="0060717B" w:rsidRDefault="00EE39DC" w:rsidP="00914AD2">
      <w:pPr>
        <w:widowControl w:val="0"/>
        <w:spacing w:before="0" w:after="160" w:line="259" w:lineRule="auto"/>
        <w:ind w:firstLine="0"/>
        <w:jc w:val="righ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</w:p>
    <w:p w:rsidR="00914AD2" w:rsidRPr="004C65C2" w:rsidRDefault="00914AD2" w:rsidP="00914AD2">
      <w:pPr>
        <w:widowControl w:val="0"/>
        <w:spacing w:before="0" w:after="160" w:line="259" w:lineRule="auto"/>
        <w:ind w:firstLine="0"/>
        <w:rPr>
          <w:rFonts w:ascii="Times New Roman" w:eastAsia="Calibri" w:hAnsi="Times New Roman" w:cs="Times New Roman"/>
          <w:i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i/>
          <w:sz w:val="22"/>
          <w:szCs w:val="22"/>
          <w:lang w:eastAsia="en-US"/>
        </w:rPr>
        <w:t xml:space="preserve">О потребности ОПИ в </w:t>
      </w:r>
      <w:proofErr w:type="spellStart"/>
      <w:r w:rsidR="00334091" w:rsidRPr="00334091">
        <w:rPr>
          <w:rFonts w:ascii="Times New Roman" w:eastAsia="Calibri" w:hAnsi="Times New Roman" w:cs="Times New Roman"/>
          <w:i/>
          <w:color w:val="FF0000"/>
          <w:sz w:val="22"/>
          <w:szCs w:val="22"/>
          <w:lang w:val="en-US" w:eastAsia="en-US"/>
        </w:rPr>
        <w:t>periodDate</w:t>
      </w:r>
      <w:proofErr w:type="spellEnd"/>
    </w:p>
    <w:p w:rsidR="00914AD2" w:rsidRPr="0060717B" w:rsidRDefault="00914AD2" w:rsidP="00914AD2">
      <w:pPr>
        <w:widowControl w:val="0"/>
        <w:spacing w:before="0" w:after="160" w:line="259" w:lineRule="auto"/>
        <w:ind w:firstLine="0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</w:p>
    <w:p w:rsidR="00914AD2" w:rsidRPr="0060717B" w:rsidRDefault="00914AD2" w:rsidP="00914AD2">
      <w:pPr>
        <w:widowControl w:val="0"/>
        <w:spacing w:before="0" w:after="160" w:line="259" w:lineRule="auto"/>
        <w:ind w:firstLine="0"/>
        <w:jc w:val="center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>Уважаемый И.О!</w:t>
      </w:r>
    </w:p>
    <w:p w:rsidR="00914AD2" w:rsidRPr="0060717B" w:rsidRDefault="004D613D" w:rsidP="00914AD2">
      <w:pPr>
        <w:widowControl w:val="0"/>
        <w:spacing w:before="0" w:after="160" w:line="259" w:lineRule="auto"/>
        <w:ind w:firstLine="709"/>
        <w:rPr>
          <w:rFonts w:ascii="Times New Roman" w:eastAsia="Calibri" w:hAnsi="Times New Roman" w:cs="Times New Roman"/>
          <w:sz w:val="22"/>
          <w:szCs w:val="22"/>
          <w:lang w:eastAsia="en-US"/>
        </w:rPr>
      </w:pPr>
      <w:r>
        <w:rPr>
          <w:rFonts w:ascii="Times New Roman" w:eastAsia="Calibri" w:hAnsi="Times New Roman" w:cs="Times New Roman"/>
          <w:sz w:val="22"/>
          <w:szCs w:val="22"/>
          <w:lang w:eastAsia="en-US"/>
        </w:rPr>
        <w:t>Для</w:t>
      </w:r>
      <w:r w:rsidR="00914AD2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обеспечения</w:t>
      </w:r>
      <w:r w:rsidR="00914AD2"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строительства</w:t>
      </w:r>
      <w:r w:rsidR="00853857" w:rsidRPr="00853857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  <w:r w:rsidR="00853857">
        <w:rPr>
          <w:rFonts w:ascii="Times New Roman" w:eastAsia="Calibri" w:hAnsi="Times New Roman" w:cs="Times New Roman"/>
          <w:sz w:val="22"/>
          <w:szCs w:val="22"/>
          <w:lang w:eastAsia="en-US"/>
        </w:rPr>
        <w:t>общераспространёнными</w:t>
      </w:r>
      <w:r w:rsidR="00914AD2"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полезны</w:t>
      </w:r>
      <w:r w:rsidR="00914AD2">
        <w:rPr>
          <w:rFonts w:ascii="Times New Roman" w:eastAsia="Calibri" w:hAnsi="Times New Roman" w:cs="Times New Roman"/>
          <w:sz w:val="22"/>
          <w:szCs w:val="22"/>
          <w:lang w:eastAsia="en-US"/>
        </w:rPr>
        <w:t>ми</w:t>
      </w:r>
      <w:r w:rsidR="00914AD2"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ископаемы</w:t>
      </w:r>
      <w:r w:rsidR="00914AD2">
        <w:rPr>
          <w:rFonts w:ascii="Times New Roman" w:eastAsia="Calibri" w:hAnsi="Times New Roman" w:cs="Times New Roman"/>
          <w:sz w:val="22"/>
          <w:szCs w:val="22"/>
          <w:lang w:eastAsia="en-US"/>
        </w:rPr>
        <w:t>ми</w:t>
      </w:r>
      <w:r w:rsidR="00914AD2"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(материал</w:t>
      </w:r>
      <w:r w:rsidR="00914AD2">
        <w:rPr>
          <w:rFonts w:ascii="Times New Roman" w:eastAsia="Calibri" w:hAnsi="Times New Roman" w:cs="Times New Roman"/>
          <w:sz w:val="22"/>
          <w:szCs w:val="22"/>
          <w:lang w:eastAsia="en-US"/>
        </w:rPr>
        <w:t>ами</w:t>
      </w:r>
      <w:r w:rsidR="00914AD2"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>) объект</w:t>
      </w:r>
      <w:r w:rsidR="00914AD2">
        <w:rPr>
          <w:rFonts w:ascii="Times New Roman" w:eastAsia="Calibri" w:hAnsi="Times New Roman" w:cs="Times New Roman"/>
          <w:sz w:val="22"/>
          <w:szCs w:val="22"/>
          <w:lang w:eastAsia="en-US"/>
        </w:rPr>
        <w:t>а</w:t>
      </w:r>
      <w:r w:rsidR="00914AD2"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«</w:t>
      </w:r>
      <w:proofErr w:type="spellStart"/>
      <w:r w:rsidR="003C4526">
        <w:rPr>
          <w:rFonts w:ascii="Times New Roman" w:eastAsia="Calibri" w:hAnsi="Times New Roman" w:cs="Times New Roman"/>
          <w:color w:val="FF0000"/>
          <w:sz w:val="22"/>
          <w:szCs w:val="22"/>
          <w:lang w:val="en-US" w:eastAsia="en-US"/>
        </w:rPr>
        <w:t>nameOKS</w:t>
      </w:r>
      <w:proofErr w:type="spellEnd"/>
      <w:r w:rsidR="00914AD2"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>»</w:t>
      </w:r>
      <w:r w:rsidR="00914AD2"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 xml:space="preserve"> в составе </w:t>
      </w:r>
      <w:proofErr w:type="spellStart"/>
      <w:r w:rsidR="00914AD2"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>инвестпроекта</w:t>
      </w:r>
      <w:proofErr w:type="spellEnd"/>
      <w:r w:rsidR="00914AD2"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 xml:space="preserve"> «</w:t>
      </w:r>
      <w:proofErr w:type="spellStart"/>
      <w:r w:rsidR="00DD5E70">
        <w:rPr>
          <w:rFonts w:ascii="Times New Roman" w:eastAsia="Calibri" w:hAnsi="Times New Roman" w:cs="Times New Roman"/>
          <w:color w:val="FF0000"/>
          <w:sz w:val="22"/>
          <w:szCs w:val="22"/>
          <w:lang w:val="en-US" w:eastAsia="en-US"/>
        </w:rPr>
        <w:t>investmentProject</w:t>
      </w:r>
      <w:proofErr w:type="spellEnd"/>
      <w:r w:rsidR="00914AD2"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 xml:space="preserve">» направляем Вам заявку </w:t>
      </w:r>
      <w:r w:rsidR="00914AD2"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о количестве и видах ОПИ (материалов), подлежащих поставке в </w:t>
      </w:r>
      <w:proofErr w:type="spellStart"/>
      <w:r w:rsidR="00334091" w:rsidRPr="00334091">
        <w:rPr>
          <w:rFonts w:ascii="Times New Roman" w:eastAsia="Calibri" w:hAnsi="Times New Roman" w:cs="Times New Roman"/>
          <w:color w:val="FF0000"/>
          <w:sz w:val="22"/>
          <w:szCs w:val="22"/>
          <w:lang w:eastAsia="en-US"/>
        </w:rPr>
        <w:t>periodDate</w:t>
      </w:r>
      <w:proofErr w:type="spellEnd"/>
      <w:r w:rsidR="00334091" w:rsidRPr="00334091">
        <w:rPr>
          <w:rFonts w:ascii="Times New Roman" w:eastAsia="Calibri" w:hAnsi="Times New Roman" w:cs="Times New Roman"/>
          <w:i/>
          <w:color w:val="FF0000"/>
          <w:sz w:val="22"/>
          <w:szCs w:val="22"/>
          <w:lang w:eastAsia="en-US"/>
        </w:rPr>
        <w:t xml:space="preserve"> </w:t>
      </w:r>
      <w:r w:rsidR="004A13C0">
        <w:rPr>
          <w:rFonts w:ascii="Times New Roman" w:eastAsia="Calibri" w:hAnsi="Times New Roman" w:cs="Times New Roman"/>
          <w:sz w:val="22"/>
          <w:szCs w:val="22"/>
          <w:lang w:eastAsia="en-US"/>
        </w:rPr>
        <w:t>карьеров</w:t>
      </w:r>
      <w:r w:rsidR="004A13C0" w:rsidRPr="004A13C0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="006258F2" w:rsidRPr="006258F2">
        <w:rPr>
          <w:rFonts w:ascii="Times New Roman" w:eastAsia="Calibri" w:hAnsi="Times New Roman" w:cs="Times New Roman"/>
          <w:color w:val="FF0000"/>
          <w:sz w:val="22"/>
          <w:szCs w:val="22"/>
          <w:lang w:val="en-US" w:eastAsia="en-US"/>
        </w:rPr>
        <w:t>listNameQuarry</w:t>
      </w:r>
      <w:proofErr w:type="spellEnd"/>
      <w:r w:rsidR="00914AD2" w:rsidRPr="00914AD2">
        <w:rPr>
          <w:rFonts w:ascii="Times New Roman" w:eastAsia="Calibri" w:hAnsi="Times New Roman" w:cs="Times New Roman"/>
          <w:sz w:val="22"/>
          <w:szCs w:val="22"/>
          <w:lang w:eastAsia="en-US"/>
        </w:rPr>
        <w:t>.</w:t>
      </w:r>
    </w:p>
    <w:p w:rsidR="00914AD2" w:rsidRPr="0060717B" w:rsidRDefault="00914AD2" w:rsidP="00914AD2">
      <w:pPr>
        <w:widowControl w:val="0"/>
        <w:spacing w:before="0" w:after="160" w:line="259" w:lineRule="auto"/>
        <w:ind w:firstLine="709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>На основании Договора просим Вас передать данные ОПИ (материалы) представителям «</w:t>
      </w:r>
      <w:proofErr w:type="spellStart"/>
      <w:r w:rsidR="008B7B45">
        <w:rPr>
          <w:rFonts w:ascii="Times New Roman" w:eastAsia="Calibri" w:hAnsi="Times New Roman" w:cs="Times New Roman"/>
          <w:color w:val="FF0000"/>
          <w:sz w:val="22"/>
          <w:szCs w:val="22"/>
          <w:lang w:val="en-US" w:eastAsia="en-US"/>
        </w:rPr>
        <w:t>contractorSMR</w:t>
      </w:r>
      <w:proofErr w:type="spellEnd"/>
      <w:r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>».</w:t>
      </w:r>
    </w:p>
    <w:p w:rsidR="00914AD2" w:rsidRPr="0060717B" w:rsidRDefault="00914AD2" w:rsidP="00914AD2">
      <w:pPr>
        <w:widowControl w:val="0"/>
        <w:spacing w:before="0" w:after="160" w:line="259" w:lineRule="auto"/>
        <w:ind w:firstLine="709"/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 xml:space="preserve">Просим Вас письменно уведомить ООО «Газпром </w:t>
      </w:r>
      <w:proofErr w:type="spellStart"/>
      <w:r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>инвест</w:t>
      </w:r>
      <w:proofErr w:type="spellEnd"/>
      <w:r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 xml:space="preserve">» о готовности ОПИ (материалов), а также ежедневно до 10-00 дня, следующего за отчетным, предоставлять на электронные адреса: </w:t>
      </w:r>
      <w:hyperlink r:id="rId4" w:history="1"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US" w:eastAsia="en-US"/>
          </w:rPr>
          <w:t>atsarev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eastAsia="en-US"/>
          </w:rPr>
          <w:t>@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US" w:eastAsia="en-US"/>
          </w:rPr>
          <w:t>invest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eastAsia="en-US"/>
          </w:rPr>
          <w:t>.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US" w:eastAsia="en-US"/>
          </w:rPr>
          <w:t>gazprom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eastAsia="en-US"/>
          </w:rPr>
          <w:t>.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US" w:eastAsia="en-US"/>
          </w:rPr>
          <w:t>ru</w:t>
        </w:r>
      </w:hyperlink>
      <w:r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 xml:space="preserve">, </w:t>
      </w:r>
      <w:hyperlink r:id="rId5" w:history="1"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US" w:eastAsia="en-US"/>
          </w:rPr>
          <w:t>aformikhin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eastAsia="en-US"/>
          </w:rPr>
          <w:t>@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US" w:eastAsia="en-US"/>
          </w:rPr>
          <w:t>invest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eastAsia="en-US"/>
          </w:rPr>
          <w:t>.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US" w:eastAsia="en-US"/>
          </w:rPr>
          <w:t>gazprom</w:t>
        </w:r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eastAsia="en-US"/>
          </w:rPr>
          <w:t>.</w:t>
        </w:r>
        <w:proofErr w:type="spellStart"/>
        <w:r w:rsidRPr="0060717B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US" w:eastAsia="en-US"/>
          </w:rPr>
          <w:t>ru</w:t>
        </w:r>
        <w:proofErr w:type="spellEnd"/>
      </w:hyperlink>
      <w:r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 xml:space="preserve"> информацию о количестве отгруженного ОПИ материала, с визами представителей</w:t>
      </w:r>
      <w:r w:rsidR="00317A9F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 xml:space="preserve"> </w:t>
      </w:r>
      <w:proofErr w:type="spellStart"/>
      <w:r w:rsidR="00317A9F" w:rsidRPr="00821AFB">
        <w:rPr>
          <w:rFonts w:ascii="Times New Roman" w:eastAsia="Calibri" w:hAnsi="Times New Roman" w:cs="Times New Roman"/>
          <w:color w:val="FF0000"/>
          <w:sz w:val="22"/>
          <w:szCs w:val="22"/>
          <w:lang w:eastAsia="en-US"/>
        </w:rPr>
        <w:t>supplierOPI</w:t>
      </w:r>
      <w:proofErr w:type="spellEnd"/>
      <w:r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 xml:space="preserve"> </w:t>
      </w:r>
      <w:r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>и</w:t>
      </w:r>
      <w:r w:rsidRPr="0060717B">
        <w:rPr>
          <w:rFonts w:ascii="Times New Roman" w:eastAsia="Calibri" w:hAnsi="Times New Roman" w:cs="Times New Roman"/>
          <w:color w:val="FF0000"/>
          <w:sz w:val="22"/>
          <w:szCs w:val="22"/>
          <w:lang w:eastAsia="en-US"/>
        </w:rPr>
        <w:t xml:space="preserve"> </w:t>
      </w:r>
      <w:proofErr w:type="spellStart"/>
      <w:r w:rsidR="008B7B45">
        <w:rPr>
          <w:rFonts w:ascii="Times New Roman" w:eastAsia="Calibri" w:hAnsi="Times New Roman" w:cs="Times New Roman"/>
          <w:color w:val="FF0000"/>
          <w:sz w:val="22"/>
          <w:szCs w:val="22"/>
          <w:lang w:val="en-US" w:eastAsia="en-US"/>
        </w:rPr>
        <w:t>contractorSMR</w:t>
      </w:r>
      <w:proofErr w:type="spellEnd"/>
      <w:r w:rsidRPr="0060717B">
        <w:rPr>
          <w:rFonts w:ascii="Times New Roman" w:eastAsia="Calibri" w:hAnsi="Times New Roman" w:cs="Times New Roman"/>
          <w:color w:val="FF0000"/>
          <w:sz w:val="22"/>
          <w:szCs w:val="22"/>
          <w:lang w:eastAsia="en-US"/>
        </w:rPr>
        <w:t>.</w:t>
      </w:r>
    </w:p>
    <w:p w:rsidR="00914AD2" w:rsidRPr="0060717B" w:rsidRDefault="00914AD2" w:rsidP="00914AD2">
      <w:pPr>
        <w:widowControl w:val="0"/>
        <w:spacing w:before="0" w:after="160" w:line="259" w:lineRule="auto"/>
        <w:ind w:firstLine="0"/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>Приложения: 1. Заявка на поставку ОПИ</w:t>
      </w:r>
    </w:p>
    <w:p w:rsidR="00914AD2" w:rsidRPr="0060717B" w:rsidRDefault="00914AD2" w:rsidP="00914AD2">
      <w:pPr>
        <w:widowControl w:val="0"/>
        <w:spacing w:before="0" w:after="160" w:line="259" w:lineRule="auto"/>
        <w:ind w:firstLine="0"/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</w:pPr>
    </w:p>
    <w:p w:rsidR="00914AD2" w:rsidRPr="0060717B" w:rsidRDefault="00914AD2" w:rsidP="00914AD2">
      <w:pPr>
        <w:widowControl w:val="0"/>
        <w:spacing w:before="0" w:after="160" w:line="259" w:lineRule="auto"/>
        <w:ind w:firstLine="0"/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</w:pPr>
    </w:p>
    <w:p w:rsidR="00914AD2" w:rsidRPr="0060717B" w:rsidRDefault="00914AD2" w:rsidP="00914AD2">
      <w:pPr>
        <w:widowControl w:val="0"/>
        <w:spacing w:before="0" w:after="160" w:line="259" w:lineRule="auto"/>
        <w:ind w:firstLine="0"/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</w:pPr>
    </w:p>
    <w:p w:rsidR="00914AD2" w:rsidRPr="0060717B" w:rsidRDefault="00914AD2" w:rsidP="00914AD2">
      <w:pPr>
        <w:widowControl w:val="0"/>
        <w:spacing w:before="0" w:after="160" w:line="259" w:lineRule="auto"/>
        <w:ind w:firstLine="0"/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</w:pPr>
    </w:p>
    <w:p w:rsidR="00914AD2" w:rsidRPr="0060717B" w:rsidRDefault="00914AD2" w:rsidP="00914AD2">
      <w:pPr>
        <w:widowControl w:val="0"/>
        <w:tabs>
          <w:tab w:val="left" w:pos="11896"/>
        </w:tabs>
        <w:spacing w:before="0" w:after="0" w:line="259" w:lineRule="auto"/>
        <w:ind w:firstLine="0"/>
        <w:jc w:val="lef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>Заместитель начальника                                                                                             Ф.И.О</w:t>
      </w:r>
    </w:p>
    <w:p w:rsidR="00914AD2" w:rsidRPr="0060717B" w:rsidRDefault="00914AD2" w:rsidP="00914AD2">
      <w:pPr>
        <w:widowControl w:val="0"/>
        <w:spacing w:before="0" w:after="0" w:line="259" w:lineRule="auto"/>
        <w:ind w:firstLine="0"/>
        <w:jc w:val="lef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 xml:space="preserve">Управления исполнения договоров </w:t>
      </w:r>
    </w:p>
    <w:p w:rsidR="00914AD2" w:rsidRPr="0060717B" w:rsidRDefault="00914AD2" w:rsidP="00914AD2">
      <w:pPr>
        <w:widowControl w:val="0"/>
        <w:spacing w:before="0" w:after="0" w:line="259" w:lineRule="auto"/>
        <w:ind w:firstLine="0"/>
        <w:jc w:val="lef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 xml:space="preserve">подготовки производства </w:t>
      </w:r>
    </w:p>
    <w:p w:rsidR="00EF758E" w:rsidRPr="0060717B" w:rsidRDefault="00EF758E" w:rsidP="00EF758E">
      <w:pPr>
        <w:widowControl w:val="0"/>
        <w:spacing w:before="0" w:after="0" w:line="259" w:lineRule="auto"/>
        <w:ind w:firstLine="0"/>
        <w:jc w:val="lef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</w:p>
    <w:p w:rsidR="00205DAA" w:rsidRP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Default="00205DAA" w:rsidP="00205DAA">
      <w:pPr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3B6483" w:rsidRDefault="003B6483" w:rsidP="00205DAA">
      <w:pPr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Default="00205DAA" w:rsidP="00205DAA">
      <w:pPr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Default="00205DAA" w:rsidP="00205DAA">
      <w:pPr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2B7750" w:rsidRDefault="00205DAA" w:rsidP="00205DAA">
      <w:pPr>
        <w:widowControl w:val="0"/>
        <w:ind w:left="6237" w:firstLine="0"/>
        <w:jc w:val="left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2B7750">
        <w:rPr>
          <w:rFonts w:ascii="Times New Roman" w:eastAsia="Calibri" w:hAnsi="Times New Roman" w:cs="Times New Roman"/>
          <w:sz w:val="22"/>
          <w:szCs w:val="22"/>
          <w:lang w:eastAsia="en-US"/>
        </w:rPr>
        <w:t>Приложение 1</w:t>
      </w:r>
      <w:r w:rsidRPr="002B7750">
        <w:rPr>
          <w:rFonts w:ascii="Times New Roman" w:eastAsia="Calibri" w:hAnsi="Times New Roman" w:cs="Times New Roman"/>
          <w:sz w:val="22"/>
          <w:szCs w:val="22"/>
          <w:lang w:eastAsia="en-US"/>
        </w:rPr>
        <w:br/>
        <w:t>к письму №_________________</w:t>
      </w:r>
    </w:p>
    <w:p w:rsidR="00205DAA" w:rsidRPr="002B7750" w:rsidRDefault="00205DAA" w:rsidP="00205DAA">
      <w:pPr>
        <w:widowControl w:val="0"/>
        <w:ind w:left="6237" w:firstLine="0"/>
        <w:jc w:val="left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2B7750">
        <w:rPr>
          <w:rFonts w:ascii="Times New Roman" w:eastAsia="Calibri" w:hAnsi="Times New Roman" w:cs="Times New Roman"/>
          <w:sz w:val="22"/>
          <w:szCs w:val="22"/>
          <w:lang w:eastAsia="en-US"/>
        </w:rPr>
        <w:t>от «____» ___________20____г.</w:t>
      </w:r>
    </w:p>
    <w:p w:rsidR="00205DAA" w:rsidRPr="0060717B" w:rsidRDefault="00205DAA" w:rsidP="008B7B45">
      <w:pPr>
        <w:widowControl w:val="0"/>
        <w:ind w:firstLine="0"/>
        <w:jc w:val="center"/>
        <w:rPr>
          <w:rFonts w:ascii="Times New Roman" w:eastAsia="Calibri" w:hAnsi="Times New Roman" w:cs="Times New Roman"/>
          <w:b/>
          <w:color w:val="FF0000"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>Заявка на поставку ОПИ (материалов) в</w:t>
      </w:r>
      <w:r w:rsidRPr="0060717B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="00A611A3" w:rsidRPr="00A611A3">
        <w:rPr>
          <w:rFonts w:ascii="Times New Roman" w:eastAsia="Calibri" w:hAnsi="Times New Roman" w:cs="Times New Roman"/>
          <w:color w:val="FF0000"/>
          <w:sz w:val="22"/>
          <w:szCs w:val="22"/>
          <w:lang w:eastAsia="en-US"/>
        </w:rPr>
        <w:t>periodDate</w:t>
      </w:r>
      <w:proofErr w:type="spellEnd"/>
    </w:p>
    <w:p w:rsidR="00205DAA" w:rsidRPr="0060717B" w:rsidRDefault="00205DAA" w:rsidP="00205DAA">
      <w:pPr>
        <w:widowControl w:val="0"/>
        <w:spacing w:before="0" w:after="160" w:line="259" w:lineRule="auto"/>
        <w:ind w:firstLine="0"/>
        <w:jc w:val="right"/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t>дата формирования заявки</w:t>
      </w:r>
      <w:r w:rsidRPr="00FC60FD">
        <w:rPr>
          <w:rFonts w:ascii="Times New Roman" w:eastAsia="Calibri" w:hAnsi="Times New Roman" w:cs="Times New Roman"/>
          <w:sz w:val="22"/>
          <w:szCs w:val="22"/>
          <w:lang w:eastAsia="en-US"/>
        </w:rPr>
        <w:t>:</w:t>
      </w:r>
      <w:r w:rsidRPr="0060717B">
        <w:rPr>
          <w:rFonts w:ascii="Times New Roman" w:eastAsia="Calibri" w:hAnsi="Times New Roman" w:cs="Times New Roman"/>
          <w:color w:val="FF0000"/>
          <w:sz w:val="22"/>
          <w:szCs w:val="22"/>
          <w:lang w:eastAsia="en-US"/>
        </w:rPr>
        <w:t xml:space="preserve"> </w:t>
      </w:r>
      <w:r w:rsidR="009E3C58" w:rsidRPr="0060717B">
        <w:rPr>
          <w:rFonts w:ascii="Times New Roman" w:eastAsia="Calibri" w:hAnsi="Times New Roman" w:cs="Times New Roman"/>
          <w:color w:val="FF0000"/>
          <w:sz w:val="22"/>
          <w:szCs w:val="22"/>
          <w:lang w:eastAsia="en-US"/>
        </w:rPr>
        <w:t>ДД.ММ.ГГГГ</w:t>
      </w:r>
    </w:p>
    <w:tbl>
      <w:tblPr>
        <w:tblStyle w:val="4"/>
        <w:tblW w:w="9634" w:type="dxa"/>
        <w:tblLook w:val="04A0" w:firstRow="1" w:lastRow="0" w:firstColumn="1" w:lastColumn="0" w:noHBand="0" w:noVBand="1"/>
      </w:tblPr>
      <w:tblGrid>
        <w:gridCol w:w="723"/>
        <w:gridCol w:w="1590"/>
        <w:gridCol w:w="1567"/>
        <w:gridCol w:w="1982"/>
        <w:gridCol w:w="1064"/>
        <w:gridCol w:w="1317"/>
        <w:gridCol w:w="1391"/>
      </w:tblGrid>
      <w:tr w:rsidR="00205DAA" w:rsidRPr="0060717B" w:rsidTr="005E45BD">
        <w:tc>
          <w:tcPr>
            <w:tcW w:w="723" w:type="dxa"/>
          </w:tcPr>
          <w:p w:rsidR="00205DAA" w:rsidRPr="0060717B" w:rsidRDefault="00205DAA" w:rsidP="00672347">
            <w:pPr>
              <w:widowControl w:val="0"/>
              <w:spacing w:before="0" w:after="0"/>
              <w:ind w:firstLine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pPr>
            <w:r w:rsidRPr="0060717B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  <w:t>№п/п</w:t>
            </w:r>
          </w:p>
        </w:tc>
        <w:tc>
          <w:tcPr>
            <w:tcW w:w="1590" w:type="dxa"/>
          </w:tcPr>
          <w:p w:rsidR="00205DAA" w:rsidRPr="0060717B" w:rsidRDefault="00205DAA" w:rsidP="00672347">
            <w:pPr>
              <w:widowControl w:val="0"/>
              <w:spacing w:before="0" w:after="0"/>
              <w:ind w:firstLine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pPr>
            <w:r w:rsidRPr="0060717B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  <w:t>Наименование (вид) ОПИ</w:t>
            </w:r>
          </w:p>
        </w:tc>
        <w:tc>
          <w:tcPr>
            <w:tcW w:w="1567" w:type="dxa"/>
          </w:tcPr>
          <w:p w:rsidR="00205DAA" w:rsidRPr="0060717B" w:rsidRDefault="00205DAA" w:rsidP="00672347">
            <w:pPr>
              <w:widowControl w:val="0"/>
              <w:spacing w:before="0" w:after="0"/>
              <w:ind w:firstLine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pPr>
            <w:r w:rsidRPr="0060717B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  <w:t>Источник ОПИ (карьер)</w:t>
            </w:r>
          </w:p>
        </w:tc>
        <w:tc>
          <w:tcPr>
            <w:tcW w:w="1982" w:type="dxa"/>
          </w:tcPr>
          <w:p w:rsidR="00205DAA" w:rsidRPr="0060717B" w:rsidRDefault="00205DAA" w:rsidP="00672347">
            <w:pPr>
              <w:widowControl w:val="0"/>
              <w:spacing w:before="0" w:after="0"/>
              <w:ind w:firstLine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pPr>
            <w:r w:rsidRPr="0060717B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  <w:t>Договор (добычи/поставки)</w:t>
            </w:r>
          </w:p>
        </w:tc>
        <w:tc>
          <w:tcPr>
            <w:tcW w:w="1064" w:type="dxa"/>
          </w:tcPr>
          <w:p w:rsidR="00205DAA" w:rsidRPr="0060717B" w:rsidRDefault="00205DAA" w:rsidP="00672347">
            <w:pPr>
              <w:widowControl w:val="0"/>
              <w:spacing w:before="0" w:after="0"/>
              <w:ind w:firstLine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pPr>
            <w:r w:rsidRPr="0060717B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  <w:t>Объект поставки</w:t>
            </w:r>
          </w:p>
        </w:tc>
        <w:tc>
          <w:tcPr>
            <w:tcW w:w="1317" w:type="dxa"/>
          </w:tcPr>
          <w:p w:rsidR="00205DAA" w:rsidRPr="0060717B" w:rsidRDefault="00205DAA" w:rsidP="00672347">
            <w:pPr>
              <w:widowControl w:val="0"/>
              <w:spacing w:before="0" w:after="0"/>
              <w:ind w:firstLine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pPr>
            <w:r w:rsidRPr="0060717B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  <w:t xml:space="preserve">Получатель </w:t>
            </w:r>
          </w:p>
        </w:tc>
        <w:tc>
          <w:tcPr>
            <w:tcW w:w="1391" w:type="dxa"/>
          </w:tcPr>
          <w:p w:rsidR="00205DAA" w:rsidRPr="0060717B" w:rsidRDefault="00205DAA" w:rsidP="00672347">
            <w:pPr>
              <w:widowControl w:val="0"/>
              <w:spacing w:before="0" w:after="0"/>
              <w:ind w:firstLine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pPr>
            <w:r w:rsidRPr="0060717B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  <w:t xml:space="preserve">Объем, </w:t>
            </w:r>
            <w:proofErr w:type="spellStart"/>
            <w:r w:rsidRPr="0060717B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  <w:t>куб.м</w:t>
            </w:r>
            <w:proofErr w:type="spellEnd"/>
          </w:p>
        </w:tc>
      </w:tr>
    </w:tbl>
    <w:p w:rsidR="00205DAA" w:rsidRPr="0060717B" w:rsidRDefault="00205DAA" w:rsidP="00205DAA">
      <w:pPr>
        <w:widowControl w:val="0"/>
        <w:spacing w:before="0" w:after="160" w:line="259" w:lineRule="auto"/>
        <w:ind w:firstLine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60717B" w:rsidRDefault="00205DAA" w:rsidP="00205DAA">
      <w:pPr>
        <w:widowControl w:val="0"/>
        <w:spacing w:before="0" w:after="160" w:line="259" w:lineRule="auto"/>
        <w:ind w:firstLine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60717B" w:rsidRDefault="00205DAA" w:rsidP="00205DAA">
      <w:pPr>
        <w:widowControl w:val="0"/>
        <w:spacing w:before="0" w:after="160" w:line="259" w:lineRule="auto"/>
        <w:ind w:firstLine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60717B" w:rsidRDefault="00205DAA" w:rsidP="00205DAA">
      <w:pPr>
        <w:widowControl w:val="0"/>
        <w:spacing w:before="0" w:after="160" w:line="259" w:lineRule="auto"/>
        <w:ind w:firstLine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60717B" w:rsidRDefault="00205DAA" w:rsidP="00205DAA">
      <w:pPr>
        <w:widowControl w:val="0"/>
        <w:spacing w:before="0" w:after="160" w:line="259" w:lineRule="auto"/>
        <w:ind w:firstLine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60717B" w:rsidRDefault="00205DAA" w:rsidP="00205DAA">
      <w:pPr>
        <w:widowControl w:val="0"/>
        <w:spacing w:before="0" w:after="160" w:line="259" w:lineRule="auto"/>
        <w:ind w:firstLine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205DAA" w:rsidRPr="0060717B" w:rsidRDefault="00205DAA" w:rsidP="00205DAA">
      <w:pPr>
        <w:widowControl w:val="0"/>
        <w:tabs>
          <w:tab w:val="left" w:pos="11896"/>
        </w:tabs>
        <w:spacing w:before="0" w:after="0" w:line="259" w:lineRule="auto"/>
        <w:ind w:firstLine="0"/>
        <w:jc w:val="lef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>Заместитель начальника                                                                                          Ф.И.О</w:t>
      </w:r>
    </w:p>
    <w:p w:rsidR="00205DAA" w:rsidRPr="0060717B" w:rsidRDefault="00205DAA" w:rsidP="00205DAA">
      <w:pPr>
        <w:widowControl w:val="0"/>
        <w:spacing w:before="0" w:after="0" w:line="259" w:lineRule="auto"/>
        <w:ind w:firstLine="0"/>
        <w:jc w:val="lef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 xml:space="preserve">Управления исполнения договоров </w:t>
      </w:r>
    </w:p>
    <w:p w:rsidR="00205DAA" w:rsidRPr="0060717B" w:rsidRDefault="00205DAA" w:rsidP="00205DAA">
      <w:pPr>
        <w:widowControl w:val="0"/>
        <w:spacing w:before="0" w:after="0" w:line="259" w:lineRule="auto"/>
        <w:ind w:firstLine="0"/>
        <w:jc w:val="left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 w:rsidRPr="0060717B"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 xml:space="preserve">подготовки производства </w:t>
      </w:r>
    </w:p>
    <w:p w:rsidR="00205DAA" w:rsidRPr="00205DAA" w:rsidRDefault="00205DAA" w:rsidP="00205DAA">
      <w:pPr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sectPr w:rsidR="00205DAA" w:rsidRPr="00205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D2"/>
    <w:rsid w:val="000270A5"/>
    <w:rsid w:val="00080DFB"/>
    <w:rsid w:val="00095343"/>
    <w:rsid w:val="00114ED2"/>
    <w:rsid w:val="00163530"/>
    <w:rsid w:val="001B173C"/>
    <w:rsid w:val="00205DAA"/>
    <w:rsid w:val="00235548"/>
    <w:rsid w:val="00317A9F"/>
    <w:rsid w:val="00334091"/>
    <w:rsid w:val="00334FAD"/>
    <w:rsid w:val="003517F9"/>
    <w:rsid w:val="003B57C9"/>
    <w:rsid w:val="003B6483"/>
    <w:rsid w:val="003C1298"/>
    <w:rsid w:val="003C4526"/>
    <w:rsid w:val="00432B48"/>
    <w:rsid w:val="004A0C6E"/>
    <w:rsid w:val="004A13C0"/>
    <w:rsid w:val="004C65C2"/>
    <w:rsid w:val="004D613D"/>
    <w:rsid w:val="005834C5"/>
    <w:rsid w:val="00595B91"/>
    <w:rsid w:val="005E45BD"/>
    <w:rsid w:val="005E7292"/>
    <w:rsid w:val="00621E29"/>
    <w:rsid w:val="006258F2"/>
    <w:rsid w:val="006E4696"/>
    <w:rsid w:val="00756B70"/>
    <w:rsid w:val="0078366F"/>
    <w:rsid w:val="007C50B6"/>
    <w:rsid w:val="00821AFB"/>
    <w:rsid w:val="008265B1"/>
    <w:rsid w:val="00843D35"/>
    <w:rsid w:val="00853857"/>
    <w:rsid w:val="008708B9"/>
    <w:rsid w:val="00891EDE"/>
    <w:rsid w:val="008B7B45"/>
    <w:rsid w:val="008F2F7F"/>
    <w:rsid w:val="00914AD2"/>
    <w:rsid w:val="00922C27"/>
    <w:rsid w:val="0094596E"/>
    <w:rsid w:val="009863D9"/>
    <w:rsid w:val="009E3C58"/>
    <w:rsid w:val="00A611A3"/>
    <w:rsid w:val="00A76826"/>
    <w:rsid w:val="00A95DF3"/>
    <w:rsid w:val="00B054C0"/>
    <w:rsid w:val="00C56601"/>
    <w:rsid w:val="00C74BD6"/>
    <w:rsid w:val="00CC44BF"/>
    <w:rsid w:val="00DD5E70"/>
    <w:rsid w:val="00E0164E"/>
    <w:rsid w:val="00E95524"/>
    <w:rsid w:val="00EE39DC"/>
    <w:rsid w:val="00EF758E"/>
    <w:rsid w:val="00F15707"/>
    <w:rsid w:val="00FC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A7FA"/>
  <w15:chartTrackingRefBased/>
  <w15:docId w15:val="{15691FDA-2679-4B55-A34E-A7FDFA40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6E4696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20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0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ormikhin@invest.gazprom.ru" TargetMode="External"/><Relationship Id="rId4" Type="http://schemas.openxmlformats.org/officeDocument/2006/relationships/hyperlink" Target="mailto:atsarev@invest.gazpro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Копылов Александр</dc:creator>
  <cp:keywords/>
  <dc:description/>
  <cp:lastModifiedBy>Копылов Александр</cp:lastModifiedBy>
  <cp:revision>71</cp:revision>
  <dcterms:created xsi:type="dcterms:W3CDTF">2022-05-13T08:42:00Z</dcterms:created>
  <dcterms:modified xsi:type="dcterms:W3CDTF">2022-05-19T05:17:00Z</dcterms:modified>
</cp:coreProperties>
</file>