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70"/>
        <w:gridCol w:w="5135"/>
      </w:tblGrid>
      <w:tr w:rsidR="007C16B5" w:rsidRPr="007C16B5" w:rsidTr="00A3163A">
        <w:tc>
          <w:tcPr>
            <w:tcW w:w="5070" w:type="dxa"/>
            <w:tcBorders>
              <w:top w:val="nil"/>
              <w:left w:val="nil"/>
              <w:bottom w:val="nil"/>
              <w:right w:val="nil"/>
            </w:tcBorders>
            <w:shd w:val="clear" w:color="auto" w:fill="auto"/>
          </w:tcPr>
          <w:p w:rsidR="007B418C" w:rsidRPr="007C16B5" w:rsidRDefault="007B418C" w:rsidP="007B418C">
            <w:bookmarkStart w:id="0" w:name="_Toc246588383"/>
            <w:bookmarkStart w:id="1" w:name="_Toc246999083"/>
            <w:bookmarkStart w:id="2" w:name="_Toc247524791"/>
          </w:p>
        </w:tc>
        <w:tc>
          <w:tcPr>
            <w:tcW w:w="5135" w:type="dxa"/>
            <w:tcBorders>
              <w:top w:val="nil"/>
              <w:left w:val="nil"/>
              <w:bottom w:val="nil"/>
              <w:right w:val="nil"/>
            </w:tcBorders>
            <w:shd w:val="clear" w:color="auto" w:fill="auto"/>
          </w:tcPr>
          <w:p w:rsidR="00183B53" w:rsidRDefault="00183B53" w:rsidP="00183B53">
            <w:pPr>
              <w:jc w:val="center"/>
              <w:rPr>
                <w:rFonts w:eastAsiaTheme="minorHAnsi"/>
                <w:lang w:eastAsia="en-US"/>
              </w:rPr>
            </w:pPr>
            <w:r w:rsidRPr="00EF36DE">
              <w:rPr>
                <w:rFonts w:eastAsiaTheme="minorHAnsi"/>
                <w:lang w:eastAsia="en-US"/>
              </w:rPr>
              <w:t>Приложение</w:t>
            </w:r>
          </w:p>
          <w:p w:rsidR="00183B53" w:rsidRPr="00EF36DE" w:rsidRDefault="00183B53" w:rsidP="00183B53">
            <w:pPr>
              <w:jc w:val="center"/>
              <w:rPr>
                <w:rFonts w:eastAsiaTheme="minorHAnsi"/>
                <w:lang w:eastAsia="en-US"/>
              </w:rPr>
            </w:pPr>
          </w:p>
          <w:p w:rsidR="00183B53" w:rsidRDefault="00183B53" w:rsidP="00183B53">
            <w:pPr>
              <w:jc w:val="center"/>
              <w:rPr>
                <w:rFonts w:eastAsiaTheme="minorHAnsi"/>
                <w:lang w:eastAsia="en-US"/>
              </w:rPr>
            </w:pPr>
            <w:r>
              <w:rPr>
                <w:rFonts w:eastAsiaTheme="minorHAnsi"/>
                <w:lang w:eastAsia="en-US"/>
              </w:rPr>
              <w:t>УТВЕРЖДЕНЫ</w:t>
            </w:r>
          </w:p>
          <w:p w:rsidR="00DF5FA3" w:rsidRPr="007C16B5" w:rsidRDefault="00183B53" w:rsidP="00183B53">
            <w:pPr>
              <w:jc w:val="center"/>
              <w:rPr>
                <w:rFonts w:eastAsiaTheme="minorHAnsi"/>
                <w:szCs w:val="24"/>
                <w:lang w:eastAsia="en-US"/>
              </w:rPr>
            </w:pPr>
            <w:r>
              <w:rPr>
                <w:rFonts w:eastAsiaTheme="minorHAnsi"/>
                <w:color w:val="000000"/>
                <w:lang w:eastAsia="en-US"/>
              </w:rPr>
              <w:t xml:space="preserve">приказом </w:t>
            </w:r>
            <w:r w:rsidR="00DF5FA3" w:rsidRPr="007C16B5">
              <w:rPr>
                <w:rFonts w:eastAsiaTheme="minorHAnsi"/>
                <w:szCs w:val="24"/>
                <w:lang w:eastAsia="en-US"/>
              </w:rPr>
              <w:t>Министерства строительства</w:t>
            </w:r>
          </w:p>
          <w:p w:rsidR="00DF5FA3" w:rsidRPr="007C16B5" w:rsidRDefault="00DF5FA3" w:rsidP="00B96F4F">
            <w:pPr>
              <w:jc w:val="center"/>
              <w:rPr>
                <w:rFonts w:eastAsiaTheme="minorHAnsi"/>
                <w:szCs w:val="24"/>
                <w:lang w:eastAsia="en-US"/>
              </w:rPr>
            </w:pPr>
            <w:r w:rsidRPr="007C16B5">
              <w:rPr>
                <w:rFonts w:eastAsiaTheme="minorHAnsi"/>
                <w:szCs w:val="24"/>
                <w:lang w:eastAsia="en-US"/>
              </w:rPr>
              <w:t>и жилищно-коммунального хозяйства Российской Федерации</w:t>
            </w:r>
          </w:p>
          <w:p w:rsidR="00DF5FA3" w:rsidRPr="007C16B5" w:rsidRDefault="00DF5FA3" w:rsidP="00B96F4F">
            <w:pPr>
              <w:jc w:val="center"/>
              <w:rPr>
                <w:rFonts w:eastAsiaTheme="minorHAnsi"/>
                <w:szCs w:val="24"/>
                <w:lang w:eastAsia="en-US"/>
              </w:rPr>
            </w:pPr>
            <w:r w:rsidRPr="007C16B5">
              <w:rPr>
                <w:rFonts w:eastAsiaTheme="minorHAnsi"/>
                <w:szCs w:val="24"/>
                <w:lang w:eastAsia="en-US"/>
              </w:rPr>
              <w:t>от «____» _____________</w:t>
            </w:r>
            <w:r w:rsidR="00EE5795" w:rsidRPr="007C16B5">
              <w:rPr>
                <w:rFonts w:eastAsiaTheme="minorHAnsi"/>
                <w:szCs w:val="24"/>
                <w:lang w:eastAsia="en-US"/>
              </w:rPr>
              <w:t> </w:t>
            </w:r>
            <w:r w:rsidR="00030BF1">
              <w:rPr>
                <w:rFonts w:eastAsiaTheme="minorHAnsi"/>
                <w:szCs w:val="24"/>
                <w:lang w:eastAsia="en-US"/>
              </w:rPr>
              <w:t>2024</w:t>
            </w:r>
            <w:r w:rsidR="00D45FAF" w:rsidRPr="007C16B5">
              <w:rPr>
                <w:rFonts w:eastAsiaTheme="minorHAnsi"/>
                <w:szCs w:val="24"/>
                <w:lang w:eastAsia="en-US"/>
              </w:rPr>
              <w:t> </w:t>
            </w:r>
            <w:r w:rsidRPr="007C16B5">
              <w:rPr>
                <w:rFonts w:eastAsiaTheme="minorHAnsi"/>
                <w:szCs w:val="24"/>
                <w:lang w:eastAsia="en-US"/>
              </w:rPr>
              <w:t>г. № ______</w:t>
            </w:r>
          </w:p>
          <w:p w:rsidR="007B418C" w:rsidRPr="007C16B5" w:rsidRDefault="007B418C" w:rsidP="00B96F4F">
            <w:pPr>
              <w:jc w:val="center"/>
              <w:rPr>
                <w:rFonts w:eastAsiaTheme="minorHAnsi"/>
                <w:szCs w:val="24"/>
                <w:lang w:eastAsia="en-US"/>
              </w:rPr>
            </w:pPr>
          </w:p>
        </w:tc>
      </w:tr>
      <w:tr w:rsidR="007C16B5" w:rsidRPr="007C16B5" w:rsidTr="00A316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rsidR="007B418C" w:rsidRPr="007C16B5" w:rsidRDefault="007B418C" w:rsidP="007C16B5">
            <w:pPr>
              <w:spacing w:before="240" w:after="240"/>
              <w:jc w:val="center"/>
              <w:rPr>
                <w:rFonts w:eastAsiaTheme="minorHAnsi"/>
                <w:sz w:val="28"/>
                <w:szCs w:val="24"/>
                <w:lang w:eastAsia="en-US"/>
              </w:rPr>
            </w:pPr>
            <w:r w:rsidRPr="007C16B5">
              <w:rPr>
                <w:rFonts w:eastAsiaTheme="minorHAnsi"/>
                <w:b/>
                <w:sz w:val="28"/>
                <w:szCs w:val="24"/>
                <w:lang w:eastAsia="en-US"/>
              </w:rPr>
              <w:t>УКРУПНЕННЫЕ</w:t>
            </w:r>
            <w:r w:rsidR="00EC3582" w:rsidRPr="007C16B5">
              <w:rPr>
                <w:rFonts w:eastAsiaTheme="minorHAnsi"/>
                <w:b/>
                <w:sz w:val="28"/>
                <w:szCs w:val="24"/>
                <w:lang w:eastAsia="en-US"/>
              </w:rPr>
              <w:t xml:space="preserve"> </w:t>
            </w:r>
            <w:r w:rsidRPr="007C16B5">
              <w:rPr>
                <w:rFonts w:eastAsiaTheme="minorHAnsi"/>
                <w:b/>
                <w:sz w:val="28"/>
                <w:szCs w:val="24"/>
                <w:lang w:eastAsia="en-US"/>
              </w:rPr>
              <w:t>НОРМАТИВЫ ЦЕНЫ СТРОИТЕЛЬСТВА</w:t>
            </w:r>
          </w:p>
        </w:tc>
      </w:tr>
      <w:tr w:rsidR="007C16B5" w:rsidRPr="007C16B5" w:rsidTr="00A316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7B418C" w:rsidRPr="007C16B5" w:rsidRDefault="007B418C" w:rsidP="007C16B5">
            <w:pPr>
              <w:spacing w:before="240" w:after="240"/>
              <w:jc w:val="center"/>
              <w:rPr>
                <w:rFonts w:eastAsiaTheme="minorHAnsi"/>
                <w:b/>
                <w:sz w:val="28"/>
                <w:szCs w:val="24"/>
                <w:lang w:eastAsia="en-US"/>
              </w:rPr>
            </w:pPr>
            <w:r w:rsidRPr="007C16B5">
              <w:rPr>
                <w:rFonts w:eastAsiaTheme="minorHAnsi"/>
                <w:b/>
                <w:sz w:val="28"/>
                <w:szCs w:val="24"/>
                <w:lang w:eastAsia="en-US"/>
              </w:rPr>
              <w:t>НЦС 81-02-16</w:t>
            </w:r>
            <w:r w:rsidR="000C2BB1" w:rsidRPr="007C16B5">
              <w:rPr>
                <w:rFonts w:eastAsiaTheme="minorHAnsi"/>
                <w:b/>
                <w:sz w:val="28"/>
                <w:szCs w:val="24"/>
                <w:lang w:eastAsia="en-US"/>
              </w:rPr>
              <w:t>-</w:t>
            </w:r>
            <w:r w:rsidR="00030BF1">
              <w:rPr>
                <w:rFonts w:eastAsiaTheme="minorHAnsi"/>
                <w:b/>
                <w:sz w:val="28"/>
                <w:szCs w:val="24"/>
                <w:lang w:eastAsia="en-US"/>
              </w:rPr>
              <w:t>2024</w:t>
            </w:r>
          </w:p>
        </w:tc>
      </w:tr>
      <w:tr w:rsidR="007C16B5" w:rsidRPr="007C16B5" w:rsidTr="00A316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7B418C" w:rsidRPr="007C16B5" w:rsidRDefault="007B418C" w:rsidP="007C16B5">
            <w:pPr>
              <w:spacing w:before="240" w:after="240"/>
              <w:jc w:val="center"/>
              <w:rPr>
                <w:rFonts w:eastAsiaTheme="minorHAnsi"/>
                <w:szCs w:val="24"/>
                <w:lang w:eastAsia="en-US"/>
              </w:rPr>
            </w:pPr>
            <w:r w:rsidRPr="007C16B5">
              <w:rPr>
                <w:rFonts w:eastAsiaTheme="minorHAnsi"/>
                <w:b/>
                <w:sz w:val="28"/>
                <w:szCs w:val="24"/>
                <w:lang w:eastAsia="en-US"/>
              </w:rPr>
              <w:t>СБОРНИК № 16. Малые архитектурные формы</w:t>
            </w:r>
          </w:p>
        </w:tc>
      </w:tr>
      <w:tr w:rsidR="007C16B5" w:rsidRPr="007C16B5" w:rsidTr="00A316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rsidR="007B418C" w:rsidRPr="007C16B5" w:rsidRDefault="007B418C" w:rsidP="007C16B5">
            <w:pPr>
              <w:spacing w:before="240" w:after="240"/>
              <w:jc w:val="center"/>
              <w:rPr>
                <w:rFonts w:eastAsiaTheme="minorHAnsi"/>
                <w:szCs w:val="24"/>
                <w:lang w:eastAsia="en-US"/>
              </w:rPr>
            </w:pPr>
            <w:bookmarkStart w:id="3" w:name="_Toc374439520"/>
            <w:bookmarkStart w:id="4" w:name="_Toc352664408"/>
            <w:r w:rsidRPr="007C16B5">
              <w:rPr>
                <w:rFonts w:eastAsiaTheme="minorHAnsi"/>
                <w:b/>
                <w:sz w:val="28"/>
                <w:szCs w:val="24"/>
                <w:lang w:eastAsia="en-US"/>
              </w:rPr>
              <w:t>ТЕХНИЧЕСКАЯ ЧАСТЬ</w:t>
            </w:r>
            <w:bookmarkEnd w:id="3"/>
            <w:bookmarkEnd w:id="4"/>
          </w:p>
        </w:tc>
      </w:tr>
    </w:tbl>
    <w:p w:rsidR="00B96F4F" w:rsidRPr="007C16B5" w:rsidRDefault="00B96F4F" w:rsidP="00A603C4">
      <w:pPr>
        <w:pStyle w:val="10"/>
        <w:keepNext w:val="0"/>
        <w:suppressAutoHyphens/>
        <w:spacing w:after="240"/>
      </w:pPr>
      <w:r w:rsidRPr="007C16B5">
        <w:t>Общие указания</w:t>
      </w:r>
    </w:p>
    <w:p w:rsidR="00BA0F71" w:rsidRPr="007C16B5" w:rsidRDefault="00491F07" w:rsidP="00CA6F02">
      <w:pPr>
        <w:pStyle w:val="20"/>
        <w:keepNext w:val="0"/>
        <w:numPr>
          <w:ilvl w:val="0"/>
          <w:numId w:val="1"/>
        </w:numPr>
        <w:tabs>
          <w:tab w:val="left" w:pos="851"/>
        </w:tabs>
        <w:suppressAutoHyphens/>
        <w:ind w:left="0" w:firstLine="425"/>
      </w:pPr>
      <w:r w:rsidRPr="007C16B5">
        <w:t>Укрупненные н</w:t>
      </w:r>
      <w:r w:rsidR="00BA0F71" w:rsidRPr="007C16B5">
        <w:t>ормативы цены строительства (далее – НЦС), приведенные в настоящем сборнике,</w:t>
      </w:r>
      <w:r w:rsidR="00DF48FB" w:rsidRPr="007C16B5">
        <w:t xml:space="preserve"> </w:t>
      </w:r>
      <w:r w:rsidR="00FB7106" w:rsidRPr="007C16B5">
        <w:t xml:space="preserve">разработаны </w:t>
      </w:r>
      <w:r w:rsidR="00BA0F71" w:rsidRPr="007C16B5">
        <w:t>для определения потребности</w:t>
      </w:r>
      <w:r w:rsidR="00555CB8" w:rsidRPr="007C16B5">
        <w:t xml:space="preserve"> в денежных средствах, необходимых </w:t>
      </w:r>
      <w:r w:rsidR="00FA02E4">
        <w:br/>
      </w:r>
      <w:r w:rsidR="00555CB8" w:rsidRPr="007C16B5">
        <w:t>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w:t>
      </w:r>
      <w:r w:rsidR="00BA0F71" w:rsidRPr="007C16B5">
        <w:t xml:space="preserve"> </w:t>
      </w:r>
      <w:r w:rsidR="00EC3582" w:rsidRPr="007C16B5">
        <w:t xml:space="preserve">и </w:t>
      </w:r>
      <w:r w:rsidR="00BA0F71" w:rsidRPr="007C16B5">
        <w:t xml:space="preserve">иных целей, установленных законодательством Российской Федерации, объектов малых архитектурных форм (далее – МАФ), строительство которых финансируется с привлечением средств бюджетов бюджетной системы Российской Федерации, средств юридических лиц, созданных </w:t>
      </w:r>
      <w:r w:rsidR="008179CA">
        <w:br/>
      </w:r>
      <w:r w:rsidR="00BA0F71" w:rsidRPr="007C16B5">
        <w:t>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rsidR="00DD2A10" w:rsidRPr="007C16B5" w:rsidRDefault="00BA0F71" w:rsidP="00CA6F02">
      <w:pPr>
        <w:pStyle w:val="20"/>
        <w:keepNext w:val="0"/>
        <w:numPr>
          <w:ilvl w:val="0"/>
          <w:numId w:val="1"/>
        </w:numPr>
        <w:tabs>
          <w:tab w:val="left" w:pos="851"/>
        </w:tabs>
        <w:suppressAutoHyphens/>
        <w:ind w:left="0" w:firstLine="425"/>
      </w:pPr>
      <w:r w:rsidRPr="007C16B5">
        <w:t>НЦС рассчитаны в уровн</w:t>
      </w:r>
      <w:r w:rsidR="009233A0" w:rsidRPr="007C16B5">
        <w:t>е цен по состоянию на 0</w:t>
      </w:r>
      <w:r w:rsidR="000C2BB1" w:rsidRPr="007C16B5">
        <w:t>1.01.</w:t>
      </w:r>
      <w:r w:rsidR="00030BF1">
        <w:t>2024</w:t>
      </w:r>
      <w:r w:rsidR="00D45FAF" w:rsidRPr="007C16B5">
        <w:t xml:space="preserve"> </w:t>
      </w:r>
      <w:r w:rsidRPr="007C16B5">
        <w:t>для базового района (Московская область).</w:t>
      </w:r>
    </w:p>
    <w:p w:rsidR="007F6E1C" w:rsidRPr="007C16B5" w:rsidRDefault="00E92C0E" w:rsidP="00CA6F02">
      <w:pPr>
        <w:pStyle w:val="20"/>
        <w:keepNext w:val="0"/>
        <w:numPr>
          <w:ilvl w:val="0"/>
          <w:numId w:val="1"/>
        </w:numPr>
        <w:tabs>
          <w:tab w:val="left" w:pos="851"/>
        </w:tabs>
        <w:suppressAutoHyphens/>
        <w:ind w:left="0" w:firstLine="425"/>
      </w:pPr>
      <w:r w:rsidRPr="007C16B5">
        <w:t>НЦС представля</w:t>
      </w:r>
      <w:r w:rsidR="006D3B02" w:rsidRPr="007C16B5">
        <w:t>е</w:t>
      </w:r>
      <w:r w:rsidR="007170A1" w:rsidRPr="007C16B5">
        <w:t xml:space="preserve">т собой </w:t>
      </w:r>
      <w:r w:rsidR="00B479AB" w:rsidRPr="007C16B5">
        <w:t xml:space="preserve">показатель потребности в </w:t>
      </w:r>
      <w:r w:rsidR="007170A1" w:rsidRPr="007C16B5">
        <w:t>денежных средств</w:t>
      </w:r>
      <w:r w:rsidR="00B479AB" w:rsidRPr="007C16B5">
        <w:t>ах</w:t>
      </w:r>
      <w:r w:rsidR="00EC3582" w:rsidRPr="007C16B5">
        <w:t>,</w:t>
      </w:r>
      <w:r w:rsidR="007170A1" w:rsidRPr="007C16B5">
        <w:t xml:space="preserve"> необходим</w:t>
      </w:r>
      <w:r w:rsidR="00B479AB" w:rsidRPr="007C16B5">
        <w:t>ы</w:t>
      </w:r>
      <w:r w:rsidR="00EC3582" w:rsidRPr="007C16B5">
        <w:t>х</w:t>
      </w:r>
      <w:r w:rsidRPr="007C16B5">
        <w:t xml:space="preserve"> </w:t>
      </w:r>
      <w:r w:rsidR="00FA02E4">
        <w:br/>
      </w:r>
      <w:r w:rsidR="007170A1" w:rsidRPr="007C16B5">
        <w:t xml:space="preserve">для </w:t>
      </w:r>
      <w:r w:rsidR="003152AE" w:rsidRPr="007C16B5">
        <w:t>обустройства</w:t>
      </w:r>
      <w:r w:rsidR="007170A1" w:rsidRPr="007C16B5">
        <w:t xml:space="preserve"> территорий</w:t>
      </w:r>
      <w:r w:rsidR="00666EDF" w:rsidRPr="007C16B5">
        <w:t xml:space="preserve"> </w:t>
      </w:r>
      <w:r w:rsidR="003152AE" w:rsidRPr="007C16B5">
        <w:t xml:space="preserve">различных объектов </w:t>
      </w:r>
      <w:r w:rsidR="00A65F4D" w:rsidRPr="007C16B5">
        <w:t>МАФ</w:t>
      </w:r>
      <w:r w:rsidR="000840E5" w:rsidRPr="007C16B5">
        <w:t xml:space="preserve"> по выполненной вертикальной планировке</w:t>
      </w:r>
      <w:r w:rsidR="007170A1" w:rsidRPr="007C16B5">
        <w:t>, рассчитанн</w:t>
      </w:r>
      <w:r w:rsidR="00EC3582" w:rsidRPr="007C16B5">
        <w:t>ый</w:t>
      </w:r>
      <w:r w:rsidR="007170A1" w:rsidRPr="007C16B5">
        <w:t xml:space="preserve"> на установленную единицу измерения</w:t>
      </w:r>
      <w:r w:rsidR="004E7D4C" w:rsidRPr="007C16B5">
        <w:t xml:space="preserve"> (далее – Показатель НЦС)</w:t>
      </w:r>
      <w:r w:rsidR="007170A1" w:rsidRPr="007C16B5">
        <w:t>:</w:t>
      </w:r>
    </w:p>
    <w:p w:rsidR="00DD2A10" w:rsidRPr="007C16B5" w:rsidRDefault="007170A1" w:rsidP="00A603C4">
      <w:pPr>
        <w:ind w:firstLine="426"/>
        <w:jc w:val="both"/>
      </w:pPr>
      <w:r w:rsidRPr="007C16B5">
        <w:t>- для объектов образования - на 1 место;</w:t>
      </w:r>
    </w:p>
    <w:p w:rsidR="007170A1" w:rsidRPr="007C16B5" w:rsidRDefault="00E92C0E" w:rsidP="00A603C4">
      <w:pPr>
        <w:ind w:firstLine="426"/>
        <w:jc w:val="both"/>
      </w:pPr>
      <w:r w:rsidRPr="007C16B5">
        <w:t xml:space="preserve">- </w:t>
      </w:r>
      <w:r w:rsidR="007170A1" w:rsidRPr="007C16B5">
        <w:t>для объектов здравоохранения, жилых домов - на 100 м</w:t>
      </w:r>
      <w:r w:rsidRPr="007C16B5">
        <w:rPr>
          <w:vertAlign w:val="superscript"/>
        </w:rPr>
        <w:t>2</w:t>
      </w:r>
      <w:r w:rsidR="007170A1" w:rsidRPr="007C16B5">
        <w:t xml:space="preserve"> территории;</w:t>
      </w:r>
    </w:p>
    <w:p w:rsidR="007170A1" w:rsidRPr="007C16B5" w:rsidRDefault="00E92C0E" w:rsidP="00A603C4">
      <w:pPr>
        <w:ind w:firstLine="426"/>
        <w:jc w:val="both"/>
      </w:pPr>
      <w:r w:rsidRPr="007C16B5">
        <w:t xml:space="preserve">- </w:t>
      </w:r>
      <w:r w:rsidR="007170A1" w:rsidRPr="007C16B5">
        <w:t>для спортивных сооружений – на 100 м</w:t>
      </w:r>
      <w:r w:rsidRPr="007C16B5">
        <w:rPr>
          <w:vertAlign w:val="superscript"/>
        </w:rPr>
        <w:t>2</w:t>
      </w:r>
      <w:r w:rsidR="007170A1" w:rsidRPr="007C16B5">
        <w:t xml:space="preserve"> территории и на 1 место (для </w:t>
      </w:r>
      <w:r w:rsidR="003152AE" w:rsidRPr="007C16B5">
        <w:t>сборно-разборных</w:t>
      </w:r>
      <w:r w:rsidR="007170A1" w:rsidRPr="007C16B5">
        <w:t xml:space="preserve"> трибун);</w:t>
      </w:r>
    </w:p>
    <w:p w:rsidR="00DD2A10" w:rsidRPr="007C16B5" w:rsidRDefault="007170A1" w:rsidP="00A603C4">
      <w:pPr>
        <w:ind w:firstLine="426"/>
        <w:jc w:val="both"/>
      </w:pPr>
      <w:r w:rsidRPr="007C16B5">
        <w:t xml:space="preserve">- для ограждений - на 100 </w:t>
      </w:r>
      <w:r w:rsidR="00DA0CFF" w:rsidRPr="007C16B5">
        <w:t>пог. м;</w:t>
      </w:r>
    </w:p>
    <w:p w:rsidR="007170A1" w:rsidRPr="007C16B5" w:rsidRDefault="007170A1" w:rsidP="00A603C4">
      <w:pPr>
        <w:ind w:firstLine="426"/>
        <w:jc w:val="both"/>
      </w:pPr>
      <w:r w:rsidRPr="007C16B5">
        <w:t>- для площадок, дорожек, тротуаров - на 100 м</w:t>
      </w:r>
      <w:r w:rsidR="00E92C0E" w:rsidRPr="007C16B5">
        <w:rPr>
          <w:vertAlign w:val="superscript"/>
        </w:rPr>
        <w:t>2</w:t>
      </w:r>
      <w:r w:rsidRPr="007C16B5">
        <w:t xml:space="preserve"> покрытия;</w:t>
      </w:r>
    </w:p>
    <w:p w:rsidR="007170A1" w:rsidRPr="007C16B5" w:rsidRDefault="00E92C0E" w:rsidP="00A603C4">
      <w:pPr>
        <w:ind w:firstLine="426"/>
        <w:jc w:val="both"/>
      </w:pPr>
      <w:r w:rsidRPr="007C16B5">
        <w:t xml:space="preserve">- </w:t>
      </w:r>
      <w:r w:rsidR="007170A1" w:rsidRPr="007C16B5">
        <w:t>для освещения - на 100 м</w:t>
      </w:r>
      <w:r w:rsidRPr="007C16B5">
        <w:rPr>
          <w:vertAlign w:val="superscript"/>
        </w:rPr>
        <w:t>2</w:t>
      </w:r>
      <w:r w:rsidR="007170A1" w:rsidRPr="007C16B5">
        <w:t xml:space="preserve"> террит</w:t>
      </w:r>
      <w:r w:rsidR="004956CB" w:rsidRPr="007C16B5">
        <w:t>ории и на 1000 м</w:t>
      </w:r>
      <w:r w:rsidR="004956CB" w:rsidRPr="007C16B5">
        <w:rPr>
          <w:vertAlign w:val="superscript"/>
        </w:rPr>
        <w:t>2</w:t>
      </w:r>
      <w:r w:rsidR="004956CB" w:rsidRPr="007C16B5">
        <w:t xml:space="preserve"> территории.</w:t>
      </w:r>
    </w:p>
    <w:p w:rsidR="00B34EC7" w:rsidRDefault="00B61641" w:rsidP="00A603C4">
      <w:pPr>
        <w:ind w:firstLine="426"/>
        <w:jc w:val="both"/>
      </w:pPr>
      <w:r w:rsidRPr="007C16B5">
        <w:t>П</w:t>
      </w:r>
      <w:r w:rsidR="00B34EC7" w:rsidRPr="007C16B5">
        <w:t>оказател</w:t>
      </w:r>
      <w:r w:rsidRPr="007C16B5">
        <w:t>и</w:t>
      </w:r>
      <w:r w:rsidR="00B34EC7" w:rsidRPr="007C16B5">
        <w:t xml:space="preserve"> </w:t>
      </w:r>
      <w:r w:rsidR="00BF0C00" w:rsidRPr="007C16B5">
        <w:t xml:space="preserve">НЦС </w:t>
      </w:r>
      <w:r w:rsidR="00B34EC7" w:rsidRPr="007C16B5">
        <w:t xml:space="preserve">с единицей измерения </w:t>
      </w:r>
      <w:r w:rsidR="00DA46C5" w:rsidRPr="007C16B5">
        <w:t>«</w:t>
      </w:r>
      <w:r w:rsidR="00B34EC7" w:rsidRPr="007C16B5">
        <w:t>1 место</w:t>
      </w:r>
      <w:r w:rsidR="00DA46C5" w:rsidRPr="007C16B5">
        <w:t>»</w:t>
      </w:r>
      <w:r w:rsidRPr="007C16B5">
        <w:t xml:space="preserve"> </w:t>
      </w:r>
      <w:r w:rsidR="0077171D">
        <w:t xml:space="preserve">и </w:t>
      </w:r>
      <w:r w:rsidR="0077171D" w:rsidRPr="0077171D">
        <w:t>«100 м</w:t>
      </w:r>
      <w:r w:rsidR="0077171D" w:rsidRPr="004419A3">
        <w:rPr>
          <w:vertAlign w:val="superscript"/>
        </w:rPr>
        <w:t>2</w:t>
      </w:r>
      <w:r w:rsidR="0077171D" w:rsidRPr="0077171D">
        <w:t xml:space="preserve"> территории</w:t>
      </w:r>
      <w:r w:rsidR="00A20148">
        <w:t>»</w:t>
      </w:r>
      <w:r w:rsidR="0077171D">
        <w:t xml:space="preserve"> </w:t>
      </w:r>
      <w:r w:rsidRPr="007C16B5">
        <w:t>определены из расчета</w:t>
      </w:r>
      <w:r w:rsidR="00973798" w:rsidRPr="007C16B5">
        <w:t xml:space="preserve"> </w:t>
      </w:r>
      <w:r w:rsidRPr="007C16B5">
        <w:t>площади</w:t>
      </w:r>
      <w:r w:rsidR="00973798" w:rsidRPr="007C16B5">
        <w:t xml:space="preserve"> </w:t>
      </w:r>
      <w:r w:rsidR="004F3546">
        <w:t>территории</w:t>
      </w:r>
      <w:r w:rsidR="00973798" w:rsidRPr="007C16B5">
        <w:t xml:space="preserve"> </w:t>
      </w:r>
      <w:r w:rsidR="00B34EC7" w:rsidRPr="007C16B5">
        <w:t xml:space="preserve">в границах </w:t>
      </w:r>
      <w:r w:rsidR="00C17903" w:rsidRPr="007C16B5">
        <w:t xml:space="preserve">участка, </w:t>
      </w:r>
      <w:r w:rsidR="00B34EC7" w:rsidRPr="007C16B5">
        <w:t xml:space="preserve">отведенного </w:t>
      </w:r>
      <w:r w:rsidRPr="007C16B5">
        <w:t xml:space="preserve">под объект </w:t>
      </w:r>
      <w:r w:rsidR="005A68D5" w:rsidRPr="007C16B5">
        <w:t xml:space="preserve">капитального </w:t>
      </w:r>
      <w:r w:rsidRPr="007C16B5">
        <w:t>строительства</w:t>
      </w:r>
      <w:r w:rsidR="00C17903" w:rsidRPr="007C16B5">
        <w:t>.</w:t>
      </w:r>
    </w:p>
    <w:p w:rsidR="00C66C4A" w:rsidRPr="007C16B5" w:rsidRDefault="00C66C4A" w:rsidP="00CA6F02">
      <w:pPr>
        <w:pStyle w:val="20"/>
        <w:keepNext w:val="0"/>
        <w:numPr>
          <w:ilvl w:val="0"/>
          <w:numId w:val="1"/>
        </w:numPr>
        <w:tabs>
          <w:tab w:val="left" w:pos="851"/>
        </w:tabs>
        <w:suppressAutoHyphens/>
        <w:ind w:left="0" w:firstLine="425"/>
      </w:pPr>
      <w:r w:rsidRPr="007C16B5">
        <w:t>Сборник состоит из двух отделов:</w:t>
      </w:r>
    </w:p>
    <w:p w:rsidR="00C66C4A" w:rsidRPr="007C16B5" w:rsidRDefault="00C66C4A" w:rsidP="00A603C4">
      <w:pPr>
        <w:ind w:firstLine="426"/>
        <w:jc w:val="both"/>
      </w:pPr>
      <w:r w:rsidRPr="007C16B5">
        <w:rPr>
          <w:szCs w:val="24"/>
        </w:rPr>
        <w:t xml:space="preserve">Отдел 1. </w:t>
      </w:r>
      <w:r w:rsidR="00166417" w:rsidRPr="007C16B5">
        <w:rPr>
          <w:szCs w:val="24"/>
        </w:rPr>
        <w:t>Показатели укрупненн</w:t>
      </w:r>
      <w:r w:rsidR="00616B24" w:rsidRPr="007C16B5">
        <w:rPr>
          <w:szCs w:val="24"/>
        </w:rPr>
        <w:t>ых</w:t>
      </w:r>
      <w:r w:rsidR="00166417" w:rsidRPr="007C16B5">
        <w:rPr>
          <w:szCs w:val="24"/>
        </w:rPr>
        <w:t xml:space="preserve"> </w:t>
      </w:r>
      <w:r w:rsidR="00166417" w:rsidRPr="007C16B5">
        <w:t>норматив</w:t>
      </w:r>
      <w:r w:rsidR="00616B24" w:rsidRPr="007C16B5">
        <w:t>ов</w:t>
      </w:r>
      <w:r w:rsidR="00166417" w:rsidRPr="007C16B5">
        <w:t xml:space="preserve"> цены строительства.</w:t>
      </w:r>
    </w:p>
    <w:p w:rsidR="00C66C4A" w:rsidRPr="007C16B5" w:rsidRDefault="00C66C4A" w:rsidP="00A603C4">
      <w:pPr>
        <w:ind w:firstLine="426"/>
        <w:jc w:val="both"/>
      </w:pPr>
      <w:r w:rsidRPr="007C16B5">
        <w:t xml:space="preserve">Отдел 2. </w:t>
      </w:r>
      <w:r w:rsidR="004956CB" w:rsidRPr="007C16B5">
        <w:t>Дополнительная информация</w:t>
      </w:r>
      <w:r w:rsidRPr="007C16B5">
        <w:t>.</w:t>
      </w:r>
    </w:p>
    <w:p w:rsidR="007F6E1C" w:rsidRPr="007C16B5" w:rsidRDefault="00E92C0E" w:rsidP="00CA6F02">
      <w:pPr>
        <w:pStyle w:val="20"/>
        <w:keepNext w:val="0"/>
        <w:numPr>
          <w:ilvl w:val="0"/>
          <w:numId w:val="1"/>
        </w:numPr>
        <w:tabs>
          <w:tab w:val="left" w:pos="851"/>
        </w:tabs>
        <w:suppressAutoHyphens/>
        <w:ind w:left="0" w:firstLine="425"/>
      </w:pPr>
      <w:r w:rsidRPr="007C16B5">
        <w:t xml:space="preserve">В сборнике предусмотрены </w:t>
      </w:r>
      <w:r w:rsidR="00BF0C00" w:rsidRPr="007C16B5">
        <w:t xml:space="preserve">Показатели </w:t>
      </w:r>
      <w:r w:rsidR="00680FE0" w:rsidRPr="007C16B5">
        <w:t>НЦС</w:t>
      </w:r>
      <w:r w:rsidRPr="007C16B5">
        <w:t xml:space="preserve"> по следующ</w:t>
      </w:r>
      <w:r w:rsidR="008C721F" w:rsidRPr="007C16B5">
        <w:t>ему перечню</w:t>
      </w:r>
      <w:r w:rsidRPr="007C16B5">
        <w:t>:</w:t>
      </w:r>
    </w:p>
    <w:p w:rsidR="007F6E1C" w:rsidRPr="007C16B5" w:rsidRDefault="007F6E1C" w:rsidP="00A603C4">
      <w:pPr>
        <w:ind w:firstLine="426"/>
        <w:jc w:val="both"/>
      </w:pPr>
      <w:r w:rsidRPr="007C16B5">
        <w:rPr>
          <w:szCs w:val="24"/>
        </w:rPr>
        <w:t xml:space="preserve">Раздел 1. Малые архитектурные </w:t>
      </w:r>
      <w:r w:rsidRPr="007C16B5">
        <w:t>фо</w:t>
      </w:r>
      <w:r w:rsidR="00E92C0E" w:rsidRPr="007C16B5">
        <w:t>рмы для объектов образования.</w:t>
      </w:r>
    </w:p>
    <w:p w:rsidR="007F6E1C" w:rsidRPr="007C16B5" w:rsidRDefault="007F6E1C" w:rsidP="00A603C4">
      <w:pPr>
        <w:ind w:firstLine="426"/>
        <w:jc w:val="both"/>
      </w:pPr>
      <w:r w:rsidRPr="007C16B5">
        <w:t>Раздел 2. Малые архи</w:t>
      </w:r>
      <w:r w:rsidR="00E92C0E" w:rsidRPr="007C16B5">
        <w:t>тектурные формы для жилых домов.</w:t>
      </w:r>
    </w:p>
    <w:p w:rsidR="007F6E1C" w:rsidRPr="007C16B5" w:rsidRDefault="007F6E1C" w:rsidP="00A603C4">
      <w:pPr>
        <w:ind w:firstLine="426"/>
        <w:jc w:val="both"/>
      </w:pPr>
      <w:r w:rsidRPr="007C16B5">
        <w:lastRenderedPageBreak/>
        <w:t>Раздел 3. Малые архитектурные фор</w:t>
      </w:r>
      <w:r w:rsidR="00E92C0E" w:rsidRPr="007C16B5">
        <w:t>мы для объектов здравоохранения.</w:t>
      </w:r>
    </w:p>
    <w:p w:rsidR="007F6E1C" w:rsidRPr="007C16B5" w:rsidRDefault="007F6E1C" w:rsidP="00A603C4">
      <w:pPr>
        <w:ind w:firstLine="426"/>
        <w:jc w:val="both"/>
      </w:pPr>
      <w:r w:rsidRPr="007C16B5">
        <w:t xml:space="preserve">Раздел 4. Малые архитектурные </w:t>
      </w:r>
      <w:r w:rsidR="00E92C0E" w:rsidRPr="007C16B5">
        <w:t>формы для спортивных сооружений.</w:t>
      </w:r>
    </w:p>
    <w:p w:rsidR="007F6E1C" w:rsidRPr="007C16B5" w:rsidRDefault="00E92C0E" w:rsidP="00A603C4">
      <w:pPr>
        <w:ind w:firstLine="426"/>
        <w:jc w:val="both"/>
      </w:pPr>
      <w:r w:rsidRPr="007C16B5">
        <w:t xml:space="preserve">Раздел </w:t>
      </w:r>
      <w:r w:rsidR="00C66C4A" w:rsidRPr="007C16B5">
        <w:t>5</w:t>
      </w:r>
      <w:r w:rsidRPr="007C16B5">
        <w:t>. Ограждения.</w:t>
      </w:r>
    </w:p>
    <w:p w:rsidR="007F6E1C" w:rsidRPr="007C16B5" w:rsidRDefault="007F6E1C" w:rsidP="00A603C4">
      <w:pPr>
        <w:ind w:firstLine="426"/>
        <w:jc w:val="both"/>
      </w:pPr>
      <w:r w:rsidRPr="007C16B5">
        <w:t>Раздел</w:t>
      </w:r>
      <w:r w:rsidR="00E92C0E" w:rsidRPr="007C16B5">
        <w:t xml:space="preserve"> </w:t>
      </w:r>
      <w:r w:rsidR="00C66C4A" w:rsidRPr="007C16B5">
        <w:t>6</w:t>
      </w:r>
      <w:r w:rsidR="00E92C0E" w:rsidRPr="007C16B5">
        <w:t>. Площадки, дорожки, тротуары.</w:t>
      </w:r>
    </w:p>
    <w:p w:rsidR="007F6E1C" w:rsidRPr="007C16B5" w:rsidRDefault="007F6E1C" w:rsidP="00A603C4">
      <w:pPr>
        <w:ind w:firstLine="426"/>
        <w:jc w:val="both"/>
        <w:rPr>
          <w:szCs w:val="24"/>
        </w:rPr>
      </w:pPr>
      <w:r w:rsidRPr="007C16B5">
        <w:t xml:space="preserve">Раздел </w:t>
      </w:r>
      <w:r w:rsidR="00C66C4A" w:rsidRPr="007C16B5">
        <w:t>7</w:t>
      </w:r>
      <w:r w:rsidRPr="007C16B5">
        <w:t>.</w:t>
      </w:r>
      <w:r w:rsidRPr="007C16B5">
        <w:rPr>
          <w:szCs w:val="24"/>
        </w:rPr>
        <w:t xml:space="preserve"> Освещение территорий</w:t>
      </w:r>
      <w:r w:rsidR="00E92C0E" w:rsidRPr="007C16B5">
        <w:rPr>
          <w:szCs w:val="24"/>
        </w:rPr>
        <w:t>.</w:t>
      </w:r>
    </w:p>
    <w:p w:rsidR="00E92C0E" w:rsidRPr="007C16B5" w:rsidRDefault="00E92C0E" w:rsidP="00CA6F02">
      <w:pPr>
        <w:pStyle w:val="20"/>
        <w:keepNext w:val="0"/>
        <w:numPr>
          <w:ilvl w:val="0"/>
          <w:numId w:val="1"/>
        </w:numPr>
        <w:tabs>
          <w:tab w:val="left" w:pos="851"/>
        </w:tabs>
        <w:suppressAutoHyphens/>
        <w:ind w:left="0" w:firstLine="425"/>
      </w:pPr>
      <w:r w:rsidRPr="007C16B5">
        <w:t xml:space="preserve">Показатели НЦС разработаны для объектов капитального строительства, отвечающих градостроительным и объемно-планировочным требованиям, предъявляемым к </w:t>
      </w:r>
      <w:r w:rsidR="00FF6997">
        <w:t xml:space="preserve">строящимся </w:t>
      </w:r>
      <w:r w:rsidRPr="007C16B5">
        <w:t>объектам, и обеспечивающих оптимальный уровень комфорта.</w:t>
      </w:r>
    </w:p>
    <w:p w:rsidR="0051705B" w:rsidRPr="007C16B5" w:rsidRDefault="006C7339" w:rsidP="00CA6F02">
      <w:pPr>
        <w:pStyle w:val="20"/>
        <w:keepNext w:val="0"/>
        <w:numPr>
          <w:ilvl w:val="0"/>
          <w:numId w:val="1"/>
        </w:numPr>
        <w:tabs>
          <w:tab w:val="left" w:pos="851"/>
        </w:tabs>
        <w:suppressAutoHyphens/>
        <w:ind w:left="0" w:firstLine="425"/>
      </w:pPr>
      <w:r w:rsidRPr="007C16B5">
        <w:t xml:space="preserve">Показатели НЦС разработаны на основе ресурсных моделей, в основу которых </w:t>
      </w:r>
      <w:r w:rsidR="008179CA">
        <w:br/>
      </w:r>
      <w:r w:rsidRPr="007C16B5">
        <w:t>положена проектная документация по объектам-представителям, имеющая положительное заключение экспертизы</w:t>
      </w:r>
      <w:r w:rsidR="00D45FAF" w:rsidRPr="007C16B5">
        <w:t>. Показатели НЦС</w:t>
      </w:r>
      <w:r w:rsidRPr="007C16B5">
        <w:t xml:space="preserve"> </w:t>
      </w:r>
      <w:r w:rsidR="00D0623D" w:rsidRPr="007C16B5">
        <w:t xml:space="preserve">разработаны </w:t>
      </w:r>
      <w:r w:rsidRPr="007C16B5">
        <w:t xml:space="preserve">в соответствии с действующими на момент разработки строительными и противопожарными нормами, санитарно-эпидемиологическими правилами и иными обязательными требованиями, установленными законодательством </w:t>
      </w:r>
      <w:r w:rsidR="008179CA">
        <w:br/>
      </w:r>
      <w:r w:rsidRPr="007C16B5">
        <w:t>Российской Федерации.</w:t>
      </w:r>
    </w:p>
    <w:p w:rsidR="004F019D" w:rsidRPr="007C16B5" w:rsidRDefault="004F019D" w:rsidP="00CA6F02">
      <w:pPr>
        <w:pStyle w:val="20"/>
        <w:keepNext w:val="0"/>
        <w:numPr>
          <w:ilvl w:val="0"/>
          <w:numId w:val="1"/>
        </w:numPr>
        <w:tabs>
          <w:tab w:val="left" w:pos="851"/>
        </w:tabs>
        <w:suppressAutoHyphens/>
        <w:ind w:left="0" w:firstLine="425"/>
      </w:pPr>
      <w:r w:rsidRPr="007C16B5">
        <w:t xml:space="preserve">В </w:t>
      </w:r>
      <w:r w:rsidR="00A65F4D" w:rsidRPr="007C16B5">
        <w:t xml:space="preserve">Показателях </w:t>
      </w:r>
      <w:r w:rsidRPr="007C16B5">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для строительства объект</w:t>
      </w:r>
      <w:r w:rsidR="009A6069" w:rsidRPr="007C16B5">
        <w:t>ов</w:t>
      </w:r>
      <w:r w:rsidRPr="007C16B5">
        <w:t xml:space="preserve"> в нормальных (стандартных) условиях, не осложненных внешними факторами </w:t>
      </w:r>
      <w:r w:rsidR="00FF6997">
        <w:rPr>
          <w:sz w:val="23"/>
          <w:szCs w:val="23"/>
        </w:rPr>
        <w:t xml:space="preserve">(стесненность, загазованность, работа вблизи действующего оборудования и другие усложняющие факторы) </w:t>
      </w:r>
      <w:r w:rsidRPr="007C16B5">
        <w:t>в объеме, приведенном в Отделе 2 настоящего сборника, а также в положениях технической части настоящего сборника.</w:t>
      </w:r>
    </w:p>
    <w:p w:rsidR="0051705B" w:rsidRPr="007C16B5" w:rsidRDefault="00514B78" w:rsidP="00CA6F02">
      <w:pPr>
        <w:pStyle w:val="20"/>
        <w:keepNext w:val="0"/>
        <w:numPr>
          <w:ilvl w:val="0"/>
          <w:numId w:val="1"/>
        </w:numPr>
        <w:tabs>
          <w:tab w:val="left" w:pos="851"/>
        </w:tabs>
        <w:suppressAutoHyphens/>
        <w:ind w:left="0" w:firstLine="425"/>
      </w:pPr>
      <w:r w:rsidRPr="007C16B5">
        <w:t xml:space="preserve">Характеристики конструктивных, технологических, объемно-планировочных решений, учтенных в </w:t>
      </w:r>
      <w:r w:rsidR="00A65F4D" w:rsidRPr="007C16B5">
        <w:t xml:space="preserve">Показателях </w:t>
      </w:r>
      <w:r w:rsidRPr="007C16B5">
        <w:t>НЦС, приводятся в Отделе 2 настоящего сборника.</w:t>
      </w:r>
    </w:p>
    <w:p w:rsidR="0051705B" w:rsidRPr="007C16B5" w:rsidRDefault="0051705B" w:rsidP="00CA6F02">
      <w:pPr>
        <w:pStyle w:val="20"/>
        <w:keepNext w:val="0"/>
        <w:numPr>
          <w:ilvl w:val="0"/>
          <w:numId w:val="1"/>
        </w:numPr>
        <w:tabs>
          <w:tab w:val="left" w:pos="851"/>
        </w:tabs>
        <w:suppressAutoHyphens/>
        <w:ind w:left="0" w:firstLine="425"/>
      </w:pPr>
      <w:r w:rsidRPr="007C16B5">
        <w:t xml:space="preserve">В случаях 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w:t>
      </w:r>
      <w:r w:rsidR="008179CA">
        <w:br/>
      </w:r>
      <w:r w:rsidRPr="007C16B5">
        <w:t xml:space="preserve">и иных случаях применения </w:t>
      </w:r>
      <w:r w:rsidR="00A65F4D" w:rsidRPr="007C16B5">
        <w:t xml:space="preserve">Показателей </w:t>
      </w:r>
      <w:r w:rsidRPr="007C16B5">
        <w:t xml:space="preserve">НЦС, предусмотренных законодательством </w:t>
      </w:r>
      <w:r w:rsidR="008179CA">
        <w:br/>
      </w:r>
      <w:r w:rsidRPr="007C16B5">
        <w:t xml:space="preserve">Российской Федерации, отличаются от решений, предусмотренных для соответствующего </w:t>
      </w:r>
      <w:r w:rsidR="00A65F4D" w:rsidRPr="007C16B5">
        <w:t xml:space="preserve">Показателя НЦС </w:t>
      </w:r>
      <w:r w:rsidRPr="007C16B5">
        <w:t xml:space="preserve">в Отделе 2 настоящего сборника, и такие отличия не могут быть учтены применением поправочных коэффициентов, включенных в настоящий сборник, </w:t>
      </w:r>
      <w:r w:rsidR="00B64FA3" w:rsidRPr="007C16B5">
        <w:t xml:space="preserve">рекомендуется </w:t>
      </w:r>
      <w:r w:rsidRPr="007C16B5">
        <w:t xml:space="preserve">использовать данные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w:t>
      </w:r>
      <w:r w:rsidR="008179CA">
        <w:br/>
      </w:r>
      <w:r w:rsidRPr="007C16B5">
        <w:t xml:space="preserve">или расчетный метод с использованием сметных нормативов, сведения о которых включены </w:t>
      </w:r>
      <w:r w:rsidR="008179CA">
        <w:br/>
      </w:r>
      <w:r w:rsidRPr="007C16B5">
        <w:t>в федеральный реестр сметных нормативов</w:t>
      </w:r>
      <w:r w:rsidR="00D45FAF" w:rsidRPr="007C16B5">
        <w:t xml:space="preserve"> (далее – ФРСН)</w:t>
      </w:r>
      <w:r w:rsidRPr="007C16B5">
        <w:t>.</w:t>
      </w:r>
    </w:p>
    <w:p w:rsidR="00DE7BC5" w:rsidRPr="007C16B5" w:rsidRDefault="00DE7BC5" w:rsidP="00CA6F02">
      <w:pPr>
        <w:pStyle w:val="20"/>
        <w:keepNext w:val="0"/>
        <w:numPr>
          <w:ilvl w:val="0"/>
          <w:numId w:val="1"/>
        </w:numPr>
        <w:tabs>
          <w:tab w:val="left" w:pos="851"/>
        </w:tabs>
        <w:suppressAutoHyphens/>
        <w:ind w:left="0" w:firstLine="425"/>
      </w:pPr>
      <w:r w:rsidRPr="007C16B5">
        <w:t xml:space="preserve">Для </w:t>
      </w:r>
      <w:r w:rsidR="00A65F4D" w:rsidRPr="007C16B5">
        <w:t xml:space="preserve">Показателей </w:t>
      </w:r>
      <w:r w:rsidRPr="007C16B5">
        <w:t>НЦС</w:t>
      </w:r>
      <w:r w:rsidR="00717A81" w:rsidRPr="007C16B5">
        <w:t>,</w:t>
      </w:r>
      <w:r w:rsidRPr="007C16B5">
        <w:t xml:space="preserve"> по которым в От</w:t>
      </w:r>
      <w:r w:rsidR="00BE2150" w:rsidRPr="007C16B5">
        <w:t xml:space="preserve">деле 2 отсутствует информация об </w:t>
      </w:r>
      <w:r w:rsidRPr="007C16B5">
        <w:t xml:space="preserve">основных технических характеристиках конструктивных решений и видах работ объекта-представителя, </w:t>
      </w:r>
      <w:r w:rsidR="008179CA">
        <w:br/>
      </w:r>
      <w:r w:rsidRPr="007C16B5">
        <w:t xml:space="preserve">при определении потребности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A65F4D" w:rsidRPr="007C16B5">
        <w:t xml:space="preserve">Показателей </w:t>
      </w:r>
      <w:r w:rsidRPr="007C16B5">
        <w:t xml:space="preserve">НЦС, предусмотренных законодательством Российской Федерации, </w:t>
      </w:r>
      <w:r w:rsidR="00B64FA3" w:rsidRPr="007C16B5">
        <w:t xml:space="preserve">рекомендуется </w:t>
      </w:r>
      <w:r w:rsidRPr="007C16B5">
        <w:t xml:space="preserve">использовать данные </w:t>
      </w:r>
      <w:r w:rsidR="00C12087" w:rsidRPr="007C16B5">
        <w:t xml:space="preserve">о </w:t>
      </w:r>
      <w:r w:rsidRPr="007C16B5">
        <w:t xml:space="preserve">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FA02E4">
        <w:br/>
      </w:r>
      <w:r w:rsidRPr="007C16B5">
        <w:t xml:space="preserve">с использованием сметных нормативов, сведения о которых включены в </w:t>
      </w:r>
      <w:r w:rsidR="00D45FAF" w:rsidRPr="007C16B5">
        <w:t>ФРСН</w:t>
      </w:r>
      <w:r w:rsidRPr="007C16B5">
        <w:t>.</w:t>
      </w:r>
    </w:p>
    <w:p w:rsidR="00DE7BC5" w:rsidRPr="007C16B5" w:rsidRDefault="00DE7BC5" w:rsidP="00CA6F02">
      <w:pPr>
        <w:pStyle w:val="20"/>
        <w:keepNext w:val="0"/>
        <w:numPr>
          <w:ilvl w:val="0"/>
          <w:numId w:val="1"/>
        </w:numPr>
        <w:tabs>
          <w:tab w:val="left" w:pos="851"/>
        </w:tabs>
        <w:suppressAutoHyphens/>
        <w:ind w:left="0" w:firstLine="425"/>
      </w:pPr>
      <w:r w:rsidRPr="007C16B5">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A65F4D" w:rsidRPr="007C16B5">
        <w:t xml:space="preserve">Показателей </w:t>
      </w:r>
      <w:r w:rsidRPr="007C16B5">
        <w:t xml:space="preserve">НЦС настоящего сборника, </w:t>
      </w:r>
      <w:r w:rsidR="00B64FA3" w:rsidRPr="007C16B5">
        <w:t xml:space="preserve">рекомендуется </w:t>
      </w:r>
      <w:r w:rsidRPr="007C16B5">
        <w:t>использовать данные о стоимости проектно-изыскательских работ</w:t>
      </w:r>
      <w:r w:rsidR="000D358A" w:rsidRPr="007C16B5">
        <w:t xml:space="preserve"> </w:t>
      </w:r>
      <w:r w:rsidRPr="007C16B5">
        <w:t xml:space="preserve">объектов, аналогичных по назначению, проектной мощности, природным и иным условиям территории, </w:t>
      </w:r>
      <w:r w:rsidR="00FA02E4">
        <w:br/>
      </w:r>
      <w:r w:rsidRPr="007C16B5">
        <w:t xml:space="preserve">на которой планируется осуществлять строительство, или расчетный метод с использованием сметных нормативов, сведения о которых включены в </w:t>
      </w:r>
      <w:r w:rsidR="00D45FAF" w:rsidRPr="007C16B5">
        <w:t>ФРСН</w:t>
      </w:r>
      <w:r w:rsidRPr="007C16B5">
        <w:t xml:space="preserve"> с исключением при проведении расчетов стоимости проектно-изыскательских работ, учтенной в </w:t>
      </w:r>
      <w:r w:rsidR="00A65F4D" w:rsidRPr="007C16B5">
        <w:t xml:space="preserve">Показателе </w:t>
      </w:r>
      <w:r w:rsidRPr="007C16B5">
        <w:t xml:space="preserve">НЦС и приведенной </w:t>
      </w:r>
      <w:r w:rsidR="00183991">
        <w:br/>
      </w:r>
      <w:r w:rsidRPr="007C16B5">
        <w:t>в Отделе 2 настоящего сборника.</w:t>
      </w:r>
    </w:p>
    <w:p w:rsidR="00410915" w:rsidRPr="007C16B5" w:rsidRDefault="00E92C0E" w:rsidP="00CA6F02">
      <w:pPr>
        <w:pStyle w:val="20"/>
        <w:keepNext w:val="0"/>
        <w:numPr>
          <w:ilvl w:val="0"/>
          <w:numId w:val="1"/>
        </w:numPr>
        <w:tabs>
          <w:tab w:val="left" w:pos="851"/>
        </w:tabs>
        <w:suppressAutoHyphens/>
        <w:ind w:left="0" w:firstLine="425"/>
      </w:pPr>
      <w:r w:rsidRPr="007C16B5">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rsidR="00410915" w:rsidRPr="007C16B5" w:rsidRDefault="00120865" w:rsidP="00CA6F02">
      <w:pPr>
        <w:pStyle w:val="20"/>
        <w:keepNext w:val="0"/>
        <w:numPr>
          <w:ilvl w:val="0"/>
          <w:numId w:val="1"/>
        </w:numPr>
        <w:tabs>
          <w:tab w:val="left" w:pos="851"/>
        </w:tabs>
        <w:suppressAutoHyphens/>
        <w:ind w:left="0" w:firstLine="425"/>
      </w:pPr>
      <w:r w:rsidRPr="007C16B5">
        <w:t xml:space="preserve">Показатели НЦС учитывают затраты на оплату труда рабочих и эксплуатацию строительных машин (механизмов), стоимость строительных материальных ресурсов, накладные расходы и сметную прибыль, а также затраты на строительство титульных </w:t>
      </w:r>
      <w:r w:rsidR="008C721F" w:rsidRPr="007C16B5">
        <w:t xml:space="preserve">временных </w:t>
      </w:r>
      <w:r w:rsidRPr="007C16B5">
        <w:t xml:space="preserve">зданий </w:t>
      </w:r>
      <w:r w:rsidR="00E145F8" w:rsidRPr="007C16B5">
        <w:br/>
      </w:r>
      <w:r w:rsidRPr="007C16B5">
        <w:t xml:space="preserve">и сооружений (учтенные </w:t>
      </w:r>
      <w:r w:rsidR="008C721F" w:rsidRPr="007C16B5">
        <w:t xml:space="preserve">нормативами </w:t>
      </w:r>
      <w:r w:rsidRPr="007C16B5">
        <w:t>затрат на строительство титульных</w:t>
      </w:r>
      <w:r w:rsidR="008C721F" w:rsidRPr="007C16B5">
        <w:t xml:space="preserve"> временных</w:t>
      </w:r>
      <w:r w:rsidRPr="007C16B5">
        <w:t xml:space="preserve"> зданий </w:t>
      </w:r>
      <w:r w:rsidR="00E33D9E" w:rsidRPr="007C16B5">
        <w:br/>
      </w:r>
      <w:r w:rsidRPr="007C16B5">
        <w:t>и сооружений), дополнительные затраты при производстве строительно-монтажных работ в зимнее время (учтенные норма</w:t>
      </w:r>
      <w:r w:rsidR="00D267DB" w:rsidRPr="007C16B5">
        <w:t>тивами</w:t>
      </w:r>
      <w:r w:rsidRPr="007C16B5">
        <w:t xml:space="preserve"> дополнительных затрат при производстве работ в зимнее время</w:t>
      </w:r>
      <w:r w:rsidR="00717A81" w:rsidRPr="007C16B5">
        <w:t xml:space="preserve">, </w:t>
      </w:r>
      <w:r w:rsidR="00186AE2" w:rsidRPr="007C16B5">
        <w:br/>
      </w:r>
      <w:r w:rsidR="00410915" w:rsidRPr="007C16B5">
        <w:t xml:space="preserve">за исключением </w:t>
      </w:r>
      <w:r w:rsidR="00A65F4D" w:rsidRPr="007C16B5">
        <w:t xml:space="preserve">Показателей НЦС </w:t>
      </w:r>
      <w:r w:rsidR="00410915" w:rsidRPr="007C16B5">
        <w:t>таблиц 16-04-002, 16-06-001÷16-06-003)</w:t>
      </w:r>
      <w:r w:rsidRPr="007C16B5">
        <w:t>, затраты на проектно-изыскательские работы и экспертизу проект</w:t>
      </w:r>
      <w:r w:rsidR="004761B1">
        <w:t>ной документации</w:t>
      </w:r>
      <w:r w:rsidRPr="007C16B5">
        <w:t xml:space="preserve">, </w:t>
      </w:r>
      <w:r w:rsidR="005B6BB8">
        <w:t xml:space="preserve">затраты на осуществление </w:t>
      </w:r>
      <w:r w:rsidR="005B6BB8" w:rsidRPr="007C16B5">
        <w:t>строительн</w:t>
      </w:r>
      <w:r w:rsidR="005B6BB8">
        <w:t>ого</w:t>
      </w:r>
      <w:r w:rsidR="005B6BB8" w:rsidRPr="007C16B5">
        <w:t xml:space="preserve"> контрол</w:t>
      </w:r>
      <w:r w:rsidR="005B6BB8">
        <w:t>я</w:t>
      </w:r>
      <w:r w:rsidRPr="007C16B5">
        <w:t>, резерв средств на непредвиденные работы и затраты.</w:t>
      </w:r>
    </w:p>
    <w:p w:rsidR="00DD2A10" w:rsidRPr="007C16B5" w:rsidRDefault="00410915" w:rsidP="00CA6F02">
      <w:pPr>
        <w:pStyle w:val="20"/>
        <w:keepNext w:val="0"/>
        <w:numPr>
          <w:ilvl w:val="0"/>
          <w:numId w:val="1"/>
        </w:numPr>
        <w:tabs>
          <w:tab w:val="left" w:pos="851"/>
        </w:tabs>
        <w:suppressAutoHyphens/>
        <w:ind w:left="0" w:firstLine="425"/>
      </w:pPr>
      <w:r w:rsidRPr="007C16B5">
        <w:t xml:space="preserve">Размер денежных средств, связанных с выполнением работ и покрытием затрат, </w:t>
      </w:r>
      <w:r w:rsidR="00E145F8" w:rsidRPr="007C16B5">
        <w:br/>
      </w:r>
      <w:r w:rsidRPr="007C16B5">
        <w:t xml:space="preserve">не учтенных в </w:t>
      </w:r>
      <w:r w:rsidR="00A65F4D" w:rsidRPr="007C16B5">
        <w:t xml:space="preserve">Показателях </w:t>
      </w:r>
      <w:r w:rsidRPr="007C16B5">
        <w:t>НЦС, рекомендуется определять</w:t>
      </w:r>
      <w:r w:rsidR="008C721F" w:rsidRPr="007C16B5">
        <w:t xml:space="preserve"> 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FA02E4">
        <w:br/>
      </w:r>
      <w:r w:rsidR="008C721F" w:rsidRPr="007C16B5">
        <w:t xml:space="preserve">с использованием сметных нормативов, сведения о которых включены в </w:t>
      </w:r>
      <w:r w:rsidR="00D45FAF" w:rsidRPr="007C16B5">
        <w:t>ФРСН</w:t>
      </w:r>
      <w:r w:rsidR="008C721F" w:rsidRPr="007C16B5">
        <w:t>.</w:t>
      </w:r>
    </w:p>
    <w:p w:rsidR="00DD2A10" w:rsidRPr="007C16B5" w:rsidRDefault="00410915" w:rsidP="00CA6F02">
      <w:pPr>
        <w:pStyle w:val="20"/>
        <w:keepNext w:val="0"/>
        <w:numPr>
          <w:ilvl w:val="0"/>
          <w:numId w:val="1"/>
        </w:numPr>
        <w:tabs>
          <w:tab w:val="left" w:pos="851"/>
        </w:tabs>
        <w:suppressAutoHyphens/>
        <w:ind w:left="0" w:firstLine="425"/>
      </w:pPr>
      <w:r w:rsidRPr="007C16B5">
        <w:t xml:space="preserve">В </w:t>
      </w:r>
      <w:r w:rsidR="00A65F4D" w:rsidRPr="007C16B5">
        <w:t xml:space="preserve">Показателях </w:t>
      </w:r>
      <w:r w:rsidRPr="007C16B5">
        <w:t>НЦС учтена стоимость электрической энергии от постоянных источников, если иное не указано в Отделе 2 настоящего сборника.</w:t>
      </w:r>
    </w:p>
    <w:p w:rsidR="00C9430B" w:rsidRPr="007C16B5" w:rsidRDefault="00410915" w:rsidP="00CA6F02">
      <w:pPr>
        <w:pStyle w:val="20"/>
        <w:keepNext w:val="0"/>
        <w:numPr>
          <w:ilvl w:val="0"/>
          <w:numId w:val="1"/>
        </w:numPr>
        <w:tabs>
          <w:tab w:val="left" w:pos="851"/>
        </w:tabs>
        <w:suppressAutoHyphens/>
        <w:ind w:left="0" w:firstLine="425"/>
      </w:pPr>
      <w:r w:rsidRPr="007C16B5">
        <w:t xml:space="preserve">Показателями НЦС учтены затраты на вывоз излишков грунта </w:t>
      </w:r>
      <w:r w:rsidR="00CE45AC" w:rsidRPr="007C16B5">
        <w:t xml:space="preserve">от устройства фундаментов под стойки </w:t>
      </w:r>
      <w:r w:rsidR="00A65F4D" w:rsidRPr="007C16B5">
        <w:t>МАФ</w:t>
      </w:r>
      <w:r w:rsidR="00985550" w:rsidRPr="007C16B5">
        <w:t xml:space="preserve"> </w:t>
      </w:r>
      <w:r w:rsidR="00CE45AC" w:rsidRPr="007C16B5">
        <w:t xml:space="preserve">и опор освещения </w:t>
      </w:r>
      <w:r w:rsidRPr="007C16B5">
        <w:t xml:space="preserve">за пределы строительной площадки на расстояние </w:t>
      </w:r>
      <w:r w:rsidR="00321D07" w:rsidRPr="007C16B5">
        <w:t xml:space="preserve">до </w:t>
      </w:r>
      <w:r w:rsidRPr="007C16B5">
        <w:t xml:space="preserve">15 км </w:t>
      </w:r>
      <w:r w:rsidR="008179CA">
        <w:br/>
      </w:r>
      <w:r w:rsidRPr="007C16B5">
        <w:t xml:space="preserve">без его размещения. Расходы на вывоз грунта на расстояние сверх учтенного в </w:t>
      </w:r>
      <w:r w:rsidR="00A65F4D" w:rsidRPr="007C16B5">
        <w:t xml:space="preserve">Показателях </w:t>
      </w:r>
      <w:r w:rsidRPr="007C16B5">
        <w:t xml:space="preserve">НЦС </w:t>
      </w:r>
      <w:r w:rsidR="00B64FA3" w:rsidRPr="007C16B5">
        <w:t xml:space="preserve">рекомендуется определять </w:t>
      </w:r>
      <w:r w:rsidRPr="007C16B5">
        <w:t xml:space="preserve">дополнительно. </w:t>
      </w:r>
      <w:r w:rsidR="00E33D9E" w:rsidRPr="007C16B5">
        <w:t xml:space="preserve">При этом объем грунта </w:t>
      </w:r>
      <w:r w:rsidR="006E3343" w:rsidRPr="007C16B5">
        <w:t>рекомендуется определять</w:t>
      </w:r>
      <w:r w:rsidR="00A603C4" w:rsidRPr="007C16B5">
        <w:t xml:space="preserve"> </w:t>
      </w:r>
      <w:r w:rsidR="00183991">
        <w:br/>
      </w:r>
      <w:r w:rsidR="00E33D9E" w:rsidRPr="007C16B5">
        <w:t>на основании проектных данных или нормативных документов, используемых при проектировании и (или) строительстве таких объектов.</w:t>
      </w:r>
    </w:p>
    <w:p w:rsidR="00DB1439" w:rsidRPr="007C16B5" w:rsidRDefault="00DB1439" w:rsidP="00CA6F02">
      <w:pPr>
        <w:pStyle w:val="20"/>
        <w:keepNext w:val="0"/>
        <w:numPr>
          <w:ilvl w:val="0"/>
          <w:numId w:val="1"/>
        </w:numPr>
        <w:tabs>
          <w:tab w:val="left" w:pos="851"/>
        </w:tabs>
        <w:suppressAutoHyphens/>
        <w:ind w:left="0" w:firstLine="425"/>
      </w:pPr>
      <w:r w:rsidRPr="007C16B5">
        <w:t xml:space="preserve">Показателями НЦС </w:t>
      </w:r>
      <w:r w:rsidR="00A65F4D" w:rsidRPr="007C16B5">
        <w:t xml:space="preserve">раздела </w:t>
      </w:r>
      <w:r w:rsidR="00983801" w:rsidRPr="007C16B5">
        <w:t xml:space="preserve">5 </w:t>
      </w:r>
      <w:r w:rsidRPr="007C16B5">
        <w:t>«Ограждения» не учтен</w:t>
      </w:r>
      <w:r w:rsidR="006E2E9E" w:rsidRPr="007C16B5">
        <w:t>ы затраты на</w:t>
      </w:r>
      <w:r w:rsidR="00C65D29" w:rsidRPr="007C16B5">
        <w:t xml:space="preserve"> устройство калиток, </w:t>
      </w:r>
      <w:r w:rsidR="00C87FEF">
        <w:t xml:space="preserve">распашных </w:t>
      </w:r>
      <w:r w:rsidR="00C65D29" w:rsidRPr="007C16B5">
        <w:t xml:space="preserve">ворот, шлагбаумов. Указанные затраты </w:t>
      </w:r>
      <w:r w:rsidR="00B64FA3" w:rsidRPr="007C16B5">
        <w:t xml:space="preserve">рекомендуется </w:t>
      </w:r>
      <w:r w:rsidR="00C65D29" w:rsidRPr="007C16B5">
        <w:t>определять по следующим стоимостным показателям:</w:t>
      </w:r>
      <w:r w:rsidRPr="007C16B5">
        <w:t xml:space="preserve"> </w:t>
      </w:r>
    </w:p>
    <w:p w:rsidR="00DB1439" w:rsidRPr="007C16B5" w:rsidRDefault="00DB1439" w:rsidP="004419A3">
      <w:pPr>
        <w:ind w:firstLine="426"/>
        <w:jc w:val="both"/>
      </w:pPr>
      <w:r w:rsidRPr="007C16B5">
        <w:t xml:space="preserve">- устройство калитки </w:t>
      </w:r>
      <w:r w:rsidR="00BE43B9" w:rsidRPr="007C16B5">
        <w:t xml:space="preserve">– </w:t>
      </w:r>
      <w:r w:rsidRPr="007C16B5">
        <w:t xml:space="preserve">в размере </w:t>
      </w:r>
      <w:r w:rsidR="005B6BB8" w:rsidRPr="005B6BB8">
        <w:t xml:space="preserve">39,82 тыс. руб., учитывающих в том числе стоимость проектных и изыскательских работ, включая экспертизу проектной документации 0,03 тыс. руб. </w:t>
      </w:r>
      <w:r w:rsidR="005E0855">
        <w:br/>
      </w:r>
      <w:r w:rsidR="005B6BB8" w:rsidRPr="005B6BB8">
        <w:t>и затраты на осуществление строительного контроля 0,83 тыс. руб.</w:t>
      </w:r>
      <w:r w:rsidR="00B75FF8">
        <w:t xml:space="preserve"> за 1 </w:t>
      </w:r>
      <w:r w:rsidR="00BE43B9" w:rsidRPr="007C16B5">
        <w:t>шт.</w:t>
      </w:r>
      <w:r w:rsidRPr="007C16B5">
        <w:t>;</w:t>
      </w:r>
    </w:p>
    <w:p w:rsidR="00DB1439" w:rsidRPr="007C16B5" w:rsidRDefault="00DB1439" w:rsidP="004419A3">
      <w:pPr>
        <w:ind w:firstLine="426"/>
        <w:jc w:val="both"/>
      </w:pPr>
      <w:r w:rsidRPr="007C16B5">
        <w:t xml:space="preserve">- устройство распашных ворот </w:t>
      </w:r>
      <w:r w:rsidR="00BE43B9" w:rsidRPr="007C16B5">
        <w:t xml:space="preserve">– </w:t>
      </w:r>
      <w:r w:rsidRPr="007C16B5">
        <w:t xml:space="preserve">в размере </w:t>
      </w:r>
      <w:r w:rsidR="005B6BB8" w:rsidRPr="005B6BB8">
        <w:t xml:space="preserve">108,25 тыс. руб., учитывающих в том числе стоимость проектных и изыскательских работ, включая экспертизу проектной документации </w:t>
      </w:r>
      <w:r w:rsidR="004419A3">
        <w:br/>
      </w:r>
      <w:r w:rsidR="005B6BB8" w:rsidRPr="005B6BB8">
        <w:t>0,08 тыс. руб. и затраты на осуществление строительного контроля 2,27 тыс. руб.</w:t>
      </w:r>
      <w:r w:rsidR="00B75FF8">
        <w:t xml:space="preserve"> за 1 </w:t>
      </w:r>
      <w:r w:rsidR="00BE43B9" w:rsidRPr="007C16B5">
        <w:t>шт.</w:t>
      </w:r>
      <w:r w:rsidRPr="007C16B5">
        <w:t>;</w:t>
      </w:r>
    </w:p>
    <w:p w:rsidR="00DB1439" w:rsidRPr="007C16B5" w:rsidRDefault="00DB1439" w:rsidP="004419A3">
      <w:pPr>
        <w:ind w:firstLine="426"/>
        <w:jc w:val="both"/>
      </w:pPr>
      <w:r w:rsidRPr="007C16B5">
        <w:t xml:space="preserve">- устройство шлагбаума </w:t>
      </w:r>
      <w:r w:rsidR="00BE43B9" w:rsidRPr="007C16B5">
        <w:t xml:space="preserve">– </w:t>
      </w:r>
      <w:r w:rsidRPr="007C16B5">
        <w:t xml:space="preserve">в размере </w:t>
      </w:r>
      <w:r w:rsidR="005B6BB8" w:rsidRPr="005B6BB8">
        <w:t>95,4</w:t>
      </w:r>
      <w:r w:rsidR="005B6BB8">
        <w:t>0</w:t>
      </w:r>
      <w:r w:rsidR="005B6BB8" w:rsidRPr="005B6BB8">
        <w:t xml:space="preserve"> тыс. руб., учитывающих в том числе стоимость проектных и изыскательских работ, включая экспертизу проектной документации 0,1</w:t>
      </w:r>
      <w:r w:rsidR="005B6BB8">
        <w:t>0</w:t>
      </w:r>
      <w:r w:rsidR="005B6BB8" w:rsidRPr="005B6BB8">
        <w:t xml:space="preserve"> тыс. руб. </w:t>
      </w:r>
      <w:r w:rsidR="005E0855">
        <w:br/>
      </w:r>
      <w:r w:rsidR="005B6BB8" w:rsidRPr="005B6BB8">
        <w:t>и затраты на осуществление строительного контроля 2</w:t>
      </w:r>
      <w:r w:rsidR="005B6BB8">
        <w:t>,00</w:t>
      </w:r>
      <w:r w:rsidR="005B6BB8" w:rsidRPr="005B6BB8">
        <w:t xml:space="preserve"> тыс. руб.</w:t>
      </w:r>
      <w:r w:rsidR="00B75FF8">
        <w:t xml:space="preserve"> за 1 </w:t>
      </w:r>
      <w:r w:rsidR="00BE43B9" w:rsidRPr="007C16B5">
        <w:t>шт</w:t>
      </w:r>
      <w:r w:rsidR="00BC0F96" w:rsidRPr="007C16B5">
        <w:t>.</w:t>
      </w:r>
    </w:p>
    <w:p w:rsidR="00B64FA3" w:rsidRPr="007C16B5" w:rsidRDefault="00B64FA3" w:rsidP="00CA6F02">
      <w:pPr>
        <w:pStyle w:val="20"/>
        <w:keepNext w:val="0"/>
        <w:numPr>
          <w:ilvl w:val="0"/>
          <w:numId w:val="1"/>
        </w:numPr>
        <w:tabs>
          <w:tab w:val="left" w:pos="851"/>
        </w:tabs>
        <w:suppressAutoHyphens/>
        <w:ind w:left="0" w:firstLine="425"/>
      </w:pPr>
      <w:r w:rsidRPr="007C16B5">
        <w:t xml:space="preserve">Коэффициент, приведенный в Таблице 1, предусматривается для определения стоимости устройства ограждений по железобетонным столбам из решетчатых и рельефных панелей оград высотой 1,8 м к </w:t>
      </w:r>
      <w:r w:rsidR="007A48A7" w:rsidRPr="007C16B5">
        <w:t xml:space="preserve">Показателю </w:t>
      </w:r>
      <w:r w:rsidRPr="007C16B5">
        <w:t>НЦС 16-05-002-01 «</w:t>
      </w:r>
      <w:r w:rsidR="007E4050" w:rsidRPr="007C16B5">
        <w:t xml:space="preserve">Ограждения </w:t>
      </w:r>
      <w:r w:rsidR="00BB210A" w:rsidRPr="007C16B5">
        <w:t xml:space="preserve">по железобетонным столбам </w:t>
      </w:r>
      <w:r w:rsidR="005E0855">
        <w:br/>
      </w:r>
      <w:r w:rsidR="00BB210A" w:rsidRPr="007C16B5">
        <w:t>из железобетонных панелей оград высотой 1,8 м: плоских глухих».</w:t>
      </w:r>
    </w:p>
    <w:p w:rsidR="004A3B37" w:rsidRPr="007C16B5" w:rsidRDefault="004A3B37" w:rsidP="004A6009"/>
    <w:p w:rsidR="00151633" w:rsidRDefault="00151633" w:rsidP="004A6009">
      <w:pPr>
        <w:jc w:val="center"/>
        <w:rPr>
          <w:szCs w:val="28"/>
        </w:rPr>
      </w:pPr>
      <w:r w:rsidRPr="007C16B5">
        <w:t>Коэффициенты, учитывающие изменение стоимости строительства</w:t>
      </w:r>
      <w:r w:rsidR="00FA02E4">
        <w:t xml:space="preserve"> </w:t>
      </w:r>
      <w:r w:rsidR="00FA02E4">
        <w:br/>
      </w:r>
      <w:r w:rsidRPr="007C16B5">
        <w:t xml:space="preserve">при устройстве </w:t>
      </w:r>
      <w:r w:rsidR="0086089F" w:rsidRPr="007C16B5">
        <w:rPr>
          <w:szCs w:val="28"/>
        </w:rPr>
        <w:t xml:space="preserve">ограждений из </w:t>
      </w:r>
      <w:r w:rsidRPr="007C16B5">
        <w:rPr>
          <w:szCs w:val="28"/>
        </w:rPr>
        <w:t xml:space="preserve">решетчатых и рельефных </w:t>
      </w:r>
      <w:r w:rsidR="0086089F" w:rsidRPr="007C16B5">
        <w:rPr>
          <w:szCs w:val="28"/>
        </w:rPr>
        <w:t>панелей</w:t>
      </w:r>
    </w:p>
    <w:p w:rsidR="004F3546" w:rsidRPr="007C16B5" w:rsidRDefault="004F3546" w:rsidP="004A6009">
      <w:pPr>
        <w:jc w:val="center"/>
        <w:rPr>
          <w:sz w:val="22"/>
        </w:rPr>
      </w:pPr>
    </w:p>
    <w:p w:rsidR="006C4E29" w:rsidRDefault="006C4E29" w:rsidP="004A6009">
      <w:pPr>
        <w:jc w:val="right"/>
      </w:pPr>
      <w:r w:rsidRPr="007C16B5">
        <w:t xml:space="preserve">Таблица </w:t>
      </w:r>
      <w:r w:rsidR="00BC0F96" w:rsidRPr="007C16B5">
        <w:t>1</w:t>
      </w:r>
    </w:p>
    <w:p w:rsidR="004F3546" w:rsidRPr="007C16B5" w:rsidRDefault="004F3546" w:rsidP="004A6009">
      <w:pPr>
        <w:jc w:val="right"/>
      </w:pPr>
    </w:p>
    <w:tbl>
      <w:tblPr>
        <w:tblStyle w:val="a3"/>
        <w:tblW w:w="0" w:type="auto"/>
        <w:jc w:val="center"/>
        <w:tblLook w:val="04A0" w:firstRow="1" w:lastRow="0" w:firstColumn="1" w:lastColumn="0" w:noHBand="0" w:noVBand="1"/>
      </w:tblPr>
      <w:tblGrid>
        <w:gridCol w:w="3118"/>
        <w:gridCol w:w="3118"/>
      </w:tblGrid>
      <w:tr w:rsidR="007C16B5" w:rsidRPr="007C16B5" w:rsidTr="007C16B5">
        <w:trPr>
          <w:jc w:val="center"/>
        </w:trPr>
        <w:tc>
          <w:tcPr>
            <w:tcW w:w="3118" w:type="dxa"/>
            <w:vAlign w:val="center"/>
          </w:tcPr>
          <w:p w:rsidR="00862B7A" w:rsidRPr="007C16B5" w:rsidRDefault="00862B7A" w:rsidP="00862B7A">
            <w:pPr>
              <w:jc w:val="center"/>
            </w:pPr>
            <w:r w:rsidRPr="007C16B5">
              <w:t>Тип панелей оград ограждения</w:t>
            </w:r>
          </w:p>
        </w:tc>
        <w:tc>
          <w:tcPr>
            <w:tcW w:w="3118" w:type="dxa"/>
            <w:vAlign w:val="center"/>
          </w:tcPr>
          <w:p w:rsidR="00862B7A" w:rsidRPr="007C16B5" w:rsidRDefault="00862B7A">
            <w:pPr>
              <w:jc w:val="center"/>
            </w:pPr>
            <w:r w:rsidRPr="007C16B5">
              <w:t>Коэффициент к Показателю НЦС 16-05-002-01</w:t>
            </w:r>
          </w:p>
        </w:tc>
      </w:tr>
      <w:tr w:rsidR="001A57F5" w:rsidRPr="007C16B5" w:rsidTr="007C16B5">
        <w:trPr>
          <w:jc w:val="center"/>
        </w:trPr>
        <w:tc>
          <w:tcPr>
            <w:tcW w:w="3118" w:type="dxa"/>
            <w:vAlign w:val="center"/>
          </w:tcPr>
          <w:p w:rsidR="001A57F5" w:rsidRPr="007C16B5" w:rsidRDefault="001A57F5" w:rsidP="001A57F5">
            <w:pPr>
              <w:jc w:val="center"/>
            </w:pPr>
            <w:r w:rsidRPr="007C16B5">
              <w:t>решетчатые</w:t>
            </w:r>
          </w:p>
        </w:tc>
        <w:tc>
          <w:tcPr>
            <w:tcW w:w="3118" w:type="dxa"/>
            <w:vAlign w:val="center"/>
          </w:tcPr>
          <w:p w:rsidR="001A57F5" w:rsidRPr="007C16B5" w:rsidRDefault="001A57F5" w:rsidP="001A57F5">
            <w:pPr>
              <w:jc w:val="center"/>
            </w:pPr>
            <w:r>
              <w:rPr>
                <w:color w:val="000000"/>
              </w:rPr>
              <w:t>0,61</w:t>
            </w:r>
          </w:p>
        </w:tc>
      </w:tr>
      <w:tr w:rsidR="001A57F5" w:rsidRPr="007C16B5" w:rsidTr="007C16B5">
        <w:trPr>
          <w:jc w:val="center"/>
        </w:trPr>
        <w:tc>
          <w:tcPr>
            <w:tcW w:w="3118" w:type="dxa"/>
            <w:vAlign w:val="center"/>
          </w:tcPr>
          <w:p w:rsidR="001A57F5" w:rsidRPr="007C16B5" w:rsidRDefault="001A57F5" w:rsidP="001A57F5">
            <w:pPr>
              <w:jc w:val="center"/>
            </w:pPr>
            <w:r w:rsidRPr="007C16B5">
              <w:t>рельефные глухие</w:t>
            </w:r>
          </w:p>
        </w:tc>
        <w:tc>
          <w:tcPr>
            <w:tcW w:w="3118" w:type="dxa"/>
            <w:vAlign w:val="center"/>
          </w:tcPr>
          <w:p w:rsidR="001A57F5" w:rsidRPr="007C16B5" w:rsidRDefault="001A57F5" w:rsidP="001A57F5">
            <w:pPr>
              <w:jc w:val="center"/>
            </w:pPr>
            <w:r>
              <w:rPr>
                <w:color w:val="000000"/>
              </w:rPr>
              <w:t>0,75</w:t>
            </w:r>
          </w:p>
        </w:tc>
      </w:tr>
    </w:tbl>
    <w:p w:rsidR="004A3B37" w:rsidRPr="007C16B5" w:rsidRDefault="007B418C" w:rsidP="00CA6F02">
      <w:pPr>
        <w:pStyle w:val="20"/>
        <w:keepNext w:val="0"/>
        <w:numPr>
          <w:ilvl w:val="0"/>
          <w:numId w:val="1"/>
        </w:numPr>
        <w:tabs>
          <w:tab w:val="left" w:pos="851"/>
        </w:tabs>
        <w:suppressAutoHyphens/>
        <w:ind w:left="0" w:firstLine="425"/>
      </w:pPr>
      <w:r w:rsidRPr="007C16B5">
        <w:t xml:space="preserve">Показателями </w:t>
      </w:r>
      <w:r w:rsidR="00A65F4D" w:rsidRPr="007C16B5">
        <w:t xml:space="preserve">НЦС </w:t>
      </w:r>
      <w:r w:rsidRPr="007C16B5">
        <w:t xml:space="preserve">таблиц 16-06-001, 16-06-002 </w:t>
      </w:r>
      <w:r w:rsidR="00171416" w:rsidRPr="007C16B5">
        <w:t xml:space="preserve">Раздела 6 </w:t>
      </w:r>
      <w:r w:rsidR="00DA46C5" w:rsidRPr="007C16B5">
        <w:t>«</w:t>
      </w:r>
      <w:r w:rsidRPr="007C16B5">
        <w:t>Площадки, дорожки, тротуары</w:t>
      </w:r>
      <w:r w:rsidR="00DA46C5" w:rsidRPr="007C16B5">
        <w:t>»</w:t>
      </w:r>
      <w:r w:rsidRPr="007C16B5">
        <w:t xml:space="preserve"> учтено устройство покрыти</w:t>
      </w:r>
      <w:r w:rsidR="00AE7C2C" w:rsidRPr="007C16B5">
        <w:t>й на подстилающем слое из песка</w:t>
      </w:r>
      <w:r w:rsidRPr="007C16B5">
        <w:t xml:space="preserve"> толщиной 20 см. При устройстве слоя основания из песка толщиной 40 см </w:t>
      </w:r>
      <w:r w:rsidR="009A6069" w:rsidRPr="007C16B5">
        <w:t xml:space="preserve">допускается </w:t>
      </w:r>
      <w:r w:rsidR="00AE7C2C" w:rsidRPr="007C16B5">
        <w:t xml:space="preserve">применять коэффициент, приведенный </w:t>
      </w:r>
      <w:r w:rsidR="00151633" w:rsidRPr="007C16B5">
        <w:br/>
      </w:r>
      <w:r w:rsidR="00AE7C2C" w:rsidRPr="007C16B5">
        <w:t xml:space="preserve">в </w:t>
      </w:r>
      <w:r w:rsidRPr="007C16B5">
        <w:t>Таблице</w:t>
      </w:r>
      <w:r w:rsidR="009A6069" w:rsidRPr="007C16B5">
        <w:t> </w:t>
      </w:r>
      <w:r w:rsidR="00BC0F96" w:rsidRPr="007C16B5">
        <w:t>2</w:t>
      </w:r>
      <w:r w:rsidRPr="007C16B5">
        <w:t>.</w:t>
      </w:r>
    </w:p>
    <w:p w:rsidR="00E1342C" w:rsidRDefault="00E1342C" w:rsidP="004419A3">
      <w:pPr>
        <w:jc w:val="center"/>
        <w:rPr>
          <w:szCs w:val="24"/>
        </w:rPr>
      </w:pPr>
    </w:p>
    <w:p w:rsidR="00DD2A10" w:rsidRDefault="008C76AC" w:rsidP="00766D12">
      <w:pPr>
        <w:jc w:val="center"/>
        <w:rPr>
          <w:szCs w:val="24"/>
        </w:rPr>
      </w:pPr>
      <w:r w:rsidRPr="007C16B5">
        <w:rPr>
          <w:szCs w:val="24"/>
        </w:rPr>
        <w:t>Коэффициенты, учитывающие изменение стоимости строительства</w:t>
      </w:r>
      <w:r w:rsidR="00FA02E4">
        <w:rPr>
          <w:szCs w:val="24"/>
        </w:rPr>
        <w:t xml:space="preserve"> </w:t>
      </w:r>
      <w:r w:rsidR="00FA02E4">
        <w:rPr>
          <w:szCs w:val="24"/>
        </w:rPr>
        <w:br/>
      </w:r>
      <w:r w:rsidRPr="007C16B5">
        <w:rPr>
          <w:szCs w:val="24"/>
        </w:rPr>
        <w:t xml:space="preserve">при изменении толщины </w:t>
      </w:r>
      <w:r w:rsidR="00E44E6A" w:rsidRPr="007C16B5">
        <w:rPr>
          <w:szCs w:val="24"/>
        </w:rPr>
        <w:t xml:space="preserve">подстилающего слоя песка </w:t>
      </w:r>
      <w:r w:rsidR="00A212DC" w:rsidRPr="007C16B5">
        <w:rPr>
          <w:szCs w:val="24"/>
        </w:rPr>
        <w:t>до</w:t>
      </w:r>
      <w:r w:rsidR="00E44E6A" w:rsidRPr="007C16B5">
        <w:rPr>
          <w:szCs w:val="24"/>
        </w:rPr>
        <w:t xml:space="preserve"> 40 см</w:t>
      </w:r>
    </w:p>
    <w:p w:rsidR="004F3546" w:rsidRPr="007C16B5" w:rsidRDefault="004F3546" w:rsidP="00766D12">
      <w:pPr>
        <w:jc w:val="center"/>
        <w:rPr>
          <w:szCs w:val="24"/>
        </w:rPr>
      </w:pPr>
    </w:p>
    <w:p w:rsidR="008C76AC" w:rsidRDefault="008C76AC">
      <w:pPr>
        <w:tabs>
          <w:tab w:val="left" w:pos="1276"/>
        </w:tabs>
        <w:ind w:firstLine="284"/>
        <w:jc w:val="right"/>
        <w:rPr>
          <w:szCs w:val="24"/>
        </w:rPr>
      </w:pPr>
      <w:r w:rsidRPr="007C16B5">
        <w:rPr>
          <w:szCs w:val="24"/>
        </w:rPr>
        <w:t xml:space="preserve">Таблица </w:t>
      </w:r>
      <w:r w:rsidR="00BC0F96" w:rsidRPr="007C16B5">
        <w:rPr>
          <w:szCs w:val="24"/>
        </w:rPr>
        <w:t>2</w:t>
      </w:r>
    </w:p>
    <w:p w:rsidR="004F3546" w:rsidRPr="007C16B5" w:rsidRDefault="004F3546">
      <w:pPr>
        <w:tabs>
          <w:tab w:val="left" w:pos="1276"/>
        </w:tabs>
        <w:ind w:firstLine="284"/>
        <w:jc w:val="right"/>
        <w:rPr>
          <w:szCs w:val="24"/>
        </w:rPr>
      </w:pPr>
    </w:p>
    <w:tbl>
      <w:tblPr>
        <w:tblStyle w:val="62"/>
        <w:tblW w:w="6236" w:type="dxa"/>
        <w:jc w:val="center"/>
        <w:tblLook w:val="04A0" w:firstRow="1" w:lastRow="0" w:firstColumn="1" w:lastColumn="0" w:noHBand="0" w:noVBand="1"/>
      </w:tblPr>
      <w:tblGrid>
        <w:gridCol w:w="3118"/>
        <w:gridCol w:w="3118"/>
      </w:tblGrid>
      <w:tr w:rsidR="007C16B5" w:rsidRPr="007C16B5" w:rsidTr="007C16B5">
        <w:trPr>
          <w:trHeight w:val="451"/>
          <w:tblHeader/>
          <w:jc w:val="center"/>
        </w:trPr>
        <w:tc>
          <w:tcPr>
            <w:tcW w:w="3118" w:type="dxa"/>
            <w:vAlign w:val="center"/>
            <w:hideMark/>
          </w:tcPr>
          <w:p w:rsidR="00C20DAC" w:rsidRPr="007C16B5" w:rsidRDefault="00C20DAC" w:rsidP="00A3163A">
            <w:pPr>
              <w:widowControl w:val="0"/>
              <w:tabs>
                <w:tab w:val="left" w:pos="490"/>
              </w:tabs>
              <w:autoSpaceDE w:val="0"/>
              <w:autoSpaceDN w:val="0"/>
              <w:adjustRightInd w:val="0"/>
              <w:jc w:val="center"/>
              <w:rPr>
                <w:szCs w:val="24"/>
              </w:rPr>
            </w:pPr>
            <w:r w:rsidRPr="007C16B5">
              <w:rPr>
                <w:bCs/>
                <w:szCs w:val="24"/>
              </w:rPr>
              <w:t>Показатель НЦС</w:t>
            </w:r>
          </w:p>
        </w:tc>
        <w:tc>
          <w:tcPr>
            <w:tcW w:w="3118" w:type="dxa"/>
            <w:vAlign w:val="center"/>
            <w:hideMark/>
          </w:tcPr>
          <w:p w:rsidR="00C20DAC" w:rsidRPr="007C16B5" w:rsidRDefault="00C20DAC" w:rsidP="00A3163A">
            <w:pPr>
              <w:widowControl w:val="0"/>
              <w:tabs>
                <w:tab w:val="left" w:pos="490"/>
              </w:tabs>
              <w:autoSpaceDE w:val="0"/>
              <w:autoSpaceDN w:val="0"/>
              <w:adjustRightInd w:val="0"/>
              <w:jc w:val="center"/>
              <w:rPr>
                <w:szCs w:val="24"/>
              </w:rPr>
            </w:pPr>
            <w:r w:rsidRPr="007C16B5">
              <w:rPr>
                <w:szCs w:val="24"/>
              </w:rPr>
              <w:t>Коэффициент</w:t>
            </w:r>
          </w:p>
        </w:tc>
      </w:tr>
      <w:tr w:rsidR="008A7273"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Pr="007C16B5" w:rsidRDefault="008A7273" w:rsidP="008A7273">
            <w:pPr>
              <w:widowControl w:val="0"/>
              <w:tabs>
                <w:tab w:val="left" w:pos="490"/>
              </w:tabs>
              <w:autoSpaceDE w:val="0"/>
              <w:autoSpaceDN w:val="0"/>
              <w:adjustRightInd w:val="0"/>
              <w:jc w:val="center"/>
              <w:rPr>
                <w:szCs w:val="24"/>
              </w:rPr>
            </w:pPr>
            <w:r w:rsidRPr="007C16B5">
              <w:rPr>
                <w:bCs/>
                <w:szCs w:val="24"/>
              </w:rPr>
              <w:t>16-06-001-01</w:t>
            </w:r>
          </w:p>
        </w:tc>
        <w:tc>
          <w:tcPr>
            <w:tcW w:w="3118" w:type="dxa"/>
            <w:tcBorders>
              <w:top w:val="single" w:sz="4" w:space="0" w:color="auto"/>
              <w:left w:val="single" w:sz="4" w:space="0" w:color="auto"/>
              <w:bottom w:val="single" w:sz="4" w:space="0" w:color="auto"/>
              <w:right w:val="single" w:sz="4" w:space="0" w:color="auto"/>
            </w:tcBorders>
            <w:shd w:val="clear" w:color="000000" w:fill="FFFFFF"/>
            <w:vAlign w:val="center"/>
          </w:tcPr>
          <w:p w:rsidR="008A7273" w:rsidRDefault="008A7273" w:rsidP="008A7273">
            <w:pPr>
              <w:jc w:val="center"/>
              <w:rPr>
                <w:color w:val="000000"/>
              </w:rPr>
            </w:pPr>
            <w:r>
              <w:rPr>
                <w:color w:val="000000"/>
              </w:rPr>
              <w:t>1,09</w:t>
            </w:r>
          </w:p>
        </w:tc>
      </w:tr>
      <w:tr w:rsidR="008A7273"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Pr="007C16B5" w:rsidRDefault="008A7273" w:rsidP="008A7273">
            <w:pPr>
              <w:widowControl w:val="0"/>
              <w:tabs>
                <w:tab w:val="left" w:pos="490"/>
              </w:tabs>
              <w:autoSpaceDE w:val="0"/>
              <w:autoSpaceDN w:val="0"/>
              <w:adjustRightInd w:val="0"/>
              <w:jc w:val="center"/>
              <w:rPr>
                <w:szCs w:val="24"/>
              </w:rPr>
            </w:pPr>
            <w:r w:rsidRPr="007C16B5">
              <w:rPr>
                <w:bCs/>
                <w:szCs w:val="24"/>
              </w:rPr>
              <w:t>16-06-001-02</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Default="008A7273" w:rsidP="008A7273">
            <w:pPr>
              <w:jc w:val="center"/>
              <w:rPr>
                <w:color w:val="000000"/>
              </w:rPr>
            </w:pPr>
            <w:r>
              <w:rPr>
                <w:color w:val="000000"/>
              </w:rPr>
              <w:t>1,07</w:t>
            </w:r>
          </w:p>
        </w:tc>
      </w:tr>
      <w:tr w:rsidR="008A7273"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Pr="007C16B5" w:rsidRDefault="008A7273" w:rsidP="008A7273">
            <w:pPr>
              <w:widowControl w:val="0"/>
              <w:tabs>
                <w:tab w:val="left" w:pos="490"/>
              </w:tabs>
              <w:autoSpaceDE w:val="0"/>
              <w:autoSpaceDN w:val="0"/>
              <w:adjustRightInd w:val="0"/>
              <w:jc w:val="center"/>
              <w:rPr>
                <w:szCs w:val="24"/>
              </w:rPr>
            </w:pPr>
            <w:r w:rsidRPr="007C16B5">
              <w:rPr>
                <w:bCs/>
                <w:szCs w:val="24"/>
              </w:rPr>
              <w:t>16-06-001-03</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Default="008A7273" w:rsidP="008A7273">
            <w:pPr>
              <w:jc w:val="center"/>
              <w:rPr>
                <w:color w:val="000000"/>
              </w:rPr>
            </w:pPr>
            <w:r>
              <w:rPr>
                <w:color w:val="000000"/>
              </w:rPr>
              <w:t>1,09</w:t>
            </w:r>
          </w:p>
        </w:tc>
      </w:tr>
      <w:tr w:rsidR="008A7273"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Pr="007C16B5" w:rsidRDefault="008A7273" w:rsidP="008A7273">
            <w:pPr>
              <w:widowControl w:val="0"/>
              <w:tabs>
                <w:tab w:val="left" w:pos="490"/>
              </w:tabs>
              <w:autoSpaceDE w:val="0"/>
              <w:autoSpaceDN w:val="0"/>
              <w:adjustRightInd w:val="0"/>
              <w:jc w:val="center"/>
              <w:rPr>
                <w:szCs w:val="24"/>
              </w:rPr>
            </w:pPr>
            <w:r w:rsidRPr="007C16B5">
              <w:rPr>
                <w:bCs/>
                <w:szCs w:val="24"/>
              </w:rPr>
              <w:t>16-06-001-04</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Default="008A7273" w:rsidP="008A7273">
            <w:pPr>
              <w:jc w:val="center"/>
              <w:rPr>
                <w:color w:val="000000"/>
              </w:rPr>
            </w:pPr>
            <w:r>
              <w:rPr>
                <w:color w:val="000000"/>
              </w:rPr>
              <w:t>1,08</w:t>
            </w:r>
          </w:p>
        </w:tc>
      </w:tr>
      <w:tr w:rsidR="008A7273"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Pr="007C16B5" w:rsidRDefault="008A7273" w:rsidP="008A7273">
            <w:pPr>
              <w:widowControl w:val="0"/>
              <w:tabs>
                <w:tab w:val="left" w:pos="490"/>
              </w:tabs>
              <w:autoSpaceDE w:val="0"/>
              <w:autoSpaceDN w:val="0"/>
              <w:adjustRightInd w:val="0"/>
              <w:jc w:val="center"/>
              <w:rPr>
                <w:szCs w:val="24"/>
              </w:rPr>
            </w:pPr>
            <w:r w:rsidRPr="007C16B5">
              <w:rPr>
                <w:bCs/>
                <w:szCs w:val="24"/>
              </w:rPr>
              <w:t>16-06-001-05</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Default="008A7273" w:rsidP="008A7273">
            <w:pPr>
              <w:jc w:val="center"/>
              <w:rPr>
                <w:color w:val="000000"/>
              </w:rPr>
            </w:pPr>
            <w:r>
              <w:rPr>
                <w:color w:val="000000"/>
              </w:rPr>
              <w:t>1,06</w:t>
            </w:r>
          </w:p>
        </w:tc>
      </w:tr>
      <w:tr w:rsidR="008A7273"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Pr="007C16B5" w:rsidRDefault="008A7273" w:rsidP="008A7273">
            <w:pPr>
              <w:widowControl w:val="0"/>
              <w:tabs>
                <w:tab w:val="left" w:pos="490"/>
              </w:tabs>
              <w:autoSpaceDE w:val="0"/>
              <w:autoSpaceDN w:val="0"/>
              <w:adjustRightInd w:val="0"/>
              <w:jc w:val="center"/>
              <w:rPr>
                <w:szCs w:val="24"/>
              </w:rPr>
            </w:pPr>
            <w:r w:rsidRPr="007C16B5">
              <w:rPr>
                <w:bCs/>
                <w:szCs w:val="24"/>
              </w:rPr>
              <w:t>16-06-001-06</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Default="008A7273" w:rsidP="008A7273">
            <w:pPr>
              <w:jc w:val="center"/>
              <w:rPr>
                <w:color w:val="000000"/>
              </w:rPr>
            </w:pPr>
            <w:r>
              <w:rPr>
                <w:color w:val="000000"/>
              </w:rPr>
              <w:t>1,04</w:t>
            </w:r>
          </w:p>
        </w:tc>
      </w:tr>
      <w:tr w:rsidR="008A7273"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Pr="007C16B5" w:rsidRDefault="008A7273" w:rsidP="008A7273">
            <w:pPr>
              <w:widowControl w:val="0"/>
              <w:tabs>
                <w:tab w:val="left" w:pos="490"/>
              </w:tabs>
              <w:autoSpaceDE w:val="0"/>
              <w:autoSpaceDN w:val="0"/>
              <w:adjustRightInd w:val="0"/>
              <w:jc w:val="center"/>
              <w:rPr>
                <w:szCs w:val="24"/>
              </w:rPr>
            </w:pPr>
            <w:r w:rsidRPr="007C16B5">
              <w:rPr>
                <w:bCs/>
                <w:szCs w:val="24"/>
              </w:rPr>
              <w:t>16-06-001-07</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Default="008A7273" w:rsidP="008A7273">
            <w:pPr>
              <w:jc w:val="center"/>
              <w:rPr>
                <w:color w:val="000000"/>
              </w:rPr>
            </w:pPr>
            <w:r>
              <w:rPr>
                <w:color w:val="000000"/>
              </w:rPr>
              <w:t>1,08</w:t>
            </w:r>
          </w:p>
        </w:tc>
      </w:tr>
      <w:tr w:rsidR="008A7273"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Pr="007C16B5" w:rsidRDefault="008A7273" w:rsidP="008A7273">
            <w:pPr>
              <w:widowControl w:val="0"/>
              <w:tabs>
                <w:tab w:val="left" w:pos="490"/>
              </w:tabs>
              <w:autoSpaceDE w:val="0"/>
              <w:autoSpaceDN w:val="0"/>
              <w:adjustRightInd w:val="0"/>
              <w:jc w:val="center"/>
              <w:rPr>
                <w:szCs w:val="24"/>
              </w:rPr>
            </w:pPr>
            <w:r w:rsidRPr="007C16B5">
              <w:rPr>
                <w:bCs/>
                <w:szCs w:val="24"/>
              </w:rPr>
              <w:t>16-06-002-01</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Default="008A7273" w:rsidP="008A7273">
            <w:pPr>
              <w:jc w:val="center"/>
              <w:rPr>
                <w:color w:val="000000"/>
              </w:rPr>
            </w:pPr>
            <w:r>
              <w:rPr>
                <w:color w:val="000000"/>
              </w:rPr>
              <w:t>1,12</w:t>
            </w:r>
          </w:p>
        </w:tc>
      </w:tr>
      <w:tr w:rsidR="008A7273"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Pr="007C16B5" w:rsidRDefault="008A7273" w:rsidP="008A7273">
            <w:pPr>
              <w:widowControl w:val="0"/>
              <w:tabs>
                <w:tab w:val="left" w:pos="490"/>
              </w:tabs>
              <w:autoSpaceDE w:val="0"/>
              <w:autoSpaceDN w:val="0"/>
              <w:adjustRightInd w:val="0"/>
              <w:jc w:val="center"/>
              <w:rPr>
                <w:szCs w:val="24"/>
              </w:rPr>
            </w:pPr>
            <w:r w:rsidRPr="007C16B5">
              <w:rPr>
                <w:bCs/>
                <w:szCs w:val="24"/>
              </w:rPr>
              <w:t>16-06-002-02</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Default="008A7273" w:rsidP="008A7273">
            <w:pPr>
              <w:jc w:val="center"/>
              <w:rPr>
                <w:color w:val="000000"/>
              </w:rPr>
            </w:pPr>
            <w:r>
              <w:rPr>
                <w:color w:val="000000"/>
              </w:rPr>
              <w:t>1,07</w:t>
            </w:r>
          </w:p>
        </w:tc>
      </w:tr>
      <w:tr w:rsidR="008A7273"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Pr="007C16B5" w:rsidRDefault="008A7273" w:rsidP="008A7273">
            <w:pPr>
              <w:widowControl w:val="0"/>
              <w:tabs>
                <w:tab w:val="left" w:pos="490"/>
              </w:tabs>
              <w:autoSpaceDE w:val="0"/>
              <w:autoSpaceDN w:val="0"/>
              <w:adjustRightInd w:val="0"/>
              <w:jc w:val="center"/>
              <w:rPr>
                <w:szCs w:val="24"/>
              </w:rPr>
            </w:pPr>
            <w:r w:rsidRPr="007C16B5">
              <w:rPr>
                <w:bCs/>
                <w:szCs w:val="24"/>
              </w:rPr>
              <w:t>16-06-002-03</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Default="008A7273" w:rsidP="008A7273">
            <w:pPr>
              <w:jc w:val="center"/>
              <w:rPr>
                <w:color w:val="000000"/>
              </w:rPr>
            </w:pPr>
            <w:r>
              <w:rPr>
                <w:color w:val="000000"/>
              </w:rPr>
              <w:t>1,09</w:t>
            </w:r>
          </w:p>
        </w:tc>
      </w:tr>
      <w:tr w:rsidR="008A7273"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Pr="007C16B5" w:rsidRDefault="008A7273" w:rsidP="008A7273">
            <w:pPr>
              <w:widowControl w:val="0"/>
              <w:tabs>
                <w:tab w:val="left" w:pos="490"/>
              </w:tabs>
              <w:autoSpaceDE w:val="0"/>
              <w:autoSpaceDN w:val="0"/>
              <w:adjustRightInd w:val="0"/>
              <w:jc w:val="center"/>
              <w:rPr>
                <w:szCs w:val="24"/>
              </w:rPr>
            </w:pPr>
            <w:r w:rsidRPr="007C16B5">
              <w:rPr>
                <w:bCs/>
                <w:szCs w:val="24"/>
              </w:rPr>
              <w:t>16-06-002-04</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Default="008A7273" w:rsidP="008A7273">
            <w:pPr>
              <w:jc w:val="center"/>
              <w:rPr>
                <w:color w:val="000000"/>
              </w:rPr>
            </w:pPr>
            <w:r>
              <w:rPr>
                <w:color w:val="000000"/>
              </w:rPr>
              <w:t>1,10</w:t>
            </w:r>
          </w:p>
        </w:tc>
      </w:tr>
      <w:tr w:rsidR="008A7273"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Pr="007C16B5" w:rsidRDefault="008A7273" w:rsidP="008A7273">
            <w:pPr>
              <w:widowControl w:val="0"/>
              <w:tabs>
                <w:tab w:val="left" w:pos="490"/>
              </w:tabs>
              <w:autoSpaceDE w:val="0"/>
              <w:autoSpaceDN w:val="0"/>
              <w:adjustRightInd w:val="0"/>
              <w:jc w:val="center"/>
              <w:rPr>
                <w:szCs w:val="24"/>
              </w:rPr>
            </w:pPr>
            <w:r w:rsidRPr="007C16B5">
              <w:rPr>
                <w:bCs/>
                <w:szCs w:val="24"/>
              </w:rPr>
              <w:t>16-06-002-05</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Default="008A7273" w:rsidP="008A7273">
            <w:pPr>
              <w:jc w:val="center"/>
              <w:rPr>
                <w:color w:val="000000"/>
              </w:rPr>
            </w:pPr>
            <w:r>
              <w:rPr>
                <w:color w:val="000000"/>
              </w:rPr>
              <w:t>1,20</w:t>
            </w:r>
          </w:p>
        </w:tc>
      </w:tr>
      <w:tr w:rsidR="008A7273" w:rsidRPr="007C16B5" w:rsidTr="007C16B5">
        <w:trPr>
          <w:trHeight w:val="20"/>
          <w:jc w:val="center"/>
        </w:trPr>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Pr="007C16B5" w:rsidRDefault="008A7273" w:rsidP="008A7273">
            <w:pPr>
              <w:widowControl w:val="0"/>
              <w:tabs>
                <w:tab w:val="left" w:pos="490"/>
              </w:tabs>
              <w:autoSpaceDE w:val="0"/>
              <w:autoSpaceDN w:val="0"/>
              <w:adjustRightInd w:val="0"/>
              <w:jc w:val="center"/>
              <w:rPr>
                <w:szCs w:val="24"/>
              </w:rPr>
            </w:pPr>
            <w:r w:rsidRPr="007C16B5">
              <w:rPr>
                <w:bCs/>
                <w:szCs w:val="24"/>
              </w:rPr>
              <w:t>16-06-002-06</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Default="008A7273" w:rsidP="008A7273">
            <w:pPr>
              <w:jc w:val="center"/>
              <w:rPr>
                <w:color w:val="000000"/>
              </w:rPr>
            </w:pPr>
            <w:r>
              <w:rPr>
                <w:color w:val="000000"/>
              </w:rPr>
              <w:t>1,23</w:t>
            </w:r>
          </w:p>
        </w:tc>
      </w:tr>
      <w:tr w:rsidR="008A7273" w:rsidRPr="007C16B5" w:rsidTr="007C16B5">
        <w:trPr>
          <w:trHeight w:val="20"/>
          <w:jc w:val="center"/>
        </w:trPr>
        <w:tc>
          <w:tcPr>
            <w:tcW w:w="3118" w:type="dxa"/>
            <w:tcBorders>
              <w:top w:val="single" w:sz="4" w:space="0" w:color="auto"/>
              <w:left w:val="single" w:sz="4" w:space="0" w:color="auto"/>
              <w:bottom w:val="single" w:sz="4" w:space="0" w:color="auto"/>
              <w:right w:val="single" w:sz="4" w:space="0" w:color="auto"/>
            </w:tcBorders>
            <w:shd w:val="clear" w:color="000000" w:fill="FFFFFF"/>
            <w:vAlign w:val="center"/>
          </w:tcPr>
          <w:p w:rsidR="008A7273" w:rsidRPr="007C16B5" w:rsidRDefault="008A7273" w:rsidP="008A7273">
            <w:pPr>
              <w:widowControl w:val="0"/>
              <w:tabs>
                <w:tab w:val="left" w:pos="490"/>
              </w:tabs>
              <w:autoSpaceDE w:val="0"/>
              <w:autoSpaceDN w:val="0"/>
              <w:adjustRightInd w:val="0"/>
              <w:jc w:val="center"/>
              <w:rPr>
                <w:szCs w:val="24"/>
              </w:rPr>
            </w:pPr>
            <w:r w:rsidRPr="007C16B5">
              <w:rPr>
                <w:bCs/>
                <w:szCs w:val="24"/>
              </w:rPr>
              <w:t>16-06-002-07</w:t>
            </w:r>
          </w:p>
        </w:tc>
        <w:tc>
          <w:tcPr>
            <w:tcW w:w="3118" w:type="dxa"/>
            <w:tcBorders>
              <w:top w:val="nil"/>
              <w:left w:val="single" w:sz="4" w:space="0" w:color="auto"/>
              <w:bottom w:val="single" w:sz="4" w:space="0" w:color="auto"/>
              <w:right w:val="single" w:sz="4" w:space="0" w:color="auto"/>
            </w:tcBorders>
            <w:shd w:val="clear" w:color="000000" w:fill="FFFFFF"/>
            <w:vAlign w:val="center"/>
          </w:tcPr>
          <w:p w:rsidR="008A7273" w:rsidRDefault="008A7273" w:rsidP="008A7273">
            <w:pPr>
              <w:jc w:val="center"/>
              <w:rPr>
                <w:color w:val="000000"/>
              </w:rPr>
            </w:pPr>
            <w:r>
              <w:rPr>
                <w:color w:val="000000"/>
              </w:rPr>
              <w:t>1,09</w:t>
            </w:r>
          </w:p>
        </w:tc>
      </w:tr>
    </w:tbl>
    <w:p w:rsidR="008C76AC" w:rsidRPr="007C16B5" w:rsidRDefault="008C76AC" w:rsidP="00A3163A">
      <w:pPr>
        <w:ind w:left="-15" w:firstLine="284"/>
        <w:jc w:val="center"/>
        <w:rPr>
          <w:b/>
          <w:szCs w:val="24"/>
        </w:rPr>
      </w:pPr>
    </w:p>
    <w:p w:rsidR="00F16FDE" w:rsidRPr="007C16B5" w:rsidRDefault="00983801" w:rsidP="004419A3">
      <w:pPr>
        <w:pStyle w:val="20"/>
        <w:keepNext w:val="0"/>
        <w:numPr>
          <w:ilvl w:val="0"/>
          <w:numId w:val="1"/>
        </w:numPr>
        <w:tabs>
          <w:tab w:val="left" w:pos="851"/>
        </w:tabs>
        <w:suppressAutoHyphens/>
        <w:ind w:left="0" w:firstLine="425"/>
      </w:pPr>
      <w:r w:rsidRPr="007C16B5">
        <w:t>Показателями НЦС не учтен</w:t>
      </w:r>
      <w:r w:rsidR="00441B66" w:rsidRPr="007C16B5">
        <w:t xml:space="preserve">ы затраты на </w:t>
      </w:r>
      <w:r w:rsidR="00E44E6A" w:rsidRPr="007C16B5">
        <w:t>устройств</w:t>
      </w:r>
      <w:r w:rsidRPr="007C16B5">
        <w:t>о</w:t>
      </w:r>
      <w:r w:rsidR="00E44E6A" w:rsidRPr="007C16B5">
        <w:t xml:space="preserve"> железобетонных сборных водоотводящих лотков</w:t>
      </w:r>
      <w:r w:rsidR="00441B66" w:rsidRPr="007C16B5">
        <w:t xml:space="preserve">. Указанные затраты </w:t>
      </w:r>
      <w:r w:rsidR="00BB210A" w:rsidRPr="007C16B5">
        <w:t xml:space="preserve">рекомендуется </w:t>
      </w:r>
      <w:r w:rsidR="00441B66" w:rsidRPr="007C16B5">
        <w:t>определять дополнительно</w:t>
      </w:r>
      <w:r w:rsidR="003C5CF7" w:rsidRPr="007C16B5">
        <w:t xml:space="preserve"> в размере </w:t>
      </w:r>
      <w:r w:rsidR="005B6BB8" w:rsidRPr="005B6BB8">
        <w:t>399,95 тыс. руб., учитывающих в том числе стоимость проектных и изыскательских работ, включая экспертизу проектной документации 0,2</w:t>
      </w:r>
      <w:r w:rsidR="005B6BB8">
        <w:t>0</w:t>
      </w:r>
      <w:r w:rsidR="005B6BB8" w:rsidRPr="005B6BB8">
        <w:t xml:space="preserve"> тыс. руб. и затраты на осуществление строительного контроля 8,38 тыс. руб.</w:t>
      </w:r>
      <w:r w:rsidR="00441B66" w:rsidRPr="007C16B5">
        <w:t xml:space="preserve"> на 100 пог. м лотка</w:t>
      </w:r>
      <w:r w:rsidR="003C5CF7" w:rsidRPr="007C16B5">
        <w:t>.</w:t>
      </w:r>
    </w:p>
    <w:p w:rsidR="00C65D29" w:rsidRPr="007C16B5" w:rsidRDefault="00C65D29" w:rsidP="00CA6F02">
      <w:pPr>
        <w:pStyle w:val="20"/>
        <w:keepNext w:val="0"/>
        <w:numPr>
          <w:ilvl w:val="0"/>
          <w:numId w:val="1"/>
        </w:numPr>
        <w:tabs>
          <w:tab w:val="left" w:pos="851"/>
        </w:tabs>
        <w:suppressAutoHyphens/>
        <w:ind w:left="0" w:firstLine="425"/>
      </w:pPr>
      <w:r w:rsidRPr="007C16B5">
        <w:t xml:space="preserve">Показатели НЦС </w:t>
      </w:r>
      <w:r w:rsidR="00A65F4D" w:rsidRPr="007C16B5">
        <w:t xml:space="preserve">раздела </w:t>
      </w:r>
      <w:r w:rsidRPr="007C16B5">
        <w:t xml:space="preserve">7 «Освещение территорий» </w:t>
      </w:r>
      <w:r w:rsidR="00BB210A" w:rsidRPr="007C16B5">
        <w:t xml:space="preserve">рекомендуется применять </w:t>
      </w:r>
      <w:r w:rsidR="005E0855">
        <w:br/>
      </w:r>
      <w:r w:rsidRPr="007C16B5">
        <w:t>для территории благоустройства за вычетом площади застройки объекта.</w:t>
      </w:r>
    </w:p>
    <w:p w:rsidR="005A4AA6" w:rsidRPr="007C16B5" w:rsidRDefault="00BB210A" w:rsidP="00CA6F02">
      <w:pPr>
        <w:pStyle w:val="20"/>
        <w:keepNext w:val="0"/>
        <w:numPr>
          <w:ilvl w:val="0"/>
          <w:numId w:val="1"/>
        </w:numPr>
        <w:tabs>
          <w:tab w:val="left" w:pos="851"/>
        </w:tabs>
        <w:suppressAutoHyphens/>
        <w:ind w:left="0" w:firstLine="425"/>
      </w:pPr>
      <w:r w:rsidRPr="007C16B5">
        <w:t>Коэффициенты, учитывающие изменение стоимости строительства при строительстве объектов в стесненных условиях застроенной части городов, приведены в Таблице 3.</w:t>
      </w:r>
    </w:p>
    <w:p w:rsidR="003C5CF7" w:rsidRPr="007C16B5" w:rsidRDefault="003C5CF7" w:rsidP="003C5CF7">
      <w:pPr>
        <w:pStyle w:val="ac"/>
        <w:tabs>
          <w:tab w:val="left" w:pos="851"/>
        </w:tabs>
        <w:ind w:left="1211"/>
        <w:jc w:val="both"/>
      </w:pPr>
    </w:p>
    <w:p w:rsidR="005576E4" w:rsidRDefault="005576E4" w:rsidP="00766D12">
      <w:pPr>
        <w:jc w:val="center"/>
        <w:rPr>
          <w:szCs w:val="24"/>
        </w:rPr>
      </w:pPr>
      <w:r w:rsidRPr="007C16B5">
        <w:rPr>
          <w:szCs w:val="24"/>
        </w:rPr>
        <w:t>Коэффициенты, учитывающие изменение стоимости строительства</w:t>
      </w:r>
      <w:r w:rsidR="00FA02E4">
        <w:rPr>
          <w:szCs w:val="24"/>
        </w:rPr>
        <w:t xml:space="preserve"> </w:t>
      </w:r>
      <w:r w:rsidR="00FA02E4">
        <w:rPr>
          <w:szCs w:val="24"/>
        </w:rPr>
        <w:br/>
      </w:r>
      <w:r w:rsidRPr="007C16B5">
        <w:rPr>
          <w:szCs w:val="24"/>
        </w:rPr>
        <w:t xml:space="preserve">при строительстве объектов в </w:t>
      </w:r>
      <w:r w:rsidR="00291EE2" w:rsidRPr="007C16B5">
        <w:rPr>
          <w:szCs w:val="24"/>
        </w:rPr>
        <w:t>стесненных условиях застроенной части городов</w:t>
      </w:r>
    </w:p>
    <w:p w:rsidR="004F3546" w:rsidRPr="007C16B5" w:rsidRDefault="004F3546" w:rsidP="00766D12">
      <w:pPr>
        <w:jc w:val="center"/>
        <w:rPr>
          <w:szCs w:val="24"/>
        </w:rPr>
      </w:pPr>
    </w:p>
    <w:p w:rsidR="005576E4" w:rsidRDefault="005576E4" w:rsidP="005576E4">
      <w:pPr>
        <w:pStyle w:val="ac"/>
        <w:tabs>
          <w:tab w:val="left" w:pos="851"/>
        </w:tabs>
        <w:ind w:left="426"/>
        <w:jc w:val="right"/>
      </w:pPr>
      <w:r w:rsidRPr="007C16B5">
        <w:t xml:space="preserve">Таблица </w:t>
      </w:r>
      <w:r w:rsidR="00E54699" w:rsidRPr="007C16B5">
        <w:t>3</w:t>
      </w:r>
    </w:p>
    <w:p w:rsidR="004F3546" w:rsidRPr="007C16B5" w:rsidRDefault="004F3546" w:rsidP="005576E4">
      <w:pPr>
        <w:pStyle w:val="ac"/>
        <w:tabs>
          <w:tab w:val="left" w:pos="851"/>
        </w:tabs>
        <w:ind w:left="426"/>
        <w:jc w:val="right"/>
      </w:pPr>
    </w:p>
    <w:tbl>
      <w:tblPr>
        <w:tblW w:w="6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061"/>
      </w:tblGrid>
      <w:tr w:rsidR="008A7273" w:rsidRPr="007C16B5" w:rsidTr="008A7273">
        <w:trPr>
          <w:cantSplit/>
          <w:trHeight w:val="190"/>
          <w:tblHeader/>
          <w:jc w:val="center"/>
        </w:trPr>
        <w:tc>
          <w:tcPr>
            <w:tcW w:w="3118" w:type="dxa"/>
            <w:shd w:val="clear" w:color="auto" w:fill="auto"/>
            <w:noWrap/>
            <w:vAlign w:val="center"/>
            <w:hideMark/>
          </w:tcPr>
          <w:p w:rsidR="008A7273" w:rsidRPr="007C16B5" w:rsidRDefault="008A7273" w:rsidP="0002679B">
            <w:pPr>
              <w:jc w:val="center"/>
              <w:rPr>
                <w:szCs w:val="24"/>
              </w:rPr>
            </w:pPr>
            <w:r w:rsidRPr="007C16B5">
              <w:rPr>
                <w:szCs w:val="24"/>
              </w:rPr>
              <w:t>Показатель</w:t>
            </w:r>
          </w:p>
        </w:tc>
        <w:tc>
          <w:tcPr>
            <w:tcW w:w="3061" w:type="dxa"/>
          </w:tcPr>
          <w:p w:rsidR="008A7273" w:rsidRPr="007C16B5" w:rsidRDefault="008A7273" w:rsidP="0002679B">
            <w:pPr>
              <w:jc w:val="center"/>
              <w:rPr>
                <w:szCs w:val="24"/>
              </w:rPr>
            </w:pPr>
            <w:r w:rsidRPr="007C16B5">
              <w:rPr>
                <w:szCs w:val="24"/>
              </w:rPr>
              <w:t>Коэффициент</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16-01-001-01</w:t>
            </w:r>
          </w:p>
        </w:tc>
        <w:tc>
          <w:tcPr>
            <w:tcW w:w="3061" w:type="dxa"/>
            <w:vMerge w:val="restart"/>
            <w:shd w:val="clear" w:color="000000" w:fill="FFFFFF"/>
            <w:vAlign w:val="center"/>
          </w:tcPr>
          <w:p w:rsidR="008A7273" w:rsidRDefault="008A7273" w:rsidP="008A7273">
            <w:pPr>
              <w:jc w:val="center"/>
              <w:rPr>
                <w:color w:val="000000"/>
              </w:rPr>
            </w:pPr>
            <w:r>
              <w:rPr>
                <w:color w:val="000000"/>
              </w:rPr>
              <w:t>1,05</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16-01-001-02</w:t>
            </w:r>
          </w:p>
        </w:tc>
        <w:tc>
          <w:tcPr>
            <w:tcW w:w="3061" w:type="dxa"/>
            <w:vMerge/>
            <w:vAlign w:val="center"/>
          </w:tcPr>
          <w:p w:rsidR="008A7273" w:rsidRDefault="008A7273" w:rsidP="008A7273">
            <w:pPr>
              <w:jc w:val="center"/>
              <w:rPr>
                <w:color w:val="000000"/>
              </w:rPr>
            </w:pP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16-01-001-03</w:t>
            </w:r>
          </w:p>
        </w:tc>
        <w:tc>
          <w:tcPr>
            <w:tcW w:w="3061" w:type="dxa"/>
            <w:vMerge/>
            <w:vAlign w:val="center"/>
          </w:tcPr>
          <w:p w:rsidR="008A7273" w:rsidRDefault="008A7273" w:rsidP="008A7273">
            <w:pPr>
              <w:jc w:val="center"/>
              <w:rPr>
                <w:color w:val="000000"/>
              </w:rPr>
            </w:pP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16-01-001-04</w:t>
            </w:r>
          </w:p>
        </w:tc>
        <w:tc>
          <w:tcPr>
            <w:tcW w:w="3061" w:type="dxa"/>
            <w:vMerge/>
            <w:vAlign w:val="center"/>
          </w:tcPr>
          <w:p w:rsidR="008A7273" w:rsidRDefault="008A7273" w:rsidP="008A7273">
            <w:pPr>
              <w:jc w:val="center"/>
              <w:rPr>
                <w:color w:val="000000"/>
              </w:rPr>
            </w:pP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16-01-002-01</w:t>
            </w:r>
          </w:p>
        </w:tc>
        <w:tc>
          <w:tcPr>
            <w:tcW w:w="3061" w:type="dxa"/>
            <w:shd w:val="clear" w:color="000000" w:fill="FFFFFF"/>
            <w:vAlign w:val="center"/>
          </w:tcPr>
          <w:p w:rsidR="008A7273" w:rsidRDefault="008A7273" w:rsidP="008A7273">
            <w:pPr>
              <w:jc w:val="center"/>
              <w:rPr>
                <w:color w:val="000000"/>
              </w:rPr>
            </w:pPr>
            <w:r>
              <w:rPr>
                <w:color w:val="000000"/>
              </w:rPr>
              <w:t>1,06</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16-01-002-02</w:t>
            </w:r>
          </w:p>
        </w:tc>
        <w:tc>
          <w:tcPr>
            <w:tcW w:w="3061" w:type="dxa"/>
            <w:shd w:val="clear" w:color="000000" w:fill="FFFFFF"/>
            <w:vAlign w:val="center"/>
          </w:tcPr>
          <w:p w:rsidR="008A7273" w:rsidRDefault="008A7273" w:rsidP="008A7273">
            <w:pPr>
              <w:jc w:val="center"/>
              <w:rPr>
                <w:color w:val="000000"/>
              </w:rPr>
            </w:pPr>
            <w:r>
              <w:rPr>
                <w:color w:val="000000"/>
              </w:rPr>
              <w:t>1,08</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16-01-002-03</w:t>
            </w:r>
          </w:p>
        </w:tc>
        <w:tc>
          <w:tcPr>
            <w:tcW w:w="3061" w:type="dxa"/>
            <w:vMerge w:val="restart"/>
            <w:shd w:val="clear" w:color="000000" w:fill="FFFFFF"/>
            <w:vAlign w:val="center"/>
          </w:tcPr>
          <w:p w:rsidR="008A7273" w:rsidRDefault="008A7273" w:rsidP="008A7273">
            <w:pPr>
              <w:jc w:val="center"/>
              <w:rPr>
                <w:color w:val="000000"/>
              </w:rPr>
            </w:pPr>
            <w:r>
              <w:rPr>
                <w:color w:val="000000"/>
              </w:rPr>
              <w:t>1,09</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16-01-002-04</w:t>
            </w:r>
          </w:p>
        </w:tc>
        <w:tc>
          <w:tcPr>
            <w:tcW w:w="3061" w:type="dxa"/>
            <w:vMerge/>
            <w:vAlign w:val="center"/>
          </w:tcPr>
          <w:p w:rsidR="008A7273" w:rsidRDefault="008A7273" w:rsidP="008A7273">
            <w:pPr>
              <w:jc w:val="center"/>
              <w:rPr>
                <w:color w:val="000000"/>
              </w:rPr>
            </w:pP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16-01-002-05</w:t>
            </w:r>
          </w:p>
        </w:tc>
        <w:tc>
          <w:tcPr>
            <w:tcW w:w="3061" w:type="dxa"/>
            <w:shd w:val="clear" w:color="000000" w:fill="FFFFFF"/>
            <w:vAlign w:val="center"/>
          </w:tcPr>
          <w:p w:rsidR="008A7273" w:rsidRDefault="008A7273" w:rsidP="008A7273">
            <w:pPr>
              <w:jc w:val="center"/>
              <w:rPr>
                <w:color w:val="000000"/>
              </w:rPr>
            </w:pPr>
            <w:r>
              <w:rPr>
                <w:color w:val="000000"/>
              </w:rPr>
              <w:t>1,08</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16-01-003-01</w:t>
            </w:r>
          </w:p>
        </w:tc>
        <w:tc>
          <w:tcPr>
            <w:tcW w:w="3061" w:type="dxa"/>
            <w:shd w:val="clear" w:color="000000" w:fill="FFFFFF"/>
            <w:vAlign w:val="center"/>
          </w:tcPr>
          <w:p w:rsidR="008A7273" w:rsidRDefault="008A7273" w:rsidP="008A7273">
            <w:pPr>
              <w:jc w:val="center"/>
              <w:rPr>
                <w:color w:val="000000"/>
              </w:rPr>
            </w:pPr>
            <w:r>
              <w:rPr>
                <w:color w:val="000000"/>
              </w:rPr>
              <w:t>1,04</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16-02-001-01</w:t>
            </w:r>
          </w:p>
        </w:tc>
        <w:tc>
          <w:tcPr>
            <w:tcW w:w="3061" w:type="dxa"/>
            <w:shd w:val="clear" w:color="000000" w:fill="FFFFFF"/>
            <w:vAlign w:val="center"/>
          </w:tcPr>
          <w:p w:rsidR="008A7273" w:rsidRDefault="008A7273" w:rsidP="008A7273">
            <w:pPr>
              <w:jc w:val="center"/>
              <w:rPr>
                <w:color w:val="000000"/>
              </w:rPr>
            </w:pPr>
            <w:r>
              <w:rPr>
                <w:color w:val="000000"/>
              </w:rPr>
              <w:t>1,05</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16-02-001-02</w:t>
            </w:r>
          </w:p>
        </w:tc>
        <w:tc>
          <w:tcPr>
            <w:tcW w:w="3061" w:type="dxa"/>
            <w:shd w:val="clear" w:color="000000" w:fill="FFFFFF"/>
            <w:vAlign w:val="center"/>
          </w:tcPr>
          <w:p w:rsidR="008A7273" w:rsidRDefault="008A7273" w:rsidP="008A7273">
            <w:pPr>
              <w:jc w:val="center"/>
              <w:rPr>
                <w:color w:val="000000"/>
              </w:rPr>
            </w:pPr>
            <w:r>
              <w:rPr>
                <w:color w:val="000000"/>
              </w:rPr>
              <w:t>1,07</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16-03-001-01</w:t>
            </w:r>
          </w:p>
        </w:tc>
        <w:tc>
          <w:tcPr>
            <w:tcW w:w="3061" w:type="dxa"/>
            <w:shd w:val="clear" w:color="000000" w:fill="FFFFFF"/>
            <w:vAlign w:val="center"/>
          </w:tcPr>
          <w:p w:rsidR="008A7273" w:rsidRDefault="008A7273" w:rsidP="008A7273">
            <w:pPr>
              <w:jc w:val="center"/>
              <w:rPr>
                <w:color w:val="000000"/>
              </w:rPr>
            </w:pPr>
            <w:r>
              <w:rPr>
                <w:color w:val="000000"/>
              </w:rPr>
              <w:t>1,10</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16-03-001-02</w:t>
            </w:r>
          </w:p>
        </w:tc>
        <w:tc>
          <w:tcPr>
            <w:tcW w:w="3061" w:type="dxa"/>
            <w:vMerge w:val="restart"/>
            <w:shd w:val="clear" w:color="000000" w:fill="FFFFFF"/>
            <w:vAlign w:val="center"/>
          </w:tcPr>
          <w:p w:rsidR="008A7273" w:rsidRDefault="008A7273" w:rsidP="008A7273">
            <w:pPr>
              <w:jc w:val="center"/>
              <w:rPr>
                <w:color w:val="000000"/>
              </w:rPr>
            </w:pPr>
            <w:r>
              <w:rPr>
                <w:color w:val="000000"/>
              </w:rPr>
              <w:t>1,04</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16-03-001-03</w:t>
            </w:r>
          </w:p>
        </w:tc>
        <w:tc>
          <w:tcPr>
            <w:tcW w:w="3061" w:type="dxa"/>
            <w:vMerge/>
            <w:shd w:val="clear" w:color="000000" w:fill="FFFFFF"/>
            <w:vAlign w:val="center"/>
          </w:tcPr>
          <w:p w:rsidR="008A7273" w:rsidRDefault="008A7273" w:rsidP="008A7273">
            <w:pPr>
              <w:jc w:val="center"/>
              <w:rPr>
                <w:color w:val="000000"/>
              </w:rPr>
            </w:pP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16-03-001-04</w:t>
            </w:r>
          </w:p>
        </w:tc>
        <w:tc>
          <w:tcPr>
            <w:tcW w:w="3061" w:type="dxa"/>
            <w:shd w:val="clear" w:color="000000" w:fill="FFFFFF"/>
            <w:vAlign w:val="center"/>
          </w:tcPr>
          <w:p w:rsidR="008A7273" w:rsidRDefault="008A7273" w:rsidP="008A7273">
            <w:pPr>
              <w:jc w:val="center"/>
              <w:rPr>
                <w:color w:val="000000"/>
              </w:rPr>
            </w:pPr>
            <w:r>
              <w:rPr>
                <w:color w:val="000000"/>
              </w:rPr>
              <w:t>1,05</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16-04-001-01</w:t>
            </w:r>
          </w:p>
        </w:tc>
        <w:tc>
          <w:tcPr>
            <w:tcW w:w="3061" w:type="dxa"/>
            <w:shd w:val="clear" w:color="000000" w:fill="FFFFFF"/>
            <w:vAlign w:val="center"/>
          </w:tcPr>
          <w:p w:rsidR="008A7273" w:rsidRDefault="008A7273" w:rsidP="008A7273">
            <w:pPr>
              <w:jc w:val="center"/>
              <w:rPr>
                <w:color w:val="000000"/>
              </w:rPr>
            </w:pPr>
            <w:r>
              <w:rPr>
                <w:color w:val="000000"/>
              </w:rPr>
              <w:t>1,07</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16-04-001-02</w:t>
            </w:r>
          </w:p>
        </w:tc>
        <w:tc>
          <w:tcPr>
            <w:tcW w:w="3061" w:type="dxa"/>
            <w:shd w:val="clear" w:color="000000" w:fill="FFFFFF"/>
            <w:vAlign w:val="center"/>
          </w:tcPr>
          <w:p w:rsidR="008A7273" w:rsidRDefault="008A7273" w:rsidP="008A7273">
            <w:pPr>
              <w:jc w:val="center"/>
              <w:rPr>
                <w:color w:val="000000"/>
              </w:rPr>
            </w:pPr>
            <w:r>
              <w:rPr>
                <w:color w:val="000000"/>
              </w:rPr>
              <w:t>1,06</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16-04-002-01</w:t>
            </w:r>
          </w:p>
        </w:tc>
        <w:tc>
          <w:tcPr>
            <w:tcW w:w="3061" w:type="dxa"/>
            <w:shd w:val="clear" w:color="000000" w:fill="FFFFFF"/>
            <w:vAlign w:val="center"/>
          </w:tcPr>
          <w:p w:rsidR="008A7273" w:rsidRDefault="008A7273" w:rsidP="008A7273">
            <w:pPr>
              <w:jc w:val="center"/>
              <w:rPr>
                <w:color w:val="000000"/>
              </w:rPr>
            </w:pPr>
            <w:r>
              <w:rPr>
                <w:color w:val="000000"/>
              </w:rPr>
              <w:t>1,04</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16-04-002-02</w:t>
            </w:r>
          </w:p>
        </w:tc>
        <w:tc>
          <w:tcPr>
            <w:tcW w:w="3061" w:type="dxa"/>
            <w:shd w:val="clear" w:color="000000" w:fill="FFFFFF"/>
            <w:vAlign w:val="center"/>
          </w:tcPr>
          <w:p w:rsidR="008A7273" w:rsidRDefault="008A7273" w:rsidP="008A7273">
            <w:pPr>
              <w:jc w:val="center"/>
              <w:rPr>
                <w:color w:val="000000"/>
              </w:rPr>
            </w:pPr>
            <w:r>
              <w:rPr>
                <w:color w:val="000000"/>
              </w:rPr>
              <w:t>1,07</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16-04-003-01</w:t>
            </w:r>
          </w:p>
        </w:tc>
        <w:tc>
          <w:tcPr>
            <w:tcW w:w="3061" w:type="dxa"/>
            <w:shd w:val="clear" w:color="000000" w:fill="FFFFFF"/>
            <w:vAlign w:val="center"/>
          </w:tcPr>
          <w:p w:rsidR="008A7273" w:rsidRDefault="008A7273" w:rsidP="008A7273">
            <w:pPr>
              <w:jc w:val="center"/>
              <w:rPr>
                <w:color w:val="000000"/>
              </w:rPr>
            </w:pPr>
            <w:r>
              <w:rPr>
                <w:color w:val="000000"/>
              </w:rPr>
              <w:t>1,03</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16-04-003-02</w:t>
            </w:r>
          </w:p>
        </w:tc>
        <w:tc>
          <w:tcPr>
            <w:tcW w:w="3061" w:type="dxa"/>
            <w:shd w:val="clear" w:color="000000" w:fill="FFFFFF"/>
            <w:vAlign w:val="center"/>
          </w:tcPr>
          <w:p w:rsidR="008A7273" w:rsidRDefault="008A7273" w:rsidP="008A7273">
            <w:pPr>
              <w:jc w:val="center"/>
              <w:rPr>
                <w:color w:val="000000"/>
              </w:rPr>
            </w:pPr>
            <w:r>
              <w:rPr>
                <w:color w:val="000000"/>
              </w:rPr>
              <w:t>1,08</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16-04-003-03</w:t>
            </w:r>
          </w:p>
        </w:tc>
        <w:tc>
          <w:tcPr>
            <w:tcW w:w="3061" w:type="dxa"/>
            <w:shd w:val="clear" w:color="000000" w:fill="FFFFFF"/>
            <w:vAlign w:val="center"/>
          </w:tcPr>
          <w:p w:rsidR="008A7273" w:rsidRDefault="008A7273" w:rsidP="008A7273">
            <w:pPr>
              <w:jc w:val="center"/>
              <w:rPr>
                <w:color w:val="000000"/>
              </w:rPr>
            </w:pPr>
            <w:r>
              <w:rPr>
                <w:color w:val="000000"/>
              </w:rPr>
              <w:t>1,10</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16-05-001-01</w:t>
            </w:r>
          </w:p>
        </w:tc>
        <w:tc>
          <w:tcPr>
            <w:tcW w:w="3061" w:type="dxa"/>
            <w:vMerge w:val="restart"/>
            <w:shd w:val="clear" w:color="000000" w:fill="FFFFFF"/>
            <w:vAlign w:val="center"/>
          </w:tcPr>
          <w:p w:rsidR="008A7273" w:rsidRDefault="008A7273" w:rsidP="008A7273">
            <w:pPr>
              <w:jc w:val="center"/>
              <w:rPr>
                <w:color w:val="000000"/>
              </w:rPr>
            </w:pPr>
            <w:r>
              <w:rPr>
                <w:color w:val="000000"/>
              </w:rPr>
              <w:t>1,08</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16-05-001-02</w:t>
            </w:r>
          </w:p>
        </w:tc>
        <w:tc>
          <w:tcPr>
            <w:tcW w:w="3061" w:type="dxa"/>
            <w:vMerge/>
            <w:shd w:val="clear" w:color="000000" w:fill="FFFFFF"/>
            <w:vAlign w:val="center"/>
          </w:tcPr>
          <w:p w:rsidR="008A7273" w:rsidRDefault="008A7273" w:rsidP="008A7273">
            <w:pPr>
              <w:jc w:val="center"/>
              <w:rPr>
                <w:color w:val="000000"/>
              </w:rPr>
            </w:pP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16-05-002-01</w:t>
            </w:r>
          </w:p>
        </w:tc>
        <w:tc>
          <w:tcPr>
            <w:tcW w:w="3061" w:type="dxa"/>
            <w:shd w:val="clear" w:color="000000" w:fill="FFFFFF"/>
            <w:vAlign w:val="center"/>
          </w:tcPr>
          <w:p w:rsidR="008A7273" w:rsidRDefault="008A7273" w:rsidP="008A7273">
            <w:pPr>
              <w:jc w:val="center"/>
              <w:rPr>
                <w:color w:val="000000"/>
              </w:rPr>
            </w:pPr>
            <w:r>
              <w:rPr>
                <w:color w:val="000000"/>
              </w:rPr>
              <w:t>1,04</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16-05-003-01</w:t>
            </w:r>
          </w:p>
        </w:tc>
        <w:tc>
          <w:tcPr>
            <w:tcW w:w="3061" w:type="dxa"/>
            <w:shd w:val="clear" w:color="000000" w:fill="FFFFFF"/>
            <w:vAlign w:val="center"/>
          </w:tcPr>
          <w:p w:rsidR="008A7273" w:rsidRDefault="008A7273" w:rsidP="008A7273">
            <w:pPr>
              <w:jc w:val="center"/>
              <w:rPr>
                <w:color w:val="000000"/>
              </w:rPr>
            </w:pPr>
            <w:r>
              <w:rPr>
                <w:color w:val="000000"/>
              </w:rPr>
              <w:t>1,09</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16-05-004-01</w:t>
            </w:r>
          </w:p>
        </w:tc>
        <w:tc>
          <w:tcPr>
            <w:tcW w:w="3061" w:type="dxa"/>
            <w:shd w:val="clear" w:color="000000" w:fill="FFFFFF"/>
            <w:vAlign w:val="center"/>
          </w:tcPr>
          <w:p w:rsidR="008A7273" w:rsidRDefault="008A7273" w:rsidP="008A7273">
            <w:pPr>
              <w:jc w:val="center"/>
              <w:rPr>
                <w:color w:val="000000"/>
              </w:rPr>
            </w:pPr>
            <w:r>
              <w:rPr>
                <w:color w:val="000000"/>
              </w:rPr>
              <w:t>1,06</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16-05-004-02</w:t>
            </w:r>
          </w:p>
        </w:tc>
        <w:tc>
          <w:tcPr>
            <w:tcW w:w="3061" w:type="dxa"/>
            <w:vMerge w:val="restart"/>
            <w:shd w:val="clear" w:color="000000" w:fill="FFFFFF"/>
            <w:vAlign w:val="center"/>
          </w:tcPr>
          <w:p w:rsidR="008A7273" w:rsidRDefault="008A7273" w:rsidP="008A7273">
            <w:pPr>
              <w:jc w:val="center"/>
              <w:rPr>
                <w:color w:val="000000"/>
              </w:rPr>
            </w:pPr>
            <w:r>
              <w:rPr>
                <w:color w:val="000000"/>
              </w:rPr>
              <w:t>1,05</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16-05-005-01</w:t>
            </w:r>
          </w:p>
        </w:tc>
        <w:tc>
          <w:tcPr>
            <w:tcW w:w="3061" w:type="dxa"/>
            <w:vMerge/>
            <w:shd w:val="clear" w:color="000000" w:fill="FFFFFF"/>
            <w:vAlign w:val="center"/>
          </w:tcPr>
          <w:p w:rsidR="008A7273" w:rsidRDefault="008A7273" w:rsidP="008A7273">
            <w:pPr>
              <w:jc w:val="center"/>
              <w:rPr>
                <w:color w:val="000000"/>
              </w:rPr>
            </w:pPr>
          </w:p>
        </w:tc>
      </w:tr>
      <w:tr w:rsidR="008A7273" w:rsidRPr="007C16B5" w:rsidTr="008A7273">
        <w:trPr>
          <w:cantSplit/>
          <w:trHeight w:val="20"/>
          <w:jc w:val="center"/>
        </w:trPr>
        <w:tc>
          <w:tcPr>
            <w:tcW w:w="3118" w:type="dxa"/>
            <w:shd w:val="clear" w:color="000000" w:fill="FFFFFF"/>
            <w:noWrap/>
            <w:vAlign w:val="center"/>
          </w:tcPr>
          <w:p w:rsidR="008A7273" w:rsidRPr="007C16B5" w:rsidRDefault="008A7273" w:rsidP="008A7273">
            <w:pPr>
              <w:jc w:val="center"/>
              <w:rPr>
                <w:szCs w:val="24"/>
              </w:rPr>
            </w:pPr>
            <w:r w:rsidRPr="007C16B5">
              <w:rPr>
                <w:szCs w:val="24"/>
              </w:rPr>
              <w:t>16-05-005-02</w:t>
            </w:r>
          </w:p>
        </w:tc>
        <w:tc>
          <w:tcPr>
            <w:tcW w:w="3061" w:type="dxa"/>
            <w:shd w:val="clear" w:color="000000" w:fill="FFFFFF"/>
            <w:vAlign w:val="center"/>
          </w:tcPr>
          <w:p w:rsidR="008A7273" w:rsidRDefault="008A7273" w:rsidP="008A7273">
            <w:pPr>
              <w:jc w:val="center"/>
              <w:rPr>
                <w:color w:val="000000"/>
              </w:rPr>
            </w:pPr>
            <w:r>
              <w:rPr>
                <w:color w:val="000000"/>
              </w:rPr>
              <w:t>1,04</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16-05-006-01</w:t>
            </w:r>
          </w:p>
        </w:tc>
        <w:tc>
          <w:tcPr>
            <w:tcW w:w="3061" w:type="dxa"/>
            <w:shd w:val="clear" w:color="000000" w:fill="FFFFFF"/>
            <w:vAlign w:val="center"/>
          </w:tcPr>
          <w:p w:rsidR="008A7273" w:rsidRDefault="008A7273" w:rsidP="008A7273">
            <w:pPr>
              <w:jc w:val="center"/>
              <w:rPr>
                <w:color w:val="000000"/>
              </w:rPr>
            </w:pPr>
            <w:r>
              <w:rPr>
                <w:color w:val="000000"/>
              </w:rPr>
              <w:t>1,10</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16-06-001-01</w:t>
            </w:r>
          </w:p>
        </w:tc>
        <w:tc>
          <w:tcPr>
            <w:tcW w:w="3061" w:type="dxa"/>
            <w:shd w:val="clear" w:color="000000" w:fill="FFFFFF"/>
            <w:vAlign w:val="center"/>
          </w:tcPr>
          <w:p w:rsidR="008A7273" w:rsidRDefault="008A7273" w:rsidP="008A7273">
            <w:pPr>
              <w:jc w:val="center"/>
              <w:rPr>
                <w:color w:val="000000"/>
              </w:rPr>
            </w:pPr>
            <w:r>
              <w:rPr>
                <w:color w:val="000000"/>
              </w:rPr>
              <w:t>1,07</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16-06-001-02</w:t>
            </w:r>
          </w:p>
        </w:tc>
        <w:tc>
          <w:tcPr>
            <w:tcW w:w="3061" w:type="dxa"/>
            <w:shd w:val="clear" w:color="000000" w:fill="FFFFFF"/>
            <w:vAlign w:val="center"/>
          </w:tcPr>
          <w:p w:rsidR="008A7273" w:rsidRDefault="008A7273" w:rsidP="008A7273">
            <w:pPr>
              <w:jc w:val="center"/>
              <w:rPr>
                <w:color w:val="000000"/>
              </w:rPr>
            </w:pPr>
            <w:r>
              <w:rPr>
                <w:color w:val="000000"/>
              </w:rPr>
              <w:t>1,10</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16-06-001-03</w:t>
            </w:r>
          </w:p>
        </w:tc>
        <w:tc>
          <w:tcPr>
            <w:tcW w:w="3061" w:type="dxa"/>
            <w:shd w:val="clear" w:color="000000" w:fill="FFFFFF"/>
            <w:vAlign w:val="center"/>
          </w:tcPr>
          <w:p w:rsidR="008A7273" w:rsidRDefault="008A7273" w:rsidP="008A7273">
            <w:pPr>
              <w:jc w:val="center"/>
              <w:rPr>
                <w:color w:val="000000"/>
              </w:rPr>
            </w:pPr>
            <w:r>
              <w:rPr>
                <w:color w:val="000000"/>
              </w:rPr>
              <w:t>1,11</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16-06-001-04</w:t>
            </w:r>
          </w:p>
        </w:tc>
        <w:tc>
          <w:tcPr>
            <w:tcW w:w="3061" w:type="dxa"/>
            <w:shd w:val="clear" w:color="000000" w:fill="FFFFFF"/>
            <w:vAlign w:val="center"/>
          </w:tcPr>
          <w:p w:rsidR="008A7273" w:rsidRDefault="008A7273" w:rsidP="008A7273">
            <w:pPr>
              <w:jc w:val="center"/>
              <w:rPr>
                <w:color w:val="000000"/>
              </w:rPr>
            </w:pPr>
            <w:r>
              <w:rPr>
                <w:color w:val="000000"/>
              </w:rPr>
              <w:t>1,08</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16-06-001-05</w:t>
            </w:r>
          </w:p>
        </w:tc>
        <w:tc>
          <w:tcPr>
            <w:tcW w:w="3061" w:type="dxa"/>
            <w:shd w:val="clear" w:color="000000" w:fill="FFFFFF"/>
            <w:vAlign w:val="center"/>
          </w:tcPr>
          <w:p w:rsidR="008A7273" w:rsidRDefault="008A7273" w:rsidP="008A7273">
            <w:pPr>
              <w:jc w:val="center"/>
              <w:rPr>
                <w:color w:val="000000"/>
              </w:rPr>
            </w:pPr>
            <w:r>
              <w:rPr>
                <w:color w:val="000000"/>
              </w:rPr>
              <w:t>1,05</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16-06-001-06</w:t>
            </w:r>
          </w:p>
        </w:tc>
        <w:tc>
          <w:tcPr>
            <w:tcW w:w="3061" w:type="dxa"/>
            <w:shd w:val="clear" w:color="000000" w:fill="FFFFFF"/>
            <w:vAlign w:val="center"/>
          </w:tcPr>
          <w:p w:rsidR="008A7273" w:rsidRDefault="008A7273" w:rsidP="008A7273">
            <w:pPr>
              <w:jc w:val="center"/>
              <w:rPr>
                <w:color w:val="000000"/>
              </w:rPr>
            </w:pPr>
            <w:r>
              <w:rPr>
                <w:color w:val="000000"/>
              </w:rPr>
              <w:t>1,10</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16-06-001-07</w:t>
            </w:r>
          </w:p>
        </w:tc>
        <w:tc>
          <w:tcPr>
            <w:tcW w:w="3061" w:type="dxa"/>
            <w:shd w:val="clear" w:color="000000" w:fill="FFFFFF"/>
            <w:vAlign w:val="center"/>
          </w:tcPr>
          <w:p w:rsidR="008A7273" w:rsidRDefault="008A7273" w:rsidP="008A7273">
            <w:pPr>
              <w:jc w:val="center"/>
              <w:rPr>
                <w:color w:val="000000"/>
              </w:rPr>
            </w:pPr>
            <w:r>
              <w:rPr>
                <w:color w:val="000000"/>
              </w:rPr>
              <w:t>1,07</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16-06-002-01</w:t>
            </w:r>
          </w:p>
        </w:tc>
        <w:tc>
          <w:tcPr>
            <w:tcW w:w="3061" w:type="dxa"/>
            <w:shd w:val="clear" w:color="000000" w:fill="FFFFFF"/>
            <w:vAlign w:val="center"/>
          </w:tcPr>
          <w:p w:rsidR="008A7273" w:rsidRDefault="008A7273" w:rsidP="008A7273">
            <w:pPr>
              <w:jc w:val="center"/>
              <w:rPr>
                <w:color w:val="000000"/>
              </w:rPr>
            </w:pPr>
            <w:r>
              <w:rPr>
                <w:color w:val="000000"/>
              </w:rPr>
              <w:t>1,06</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16-06-002-02</w:t>
            </w:r>
          </w:p>
        </w:tc>
        <w:tc>
          <w:tcPr>
            <w:tcW w:w="3061" w:type="dxa"/>
            <w:shd w:val="clear" w:color="000000" w:fill="FFFFFF"/>
            <w:vAlign w:val="center"/>
          </w:tcPr>
          <w:p w:rsidR="008A7273" w:rsidRDefault="008A7273" w:rsidP="008A7273">
            <w:pPr>
              <w:jc w:val="center"/>
              <w:rPr>
                <w:color w:val="000000"/>
              </w:rPr>
            </w:pPr>
            <w:r>
              <w:rPr>
                <w:color w:val="000000"/>
              </w:rPr>
              <w:t>1,10</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16-06-002-03</w:t>
            </w:r>
          </w:p>
        </w:tc>
        <w:tc>
          <w:tcPr>
            <w:tcW w:w="3061" w:type="dxa"/>
            <w:shd w:val="clear" w:color="000000" w:fill="FFFFFF"/>
            <w:vAlign w:val="center"/>
          </w:tcPr>
          <w:p w:rsidR="008A7273" w:rsidRDefault="008A7273" w:rsidP="008A7273">
            <w:pPr>
              <w:jc w:val="center"/>
              <w:rPr>
                <w:color w:val="000000"/>
              </w:rPr>
            </w:pPr>
            <w:r>
              <w:rPr>
                <w:color w:val="000000"/>
              </w:rPr>
              <w:t>1,11</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16-06-002-04</w:t>
            </w:r>
          </w:p>
        </w:tc>
        <w:tc>
          <w:tcPr>
            <w:tcW w:w="3061" w:type="dxa"/>
            <w:shd w:val="clear" w:color="000000" w:fill="FFFFFF"/>
            <w:vAlign w:val="center"/>
          </w:tcPr>
          <w:p w:rsidR="008A7273" w:rsidRDefault="008A7273" w:rsidP="008A7273">
            <w:pPr>
              <w:jc w:val="center"/>
              <w:rPr>
                <w:color w:val="000000"/>
              </w:rPr>
            </w:pPr>
            <w:r>
              <w:rPr>
                <w:color w:val="000000"/>
              </w:rPr>
              <w:t>1,07</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16-06-002-05</w:t>
            </w:r>
          </w:p>
        </w:tc>
        <w:tc>
          <w:tcPr>
            <w:tcW w:w="3061" w:type="dxa"/>
            <w:shd w:val="clear" w:color="000000" w:fill="FFFFFF"/>
            <w:vAlign w:val="center"/>
          </w:tcPr>
          <w:p w:rsidR="008A7273" w:rsidRDefault="008A7273" w:rsidP="008A7273">
            <w:pPr>
              <w:jc w:val="center"/>
              <w:rPr>
                <w:color w:val="000000"/>
              </w:rPr>
            </w:pPr>
            <w:r>
              <w:rPr>
                <w:color w:val="000000"/>
              </w:rPr>
              <w:t>1,05</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16-06-002-06</w:t>
            </w:r>
          </w:p>
        </w:tc>
        <w:tc>
          <w:tcPr>
            <w:tcW w:w="3061" w:type="dxa"/>
            <w:shd w:val="clear" w:color="000000" w:fill="FFFFFF"/>
            <w:vAlign w:val="center"/>
          </w:tcPr>
          <w:p w:rsidR="008A7273" w:rsidRDefault="008A7273" w:rsidP="008A7273">
            <w:pPr>
              <w:jc w:val="center"/>
              <w:rPr>
                <w:color w:val="000000"/>
              </w:rPr>
            </w:pPr>
            <w:r>
              <w:rPr>
                <w:color w:val="000000"/>
              </w:rPr>
              <w:t>1,10</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16-06-002-07</w:t>
            </w:r>
          </w:p>
        </w:tc>
        <w:tc>
          <w:tcPr>
            <w:tcW w:w="3061" w:type="dxa"/>
            <w:shd w:val="clear" w:color="000000" w:fill="FFFFFF"/>
            <w:vAlign w:val="center"/>
          </w:tcPr>
          <w:p w:rsidR="008A7273" w:rsidRDefault="008A7273" w:rsidP="008A7273">
            <w:pPr>
              <w:jc w:val="center"/>
              <w:rPr>
                <w:color w:val="000000"/>
              </w:rPr>
            </w:pPr>
            <w:r>
              <w:rPr>
                <w:color w:val="000000"/>
              </w:rPr>
              <w:t>1,07</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16-06-003-01</w:t>
            </w:r>
          </w:p>
        </w:tc>
        <w:tc>
          <w:tcPr>
            <w:tcW w:w="3061" w:type="dxa"/>
            <w:vMerge w:val="restart"/>
            <w:shd w:val="clear" w:color="000000" w:fill="FFFFFF"/>
            <w:vAlign w:val="center"/>
          </w:tcPr>
          <w:p w:rsidR="008A7273" w:rsidRDefault="008A7273" w:rsidP="008A7273">
            <w:pPr>
              <w:jc w:val="center"/>
              <w:rPr>
                <w:color w:val="000000"/>
              </w:rPr>
            </w:pPr>
            <w:r>
              <w:rPr>
                <w:color w:val="000000"/>
              </w:rPr>
              <w:t>1,05</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16-06-003-02</w:t>
            </w:r>
          </w:p>
        </w:tc>
        <w:tc>
          <w:tcPr>
            <w:tcW w:w="3061" w:type="dxa"/>
            <w:vMerge/>
            <w:shd w:val="clear" w:color="000000" w:fill="FFFFFF"/>
            <w:vAlign w:val="center"/>
          </w:tcPr>
          <w:p w:rsidR="008A7273" w:rsidRDefault="008A7273" w:rsidP="008A7273">
            <w:pPr>
              <w:jc w:val="center"/>
              <w:rPr>
                <w:color w:val="000000"/>
              </w:rPr>
            </w:pP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16-06-003-03</w:t>
            </w:r>
          </w:p>
        </w:tc>
        <w:tc>
          <w:tcPr>
            <w:tcW w:w="3061" w:type="dxa"/>
            <w:shd w:val="clear" w:color="000000" w:fill="FFFFFF"/>
            <w:vAlign w:val="center"/>
          </w:tcPr>
          <w:p w:rsidR="008A7273" w:rsidRDefault="008A7273" w:rsidP="008A7273">
            <w:pPr>
              <w:jc w:val="center"/>
              <w:rPr>
                <w:color w:val="000000"/>
              </w:rPr>
            </w:pPr>
            <w:r>
              <w:rPr>
                <w:color w:val="000000"/>
              </w:rPr>
              <w:t>1,07</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16-06-003-04</w:t>
            </w:r>
          </w:p>
        </w:tc>
        <w:tc>
          <w:tcPr>
            <w:tcW w:w="3061" w:type="dxa"/>
            <w:shd w:val="clear" w:color="000000" w:fill="FFFFFF"/>
            <w:vAlign w:val="center"/>
          </w:tcPr>
          <w:p w:rsidR="008A7273" w:rsidRDefault="008A7273" w:rsidP="008A7273">
            <w:pPr>
              <w:jc w:val="center"/>
              <w:rPr>
                <w:color w:val="000000"/>
              </w:rPr>
            </w:pPr>
            <w:r>
              <w:rPr>
                <w:color w:val="000000"/>
              </w:rPr>
              <w:t>1,05</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16-06-003-05</w:t>
            </w:r>
          </w:p>
        </w:tc>
        <w:tc>
          <w:tcPr>
            <w:tcW w:w="3061" w:type="dxa"/>
            <w:shd w:val="clear" w:color="000000" w:fill="FFFFFF"/>
            <w:vAlign w:val="center"/>
          </w:tcPr>
          <w:p w:rsidR="008A7273" w:rsidRDefault="008A7273" w:rsidP="008A7273">
            <w:pPr>
              <w:jc w:val="center"/>
              <w:rPr>
                <w:color w:val="000000"/>
              </w:rPr>
            </w:pPr>
            <w:r>
              <w:rPr>
                <w:color w:val="000000"/>
              </w:rPr>
              <w:t>1,03</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16-06-003-06</w:t>
            </w:r>
          </w:p>
        </w:tc>
        <w:tc>
          <w:tcPr>
            <w:tcW w:w="3061" w:type="dxa"/>
            <w:shd w:val="clear" w:color="000000" w:fill="FFFFFF"/>
            <w:vAlign w:val="center"/>
          </w:tcPr>
          <w:p w:rsidR="008A7273" w:rsidRDefault="008A7273" w:rsidP="008A7273">
            <w:pPr>
              <w:jc w:val="center"/>
              <w:rPr>
                <w:color w:val="000000"/>
              </w:rPr>
            </w:pPr>
            <w:r>
              <w:rPr>
                <w:color w:val="000000"/>
              </w:rPr>
              <w:t>1,07</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16-06-003-07</w:t>
            </w:r>
          </w:p>
        </w:tc>
        <w:tc>
          <w:tcPr>
            <w:tcW w:w="3061" w:type="dxa"/>
            <w:vMerge w:val="restart"/>
            <w:shd w:val="clear" w:color="000000" w:fill="FFFFFF"/>
            <w:vAlign w:val="center"/>
          </w:tcPr>
          <w:p w:rsidR="008A7273" w:rsidRDefault="008A7273" w:rsidP="008A7273">
            <w:pPr>
              <w:jc w:val="center"/>
              <w:rPr>
                <w:color w:val="000000"/>
              </w:rPr>
            </w:pPr>
            <w:r>
              <w:rPr>
                <w:color w:val="000000"/>
              </w:rPr>
              <w:t>1,08</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16-06-003-08</w:t>
            </w:r>
          </w:p>
        </w:tc>
        <w:tc>
          <w:tcPr>
            <w:tcW w:w="3061" w:type="dxa"/>
            <w:vMerge/>
            <w:shd w:val="clear" w:color="000000" w:fill="FFFFFF"/>
            <w:vAlign w:val="center"/>
          </w:tcPr>
          <w:p w:rsidR="008A7273" w:rsidRDefault="008A7273" w:rsidP="008A7273">
            <w:pPr>
              <w:jc w:val="center"/>
              <w:rPr>
                <w:color w:val="000000"/>
              </w:rPr>
            </w:pP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16-07-001-01</w:t>
            </w:r>
          </w:p>
        </w:tc>
        <w:tc>
          <w:tcPr>
            <w:tcW w:w="3061" w:type="dxa"/>
            <w:shd w:val="clear" w:color="000000" w:fill="FFFFFF"/>
            <w:vAlign w:val="center"/>
          </w:tcPr>
          <w:p w:rsidR="008A7273" w:rsidRDefault="008A7273" w:rsidP="008A7273">
            <w:pPr>
              <w:jc w:val="center"/>
              <w:rPr>
                <w:color w:val="000000"/>
              </w:rPr>
            </w:pPr>
            <w:r>
              <w:rPr>
                <w:color w:val="000000"/>
              </w:rPr>
              <w:t>1,03</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16-07-001-02</w:t>
            </w:r>
          </w:p>
        </w:tc>
        <w:tc>
          <w:tcPr>
            <w:tcW w:w="3061" w:type="dxa"/>
            <w:shd w:val="clear" w:color="000000" w:fill="FFFFFF"/>
            <w:vAlign w:val="center"/>
          </w:tcPr>
          <w:p w:rsidR="008A7273" w:rsidRDefault="008A7273" w:rsidP="008A7273">
            <w:pPr>
              <w:jc w:val="center"/>
              <w:rPr>
                <w:color w:val="000000"/>
              </w:rPr>
            </w:pPr>
            <w:r>
              <w:rPr>
                <w:color w:val="000000"/>
              </w:rPr>
              <w:t>1,07</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16-07-002-01</w:t>
            </w:r>
          </w:p>
        </w:tc>
        <w:tc>
          <w:tcPr>
            <w:tcW w:w="3061" w:type="dxa"/>
            <w:shd w:val="clear" w:color="000000" w:fill="FFFFFF"/>
            <w:vAlign w:val="center"/>
          </w:tcPr>
          <w:p w:rsidR="008A7273" w:rsidRDefault="008A7273" w:rsidP="008A7273">
            <w:pPr>
              <w:jc w:val="center"/>
              <w:rPr>
                <w:color w:val="000000"/>
              </w:rPr>
            </w:pPr>
            <w:r>
              <w:rPr>
                <w:color w:val="000000"/>
              </w:rPr>
              <w:t>1,02</w:t>
            </w:r>
          </w:p>
        </w:tc>
      </w:tr>
      <w:tr w:rsidR="008A7273" w:rsidRPr="007C16B5" w:rsidTr="008A7273">
        <w:trPr>
          <w:cantSplit/>
          <w:trHeight w:val="20"/>
          <w:jc w:val="center"/>
        </w:trPr>
        <w:tc>
          <w:tcPr>
            <w:tcW w:w="3118" w:type="dxa"/>
            <w:tcBorders>
              <w:bottom w:val="single" w:sz="4" w:space="0" w:color="auto"/>
            </w:tcBorders>
            <w:shd w:val="clear" w:color="000000" w:fill="FFFFFF"/>
            <w:noWrap/>
            <w:vAlign w:val="center"/>
            <w:hideMark/>
          </w:tcPr>
          <w:p w:rsidR="008A7273" w:rsidRPr="007C16B5" w:rsidRDefault="008A7273" w:rsidP="008A7273">
            <w:pPr>
              <w:jc w:val="center"/>
              <w:rPr>
                <w:szCs w:val="24"/>
              </w:rPr>
            </w:pPr>
            <w:r w:rsidRPr="007C16B5">
              <w:rPr>
                <w:szCs w:val="24"/>
              </w:rPr>
              <w:t>16-07-003-01</w:t>
            </w:r>
          </w:p>
        </w:tc>
        <w:tc>
          <w:tcPr>
            <w:tcW w:w="3061" w:type="dxa"/>
            <w:tcBorders>
              <w:bottom w:val="single" w:sz="4" w:space="0" w:color="auto"/>
            </w:tcBorders>
            <w:shd w:val="clear" w:color="000000" w:fill="FFFFFF"/>
            <w:vAlign w:val="center"/>
          </w:tcPr>
          <w:p w:rsidR="008A7273" w:rsidRDefault="008A7273" w:rsidP="008A7273">
            <w:pPr>
              <w:jc w:val="center"/>
              <w:rPr>
                <w:color w:val="000000"/>
              </w:rPr>
            </w:pPr>
            <w:r>
              <w:rPr>
                <w:color w:val="000000"/>
              </w:rPr>
              <w:t>1,06</w:t>
            </w:r>
          </w:p>
        </w:tc>
      </w:tr>
      <w:tr w:rsidR="008A7273" w:rsidRPr="007C16B5" w:rsidTr="008A7273">
        <w:trPr>
          <w:cantSplit/>
          <w:trHeight w:val="20"/>
          <w:jc w:val="center"/>
        </w:trPr>
        <w:tc>
          <w:tcPr>
            <w:tcW w:w="31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A7273" w:rsidRPr="007C16B5" w:rsidRDefault="008A7273" w:rsidP="008A7273">
            <w:pPr>
              <w:jc w:val="center"/>
              <w:rPr>
                <w:szCs w:val="24"/>
              </w:rPr>
            </w:pPr>
            <w:r w:rsidRPr="007C16B5">
              <w:rPr>
                <w:szCs w:val="24"/>
              </w:rPr>
              <w:t>16-07-004-01</w:t>
            </w:r>
          </w:p>
        </w:tc>
        <w:tc>
          <w:tcPr>
            <w:tcW w:w="3061" w:type="dxa"/>
            <w:tcBorders>
              <w:top w:val="single" w:sz="4" w:space="0" w:color="auto"/>
              <w:left w:val="single" w:sz="4" w:space="0" w:color="auto"/>
              <w:bottom w:val="single" w:sz="4" w:space="0" w:color="auto"/>
              <w:right w:val="single" w:sz="4" w:space="0" w:color="auto"/>
            </w:tcBorders>
            <w:shd w:val="clear" w:color="000000" w:fill="FFFFFF"/>
            <w:vAlign w:val="center"/>
          </w:tcPr>
          <w:p w:rsidR="008A7273" w:rsidRDefault="008A7273" w:rsidP="008A7273">
            <w:pPr>
              <w:jc w:val="center"/>
              <w:rPr>
                <w:color w:val="000000"/>
              </w:rPr>
            </w:pPr>
            <w:r>
              <w:rPr>
                <w:color w:val="000000"/>
              </w:rPr>
              <w:t>1,04</w:t>
            </w:r>
          </w:p>
        </w:tc>
      </w:tr>
      <w:tr w:rsidR="008A7273" w:rsidRPr="007C16B5" w:rsidTr="008A7273">
        <w:trPr>
          <w:cantSplit/>
          <w:trHeight w:val="20"/>
          <w:jc w:val="center"/>
        </w:trPr>
        <w:tc>
          <w:tcPr>
            <w:tcW w:w="3118" w:type="dxa"/>
            <w:tcBorders>
              <w:top w:val="single" w:sz="4" w:space="0" w:color="auto"/>
            </w:tcBorders>
            <w:shd w:val="clear" w:color="000000" w:fill="FFFFFF"/>
            <w:noWrap/>
            <w:vAlign w:val="center"/>
            <w:hideMark/>
          </w:tcPr>
          <w:p w:rsidR="008A7273" w:rsidRPr="007C16B5" w:rsidRDefault="008A7273" w:rsidP="008A7273">
            <w:pPr>
              <w:jc w:val="center"/>
              <w:rPr>
                <w:szCs w:val="24"/>
              </w:rPr>
            </w:pPr>
            <w:r w:rsidRPr="007C16B5">
              <w:rPr>
                <w:szCs w:val="24"/>
              </w:rPr>
              <w:t>16-07-005-01</w:t>
            </w:r>
          </w:p>
        </w:tc>
        <w:tc>
          <w:tcPr>
            <w:tcW w:w="3061" w:type="dxa"/>
            <w:tcBorders>
              <w:top w:val="single" w:sz="4" w:space="0" w:color="auto"/>
            </w:tcBorders>
            <w:shd w:val="clear" w:color="000000" w:fill="FFFFFF"/>
            <w:vAlign w:val="center"/>
          </w:tcPr>
          <w:p w:rsidR="008A7273" w:rsidRDefault="008A7273" w:rsidP="008A7273">
            <w:pPr>
              <w:jc w:val="center"/>
              <w:rPr>
                <w:color w:val="000000"/>
              </w:rPr>
            </w:pPr>
            <w:r>
              <w:rPr>
                <w:color w:val="000000"/>
              </w:rPr>
              <w:t>1,05</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16-07-005-02</w:t>
            </w:r>
          </w:p>
        </w:tc>
        <w:tc>
          <w:tcPr>
            <w:tcW w:w="3061" w:type="dxa"/>
            <w:vMerge w:val="restart"/>
            <w:shd w:val="clear" w:color="000000" w:fill="FFFFFF"/>
            <w:vAlign w:val="center"/>
          </w:tcPr>
          <w:p w:rsidR="008A7273" w:rsidRDefault="008A7273" w:rsidP="008A7273">
            <w:pPr>
              <w:jc w:val="center"/>
              <w:rPr>
                <w:color w:val="000000"/>
              </w:rPr>
            </w:pPr>
            <w:r>
              <w:rPr>
                <w:color w:val="000000"/>
              </w:rPr>
              <w:t>1,06</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16-07-005-03</w:t>
            </w:r>
          </w:p>
        </w:tc>
        <w:tc>
          <w:tcPr>
            <w:tcW w:w="3061" w:type="dxa"/>
            <w:vMerge/>
            <w:shd w:val="clear" w:color="000000" w:fill="FFFFFF"/>
            <w:vAlign w:val="center"/>
          </w:tcPr>
          <w:p w:rsidR="008A7273" w:rsidRDefault="008A7273" w:rsidP="008A7273">
            <w:pPr>
              <w:jc w:val="center"/>
              <w:rPr>
                <w:color w:val="000000"/>
              </w:rPr>
            </w:pP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16-07-005-04</w:t>
            </w:r>
          </w:p>
        </w:tc>
        <w:tc>
          <w:tcPr>
            <w:tcW w:w="3061" w:type="dxa"/>
            <w:vMerge w:val="restart"/>
            <w:shd w:val="clear" w:color="000000" w:fill="FFFFFF"/>
            <w:vAlign w:val="center"/>
          </w:tcPr>
          <w:p w:rsidR="008A7273" w:rsidRDefault="008A7273" w:rsidP="008A7273">
            <w:pPr>
              <w:jc w:val="center"/>
              <w:rPr>
                <w:color w:val="000000"/>
              </w:rPr>
            </w:pPr>
            <w:r>
              <w:rPr>
                <w:color w:val="000000"/>
              </w:rPr>
              <w:t>1,05</w:t>
            </w: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16-07-005-05</w:t>
            </w:r>
          </w:p>
        </w:tc>
        <w:tc>
          <w:tcPr>
            <w:tcW w:w="3061" w:type="dxa"/>
            <w:vMerge/>
            <w:shd w:val="clear" w:color="000000" w:fill="FFFFFF"/>
            <w:vAlign w:val="center"/>
          </w:tcPr>
          <w:p w:rsidR="008A7273" w:rsidRDefault="008A7273" w:rsidP="008A7273">
            <w:pPr>
              <w:jc w:val="center"/>
              <w:rPr>
                <w:color w:val="000000"/>
              </w:rPr>
            </w:pPr>
          </w:p>
        </w:tc>
      </w:tr>
      <w:tr w:rsidR="008A7273" w:rsidRPr="007C16B5" w:rsidTr="008A7273">
        <w:trPr>
          <w:cantSplit/>
          <w:trHeight w:val="16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16-07-005-06</w:t>
            </w:r>
          </w:p>
        </w:tc>
        <w:tc>
          <w:tcPr>
            <w:tcW w:w="3061" w:type="dxa"/>
            <w:vMerge/>
            <w:shd w:val="clear" w:color="000000" w:fill="FFFFFF"/>
            <w:vAlign w:val="center"/>
          </w:tcPr>
          <w:p w:rsidR="008A7273" w:rsidRDefault="008A7273" w:rsidP="008A7273">
            <w:pPr>
              <w:jc w:val="center"/>
              <w:rPr>
                <w:color w:val="000000"/>
              </w:rPr>
            </w:pP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16-07-005-07</w:t>
            </w:r>
          </w:p>
        </w:tc>
        <w:tc>
          <w:tcPr>
            <w:tcW w:w="3061" w:type="dxa"/>
            <w:vMerge/>
            <w:shd w:val="clear" w:color="000000" w:fill="FFFFFF"/>
            <w:vAlign w:val="center"/>
          </w:tcPr>
          <w:p w:rsidR="008A7273" w:rsidRDefault="008A7273" w:rsidP="008A7273">
            <w:pPr>
              <w:jc w:val="center"/>
              <w:rPr>
                <w:color w:val="000000"/>
              </w:rPr>
            </w:pP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16-07-005-08</w:t>
            </w:r>
          </w:p>
        </w:tc>
        <w:tc>
          <w:tcPr>
            <w:tcW w:w="3061" w:type="dxa"/>
            <w:vMerge/>
            <w:shd w:val="clear" w:color="000000" w:fill="FFFFFF"/>
            <w:vAlign w:val="center"/>
          </w:tcPr>
          <w:p w:rsidR="008A7273" w:rsidRDefault="008A7273" w:rsidP="008A7273">
            <w:pPr>
              <w:jc w:val="center"/>
              <w:rPr>
                <w:color w:val="000000"/>
              </w:rPr>
            </w:pPr>
          </w:p>
        </w:tc>
      </w:tr>
      <w:tr w:rsidR="008A7273" w:rsidRPr="007C16B5" w:rsidTr="008A7273">
        <w:trPr>
          <w:cantSplit/>
          <w:trHeight w:val="20"/>
          <w:jc w:val="center"/>
        </w:trPr>
        <w:tc>
          <w:tcPr>
            <w:tcW w:w="3118" w:type="dxa"/>
            <w:shd w:val="clear" w:color="000000" w:fill="FFFFFF"/>
            <w:noWrap/>
            <w:vAlign w:val="center"/>
            <w:hideMark/>
          </w:tcPr>
          <w:p w:rsidR="008A7273" w:rsidRPr="007C16B5" w:rsidRDefault="008A7273" w:rsidP="008A7273">
            <w:pPr>
              <w:jc w:val="center"/>
              <w:rPr>
                <w:szCs w:val="24"/>
              </w:rPr>
            </w:pPr>
            <w:r w:rsidRPr="007C16B5">
              <w:rPr>
                <w:szCs w:val="24"/>
              </w:rPr>
              <w:t>16-07-005-09</w:t>
            </w:r>
          </w:p>
        </w:tc>
        <w:tc>
          <w:tcPr>
            <w:tcW w:w="3061" w:type="dxa"/>
            <w:vMerge/>
            <w:shd w:val="clear" w:color="000000" w:fill="FFFFFF"/>
            <w:vAlign w:val="center"/>
          </w:tcPr>
          <w:p w:rsidR="008A7273" w:rsidRDefault="008A7273" w:rsidP="008A7273">
            <w:pPr>
              <w:jc w:val="center"/>
              <w:rPr>
                <w:color w:val="000000"/>
              </w:rPr>
            </w:pPr>
          </w:p>
        </w:tc>
      </w:tr>
    </w:tbl>
    <w:p w:rsidR="00E1342C" w:rsidRDefault="00E1342C"/>
    <w:p w:rsidR="004A3B37" w:rsidRPr="007C16B5" w:rsidRDefault="00BB210A" w:rsidP="00CA6F02">
      <w:pPr>
        <w:pStyle w:val="ac"/>
        <w:numPr>
          <w:ilvl w:val="0"/>
          <w:numId w:val="1"/>
        </w:numPr>
        <w:tabs>
          <w:tab w:val="left" w:pos="851"/>
        </w:tabs>
        <w:ind w:left="0" w:firstLine="426"/>
        <w:jc w:val="both"/>
      </w:pPr>
      <w:r w:rsidRPr="007C16B5">
        <w:t>Коэффициенты</w:t>
      </w:r>
      <w:r w:rsidR="004A6009" w:rsidRPr="007C16B5">
        <w:t xml:space="preserve"> </w:t>
      </w:r>
      <w:proofErr w:type="spellStart"/>
      <w:r w:rsidR="004A6009" w:rsidRPr="007C16B5">
        <w:t>К</w:t>
      </w:r>
      <w:r w:rsidR="004A6009" w:rsidRPr="007C16B5">
        <w:rPr>
          <w:vertAlign w:val="subscript"/>
        </w:rPr>
        <w:t>пер</w:t>
      </w:r>
      <w:proofErr w:type="spellEnd"/>
      <w:r w:rsidR="004A6009" w:rsidRPr="007C16B5">
        <w:rPr>
          <w:vertAlign w:val="subscript"/>
        </w:rPr>
        <w:t>.</w:t>
      </w:r>
      <w:r w:rsidR="004A6009" w:rsidRPr="007C16B5">
        <w:t xml:space="preserve"> и </w:t>
      </w:r>
      <w:proofErr w:type="spellStart"/>
      <w:r w:rsidR="004A6009" w:rsidRPr="007C16B5">
        <w:t>К</w:t>
      </w:r>
      <w:r w:rsidR="004A6009" w:rsidRPr="007C16B5">
        <w:rPr>
          <w:vertAlign w:val="subscript"/>
        </w:rPr>
        <w:t>пер</w:t>
      </w:r>
      <w:proofErr w:type="spellEnd"/>
      <w:r w:rsidR="004A6009" w:rsidRPr="007C16B5">
        <w:rPr>
          <w:vertAlign w:val="subscript"/>
        </w:rPr>
        <w:t>/зон</w:t>
      </w:r>
      <w:r w:rsidRPr="007C16B5">
        <w:t xml:space="preserve">, приведенные в Таблицах 4 и 5, предусматриваются </w:t>
      </w:r>
      <w:r w:rsidR="008179CA">
        <w:br/>
      </w:r>
      <w:r w:rsidRPr="007C16B5">
        <w:t xml:space="preserve">в целях перехода от цен базового района (Московская область) к уровню цен субъектов </w:t>
      </w:r>
      <w:r w:rsidR="008179CA">
        <w:br/>
      </w:r>
      <w:r w:rsidRPr="007C16B5">
        <w:t>Российской Федерации.</w:t>
      </w:r>
    </w:p>
    <w:p w:rsidR="004A3B37" w:rsidRPr="007C16B5" w:rsidRDefault="004A3B37" w:rsidP="004A3B37">
      <w:pPr>
        <w:pStyle w:val="ac"/>
        <w:tabs>
          <w:tab w:val="left" w:pos="851"/>
        </w:tabs>
        <w:ind w:left="426"/>
        <w:jc w:val="both"/>
      </w:pPr>
    </w:p>
    <w:p w:rsidR="008A76AF" w:rsidRDefault="008A76AF" w:rsidP="008A76AF">
      <w:pPr>
        <w:jc w:val="center"/>
        <w:rPr>
          <w:szCs w:val="24"/>
        </w:rPr>
      </w:pPr>
      <w:r w:rsidRPr="007C16B5">
        <w:rPr>
          <w:szCs w:val="24"/>
        </w:rPr>
        <w:t>Коэффициенты переход</w:t>
      </w:r>
      <w:r w:rsidR="00362095" w:rsidRPr="007C16B5">
        <w:rPr>
          <w:szCs w:val="24"/>
        </w:rPr>
        <w:t>а</w:t>
      </w:r>
      <w:r w:rsidRPr="007C16B5">
        <w:rPr>
          <w:szCs w:val="24"/>
        </w:rPr>
        <w:t xml:space="preserve"> от цен базового района (Московск</w:t>
      </w:r>
      <w:r w:rsidR="00362095" w:rsidRPr="007C16B5">
        <w:rPr>
          <w:szCs w:val="24"/>
        </w:rPr>
        <w:t>ая</w:t>
      </w:r>
      <w:r w:rsidRPr="007C16B5">
        <w:rPr>
          <w:szCs w:val="24"/>
        </w:rPr>
        <w:t xml:space="preserve"> област</w:t>
      </w:r>
      <w:r w:rsidR="00362095" w:rsidRPr="007C16B5">
        <w:rPr>
          <w:szCs w:val="24"/>
        </w:rPr>
        <w:t>ь</w:t>
      </w:r>
      <w:r w:rsidRPr="007C16B5">
        <w:rPr>
          <w:szCs w:val="24"/>
        </w:rPr>
        <w:t>)</w:t>
      </w:r>
      <w:r w:rsidR="00FA02E4">
        <w:rPr>
          <w:szCs w:val="24"/>
        </w:rPr>
        <w:t xml:space="preserve"> </w:t>
      </w:r>
      <w:r w:rsidR="00FA02E4">
        <w:rPr>
          <w:szCs w:val="24"/>
        </w:rPr>
        <w:br/>
      </w:r>
      <w:r w:rsidRPr="007C16B5">
        <w:rPr>
          <w:szCs w:val="24"/>
        </w:rPr>
        <w:t>к уровню цен субъектов Российской Федерации (</w:t>
      </w:r>
      <w:proofErr w:type="spellStart"/>
      <w:r w:rsidRPr="007C16B5">
        <w:rPr>
          <w:szCs w:val="24"/>
        </w:rPr>
        <w:t>К</w:t>
      </w:r>
      <w:r w:rsidRPr="007C16B5">
        <w:rPr>
          <w:szCs w:val="24"/>
          <w:vertAlign w:val="subscript"/>
        </w:rPr>
        <w:t>пер</w:t>
      </w:r>
      <w:proofErr w:type="spellEnd"/>
      <w:r w:rsidR="004A6009" w:rsidRPr="007C16B5">
        <w:rPr>
          <w:szCs w:val="24"/>
          <w:vertAlign w:val="subscript"/>
        </w:rPr>
        <w:t>.</w:t>
      </w:r>
      <w:r w:rsidRPr="007C16B5">
        <w:rPr>
          <w:szCs w:val="24"/>
        </w:rPr>
        <w:t>)</w:t>
      </w:r>
    </w:p>
    <w:p w:rsidR="004F3546" w:rsidRPr="007C16B5" w:rsidRDefault="004F3546" w:rsidP="008A76AF">
      <w:pPr>
        <w:jc w:val="center"/>
        <w:rPr>
          <w:szCs w:val="24"/>
        </w:rPr>
      </w:pPr>
    </w:p>
    <w:p w:rsidR="008A76AF" w:rsidRDefault="00EA4617" w:rsidP="008A76AF">
      <w:pPr>
        <w:pStyle w:val="ac"/>
        <w:tabs>
          <w:tab w:val="left" w:pos="851"/>
        </w:tabs>
        <w:ind w:left="426"/>
        <w:jc w:val="right"/>
      </w:pPr>
      <w:r w:rsidRPr="007C16B5">
        <w:t xml:space="preserve">Таблица </w:t>
      </w:r>
      <w:r w:rsidR="00E54699" w:rsidRPr="007C16B5">
        <w:t>4</w:t>
      </w:r>
    </w:p>
    <w:p w:rsidR="004F3546" w:rsidRPr="007C16B5" w:rsidRDefault="004F3546" w:rsidP="008A76AF">
      <w:pPr>
        <w:pStyle w:val="ac"/>
        <w:tabs>
          <w:tab w:val="left" w:pos="851"/>
        </w:tabs>
        <w:ind w:left="426"/>
        <w:jc w:val="right"/>
      </w:pPr>
    </w:p>
    <w:tbl>
      <w:tblPr>
        <w:tblW w:w="9071" w:type="dxa"/>
        <w:jc w:val="center"/>
        <w:tblLook w:val="04A0" w:firstRow="1" w:lastRow="0" w:firstColumn="1" w:lastColumn="0" w:noHBand="0" w:noVBand="1"/>
      </w:tblPr>
      <w:tblGrid>
        <w:gridCol w:w="6803"/>
        <w:gridCol w:w="2268"/>
      </w:tblGrid>
      <w:tr w:rsidR="007C16B5" w:rsidRPr="007C16B5" w:rsidTr="00545479">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BC0F96" w:rsidRPr="007C16B5" w:rsidRDefault="00BC0F96" w:rsidP="00545479">
            <w:pPr>
              <w:jc w:val="center"/>
              <w:rPr>
                <w:szCs w:val="24"/>
              </w:rPr>
            </w:pPr>
            <w:r w:rsidRPr="007C16B5">
              <w:rPr>
                <w:szCs w:val="24"/>
              </w:rPr>
              <w:t>Коэффициент</w:t>
            </w:r>
          </w:p>
        </w:tc>
      </w:tr>
      <w:tr w:rsidR="007C16B5" w:rsidRPr="007C16B5" w:rsidTr="00545479">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rsidR="00BC0F96" w:rsidRPr="007C16B5" w:rsidRDefault="00BC0F96" w:rsidP="00545479">
            <w:pPr>
              <w:jc w:val="center"/>
              <w:rPr>
                <w:szCs w:val="24"/>
              </w:rPr>
            </w:pPr>
            <w:r w:rsidRPr="007C16B5">
              <w:rPr>
                <w:szCs w:val="24"/>
              </w:rPr>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hideMark/>
          </w:tcPr>
          <w:p w:rsidR="00BC0F96" w:rsidRPr="007C16B5" w:rsidRDefault="00BC0F96" w:rsidP="00545479">
            <w:pPr>
              <w:jc w:val="center"/>
              <w:rPr>
                <w:szCs w:val="24"/>
              </w:rPr>
            </w:pP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Белгородская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0,85</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Брянская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0,84</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Владимирская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0,84</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Воронежская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0,83</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Ивановская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0,84</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Калужская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0,85</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Костромская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0,80</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Курская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0,89</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Липецкая область</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0,83</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Московская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1,00</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Орловская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0,81</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Рязанская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0,83</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Смоленская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0,81</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Тамбовская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0,84</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Тверская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0,85</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Тульская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0,85</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Ярославская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0,85</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г. Москва</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1,00</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jc w:val="center"/>
              <w:rPr>
                <w:szCs w:val="24"/>
              </w:rPr>
            </w:pPr>
            <w:r w:rsidRPr="007C16B5">
              <w:rPr>
                <w:szCs w:val="24"/>
              </w:rPr>
              <w:t>Северо-Западный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8A7273" w:rsidRDefault="008A7273" w:rsidP="008A7273">
            <w:r>
              <w:t> </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Республика Карелия (1 зона)</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1,04</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Республика Коми (1 зона)</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1,09</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Архангельская область (базовый район)</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1,18</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Вологодская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0,96</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Калининградская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0,98</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Ленинградская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0,90</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Мурманская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1,35</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Новгородская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0,90</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Псковская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0,90</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Ненецкий автономный округ</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1,48</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г. Санкт-Петербург</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1,01</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jc w:val="center"/>
              <w:rPr>
                <w:szCs w:val="24"/>
              </w:rPr>
            </w:pPr>
            <w:r w:rsidRPr="007C16B5">
              <w:rPr>
                <w:szCs w:val="24"/>
              </w:rPr>
              <w:t>Южный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8A7273" w:rsidRDefault="008A7273" w:rsidP="008A7273">
            <w:r>
              <w:t> </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Республика Адыгея</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0,83</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Республика Калмыкия</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0,84</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Республика Крым</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1,01</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Краснодарский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0,84</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Астраханская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0,86</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Волгоградская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0,84</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Ростовская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0,84</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г. Севастополь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1,03</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jc w:val="center"/>
              <w:rPr>
                <w:szCs w:val="24"/>
              </w:rPr>
            </w:pPr>
            <w:r w:rsidRPr="007C16B5">
              <w:rPr>
                <w:szCs w:val="24"/>
              </w:rPr>
              <w:t>Северо-Кавказский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hideMark/>
          </w:tcPr>
          <w:p w:rsidR="008A7273" w:rsidRDefault="008A7273" w:rsidP="008A7273">
            <w:r>
              <w:t> </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Республика Дагестан</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0,85</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Республика Ингушетия</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0,82</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Кабардино-Балкарская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0,84</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Карачаево-Черкесская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0,82</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Республика Северная Осетия - Алания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0,88</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Чеченская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0,93</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Ставропольский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0,84</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jc w:val="center"/>
              <w:rPr>
                <w:szCs w:val="24"/>
              </w:rPr>
            </w:pPr>
            <w:r w:rsidRPr="007C16B5">
              <w:rPr>
                <w:szCs w:val="24"/>
              </w:rPr>
              <w:t>Приволжский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8A7273" w:rsidRDefault="008A7273" w:rsidP="008A7273">
            <w:r>
              <w:t> </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Республика Башкортостан</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0,86</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Республика Марий Эл</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0,84</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Республика Мордовия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0,83</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Республика Татарстан</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0,84</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Удмуртская Республика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0,86</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Чувашская Республика - Чувашия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0,86</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Пермский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0,88</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Кировская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0,88</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Нижегородская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0,88</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г. Саров (Нижегородская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0,90</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Оренбургская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0,85</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Пензенская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0,84</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Самарская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0,86</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tcPr>
          <w:p w:rsidR="008A7273" w:rsidRPr="007C16B5" w:rsidRDefault="008A7273" w:rsidP="008A7273">
            <w:pPr>
              <w:rPr>
                <w:szCs w:val="24"/>
              </w:rPr>
            </w:pPr>
            <w:r w:rsidRPr="007C16B5">
              <w:rPr>
                <w:szCs w:val="24"/>
              </w:rPr>
              <w:t>Саратовская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0,87</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Ульяновская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0,86</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jc w:val="center"/>
              <w:rPr>
                <w:szCs w:val="24"/>
              </w:rPr>
            </w:pPr>
            <w:r w:rsidRPr="007C16B5">
              <w:rPr>
                <w:szCs w:val="24"/>
              </w:rPr>
              <w:t>Уральский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8A7273" w:rsidRDefault="008A7273" w:rsidP="008A7273">
            <w:r>
              <w:t> </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Курганская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0,86</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Свердловская область</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0,92</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Тюменская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0,99</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Челябинская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0,85</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Ханты-Мансийский автономный округ - Югра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1,14</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Ямало-Ненецкий автономный округ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1,38</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jc w:val="center"/>
              <w:rPr>
                <w:szCs w:val="24"/>
              </w:rPr>
            </w:pPr>
            <w:r w:rsidRPr="007C16B5">
              <w:rPr>
                <w:szCs w:val="24"/>
              </w:rPr>
              <w:t>Сибирский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8A7273" w:rsidRDefault="008A7273" w:rsidP="008A7273">
            <w:r>
              <w:t> </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Республика Алтай</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0,94</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Республика Тыва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1,10</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Республика Хакасия</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0,96</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Алтайский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0,90</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Красноярский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0,98</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Иркутская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1,04</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Кемеровская область - Кузбасс</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1,01</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Новосибирская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0,95</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0,92</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Томская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1,02</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jc w:val="center"/>
              <w:rPr>
                <w:szCs w:val="24"/>
              </w:rPr>
            </w:pPr>
            <w:r w:rsidRPr="007C16B5">
              <w:rPr>
                <w:szCs w:val="24"/>
              </w:rPr>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8A7273" w:rsidRDefault="008A7273" w:rsidP="008A7273">
            <w:r>
              <w:t> </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Республика Бурятия (1 зона)</w:t>
            </w:r>
          </w:p>
        </w:tc>
        <w:tc>
          <w:tcPr>
            <w:tcW w:w="2268" w:type="dxa"/>
            <w:tcBorders>
              <w:top w:val="nil"/>
              <w:left w:val="nil"/>
              <w:bottom w:val="single" w:sz="4" w:space="0" w:color="auto"/>
              <w:right w:val="single" w:sz="4" w:space="0" w:color="auto"/>
            </w:tcBorders>
            <w:shd w:val="clear" w:color="auto" w:fill="auto"/>
            <w:noWrap/>
            <w:vAlign w:val="center"/>
          </w:tcPr>
          <w:p w:rsidR="008A7273" w:rsidRDefault="008A7273" w:rsidP="008A7273">
            <w:pPr>
              <w:jc w:val="center"/>
              <w:outlineLvl w:val="0"/>
            </w:pPr>
            <w:r>
              <w:t>1,06</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Республика Саха (Якутия) (1 зона)</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1,45</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8A7273" w:rsidRPr="007C16B5" w:rsidRDefault="008A7273" w:rsidP="008A7273">
            <w:pPr>
              <w:rPr>
                <w:szCs w:val="24"/>
              </w:rPr>
            </w:pPr>
            <w:r w:rsidRPr="007C16B5">
              <w:t>Забайкальский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1,04</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8A7273" w:rsidRPr="007C16B5" w:rsidRDefault="008A7273" w:rsidP="008A7273">
            <w:pPr>
              <w:rPr>
                <w:szCs w:val="24"/>
              </w:rPr>
            </w:pPr>
            <w:r w:rsidRPr="007C16B5">
              <w:t>Приморский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1,09</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8A7273" w:rsidRPr="007C16B5" w:rsidRDefault="008A7273" w:rsidP="008A7273">
            <w:pPr>
              <w:rPr>
                <w:szCs w:val="24"/>
              </w:rPr>
            </w:pPr>
            <w:r w:rsidRPr="007C16B5">
              <w:t>Хабаровский край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1,13</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8A7273" w:rsidRPr="007C16B5" w:rsidRDefault="008A7273" w:rsidP="008A7273">
            <w:pPr>
              <w:rPr>
                <w:szCs w:val="24"/>
              </w:rPr>
            </w:pPr>
            <w:r w:rsidRPr="007C16B5">
              <w:t>Камчатский край</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1,84</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8A7273" w:rsidRPr="007C16B5" w:rsidRDefault="008A7273" w:rsidP="008A7273">
            <w:pPr>
              <w:rPr>
                <w:szCs w:val="24"/>
              </w:rPr>
            </w:pPr>
            <w:r w:rsidRPr="007C16B5">
              <w:t>Амурская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1,12</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8A7273" w:rsidRPr="007C16B5" w:rsidRDefault="008A7273" w:rsidP="008A7273">
            <w:pPr>
              <w:rPr>
                <w:szCs w:val="24"/>
              </w:rPr>
            </w:pPr>
            <w:r w:rsidRPr="007C16B5">
              <w:t>Магаданская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1,83</w:t>
            </w:r>
          </w:p>
        </w:tc>
      </w:tr>
      <w:tr w:rsidR="008A7273" w:rsidRPr="007C16B5" w:rsidTr="007C16B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8A7273" w:rsidRPr="007C16B5" w:rsidRDefault="008A7273" w:rsidP="008A7273">
            <w:pPr>
              <w:rPr>
                <w:szCs w:val="24"/>
              </w:rPr>
            </w:pPr>
            <w:r w:rsidRPr="007C16B5">
              <w:t>Сахалинская область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1,54</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Еврейская автономная область</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1,09</w:t>
            </w:r>
          </w:p>
        </w:tc>
      </w:tr>
      <w:tr w:rsidR="008A7273" w:rsidRPr="007C16B5" w:rsidTr="00A20FBE">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8A7273" w:rsidRPr="007C16B5" w:rsidRDefault="008A7273" w:rsidP="008A7273">
            <w:pPr>
              <w:rPr>
                <w:szCs w:val="24"/>
              </w:rPr>
            </w:pPr>
            <w:r w:rsidRPr="007C16B5">
              <w:rPr>
                <w:szCs w:val="24"/>
              </w:rPr>
              <w:t>Чукотский автономный округ (1 зона)</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8A7273" w:rsidRDefault="008A7273" w:rsidP="008A7273">
            <w:pPr>
              <w:jc w:val="center"/>
              <w:outlineLvl w:val="0"/>
            </w:pPr>
            <w:r>
              <w:t>2,17</w:t>
            </w:r>
          </w:p>
        </w:tc>
      </w:tr>
    </w:tbl>
    <w:p w:rsidR="000067EF" w:rsidRDefault="000067EF" w:rsidP="00BC0F96">
      <w:pPr>
        <w:suppressAutoHyphens/>
        <w:jc w:val="center"/>
        <w:rPr>
          <w:szCs w:val="24"/>
        </w:rPr>
      </w:pPr>
    </w:p>
    <w:p w:rsidR="00BC0F96" w:rsidRDefault="00BC0F96" w:rsidP="00BC0F96">
      <w:pPr>
        <w:suppressAutoHyphens/>
        <w:jc w:val="center"/>
        <w:rPr>
          <w:szCs w:val="24"/>
        </w:rPr>
      </w:pPr>
      <w:r w:rsidRPr="007C16B5">
        <w:rPr>
          <w:szCs w:val="24"/>
        </w:rPr>
        <w:t xml:space="preserve">Коэффициенты перехода от цен первой зоны субъекта Российской Федерации </w:t>
      </w:r>
      <w:r w:rsidRPr="007C16B5">
        <w:rPr>
          <w:szCs w:val="24"/>
        </w:rPr>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7C16B5">
        <w:rPr>
          <w:szCs w:val="24"/>
        </w:rPr>
        <w:br/>
        <w:t>субъекта Российской Федерации, как самостоятельные ценовые зоны (</w:t>
      </w:r>
      <w:proofErr w:type="spellStart"/>
      <w:r w:rsidRPr="007C16B5">
        <w:rPr>
          <w:szCs w:val="24"/>
        </w:rPr>
        <w:t>К</w:t>
      </w:r>
      <w:r w:rsidRPr="007C16B5">
        <w:rPr>
          <w:szCs w:val="24"/>
          <w:vertAlign w:val="subscript"/>
        </w:rPr>
        <w:t>пер</w:t>
      </w:r>
      <w:proofErr w:type="spellEnd"/>
      <w:r w:rsidRPr="007C16B5">
        <w:rPr>
          <w:szCs w:val="24"/>
          <w:vertAlign w:val="subscript"/>
        </w:rPr>
        <w:t>/зон</w:t>
      </w:r>
      <w:r w:rsidRPr="007C16B5">
        <w:rPr>
          <w:szCs w:val="24"/>
        </w:rPr>
        <w:t>)</w:t>
      </w:r>
    </w:p>
    <w:p w:rsidR="004F3546" w:rsidRPr="007C16B5" w:rsidRDefault="004F3546" w:rsidP="00BC0F96">
      <w:pPr>
        <w:suppressAutoHyphens/>
        <w:jc w:val="center"/>
        <w:rPr>
          <w:szCs w:val="24"/>
        </w:rPr>
      </w:pPr>
    </w:p>
    <w:p w:rsidR="00BC0F96" w:rsidRDefault="00BC0F96" w:rsidP="00BC0F96">
      <w:pPr>
        <w:tabs>
          <w:tab w:val="left" w:pos="851"/>
        </w:tabs>
        <w:suppressAutoHyphens/>
        <w:ind w:left="425"/>
        <w:jc w:val="right"/>
        <w:rPr>
          <w:szCs w:val="24"/>
        </w:rPr>
      </w:pPr>
      <w:r w:rsidRPr="007C16B5">
        <w:rPr>
          <w:szCs w:val="24"/>
        </w:rPr>
        <w:t xml:space="preserve">Таблица </w:t>
      </w:r>
      <w:r w:rsidR="00E54699" w:rsidRPr="007C16B5">
        <w:rPr>
          <w:szCs w:val="24"/>
        </w:rPr>
        <w:t>5</w:t>
      </w:r>
    </w:p>
    <w:p w:rsidR="004F3546" w:rsidRPr="007C16B5" w:rsidRDefault="004F3546" w:rsidP="00BC0F96">
      <w:pPr>
        <w:tabs>
          <w:tab w:val="left" w:pos="851"/>
        </w:tabs>
        <w:suppressAutoHyphens/>
        <w:ind w:left="425"/>
        <w:jc w:val="right"/>
        <w:rPr>
          <w:szCs w:val="24"/>
        </w:rPr>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7C16B5" w:rsidRPr="007C16B5" w:rsidTr="00545479">
        <w:trPr>
          <w:trHeight w:val="567"/>
          <w:tblHeader/>
          <w:jc w:val="center"/>
        </w:trPr>
        <w:tc>
          <w:tcPr>
            <w:tcW w:w="6803" w:type="dxa"/>
            <w:shd w:val="clear" w:color="auto" w:fill="auto"/>
            <w:vAlign w:val="center"/>
          </w:tcPr>
          <w:p w:rsidR="00BC0F96" w:rsidRPr="007C16B5" w:rsidRDefault="00BC0F96" w:rsidP="00545479">
            <w:pPr>
              <w:jc w:val="center"/>
              <w:rPr>
                <w:szCs w:val="24"/>
              </w:rPr>
            </w:pPr>
            <w:r w:rsidRPr="007C16B5">
              <w:rPr>
                <w:szCs w:val="24"/>
              </w:rPr>
              <w:t>Субъекты Российской Федерации</w:t>
            </w:r>
          </w:p>
        </w:tc>
        <w:tc>
          <w:tcPr>
            <w:tcW w:w="2268" w:type="dxa"/>
            <w:shd w:val="clear" w:color="auto" w:fill="auto"/>
            <w:vAlign w:val="center"/>
          </w:tcPr>
          <w:p w:rsidR="00BC0F96" w:rsidRPr="007C16B5" w:rsidRDefault="00BC0F96" w:rsidP="00545479">
            <w:pPr>
              <w:jc w:val="center"/>
              <w:rPr>
                <w:szCs w:val="24"/>
              </w:rPr>
            </w:pPr>
            <w:r w:rsidRPr="007C16B5">
              <w:rPr>
                <w:szCs w:val="24"/>
              </w:rPr>
              <w:t>Коэффициент</w:t>
            </w:r>
          </w:p>
        </w:tc>
      </w:tr>
      <w:tr w:rsidR="007C16B5" w:rsidRPr="007C16B5" w:rsidTr="00545479">
        <w:trPr>
          <w:trHeight w:val="20"/>
          <w:jc w:val="center"/>
        </w:trPr>
        <w:tc>
          <w:tcPr>
            <w:tcW w:w="6803" w:type="dxa"/>
            <w:shd w:val="clear" w:color="auto" w:fill="auto"/>
            <w:vAlign w:val="center"/>
            <w:hideMark/>
          </w:tcPr>
          <w:p w:rsidR="00BC0F96" w:rsidRPr="007C16B5" w:rsidRDefault="00BC0F96" w:rsidP="00545479">
            <w:pPr>
              <w:jc w:val="center"/>
              <w:rPr>
                <w:szCs w:val="24"/>
              </w:rPr>
            </w:pPr>
            <w:r w:rsidRPr="007C16B5">
              <w:rPr>
                <w:szCs w:val="24"/>
              </w:rPr>
              <w:t>Северо-Западный федеральный округ:</w:t>
            </w:r>
          </w:p>
        </w:tc>
        <w:tc>
          <w:tcPr>
            <w:tcW w:w="2268" w:type="dxa"/>
            <w:shd w:val="clear" w:color="auto" w:fill="auto"/>
            <w:vAlign w:val="center"/>
          </w:tcPr>
          <w:p w:rsidR="00BC0F96" w:rsidRPr="007C16B5" w:rsidRDefault="00BC0F96" w:rsidP="00545479">
            <w:pPr>
              <w:jc w:val="center"/>
              <w:rPr>
                <w:szCs w:val="24"/>
              </w:rPr>
            </w:pPr>
          </w:p>
        </w:tc>
      </w:tr>
      <w:tr w:rsidR="008A7273" w:rsidRPr="007C16B5" w:rsidTr="00545479">
        <w:trPr>
          <w:trHeight w:val="20"/>
          <w:jc w:val="center"/>
        </w:trPr>
        <w:tc>
          <w:tcPr>
            <w:tcW w:w="6803" w:type="dxa"/>
            <w:shd w:val="clear" w:color="auto" w:fill="auto"/>
            <w:noWrap/>
            <w:vAlign w:val="center"/>
            <w:hideMark/>
          </w:tcPr>
          <w:p w:rsidR="008A7273" w:rsidRPr="007C16B5" w:rsidRDefault="008A7273" w:rsidP="008A7273">
            <w:pPr>
              <w:rPr>
                <w:szCs w:val="24"/>
              </w:rPr>
            </w:pPr>
            <w:r w:rsidRPr="007C16B5">
              <w:rPr>
                <w:szCs w:val="24"/>
              </w:rPr>
              <w:t>Республика Карелия (2 зона)</w:t>
            </w:r>
          </w:p>
        </w:tc>
        <w:tc>
          <w:tcPr>
            <w:tcW w:w="2268" w:type="dxa"/>
            <w:shd w:val="clear" w:color="auto" w:fill="auto"/>
            <w:vAlign w:val="center"/>
          </w:tcPr>
          <w:p w:rsidR="008A7273" w:rsidRDefault="008A7273" w:rsidP="008A7273">
            <w:pPr>
              <w:jc w:val="center"/>
              <w:rPr>
                <w:color w:val="000000"/>
              </w:rPr>
            </w:pPr>
            <w:r>
              <w:rPr>
                <w:color w:val="000000"/>
              </w:rPr>
              <w:t>1,16</w:t>
            </w:r>
          </w:p>
        </w:tc>
      </w:tr>
      <w:tr w:rsidR="008A7273" w:rsidRPr="007C16B5" w:rsidTr="007B7D30">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Республика Коми (2 зона)</w:t>
            </w:r>
          </w:p>
        </w:tc>
        <w:tc>
          <w:tcPr>
            <w:tcW w:w="2268" w:type="dxa"/>
            <w:shd w:val="clear" w:color="auto" w:fill="auto"/>
            <w:vAlign w:val="center"/>
          </w:tcPr>
          <w:p w:rsidR="008A7273" w:rsidRDefault="008A7273" w:rsidP="008A7273">
            <w:pPr>
              <w:jc w:val="center"/>
              <w:rPr>
                <w:color w:val="000000"/>
              </w:rPr>
            </w:pPr>
            <w:r>
              <w:rPr>
                <w:color w:val="000000"/>
              </w:rPr>
              <w:t>1,04</w:t>
            </w:r>
          </w:p>
        </w:tc>
      </w:tr>
      <w:tr w:rsidR="008A7273" w:rsidRPr="007C16B5" w:rsidTr="00C91B00">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Республика Коми (3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1,15</w:t>
            </w:r>
          </w:p>
        </w:tc>
      </w:tr>
      <w:tr w:rsidR="008A7273" w:rsidRPr="007C16B5" w:rsidTr="00C91B00">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Республика Коми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1,21</w:t>
            </w:r>
          </w:p>
        </w:tc>
      </w:tr>
      <w:tr w:rsidR="008A7273" w:rsidRPr="007C16B5" w:rsidTr="00C91B00">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Республика Коми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1,27</w:t>
            </w:r>
          </w:p>
        </w:tc>
      </w:tr>
      <w:tr w:rsidR="008A7273" w:rsidRPr="007C16B5" w:rsidTr="00C91B00">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Архангельская область районы Крайнего Севера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1,11</w:t>
            </w:r>
          </w:p>
        </w:tc>
      </w:tr>
      <w:tr w:rsidR="008A7273" w:rsidRPr="007C16B5" w:rsidTr="00545479">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Архангельская область районы островов Северного Ледовитого океана и его морей</w:t>
            </w:r>
          </w:p>
        </w:tc>
        <w:tc>
          <w:tcPr>
            <w:tcW w:w="2268" w:type="dxa"/>
            <w:shd w:val="clear" w:color="auto" w:fill="auto"/>
            <w:vAlign w:val="center"/>
          </w:tcPr>
          <w:p w:rsidR="008A7273" w:rsidRDefault="008A7273" w:rsidP="008A7273">
            <w:pPr>
              <w:jc w:val="center"/>
            </w:pPr>
            <w:r>
              <w:t>1,53</w:t>
            </w:r>
          </w:p>
        </w:tc>
      </w:tr>
      <w:tr w:rsidR="007C16B5" w:rsidRPr="007C16B5" w:rsidTr="00545479">
        <w:trPr>
          <w:trHeight w:val="20"/>
          <w:jc w:val="center"/>
        </w:trPr>
        <w:tc>
          <w:tcPr>
            <w:tcW w:w="6803" w:type="dxa"/>
            <w:shd w:val="clear" w:color="auto" w:fill="auto"/>
            <w:vAlign w:val="center"/>
            <w:hideMark/>
          </w:tcPr>
          <w:p w:rsidR="00A20FBE" w:rsidRPr="007C16B5" w:rsidRDefault="00A20FBE" w:rsidP="00A20FBE">
            <w:pPr>
              <w:jc w:val="center"/>
              <w:rPr>
                <w:szCs w:val="24"/>
              </w:rPr>
            </w:pPr>
            <w:r w:rsidRPr="007C16B5">
              <w:rPr>
                <w:szCs w:val="24"/>
              </w:rPr>
              <w:t>Уральский федеральный округ:</w:t>
            </w:r>
          </w:p>
        </w:tc>
        <w:tc>
          <w:tcPr>
            <w:tcW w:w="2268" w:type="dxa"/>
            <w:shd w:val="clear" w:color="auto" w:fill="auto"/>
            <w:vAlign w:val="center"/>
          </w:tcPr>
          <w:p w:rsidR="00A20FBE" w:rsidRPr="007C16B5" w:rsidRDefault="00A20FBE" w:rsidP="00A20FBE">
            <w:pPr>
              <w:jc w:val="center"/>
              <w:rPr>
                <w:szCs w:val="24"/>
              </w:rPr>
            </w:pP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Ханты-Мансийский автономный округ (Югра)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0,99</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Ханты-Мансийский автономный округ (Югра)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1,07</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Ханты-Мансийский автономный округ (Югра)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1,07</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Ханты-Мансийский автономный округ (Югра)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1,08</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Ямало-Ненецкий автономный округ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1,01</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Ямало-Ненецкий автономный округ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0,97</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Ямало-Ненецкий автономный округ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1,11</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Ямало-Ненецкий автономный округ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1,03</w:t>
            </w:r>
          </w:p>
        </w:tc>
      </w:tr>
      <w:tr w:rsidR="008A7273" w:rsidRPr="007C16B5" w:rsidTr="007C16B5">
        <w:trPr>
          <w:trHeight w:val="20"/>
          <w:jc w:val="center"/>
        </w:trPr>
        <w:tc>
          <w:tcPr>
            <w:tcW w:w="6803" w:type="dxa"/>
            <w:shd w:val="clear" w:color="auto" w:fill="auto"/>
            <w:vAlign w:val="center"/>
            <w:hideMark/>
          </w:tcPr>
          <w:p w:rsidR="008A7273" w:rsidRPr="007C16B5" w:rsidRDefault="008A7273" w:rsidP="008A7273">
            <w:pPr>
              <w:jc w:val="center"/>
              <w:rPr>
                <w:szCs w:val="24"/>
              </w:rPr>
            </w:pPr>
            <w:r w:rsidRPr="007C16B5">
              <w:rPr>
                <w:szCs w:val="24"/>
              </w:rPr>
              <w:t>Сибирский федеральный округ:</w:t>
            </w:r>
          </w:p>
        </w:tc>
        <w:tc>
          <w:tcPr>
            <w:tcW w:w="2268" w:type="dxa"/>
            <w:shd w:val="clear" w:color="auto" w:fill="auto"/>
            <w:vAlign w:val="bottom"/>
          </w:tcPr>
          <w:p w:rsidR="008A7273" w:rsidRDefault="008A7273" w:rsidP="008A7273">
            <w:pPr>
              <w:rPr>
                <w:color w:val="000000"/>
              </w:rPr>
            </w:pPr>
            <w:r>
              <w:rPr>
                <w:color w:val="000000"/>
              </w:rPr>
              <w:t> </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Красноярский край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1,05</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Красноярский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1,79</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Красноярский край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1,95</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Красноярский край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1,84</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Красноярский край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2,56</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Красноярский край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1,89</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Красноярский край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1,72</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Красноярский край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2,00</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Красноярский край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1,93</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Красноярский край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1,36</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Красноярский край (12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1,17</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Красноярский край (13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1,28</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Иркутская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1,05</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Иркутская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1,08</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Иркутская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1,11</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Иркутская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1,19</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Иркутская область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1,38</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Новосибирская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1,07</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Новосибирская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1,10</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Новосибирская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1,11</w:t>
            </w:r>
          </w:p>
        </w:tc>
      </w:tr>
      <w:tr w:rsidR="008A7273" w:rsidRPr="007C16B5" w:rsidTr="007C16B5">
        <w:trPr>
          <w:trHeight w:val="20"/>
          <w:jc w:val="center"/>
        </w:trPr>
        <w:tc>
          <w:tcPr>
            <w:tcW w:w="6803" w:type="dxa"/>
            <w:shd w:val="clear" w:color="auto" w:fill="auto"/>
            <w:vAlign w:val="center"/>
            <w:hideMark/>
          </w:tcPr>
          <w:p w:rsidR="008A7273" w:rsidRPr="007C16B5" w:rsidRDefault="008A7273" w:rsidP="008A7273">
            <w:pPr>
              <w:jc w:val="center"/>
              <w:rPr>
                <w:szCs w:val="24"/>
              </w:rPr>
            </w:pPr>
            <w:r w:rsidRPr="007C16B5">
              <w:rPr>
                <w:szCs w:val="24"/>
              </w:rPr>
              <w:t>Дальневосточный федеральный округ:</w:t>
            </w:r>
          </w:p>
        </w:tc>
        <w:tc>
          <w:tcPr>
            <w:tcW w:w="2268" w:type="dxa"/>
            <w:shd w:val="clear" w:color="auto" w:fill="auto"/>
            <w:vAlign w:val="bottom"/>
          </w:tcPr>
          <w:p w:rsidR="008A7273" w:rsidRDefault="008A7273" w:rsidP="008A7273">
            <w:pPr>
              <w:rPr>
                <w:color w:val="000000"/>
              </w:rPr>
            </w:pPr>
            <w:r>
              <w:rPr>
                <w:color w:val="000000"/>
              </w:rPr>
              <w:t> </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Республика Бурятия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0,92</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Республика Бурятия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0,91</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Республика Бурятия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0,90</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Республика Бурятия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0,85</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Республика Бурятия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0,92</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Республика Бурятия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1,02</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Республика Бурятия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0,93</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Республика Саха (Якутия)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1,03</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Республика Саха (Якутия)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1,18</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Республика Саха (Якутия)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1,12</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Республика Саха (Якутия)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1,16</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Республика Саха (Якутия)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1,32</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Республика Саха (Якутия)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1,39</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Республика Саха (Якутия)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1,48</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Республика Саха (Якутия)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1,65</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Республика Саха (Якутия)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1,71</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Республика Саха (Якутия)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1,42</w:t>
            </w:r>
          </w:p>
        </w:tc>
      </w:tr>
      <w:tr w:rsidR="008A7273" w:rsidRPr="007C16B5" w:rsidTr="002D5978">
        <w:trPr>
          <w:trHeight w:val="20"/>
          <w:jc w:val="center"/>
        </w:trPr>
        <w:tc>
          <w:tcPr>
            <w:tcW w:w="6803" w:type="dxa"/>
            <w:shd w:val="clear" w:color="auto" w:fill="auto"/>
            <w:vAlign w:val="center"/>
          </w:tcPr>
          <w:p w:rsidR="008A7273" w:rsidRPr="007C16B5" w:rsidRDefault="008A7273" w:rsidP="008A7273">
            <w:pPr>
              <w:rPr>
                <w:szCs w:val="24"/>
              </w:rPr>
            </w:pPr>
            <w:r w:rsidRPr="007C16B5">
              <w:t>Забайкальский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1,20</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t>Хабаровский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1,15</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t>Хабаровский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1,54</w:t>
            </w:r>
          </w:p>
        </w:tc>
      </w:tr>
      <w:tr w:rsidR="008A7273" w:rsidRPr="007C16B5" w:rsidTr="002D5978">
        <w:trPr>
          <w:trHeight w:val="20"/>
          <w:jc w:val="center"/>
        </w:trPr>
        <w:tc>
          <w:tcPr>
            <w:tcW w:w="6803" w:type="dxa"/>
            <w:shd w:val="clear" w:color="auto" w:fill="auto"/>
            <w:vAlign w:val="center"/>
          </w:tcPr>
          <w:p w:rsidR="008A7273" w:rsidRPr="007C16B5" w:rsidRDefault="008A7273" w:rsidP="008A7273">
            <w:pPr>
              <w:rPr>
                <w:szCs w:val="24"/>
              </w:rPr>
            </w:pPr>
            <w:r w:rsidRPr="007C16B5">
              <w:t>Амурская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1,17</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t>Магаданская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pPr>
            <w:r>
              <w:t>1,24</w:t>
            </w:r>
          </w:p>
        </w:tc>
      </w:tr>
      <w:tr w:rsidR="008A7273" w:rsidRPr="007C16B5" w:rsidTr="002D5978">
        <w:trPr>
          <w:trHeight w:val="20"/>
          <w:jc w:val="center"/>
        </w:trPr>
        <w:tc>
          <w:tcPr>
            <w:tcW w:w="6803" w:type="dxa"/>
            <w:shd w:val="clear" w:color="auto" w:fill="auto"/>
            <w:vAlign w:val="center"/>
          </w:tcPr>
          <w:p w:rsidR="008A7273" w:rsidRPr="007C16B5" w:rsidRDefault="008A7273" w:rsidP="008A7273">
            <w:pPr>
              <w:rPr>
                <w:szCs w:val="24"/>
              </w:rPr>
            </w:pPr>
            <w:r w:rsidRPr="007C16B5">
              <w:t>Сахалинская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1,01</w:t>
            </w:r>
          </w:p>
        </w:tc>
      </w:tr>
      <w:tr w:rsidR="008A7273" w:rsidRPr="007C16B5" w:rsidTr="002D5978">
        <w:trPr>
          <w:trHeight w:val="20"/>
          <w:jc w:val="center"/>
        </w:trPr>
        <w:tc>
          <w:tcPr>
            <w:tcW w:w="6803" w:type="dxa"/>
            <w:shd w:val="clear" w:color="auto" w:fill="auto"/>
            <w:vAlign w:val="center"/>
          </w:tcPr>
          <w:p w:rsidR="008A7273" w:rsidRPr="007C16B5" w:rsidRDefault="008A7273" w:rsidP="008A7273">
            <w:pPr>
              <w:rPr>
                <w:szCs w:val="24"/>
              </w:rPr>
            </w:pPr>
            <w:r w:rsidRPr="007C16B5">
              <w:t>Сахалинская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1,13</w:t>
            </w:r>
          </w:p>
        </w:tc>
      </w:tr>
      <w:tr w:rsidR="008A7273" w:rsidRPr="007C16B5" w:rsidTr="002D5978">
        <w:trPr>
          <w:trHeight w:val="20"/>
          <w:jc w:val="center"/>
        </w:trPr>
        <w:tc>
          <w:tcPr>
            <w:tcW w:w="6803" w:type="dxa"/>
            <w:shd w:val="clear" w:color="auto" w:fill="auto"/>
            <w:vAlign w:val="center"/>
          </w:tcPr>
          <w:p w:rsidR="008A7273" w:rsidRPr="007C16B5" w:rsidRDefault="008A7273" w:rsidP="008A7273">
            <w:pPr>
              <w:rPr>
                <w:szCs w:val="24"/>
              </w:rPr>
            </w:pPr>
            <w:r w:rsidRPr="007C16B5">
              <w:t>Сахалинская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1,22</w:t>
            </w:r>
          </w:p>
        </w:tc>
      </w:tr>
      <w:tr w:rsidR="008A7273" w:rsidRPr="007C16B5" w:rsidTr="002D5978">
        <w:trPr>
          <w:trHeight w:val="20"/>
          <w:jc w:val="center"/>
        </w:trPr>
        <w:tc>
          <w:tcPr>
            <w:tcW w:w="6803" w:type="dxa"/>
            <w:shd w:val="clear" w:color="auto" w:fill="auto"/>
            <w:vAlign w:val="center"/>
          </w:tcPr>
          <w:p w:rsidR="008A7273" w:rsidRPr="007C16B5" w:rsidRDefault="008A7273" w:rsidP="008A7273">
            <w:pPr>
              <w:rPr>
                <w:szCs w:val="24"/>
              </w:rPr>
            </w:pPr>
            <w:r w:rsidRPr="007C16B5">
              <w:t>Сахалинская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1,29</w:t>
            </w:r>
          </w:p>
        </w:tc>
      </w:tr>
      <w:tr w:rsidR="008A7273" w:rsidRPr="007C16B5" w:rsidTr="002D5978">
        <w:trPr>
          <w:trHeight w:val="20"/>
          <w:jc w:val="center"/>
        </w:trPr>
        <w:tc>
          <w:tcPr>
            <w:tcW w:w="6803" w:type="dxa"/>
            <w:shd w:val="clear" w:color="auto" w:fill="auto"/>
            <w:vAlign w:val="center"/>
            <w:hideMark/>
          </w:tcPr>
          <w:p w:rsidR="008A7273" w:rsidRPr="007C16B5" w:rsidRDefault="008A7273" w:rsidP="008A7273">
            <w:pPr>
              <w:rPr>
                <w:szCs w:val="24"/>
              </w:rPr>
            </w:pPr>
            <w:r w:rsidRPr="007C16B5">
              <w:rPr>
                <w:szCs w:val="24"/>
              </w:rPr>
              <w:t>Чукотский автономный округ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rsidR="008A7273" w:rsidRDefault="008A7273" w:rsidP="008A7273">
            <w:pPr>
              <w:jc w:val="center"/>
              <w:rPr>
                <w:color w:val="000000"/>
              </w:rPr>
            </w:pPr>
            <w:r>
              <w:rPr>
                <w:color w:val="000000"/>
              </w:rPr>
              <w:t>1,06</w:t>
            </w:r>
          </w:p>
        </w:tc>
      </w:tr>
    </w:tbl>
    <w:p w:rsidR="00E145F8" w:rsidRDefault="00E145F8" w:rsidP="004A6009"/>
    <w:p w:rsidR="008179CA" w:rsidRPr="007C16B5" w:rsidRDefault="008179CA" w:rsidP="004A6009"/>
    <w:p w:rsidR="00EE652E" w:rsidRPr="007C16B5" w:rsidRDefault="00EE652E" w:rsidP="00CA6F02">
      <w:pPr>
        <w:pStyle w:val="20"/>
        <w:keepNext w:val="0"/>
        <w:numPr>
          <w:ilvl w:val="0"/>
          <w:numId w:val="1"/>
        </w:numPr>
        <w:tabs>
          <w:tab w:val="left" w:pos="851"/>
        </w:tabs>
        <w:suppressAutoHyphens/>
        <w:ind w:left="0" w:firstLine="425"/>
      </w:pPr>
      <w:r w:rsidRPr="007C16B5">
        <w:t>Коэффициенты</w:t>
      </w:r>
      <w:r w:rsidR="004A6009" w:rsidRPr="007C16B5">
        <w:t xml:space="preserve"> </w:t>
      </w:r>
      <w:r w:rsidR="004A6009" w:rsidRPr="007C16B5">
        <w:rPr>
          <w:rFonts w:eastAsia="Calibri"/>
          <w:szCs w:val="24"/>
        </w:rPr>
        <w:t>К</w:t>
      </w:r>
      <w:r w:rsidR="004A6009" w:rsidRPr="007C16B5">
        <w:rPr>
          <w:rFonts w:eastAsia="Calibri"/>
          <w:szCs w:val="24"/>
          <w:vertAlign w:val="subscript"/>
        </w:rPr>
        <w:t>рег.1</w:t>
      </w:r>
      <w:r w:rsidRPr="007C16B5">
        <w:t xml:space="preserve">, учитывающие отличия климатических условий, компенсирующие дополнительные затраты строительно-монтажных организаций при производстве строительных </w:t>
      </w:r>
      <w:r w:rsidR="00183991">
        <w:br/>
      </w:r>
      <w:r w:rsidRPr="007C16B5">
        <w:t xml:space="preserve">и монтажных работ в зимнее время (зимний период) в зависимости от температурной зоны осуществления строительства, предусматриваются в целях приведения </w:t>
      </w:r>
      <w:r w:rsidR="00A65F4D" w:rsidRPr="007C16B5">
        <w:t>П</w:t>
      </w:r>
      <w:r w:rsidRPr="007C16B5">
        <w:t xml:space="preserve">оказателей НЦС </w:t>
      </w:r>
      <w:r w:rsidR="00183991">
        <w:br/>
      </w:r>
      <w:r w:rsidRPr="007C16B5">
        <w:t>к условиям субъектов Российской Федерации, приведены в Таблице 6.</w:t>
      </w:r>
    </w:p>
    <w:p w:rsidR="00B75FF8" w:rsidRDefault="00B75FF8">
      <w:pPr>
        <w:rPr>
          <w:szCs w:val="24"/>
        </w:rPr>
      </w:pPr>
    </w:p>
    <w:p w:rsidR="00B80ED8" w:rsidRPr="007C16B5" w:rsidRDefault="00B80ED8" w:rsidP="00DA300D">
      <w:pPr>
        <w:jc w:val="center"/>
        <w:rPr>
          <w:szCs w:val="24"/>
        </w:rPr>
      </w:pPr>
      <w:r w:rsidRPr="007C16B5">
        <w:rPr>
          <w:szCs w:val="24"/>
        </w:rPr>
        <w:t>Коэффициенты, учитывающие изменение стоимости строительства</w:t>
      </w:r>
    </w:p>
    <w:p w:rsidR="00DD2A10" w:rsidRPr="007C16B5" w:rsidRDefault="00B80ED8" w:rsidP="00A3163A">
      <w:pPr>
        <w:contextualSpacing/>
        <w:jc w:val="center"/>
        <w:rPr>
          <w:szCs w:val="24"/>
        </w:rPr>
      </w:pPr>
      <w:r w:rsidRPr="007C16B5">
        <w:rPr>
          <w:szCs w:val="24"/>
        </w:rPr>
        <w:t>на территориях субъектов Российской Федерации,</w:t>
      </w:r>
    </w:p>
    <w:p w:rsidR="00B80ED8" w:rsidRDefault="00B80ED8" w:rsidP="00A3163A">
      <w:pPr>
        <w:contextualSpacing/>
        <w:jc w:val="center"/>
        <w:rPr>
          <w:rFonts w:eastAsia="Calibri"/>
          <w:szCs w:val="24"/>
        </w:rPr>
      </w:pPr>
      <w:r w:rsidRPr="007C16B5">
        <w:rPr>
          <w:szCs w:val="24"/>
        </w:rPr>
        <w:t>связанные с климатическими условиями</w:t>
      </w:r>
      <w:r w:rsidR="0088713A" w:rsidRPr="007C16B5">
        <w:rPr>
          <w:szCs w:val="24"/>
        </w:rPr>
        <w:t xml:space="preserve"> (</w:t>
      </w:r>
      <w:r w:rsidR="0088713A" w:rsidRPr="007C16B5">
        <w:rPr>
          <w:rFonts w:eastAsia="Calibri"/>
          <w:szCs w:val="24"/>
        </w:rPr>
        <w:t>К</w:t>
      </w:r>
      <w:r w:rsidR="0088713A" w:rsidRPr="007C16B5">
        <w:rPr>
          <w:rFonts w:eastAsia="Calibri"/>
          <w:szCs w:val="24"/>
          <w:vertAlign w:val="subscript"/>
        </w:rPr>
        <w:t>рег</w:t>
      </w:r>
      <w:r w:rsidR="004A6009" w:rsidRPr="007C16B5">
        <w:rPr>
          <w:rFonts w:eastAsia="Calibri"/>
          <w:szCs w:val="24"/>
          <w:vertAlign w:val="subscript"/>
        </w:rPr>
        <w:t>.</w:t>
      </w:r>
      <w:r w:rsidR="0088713A" w:rsidRPr="007C16B5">
        <w:rPr>
          <w:rFonts w:eastAsia="Calibri"/>
          <w:szCs w:val="24"/>
          <w:vertAlign w:val="subscript"/>
        </w:rPr>
        <w:t>1</w:t>
      </w:r>
      <w:r w:rsidR="0088713A" w:rsidRPr="007C16B5">
        <w:rPr>
          <w:rFonts w:eastAsia="Calibri"/>
          <w:szCs w:val="24"/>
        </w:rPr>
        <w:t>)</w:t>
      </w:r>
    </w:p>
    <w:p w:rsidR="004F3546" w:rsidRPr="007C16B5" w:rsidRDefault="004F3546" w:rsidP="00A3163A">
      <w:pPr>
        <w:contextualSpacing/>
        <w:jc w:val="center"/>
        <w:rPr>
          <w:szCs w:val="24"/>
        </w:rPr>
      </w:pPr>
    </w:p>
    <w:p w:rsidR="00B80ED8" w:rsidRDefault="00D1600A" w:rsidP="00D149A5">
      <w:pPr>
        <w:tabs>
          <w:tab w:val="left" w:pos="1276"/>
        </w:tabs>
        <w:ind w:firstLine="284"/>
        <w:jc w:val="right"/>
        <w:rPr>
          <w:szCs w:val="24"/>
        </w:rPr>
      </w:pPr>
      <w:r w:rsidRPr="007C16B5">
        <w:rPr>
          <w:szCs w:val="24"/>
        </w:rPr>
        <w:t xml:space="preserve">Таблица </w:t>
      </w:r>
      <w:r w:rsidR="00E54699" w:rsidRPr="007C16B5">
        <w:rPr>
          <w:szCs w:val="24"/>
        </w:rPr>
        <w:t>6</w:t>
      </w:r>
    </w:p>
    <w:p w:rsidR="004F3546" w:rsidRPr="007C16B5" w:rsidRDefault="004F3546" w:rsidP="00D149A5">
      <w:pPr>
        <w:tabs>
          <w:tab w:val="left" w:pos="1276"/>
        </w:tabs>
        <w:ind w:firstLine="284"/>
        <w:jc w:val="right"/>
        <w:rPr>
          <w:szCs w:val="24"/>
        </w:rPr>
      </w:pPr>
    </w:p>
    <w:tbl>
      <w:tblPr>
        <w:tblW w:w="4949" w:type="pct"/>
        <w:jc w:val="center"/>
        <w:tblLayout w:type="fixed"/>
        <w:tblLook w:val="04A0" w:firstRow="1" w:lastRow="0" w:firstColumn="1" w:lastColumn="0" w:noHBand="0" w:noVBand="1"/>
      </w:tblPr>
      <w:tblGrid>
        <w:gridCol w:w="680"/>
        <w:gridCol w:w="5896"/>
        <w:gridCol w:w="1871"/>
        <w:gridCol w:w="1644"/>
      </w:tblGrid>
      <w:tr w:rsidR="007C16B5" w:rsidRPr="007C16B5" w:rsidTr="007C16B5">
        <w:trPr>
          <w:trHeight w:val="20"/>
          <w:tblHeader/>
          <w:jc w:val="center"/>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C0F96" w:rsidRPr="007C16B5" w:rsidRDefault="00BC0F96" w:rsidP="00545479">
            <w:pPr>
              <w:pStyle w:val="Style10"/>
              <w:tabs>
                <w:tab w:val="left" w:pos="490"/>
              </w:tabs>
              <w:spacing w:line="240" w:lineRule="auto"/>
              <w:ind w:firstLine="0"/>
              <w:jc w:val="center"/>
              <w:rPr>
                <w:bCs/>
              </w:rPr>
            </w:pPr>
            <w:r w:rsidRPr="007C16B5">
              <w:rPr>
                <w:bCs/>
              </w:rPr>
              <w:t>№ п.п.</w:t>
            </w:r>
          </w:p>
        </w:tc>
        <w:tc>
          <w:tcPr>
            <w:tcW w:w="589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C0F96" w:rsidRPr="007C16B5" w:rsidRDefault="00BC0F96" w:rsidP="00545479">
            <w:pPr>
              <w:pStyle w:val="Style10"/>
              <w:tabs>
                <w:tab w:val="left" w:pos="490"/>
              </w:tabs>
              <w:spacing w:line="240" w:lineRule="auto"/>
              <w:ind w:firstLine="0"/>
              <w:jc w:val="center"/>
              <w:rPr>
                <w:bCs/>
              </w:rPr>
            </w:pPr>
            <w:r w:rsidRPr="007C16B5">
              <w:rPr>
                <w:bCs/>
              </w:rPr>
              <w:t>Наименование республик, краев, областей, округов</w:t>
            </w:r>
          </w:p>
        </w:tc>
        <w:tc>
          <w:tcPr>
            <w:tcW w:w="187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BC0F96" w:rsidRPr="007C16B5" w:rsidRDefault="00BC0F96" w:rsidP="00545479">
            <w:pPr>
              <w:pStyle w:val="Style10"/>
              <w:tabs>
                <w:tab w:val="left" w:pos="490"/>
              </w:tabs>
              <w:spacing w:line="240" w:lineRule="auto"/>
              <w:ind w:firstLine="0"/>
              <w:jc w:val="center"/>
              <w:rPr>
                <w:bCs/>
              </w:rPr>
            </w:pPr>
            <w:r w:rsidRPr="007C16B5">
              <w:rPr>
                <w:bCs/>
              </w:rPr>
              <w:t>Температурные зоны</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pStyle w:val="Style10"/>
              <w:tabs>
                <w:tab w:val="left" w:pos="490"/>
              </w:tabs>
              <w:spacing w:line="240" w:lineRule="auto"/>
              <w:ind w:firstLine="0"/>
              <w:jc w:val="center"/>
              <w:rPr>
                <w:bCs/>
              </w:rPr>
            </w:pPr>
            <w:r w:rsidRPr="007C16B5">
              <w:rPr>
                <w:bCs/>
              </w:rPr>
              <w:t>Коэффициент</w:t>
            </w:r>
          </w:p>
        </w:tc>
      </w:tr>
      <w:tr w:rsidR="007C16B5" w:rsidRPr="007C16B5" w:rsidTr="007C16B5">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Адыгея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single" w:sz="4" w:space="0" w:color="auto"/>
              <w:left w:val="nil"/>
              <w:bottom w:val="single" w:sz="4" w:space="0" w:color="auto"/>
              <w:right w:val="single" w:sz="4" w:space="0" w:color="auto"/>
            </w:tcBorders>
            <w:vAlign w:val="center"/>
          </w:tcPr>
          <w:p w:rsidR="00BC0F96" w:rsidRPr="007C16B5" w:rsidRDefault="002D5978"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Алтай</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2D5978"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Башкортостан</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2D5978"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Бурятия: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территория севернее линии Нижнеангарск - </w:t>
            </w:r>
            <w:proofErr w:type="spellStart"/>
            <w:r w:rsidRPr="007C16B5">
              <w:rPr>
                <w:szCs w:val="24"/>
              </w:rPr>
              <w:t>Шипишка</w:t>
            </w:r>
            <w:proofErr w:type="spellEnd"/>
            <w:r w:rsidRPr="007C16B5">
              <w:rPr>
                <w:szCs w:val="24"/>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2D5978"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2D5978"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Дагестан:</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single" w:sz="4" w:space="0" w:color="auto"/>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территория побережья Каспийского моря южнее 44-й параллели и острова </w:t>
            </w:r>
            <w:proofErr w:type="spellStart"/>
            <w:r w:rsidRPr="007C16B5">
              <w:rPr>
                <w:szCs w:val="24"/>
              </w:rPr>
              <w:t>Чечень</w:t>
            </w:r>
            <w:proofErr w:type="spellEnd"/>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2D5978"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2D5978"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Ингушетия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2D5978"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Кабардино-Балкарская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2D5978"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8</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Калмыкия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w:t>
            </w:r>
          </w:p>
        </w:tc>
        <w:tc>
          <w:tcPr>
            <w:tcW w:w="1644" w:type="dxa"/>
            <w:tcBorders>
              <w:top w:val="nil"/>
              <w:left w:val="nil"/>
              <w:bottom w:val="single" w:sz="4" w:space="0" w:color="auto"/>
              <w:right w:val="single" w:sz="4" w:space="0" w:color="auto"/>
            </w:tcBorders>
            <w:vAlign w:val="center"/>
          </w:tcPr>
          <w:p w:rsidR="00BC0F96" w:rsidRPr="007C16B5" w:rsidRDefault="002D5978"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9</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Карачаево-Черкесская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2D5978"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10</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Карелия</w:t>
            </w:r>
            <w:r w:rsidR="00D33DE4">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7C16B5">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10.1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севернее 64-й параллели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2D5978" w:rsidP="00545479">
            <w:pPr>
              <w:jc w:val="center"/>
              <w:rPr>
                <w:szCs w:val="24"/>
              </w:rPr>
            </w:pPr>
            <w:r w:rsidRPr="007C16B5">
              <w:rPr>
                <w:szCs w:val="24"/>
              </w:rPr>
              <w:t>1,01</w:t>
            </w:r>
          </w:p>
        </w:tc>
      </w:tr>
      <w:tr w:rsidR="007C16B5" w:rsidRPr="007C16B5" w:rsidTr="007C16B5">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10.2</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Республики</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single" w:sz="4" w:space="0" w:color="auto"/>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1,00</w:t>
            </w:r>
          </w:p>
        </w:tc>
      </w:tr>
      <w:tr w:rsidR="007C16B5" w:rsidRPr="007C16B5" w:rsidTr="007C16B5">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Коми:</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single" w:sz="4" w:space="0" w:color="auto"/>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11.1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11.2</w:t>
            </w:r>
          </w:p>
        </w:tc>
        <w:tc>
          <w:tcPr>
            <w:tcW w:w="5896" w:type="dxa"/>
            <w:tcBorders>
              <w:top w:val="nil"/>
              <w:left w:val="nil"/>
              <w:bottom w:val="single" w:sz="4" w:space="0" w:color="auto"/>
              <w:right w:val="single" w:sz="4" w:space="0" w:color="auto"/>
            </w:tcBorders>
            <w:shd w:val="clear" w:color="auto" w:fill="auto"/>
            <w:vAlign w:val="bottom"/>
            <w:hideMark/>
          </w:tcPr>
          <w:p w:rsidR="00BC0F96" w:rsidRPr="007C16B5" w:rsidRDefault="00BC0F96" w:rsidP="00545479">
            <w:pPr>
              <w:rPr>
                <w:szCs w:val="24"/>
              </w:rPr>
            </w:pPr>
            <w:r w:rsidRPr="007C16B5">
              <w:rPr>
                <w:szCs w:val="24"/>
              </w:rPr>
              <w:t xml:space="preserve">территория восточнее линии </w:t>
            </w:r>
            <w:proofErr w:type="spellStart"/>
            <w:r w:rsidRPr="007C16B5">
              <w:rPr>
                <w:szCs w:val="24"/>
              </w:rPr>
              <w:t>Ермица</w:t>
            </w:r>
            <w:proofErr w:type="spellEnd"/>
            <w:r w:rsidRPr="007C16B5">
              <w:rPr>
                <w:szCs w:val="24"/>
              </w:rPr>
              <w:t xml:space="preserve"> - Ижма - Сосногорск - Помоздино - Усть-Нем (включительно) за исключением территории, указанной в пункте 11.1</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11.3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Крым:</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12.1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южного побережья от Феодосии (исключая Феодосию) до Севастополя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12.2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территория южнее линии Черноморское - Евпатория - Почтовое - </w:t>
            </w:r>
            <w:proofErr w:type="spellStart"/>
            <w:r w:rsidRPr="007C16B5">
              <w:rPr>
                <w:szCs w:val="24"/>
              </w:rPr>
              <w:t>Владиславовка</w:t>
            </w:r>
            <w:proofErr w:type="spellEnd"/>
            <w:r w:rsidRPr="007C16B5">
              <w:rPr>
                <w:szCs w:val="24"/>
              </w:rPr>
              <w:t xml:space="preserve"> (включительно) и восточнее линии </w:t>
            </w:r>
            <w:proofErr w:type="spellStart"/>
            <w:r w:rsidRPr="007C16B5">
              <w:rPr>
                <w:szCs w:val="24"/>
              </w:rPr>
              <w:t>Владиславовка</w:t>
            </w:r>
            <w:proofErr w:type="spellEnd"/>
            <w:r w:rsidRPr="007C16B5">
              <w:rPr>
                <w:szCs w:val="24"/>
              </w:rPr>
              <w:t xml:space="preserve"> - </w:t>
            </w:r>
            <w:proofErr w:type="spellStart"/>
            <w:r w:rsidRPr="007C16B5">
              <w:rPr>
                <w:szCs w:val="24"/>
              </w:rPr>
              <w:t>Красновка</w:t>
            </w:r>
            <w:proofErr w:type="spellEnd"/>
            <w:r w:rsidRPr="007C16B5">
              <w:rPr>
                <w:szCs w:val="24"/>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12.3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7C16B5">
              <w:rPr>
                <w:szCs w:val="24"/>
              </w:rPr>
              <w:t>Владиславовка</w:t>
            </w:r>
            <w:proofErr w:type="spellEnd"/>
            <w:r w:rsidRPr="007C16B5">
              <w:rPr>
                <w:szCs w:val="24"/>
              </w:rPr>
              <w:t xml:space="preserve"> (исключая </w:t>
            </w:r>
            <w:proofErr w:type="spellStart"/>
            <w:r w:rsidRPr="007C16B5">
              <w:rPr>
                <w:szCs w:val="24"/>
              </w:rPr>
              <w:t>Владиславовку</w:t>
            </w:r>
            <w:proofErr w:type="spellEnd"/>
            <w:r w:rsidRPr="007C16B5">
              <w:rPr>
                <w:szCs w:val="24"/>
              </w:rPr>
              <w:t xml:space="preserve">) и восточнее линии </w:t>
            </w:r>
            <w:proofErr w:type="spellStart"/>
            <w:r w:rsidRPr="007C16B5">
              <w:rPr>
                <w:szCs w:val="24"/>
              </w:rPr>
              <w:t>Владиславовка</w:t>
            </w:r>
            <w:proofErr w:type="spellEnd"/>
            <w:r w:rsidRPr="007C16B5">
              <w:rPr>
                <w:szCs w:val="24"/>
              </w:rPr>
              <w:t xml:space="preserve"> (исключая </w:t>
            </w:r>
            <w:proofErr w:type="spellStart"/>
            <w:r w:rsidRPr="007C16B5">
              <w:rPr>
                <w:szCs w:val="24"/>
              </w:rPr>
              <w:t>Владиславовку</w:t>
            </w:r>
            <w:proofErr w:type="spellEnd"/>
            <w:r w:rsidRPr="007C16B5">
              <w:rPr>
                <w:szCs w:val="24"/>
              </w:rPr>
              <w:t xml:space="preserve">) - </w:t>
            </w:r>
            <w:proofErr w:type="spellStart"/>
            <w:r w:rsidRPr="007C16B5">
              <w:rPr>
                <w:szCs w:val="24"/>
              </w:rPr>
              <w:t>Красновка</w:t>
            </w:r>
            <w:proofErr w:type="spellEnd"/>
            <w:r w:rsidRPr="007C16B5">
              <w:rPr>
                <w:szCs w:val="24"/>
              </w:rPr>
              <w:t xml:space="preserve"> (исключая </w:t>
            </w:r>
            <w:proofErr w:type="spellStart"/>
            <w:r w:rsidRPr="007C16B5">
              <w:rPr>
                <w:szCs w:val="24"/>
              </w:rPr>
              <w:t>Красновку</w:t>
            </w:r>
            <w:proofErr w:type="spellEnd"/>
            <w:r w:rsidRPr="007C16B5">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12.4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Ай-Петри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Марий Эл</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Мордовия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15</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Саха (Якутия):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15.1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Новосибирские острова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1,03</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15.2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proofErr w:type="spellStart"/>
            <w:r w:rsidRPr="007C16B5">
              <w:rPr>
                <w:szCs w:val="24"/>
              </w:rPr>
              <w:t>Анабарский</w:t>
            </w:r>
            <w:proofErr w:type="spellEnd"/>
            <w:r w:rsidRPr="007C16B5">
              <w:rPr>
                <w:szCs w:val="24"/>
              </w:rPr>
              <w:t xml:space="preserve"> и </w:t>
            </w:r>
            <w:proofErr w:type="spellStart"/>
            <w:r w:rsidRPr="007C16B5">
              <w:rPr>
                <w:szCs w:val="24"/>
              </w:rPr>
              <w:t>Булунский</w:t>
            </w:r>
            <w:proofErr w:type="spellEnd"/>
            <w:r w:rsidRPr="007C16B5">
              <w:rPr>
                <w:szCs w:val="24"/>
              </w:rPr>
              <w:t xml:space="preserve"> улусы (районы) севернее линии </w:t>
            </w:r>
            <w:proofErr w:type="spellStart"/>
            <w:r w:rsidRPr="007C16B5">
              <w:rPr>
                <w:szCs w:val="24"/>
              </w:rPr>
              <w:t>Кожевниково</w:t>
            </w:r>
            <w:proofErr w:type="spellEnd"/>
            <w:r w:rsidRPr="007C16B5">
              <w:rPr>
                <w:szCs w:val="24"/>
              </w:rPr>
              <w:t xml:space="preserve"> (исключая </w:t>
            </w:r>
            <w:proofErr w:type="spellStart"/>
            <w:r w:rsidRPr="007C16B5">
              <w:rPr>
                <w:szCs w:val="24"/>
              </w:rPr>
              <w:t>Кожевниково</w:t>
            </w:r>
            <w:proofErr w:type="spellEnd"/>
            <w:r w:rsidRPr="007C16B5">
              <w:rPr>
                <w:szCs w:val="24"/>
              </w:rPr>
              <w:t xml:space="preserve">) - </w:t>
            </w:r>
            <w:proofErr w:type="spellStart"/>
            <w:r w:rsidRPr="007C16B5">
              <w:rPr>
                <w:szCs w:val="24"/>
              </w:rPr>
              <w:t>Усть</w:t>
            </w:r>
            <w:proofErr w:type="spellEnd"/>
            <w:r w:rsidRPr="007C16B5">
              <w:rPr>
                <w:szCs w:val="24"/>
              </w:rPr>
              <w:t xml:space="preserve">-Оленек - Побережье и острова </w:t>
            </w:r>
            <w:proofErr w:type="spellStart"/>
            <w:r w:rsidRPr="007C16B5">
              <w:rPr>
                <w:szCs w:val="24"/>
              </w:rPr>
              <w:t>Оленекского</w:t>
            </w:r>
            <w:proofErr w:type="spellEnd"/>
            <w:r w:rsidRPr="007C16B5">
              <w:rPr>
                <w:szCs w:val="24"/>
              </w:rPr>
              <w:t xml:space="preserve"> залива </w:t>
            </w:r>
            <w:r w:rsidR="008179CA">
              <w:rPr>
                <w:szCs w:val="24"/>
              </w:rPr>
              <w:br/>
            </w:r>
            <w:r w:rsidRPr="007C16B5">
              <w:rPr>
                <w:szCs w:val="24"/>
              </w:rPr>
              <w:t>и острова Дунай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1,04</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15.3</w:t>
            </w:r>
          </w:p>
        </w:tc>
        <w:tc>
          <w:tcPr>
            <w:tcW w:w="5896" w:type="dxa"/>
            <w:tcBorders>
              <w:top w:val="nil"/>
              <w:left w:val="nil"/>
              <w:bottom w:val="single" w:sz="4" w:space="0" w:color="auto"/>
              <w:right w:val="single" w:sz="4" w:space="0" w:color="auto"/>
            </w:tcBorders>
            <w:shd w:val="clear" w:color="auto" w:fill="auto"/>
            <w:vAlign w:val="bottom"/>
            <w:hideMark/>
          </w:tcPr>
          <w:p w:rsidR="00BC0F96" w:rsidRPr="007C16B5" w:rsidRDefault="00BC0F96" w:rsidP="00545479">
            <w:pPr>
              <w:rPr>
                <w:szCs w:val="24"/>
              </w:rPr>
            </w:pPr>
            <w:r w:rsidRPr="007C16B5">
              <w:rPr>
                <w:szCs w:val="24"/>
              </w:rPr>
              <w:t xml:space="preserve">территория севернее линии пересечения границ Таймырского (Долгано-Ненецкого) автономного округа с </w:t>
            </w:r>
            <w:proofErr w:type="spellStart"/>
            <w:r w:rsidRPr="007C16B5">
              <w:rPr>
                <w:szCs w:val="24"/>
              </w:rPr>
              <w:t>Анабарским</w:t>
            </w:r>
            <w:proofErr w:type="spellEnd"/>
            <w:r w:rsidRPr="007C16B5">
              <w:rPr>
                <w:szCs w:val="24"/>
              </w:rPr>
              <w:t xml:space="preserve"> и </w:t>
            </w:r>
            <w:proofErr w:type="spellStart"/>
            <w:r w:rsidRPr="007C16B5">
              <w:rPr>
                <w:szCs w:val="24"/>
              </w:rPr>
              <w:t>Оленекским</w:t>
            </w:r>
            <w:proofErr w:type="spellEnd"/>
            <w:r w:rsidRPr="007C16B5">
              <w:rPr>
                <w:szCs w:val="24"/>
              </w:rPr>
              <w:t xml:space="preserve"> эвенкийским национальным улусами; </w:t>
            </w:r>
            <w:proofErr w:type="spellStart"/>
            <w:r w:rsidRPr="007C16B5">
              <w:rPr>
                <w:szCs w:val="24"/>
              </w:rPr>
              <w:t>Булунский</w:t>
            </w:r>
            <w:proofErr w:type="spellEnd"/>
            <w:r w:rsidRPr="007C16B5">
              <w:rPr>
                <w:szCs w:val="24"/>
              </w:rPr>
              <w:t xml:space="preserve"> улус севернее линии </w:t>
            </w:r>
            <w:proofErr w:type="spellStart"/>
            <w:r w:rsidRPr="007C16B5">
              <w:rPr>
                <w:szCs w:val="24"/>
              </w:rPr>
              <w:t>Таймылыр</w:t>
            </w:r>
            <w:proofErr w:type="spellEnd"/>
            <w:r w:rsidRPr="007C16B5">
              <w:rPr>
                <w:szCs w:val="24"/>
              </w:rPr>
              <w:t xml:space="preserve"> - Тит-Ары - Бухта </w:t>
            </w:r>
            <w:proofErr w:type="spellStart"/>
            <w:r w:rsidRPr="007C16B5">
              <w:rPr>
                <w:szCs w:val="24"/>
              </w:rPr>
              <w:t>Сытыган</w:t>
            </w:r>
            <w:proofErr w:type="spellEnd"/>
            <w:r w:rsidRPr="007C16B5">
              <w:rPr>
                <w:szCs w:val="24"/>
              </w:rPr>
              <w:t xml:space="preserve">-Тала (включительно); </w:t>
            </w:r>
            <w:proofErr w:type="spellStart"/>
            <w:r w:rsidRPr="007C16B5">
              <w:rPr>
                <w:szCs w:val="24"/>
              </w:rPr>
              <w:t>Усть</w:t>
            </w:r>
            <w:proofErr w:type="spellEnd"/>
            <w:r w:rsidRPr="007C16B5">
              <w:rPr>
                <w:szCs w:val="24"/>
              </w:rPr>
              <w:t xml:space="preserve">-Янский улус - протока Правая (исключая протока Правая) - побережье Янского залива - </w:t>
            </w:r>
            <w:proofErr w:type="spellStart"/>
            <w:r w:rsidRPr="007C16B5">
              <w:rPr>
                <w:szCs w:val="24"/>
              </w:rPr>
              <w:t>Селяхская</w:t>
            </w:r>
            <w:proofErr w:type="spellEnd"/>
            <w:r w:rsidRPr="007C16B5">
              <w:rPr>
                <w:szCs w:val="24"/>
              </w:rPr>
              <w:t xml:space="preserve"> губа - </w:t>
            </w:r>
            <w:proofErr w:type="spellStart"/>
            <w:r w:rsidRPr="007C16B5">
              <w:rPr>
                <w:szCs w:val="24"/>
              </w:rPr>
              <w:t>Чокурдах</w:t>
            </w:r>
            <w:proofErr w:type="spellEnd"/>
            <w:r w:rsidRPr="007C16B5">
              <w:rPr>
                <w:szCs w:val="24"/>
              </w:rPr>
              <w:t xml:space="preserve"> (включительно); </w:t>
            </w:r>
            <w:proofErr w:type="spellStart"/>
            <w:r w:rsidRPr="007C16B5">
              <w:rPr>
                <w:szCs w:val="24"/>
              </w:rPr>
              <w:t>Аллаиховский</w:t>
            </w:r>
            <w:proofErr w:type="spellEnd"/>
            <w:r w:rsidRPr="007C16B5">
              <w:rPr>
                <w:szCs w:val="24"/>
              </w:rPr>
              <w:t xml:space="preserve"> улус - пересечение границ </w:t>
            </w:r>
            <w:proofErr w:type="spellStart"/>
            <w:r w:rsidRPr="007C16B5">
              <w:rPr>
                <w:szCs w:val="24"/>
              </w:rPr>
              <w:t>Аллаиховского</w:t>
            </w:r>
            <w:proofErr w:type="spellEnd"/>
            <w:r w:rsidRPr="007C16B5">
              <w:rPr>
                <w:szCs w:val="24"/>
              </w:rPr>
              <w:t xml:space="preserve">, </w:t>
            </w:r>
            <w:proofErr w:type="spellStart"/>
            <w:r w:rsidRPr="007C16B5">
              <w:rPr>
                <w:szCs w:val="24"/>
              </w:rPr>
              <w:t>Нижнеколымского</w:t>
            </w:r>
            <w:proofErr w:type="spellEnd"/>
            <w:r w:rsidRPr="007C16B5">
              <w:rPr>
                <w:szCs w:val="24"/>
              </w:rPr>
              <w:t xml:space="preserve">, </w:t>
            </w:r>
            <w:proofErr w:type="spellStart"/>
            <w:r w:rsidRPr="007C16B5">
              <w:rPr>
                <w:szCs w:val="24"/>
              </w:rPr>
              <w:t>Среднеколымского</w:t>
            </w:r>
            <w:proofErr w:type="spellEnd"/>
            <w:r w:rsidRPr="007C16B5">
              <w:rPr>
                <w:szCs w:val="24"/>
              </w:rPr>
              <w:t xml:space="preserve"> улусов и далее вдоль южной границы </w:t>
            </w:r>
            <w:proofErr w:type="spellStart"/>
            <w:r w:rsidRPr="007C16B5">
              <w:rPr>
                <w:szCs w:val="24"/>
              </w:rPr>
              <w:t>Нижнеколымского</w:t>
            </w:r>
            <w:proofErr w:type="spellEnd"/>
            <w:r w:rsidRPr="007C16B5">
              <w:rPr>
                <w:szCs w:val="24"/>
              </w:rPr>
              <w:t xml:space="preserve"> улуса за исключением территории, указанной в пункте 15.2</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1,03</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15.4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proofErr w:type="spellStart"/>
            <w:r w:rsidRPr="007C16B5">
              <w:rPr>
                <w:szCs w:val="24"/>
              </w:rPr>
              <w:t>Анабарский</w:t>
            </w:r>
            <w:proofErr w:type="spellEnd"/>
            <w:r w:rsidRPr="007C16B5">
              <w:rPr>
                <w:szCs w:val="24"/>
              </w:rPr>
              <w:t xml:space="preserve">, </w:t>
            </w:r>
            <w:proofErr w:type="spellStart"/>
            <w:r w:rsidRPr="007C16B5">
              <w:rPr>
                <w:szCs w:val="24"/>
              </w:rPr>
              <w:t>Булунский</w:t>
            </w:r>
            <w:proofErr w:type="spellEnd"/>
            <w:r w:rsidRPr="007C16B5">
              <w:rPr>
                <w:szCs w:val="24"/>
              </w:rPr>
              <w:t xml:space="preserve"> улусы, за исключением территории, указанной в пунктах 15.2 и 15.3; </w:t>
            </w:r>
            <w:proofErr w:type="spellStart"/>
            <w:r w:rsidRPr="007C16B5">
              <w:rPr>
                <w:szCs w:val="24"/>
              </w:rPr>
              <w:t>Усть</w:t>
            </w:r>
            <w:proofErr w:type="spellEnd"/>
            <w:r w:rsidRPr="007C16B5">
              <w:rPr>
                <w:szCs w:val="24"/>
              </w:rPr>
              <w:t xml:space="preserve">-Янский улус, за исключением территории, указанной </w:t>
            </w:r>
            <w:r w:rsidR="008179CA">
              <w:rPr>
                <w:szCs w:val="24"/>
              </w:rPr>
              <w:br/>
            </w:r>
            <w:r w:rsidRPr="007C16B5">
              <w:rPr>
                <w:szCs w:val="24"/>
              </w:rPr>
              <w:t xml:space="preserve">в пункте 15.3, </w:t>
            </w:r>
            <w:proofErr w:type="spellStart"/>
            <w:r w:rsidRPr="007C16B5">
              <w:rPr>
                <w:szCs w:val="24"/>
              </w:rPr>
              <w:t>Аллаиховский</w:t>
            </w:r>
            <w:proofErr w:type="spellEnd"/>
            <w:r w:rsidRPr="007C16B5">
              <w:rPr>
                <w:szCs w:val="24"/>
              </w:rPr>
              <w:t xml:space="preserve"> улус, за исключением территории, указанной в пункте 15.3, </w:t>
            </w:r>
            <w:proofErr w:type="spellStart"/>
            <w:r w:rsidRPr="007C16B5">
              <w:rPr>
                <w:szCs w:val="24"/>
              </w:rPr>
              <w:t>Жиганский</w:t>
            </w:r>
            <w:proofErr w:type="spellEnd"/>
            <w:r w:rsidRPr="007C16B5">
              <w:rPr>
                <w:szCs w:val="24"/>
              </w:rPr>
              <w:t xml:space="preserve">, </w:t>
            </w:r>
            <w:proofErr w:type="spellStart"/>
            <w:r w:rsidRPr="007C16B5">
              <w:rPr>
                <w:szCs w:val="24"/>
              </w:rPr>
              <w:t>Абыйский</w:t>
            </w:r>
            <w:proofErr w:type="spellEnd"/>
            <w:r w:rsidRPr="007C16B5">
              <w:rPr>
                <w:szCs w:val="24"/>
              </w:rPr>
              <w:t xml:space="preserve">, </w:t>
            </w:r>
            <w:proofErr w:type="spellStart"/>
            <w:r w:rsidRPr="007C16B5">
              <w:rPr>
                <w:szCs w:val="24"/>
              </w:rPr>
              <w:t>Оленекский</w:t>
            </w:r>
            <w:proofErr w:type="spellEnd"/>
            <w:r w:rsidRPr="007C16B5">
              <w:rPr>
                <w:szCs w:val="24"/>
              </w:rPr>
              <w:t xml:space="preserve"> эвенкийский национальный, </w:t>
            </w:r>
            <w:proofErr w:type="spellStart"/>
            <w:r w:rsidRPr="007C16B5">
              <w:rPr>
                <w:szCs w:val="24"/>
              </w:rPr>
              <w:t>Среднеколымский</w:t>
            </w:r>
            <w:proofErr w:type="spellEnd"/>
            <w:r w:rsidRPr="007C16B5">
              <w:rPr>
                <w:szCs w:val="24"/>
              </w:rPr>
              <w:t xml:space="preserve">, </w:t>
            </w:r>
            <w:proofErr w:type="spellStart"/>
            <w:r w:rsidRPr="007C16B5">
              <w:rPr>
                <w:szCs w:val="24"/>
              </w:rPr>
              <w:t>Верхнеколымский</w:t>
            </w:r>
            <w:proofErr w:type="spellEnd"/>
            <w:r w:rsidRPr="007C16B5">
              <w:rPr>
                <w:szCs w:val="24"/>
              </w:rPr>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1,04</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15.5</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proofErr w:type="spellStart"/>
            <w:r w:rsidRPr="007C16B5">
              <w:rPr>
                <w:szCs w:val="24"/>
              </w:rPr>
              <w:t>Верхоянский</w:t>
            </w:r>
            <w:proofErr w:type="spellEnd"/>
            <w:r w:rsidRPr="007C16B5">
              <w:rPr>
                <w:szCs w:val="24"/>
              </w:rPr>
              <w:t xml:space="preserve">, </w:t>
            </w:r>
            <w:proofErr w:type="spellStart"/>
            <w:r w:rsidRPr="007C16B5">
              <w:rPr>
                <w:szCs w:val="24"/>
              </w:rPr>
              <w:t>Момский</w:t>
            </w:r>
            <w:proofErr w:type="spellEnd"/>
            <w:r w:rsidRPr="007C16B5">
              <w:rPr>
                <w:szCs w:val="24"/>
              </w:rPr>
              <w:t xml:space="preserve">, </w:t>
            </w:r>
            <w:proofErr w:type="spellStart"/>
            <w:r w:rsidRPr="007C16B5">
              <w:rPr>
                <w:szCs w:val="24"/>
              </w:rPr>
              <w:t>Оймяконский</w:t>
            </w:r>
            <w:proofErr w:type="spellEnd"/>
            <w:r w:rsidRPr="007C16B5">
              <w:rPr>
                <w:szCs w:val="24"/>
              </w:rPr>
              <w:t xml:space="preserve">, </w:t>
            </w:r>
            <w:proofErr w:type="spellStart"/>
            <w:r w:rsidRPr="007C16B5">
              <w:rPr>
                <w:szCs w:val="24"/>
              </w:rPr>
              <w:t>Томпонский</w:t>
            </w:r>
            <w:proofErr w:type="spellEnd"/>
            <w:r w:rsidRPr="007C16B5">
              <w:rPr>
                <w:szCs w:val="24"/>
              </w:rPr>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VIII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1,05</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15.6</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proofErr w:type="spellStart"/>
            <w:r w:rsidRPr="007C16B5">
              <w:rPr>
                <w:szCs w:val="24"/>
              </w:rPr>
              <w:t>Таттинский</w:t>
            </w:r>
            <w:proofErr w:type="spellEnd"/>
            <w:r w:rsidRPr="007C16B5">
              <w:rPr>
                <w:szCs w:val="24"/>
              </w:rPr>
              <w:t xml:space="preserve">, </w:t>
            </w:r>
            <w:proofErr w:type="spellStart"/>
            <w:r w:rsidRPr="007C16B5">
              <w:rPr>
                <w:szCs w:val="24"/>
              </w:rPr>
              <w:t>Амгинский</w:t>
            </w:r>
            <w:proofErr w:type="spellEnd"/>
            <w:r w:rsidRPr="007C16B5">
              <w:rPr>
                <w:szCs w:val="24"/>
              </w:rPr>
              <w:t xml:space="preserve">, </w:t>
            </w:r>
            <w:proofErr w:type="spellStart"/>
            <w:r w:rsidRPr="007C16B5">
              <w:rPr>
                <w:szCs w:val="24"/>
              </w:rPr>
              <w:t>Верхневилюйский</w:t>
            </w:r>
            <w:proofErr w:type="spellEnd"/>
            <w:r w:rsidRPr="007C16B5">
              <w:rPr>
                <w:szCs w:val="24"/>
              </w:rPr>
              <w:t xml:space="preserve">, Вилюйский, Горный, </w:t>
            </w:r>
            <w:proofErr w:type="spellStart"/>
            <w:r w:rsidRPr="007C16B5">
              <w:rPr>
                <w:szCs w:val="24"/>
              </w:rPr>
              <w:t>Кобяйский</w:t>
            </w:r>
            <w:proofErr w:type="spellEnd"/>
            <w:r w:rsidRPr="007C16B5">
              <w:rPr>
                <w:szCs w:val="24"/>
              </w:rPr>
              <w:t xml:space="preserve">, </w:t>
            </w:r>
            <w:proofErr w:type="spellStart"/>
            <w:r w:rsidRPr="007C16B5">
              <w:rPr>
                <w:szCs w:val="24"/>
              </w:rPr>
              <w:t>Нюрбинский</w:t>
            </w:r>
            <w:proofErr w:type="spellEnd"/>
            <w:r w:rsidRPr="007C16B5">
              <w:rPr>
                <w:szCs w:val="24"/>
              </w:rPr>
              <w:t xml:space="preserve">, </w:t>
            </w:r>
            <w:proofErr w:type="spellStart"/>
            <w:r w:rsidRPr="007C16B5">
              <w:rPr>
                <w:szCs w:val="24"/>
              </w:rPr>
              <w:t>Мегино-Кангаласский</w:t>
            </w:r>
            <w:proofErr w:type="spellEnd"/>
            <w:r w:rsidRPr="007C16B5">
              <w:rPr>
                <w:szCs w:val="24"/>
              </w:rPr>
              <w:t xml:space="preserve">, </w:t>
            </w:r>
            <w:proofErr w:type="spellStart"/>
            <w:r w:rsidRPr="007C16B5">
              <w:rPr>
                <w:szCs w:val="24"/>
              </w:rPr>
              <w:t>Мирнинский</w:t>
            </w:r>
            <w:proofErr w:type="spellEnd"/>
            <w:r w:rsidRPr="007C16B5">
              <w:rPr>
                <w:szCs w:val="24"/>
              </w:rPr>
              <w:t xml:space="preserve">, </w:t>
            </w:r>
            <w:proofErr w:type="spellStart"/>
            <w:r w:rsidRPr="007C16B5">
              <w:rPr>
                <w:szCs w:val="24"/>
              </w:rPr>
              <w:t>Намский</w:t>
            </w:r>
            <w:proofErr w:type="spellEnd"/>
            <w:r w:rsidRPr="007C16B5">
              <w:rPr>
                <w:szCs w:val="24"/>
              </w:rPr>
              <w:t xml:space="preserve">, </w:t>
            </w:r>
            <w:proofErr w:type="spellStart"/>
            <w:r w:rsidRPr="007C16B5">
              <w:rPr>
                <w:szCs w:val="24"/>
              </w:rPr>
              <w:t>Хангаласский</w:t>
            </w:r>
            <w:proofErr w:type="spellEnd"/>
            <w:r w:rsidRPr="007C16B5">
              <w:rPr>
                <w:szCs w:val="24"/>
              </w:rPr>
              <w:t xml:space="preserve">, </w:t>
            </w:r>
            <w:proofErr w:type="spellStart"/>
            <w:r w:rsidRPr="007C16B5">
              <w:rPr>
                <w:szCs w:val="24"/>
              </w:rPr>
              <w:t>Сунтарский</w:t>
            </w:r>
            <w:proofErr w:type="spellEnd"/>
            <w:r w:rsidRPr="007C16B5">
              <w:rPr>
                <w:szCs w:val="24"/>
              </w:rPr>
              <w:t xml:space="preserve">, </w:t>
            </w:r>
            <w:proofErr w:type="spellStart"/>
            <w:r w:rsidRPr="007C16B5">
              <w:rPr>
                <w:szCs w:val="24"/>
              </w:rPr>
              <w:t>Усть-Алданский</w:t>
            </w:r>
            <w:proofErr w:type="spellEnd"/>
            <w:r w:rsidRPr="007C16B5">
              <w:rPr>
                <w:szCs w:val="24"/>
              </w:rPr>
              <w:t xml:space="preserve">, </w:t>
            </w:r>
            <w:r w:rsidR="008179CA">
              <w:rPr>
                <w:szCs w:val="24"/>
              </w:rPr>
              <w:br/>
            </w:r>
            <w:proofErr w:type="spellStart"/>
            <w:r w:rsidRPr="007C16B5">
              <w:rPr>
                <w:szCs w:val="24"/>
              </w:rPr>
              <w:t>Усть</w:t>
            </w:r>
            <w:proofErr w:type="spellEnd"/>
            <w:r w:rsidRPr="007C16B5">
              <w:rPr>
                <w:szCs w:val="24"/>
              </w:rPr>
              <w:t xml:space="preserve">-Майский, </w:t>
            </w:r>
            <w:proofErr w:type="spellStart"/>
            <w:r w:rsidRPr="007C16B5">
              <w:rPr>
                <w:szCs w:val="24"/>
              </w:rPr>
              <w:t>Чурапчинский</w:t>
            </w:r>
            <w:proofErr w:type="spellEnd"/>
            <w:r w:rsidRPr="007C16B5">
              <w:rPr>
                <w:szCs w:val="24"/>
              </w:rPr>
              <w:t xml:space="preserve"> улусы и г. Якутск</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1,03</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15.7</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proofErr w:type="spellStart"/>
            <w:r w:rsidRPr="007C16B5">
              <w:rPr>
                <w:szCs w:val="24"/>
              </w:rPr>
              <w:t>Алданский</w:t>
            </w:r>
            <w:proofErr w:type="spellEnd"/>
            <w:r w:rsidRPr="007C16B5">
              <w:rPr>
                <w:szCs w:val="24"/>
              </w:rPr>
              <w:t xml:space="preserve">, </w:t>
            </w:r>
            <w:proofErr w:type="spellStart"/>
            <w:r w:rsidRPr="007C16B5">
              <w:rPr>
                <w:szCs w:val="24"/>
              </w:rPr>
              <w:t>Нерюнгринский</w:t>
            </w:r>
            <w:proofErr w:type="spellEnd"/>
            <w:r w:rsidRPr="007C16B5">
              <w:rPr>
                <w:szCs w:val="24"/>
              </w:rPr>
              <w:t xml:space="preserve">, Ленский и </w:t>
            </w:r>
            <w:proofErr w:type="spellStart"/>
            <w:r w:rsidRPr="007C16B5">
              <w:rPr>
                <w:szCs w:val="24"/>
              </w:rPr>
              <w:t>Олекминский</w:t>
            </w:r>
            <w:proofErr w:type="spellEnd"/>
            <w:r w:rsidRPr="007C16B5">
              <w:rPr>
                <w:szCs w:val="24"/>
              </w:rPr>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16</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Северная Осетия - Алания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17</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Татарстан</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18</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Тыва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19</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Удмуртская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20</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Республика Хакасия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Чеченская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Чувашская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Алтайский край</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BC0F96">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24</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Забайкальский край</w:t>
            </w:r>
            <w:r w:rsidR="00C85743">
              <w:rPr>
                <w:szCs w:val="24"/>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single" w:sz="4" w:space="0" w:color="auto"/>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24.1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территория севернее линии </w:t>
            </w:r>
            <w:proofErr w:type="spellStart"/>
            <w:r w:rsidRPr="007C16B5">
              <w:rPr>
                <w:szCs w:val="24"/>
              </w:rPr>
              <w:t>Шипишка</w:t>
            </w:r>
            <w:proofErr w:type="spellEnd"/>
            <w:r w:rsidRPr="007C16B5">
              <w:rPr>
                <w:szCs w:val="24"/>
              </w:rPr>
              <w:t xml:space="preserve"> - Тунгокочен - Букачача - Сретенск - Шелопугино - Приаргунск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24.2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25</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Камчатский край</w:t>
            </w:r>
            <w:r w:rsidR="00D33DE4">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25.1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территория северо-западнее линии Парень - </w:t>
            </w:r>
            <w:proofErr w:type="spellStart"/>
            <w:r w:rsidRPr="007C16B5">
              <w:rPr>
                <w:szCs w:val="24"/>
              </w:rPr>
              <w:t>Слаутное</w:t>
            </w:r>
            <w:proofErr w:type="spellEnd"/>
            <w:r w:rsidRPr="007C16B5">
              <w:rPr>
                <w:szCs w:val="24"/>
              </w:rPr>
              <w:t xml:space="preserve"> (исключая </w:t>
            </w:r>
            <w:proofErr w:type="spellStart"/>
            <w:r w:rsidRPr="007C16B5">
              <w:rPr>
                <w:szCs w:val="24"/>
              </w:rPr>
              <w:t>Слаутное</w:t>
            </w:r>
            <w:proofErr w:type="spellEnd"/>
            <w:r w:rsidRPr="007C16B5">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25.2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территория юго-восточнее линии Парень - </w:t>
            </w:r>
            <w:proofErr w:type="spellStart"/>
            <w:r w:rsidRPr="007C16B5">
              <w:rPr>
                <w:szCs w:val="24"/>
              </w:rPr>
              <w:t>Слаутное</w:t>
            </w:r>
            <w:proofErr w:type="spellEnd"/>
            <w:r w:rsidRPr="007C16B5">
              <w:rPr>
                <w:szCs w:val="24"/>
              </w:rPr>
              <w:t xml:space="preserve"> (включительно) и севернее линии </w:t>
            </w:r>
            <w:proofErr w:type="spellStart"/>
            <w:r w:rsidRPr="007C16B5">
              <w:rPr>
                <w:szCs w:val="24"/>
              </w:rPr>
              <w:t>Рекинники</w:t>
            </w:r>
            <w:proofErr w:type="spellEnd"/>
            <w:r w:rsidRPr="007C16B5">
              <w:rPr>
                <w:szCs w:val="24"/>
              </w:rPr>
              <w:t xml:space="preserve"> - </w:t>
            </w:r>
            <w:proofErr w:type="spellStart"/>
            <w:r w:rsidRPr="007C16B5">
              <w:rPr>
                <w:szCs w:val="24"/>
              </w:rPr>
              <w:t>Тиличики</w:t>
            </w:r>
            <w:proofErr w:type="spellEnd"/>
            <w:r w:rsidRPr="007C16B5">
              <w:rPr>
                <w:szCs w:val="24"/>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25.3</w:t>
            </w:r>
          </w:p>
        </w:tc>
        <w:tc>
          <w:tcPr>
            <w:tcW w:w="5896" w:type="dxa"/>
            <w:tcBorders>
              <w:top w:val="nil"/>
              <w:left w:val="nil"/>
              <w:bottom w:val="single" w:sz="4" w:space="0" w:color="auto"/>
              <w:right w:val="single" w:sz="4" w:space="0" w:color="auto"/>
            </w:tcBorders>
            <w:shd w:val="clear" w:color="auto" w:fill="auto"/>
            <w:vAlign w:val="bottom"/>
            <w:hideMark/>
          </w:tcPr>
          <w:p w:rsidR="00BC0F96" w:rsidRPr="007C16B5" w:rsidRDefault="00BC0F96" w:rsidP="00545479">
            <w:pPr>
              <w:rPr>
                <w:szCs w:val="24"/>
              </w:rPr>
            </w:pPr>
            <w:r w:rsidRPr="007C16B5">
              <w:rPr>
                <w:szCs w:val="24"/>
              </w:rPr>
              <w:t xml:space="preserve">территория южнее линии </w:t>
            </w:r>
            <w:proofErr w:type="spellStart"/>
            <w:r w:rsidRPr="007C16B5">
              <w:rPr>
                <w:szCs w:val="24"/>
              </w:rPr>
              <w:t>Рекинники</w:t>
            </w:r>
            <w:proofErr w:type="spellEnd"/>
            <w:r w:rsidRPr="007C16B5">
              <w:rPr>
                <w:szCs w:val="24"/>
              </w:rPr>
              <w:t xml:space="preserve"> - </w:t>
            </w:r>
            <w:proofErr w:type="spellStart"/>
            <w:r w:rsidRPr="007C16B5">
              <w:rPr>
                <w:szCs w:val="24"/>
              </w:rPr>
              <w:t>Тиличики</w:t>
            </w:r>
            <w:proofErr w:type="spellEnd"/>
            <w:r w:rsidRPr="007C16B5">
              <w:rPr>
                <w:szCs w:val="24"/>
              </w:rPr>
              <w:t xml:space="preserve">, </w:t>
            </w:r>
            <w:r w:rsidR="008179CA">
              <w:rPr>
                <w:szCs w:val="24"/>
              </w:rPr>
              <w:br/>
            </w:r>
            <w:r w:rsidRPr="007C16B5">
              <w:rPr>
                <w:szCs w:val="24"/>
              </w:rPr>
              <w:t>за исключением территории, указанной в пункте 25.4</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25.4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территория, ограниченная линией Ивашка - </w:t>
            </w:r>
            <w:proofErr w:type="spellStart"/>
            <w:r w:rsidRPr="007C16B5">
              <w:rPr>
                <w:szCs w:val="24"/>
              </w:rPr>
              <w:t>Хайлюля</w:t>
            </w:r>
            <w:proofErr w:type="spellEnd"/>
            <w:r w:rsidRPr="007C16B5">
              <w:rPr>
                <w:szCs w:val="24"/>
              </w:rPr>
              <w:t xml:space="preserve"> - Ключи - Елизово - 52-я параллель (включительно) - Апача - </w:t>
            </w:r>
            <w:proofErr w:type="spellStart"/>
            <w:r w:rsidRPr="007C16B5">
              <w:rPr>
                <w:szCs w:val="24"/>
              </w:rPr>
              <w:t>Анавгай</w:t>
            </w:r>
            <w:proofErr w:type="spellEnd"/>
            <w:r w:rsidRPr="007C16B5">
              <w:rPr>
                <w:szCs w:val="24"/>
              </w:rPr>
              <w:t xml:space="preserve"> (исключая Апача - </w:t>
            </w:r>
            <w:proofErr w:type="spellStart"/>
            <w:r w:rsidRPr="007C16B5">
              <w:rPr>
                <w:szCs w:val="24"/>
              </w:rPr>
              <w:t>Анавгай</w:t>
            </w:r>
            <w:proofErr w:type="spellEnd"/>
            <w:r w:rsidRPr="007C16B5">
              <w:rPr>
                <w:szCs w:val="24"/>
              </w:rPr>
              <w:t>) - Ивашка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26</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Краснодарский край</w:t>
            </w:r>
            <w:r w:rsidR="00C85743">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26.1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за исключением указанных ниже городов и побережья Черного моря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26.2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г. Новороссийск</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26.3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proofErr w:type="spellStart"/>
            <w:r w:rsidRPr="007C16B5">
              <w:rPr>
                <w:szCs w:val="24"/>
              </w:rPr>
              <w:t>г.г</w:t>
            </w:r>
            <w:proofErr w:type="spellEnd"/>
            <w:r w:rsidRPr="007C16B5">
              <w:rPr>
                <w:szCs w:val="24"/>
              </w:rPr>
              <w:t>. Анапа, Геленджик, Красная Поляна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27</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Красноярский край</w:t>
            </w:r>
            <w:r w:rsidR="00C85743">
              <w:rPr>
                <w:szCs w:val="24"/>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single" w:sz="4" w:space="0" w:color="auto"/>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27.1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территория Таймырского (Долгано-Ненецкого) автономного округа севернее линии </w:t>
            </w:r>
            <w:proofErr w:type="spellStart"/>
            <w:r w:rsidRPr="007C16B5">
              <w:rPr>
                <w:szCs w:val="24"/>
              </w:rPr>
              <w:t>Красноселькуп</w:t>
            </w:r>
            <w:proofErr w:type="spellEnd"/>
            <w:r w:rsidRPr="007C16B5">
              <w:rPr>
                <w:szCs w:val="24"/>
              </w:rPr>
              <w:t xml:space="preserve"> - </w:t>
            </w:r>
            <w:proofErr w:type="spellStart"/>
            <w:r w:rsidRPr="007C16B5">
              <w:rPr>
                <w:szCs w:val="24"/>
              </w:rPr>
              <w:t>Потапово</w:t>
            </w:r>
            <w:proofErr w:type="spellEnd"/>
            <w:r w:rsidRPr="007C16B5">
              <w:rPr>
                <w:szCs w:val="24"/>
              </w:rPr>
              <w:t xml:space="preserve"> - Норильск, </w:t>
            </w:r>
            <w:proofErr w:type="spellStart"/>
            <w:r w:rsidRPr="007C16B5">
              <w:rPr>
                <w:szCs w:val="24"/>
              </w:rPr>
              <w:t>Кожевниково</w:t>
            </w:r>
            <w:proofErr w:type="spellEnd"/>
            <w:r w:rsidRPr="007C16B5">
              <w:rPr>
                <w:szCs w:val="24"/>
              </w:rPr>
              <w:t xml:space="preserve"> (включительно) </w:t>
            </w:r>
            <w:r w:rsidR="008179CA">
              <w:rPr>
                <w:szCs w:val="24"/>
              </w:rPr>
              <w:br/>
            </w:r>
            <w:r w:rsidRPr="007C16B5">
              <w:rPr>
                <w:szCs w:val="24"/>
              </w:rPr>
              <w:t xml:space="preserve">и ближайшие острова (архипелаг Северная Земля </w:t>
            </w:r>
            <w:r w:rsidR="008179CA">
              <w:rPr>
                <w:szCs w:val="24"/>
              </w:rPr>
              <w:br/>
            </w:r>
            <w:r w:rsidRPr="007C16B5">
              <w:rPr>
                <w:szCs w:val="24"/>
              </w:rPr>
              <w:t>и другие)</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1,04</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27.2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остальная территория Таймырского </w:t>
            </w:r>
            <w:r w:rsidR="008179CA">
              <w:rPr>
                <w:szCs w:val="24"/>
              </w:rPr>
              <w:br/>
            </w:r>
            <w:r w:rsidRPr="007C16B5">
              <w:rPr>
                <w:szCs w:val="24"/>
              </w:rPr>
              <w:t>(Долгано-Ненецкого автономного округа)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1,03</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27.3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Эвенкийский автономный округ и территория края севернее линии </w:t>
            </w:r>
            <w:proofErr w:type="spellStart"/>
            <w:r w:rsidRPr="007C16B5">
              <w:rPr>
                <w:szCs w:val="24"/>
              </w:rPr>
              <w:t>Верхнеимбатское</w:t>
            </w:r>
            <w:proofErr w:type="spellEnd"/>
            <w:r w:rsidRPr="007C16B5">
              <w:rPr>
                <w:szCs w:val="24"/>
              </w:rPr>
              <w:t xml:space="preserve"> - р. Таз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27.4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южнее Копьево - Новоселово - Агинское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27.5</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28</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Пермский край</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29</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Приморский край</w:t>
            </w:r>
            <w:r w:rsidR="00C85743">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29.1</w:t>
            </w:r>
          </w:p>
        </w:tc>
        <w:tc>
          <w:tcPr>
            <w:tcW w:w="5896" w:type="dxa"/>
            <w:tcBorders>
              <w:top w:val="nil"/>
              <w:left w:val="nil"/>
              <w:bottom w:val="single" w:sz="4" w:space="0" w:color="auto"/>
              <w:right w:val="single" w:sz="4" w:space="0" w:color="auto"/>
            </w:tcBorders>
            <w:shd w:val="clear" w:color="auto" w:fill="auto"/>
            <w:vAlign w:val="bottom"/>
            <w:hideMark/>
          </w:tcPr>
          <w:p w:rsidR="00BC0F96" w:rsidRPr="007C16B5" w:rsidRDefault="00BC0F96" w:rsidP="00545479">
            <w:pPr>
              <w:rPr>
                <w:szCs w:val="24"/>
              </w:rPr>
            </w:pPr>
            <w:r w:rsidRPr="007C16B5">
              <w:rPr>
                <w:szCs w:val="24"/>
              </w:rPr>
              <w:t xml:space="preserve">территория, расположенная севернее линии Трудовое - </w:t>
            </w:r>
            <w:proofErr w:type="spellStart"/>
            <w:r w:rsidRPr="007C16B5">
              <w:rPr>
                <w:szCs w:val="24"/>
              </w:rPr>
              <w:t>Партизанск</w:t>
            </w:r>
            <w:proofErr w:type="spellEnd"/>
            <w:r w:rsidRPr="007C16B5">
              <w:rPr>
                <w:szCs w:val="24"/>
              </w:rPr>
              <w:t xml:space="preserve"> (включительно) - Преображение (исключая Преображение), кроме территории, указанной в пункте 29.2</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29.2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побережье Японского моря от Преображение до мыса Золотой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29.3</w:t>
            </w:r>
          </w:p>
        </w:tc>
        <w:tc>
          <w:tcPr>
            <w:tcW w:w="5896" w:type="dxa"/>
            <w:tcBorders>
              <w:top w:val="nil"/>
              <w:left w:val="nil"/>
              <w:bottom w:val="single" w:sz="4" w:space="0" w:color="auto"/>
              <w:right w:val="single" w:sz="4" w:space="0" w:color="auto"/>
            </w:tcBorders>
            <w:shd w:val="clear" w:color="auto" w:fill="auto"/>
            <w:vAlign w:val="bottom"/>
            <w:hideMark/>
          </w:tcPr>
          <w:p w:rsidR="00BC0F96" w:rsidRPr="007C16B5" w:rsidRDefault="00BC0F96" w:rsidP="00545479">
            <w:pPr>
              <w:rPr>
                <w:szCs w:val="24"/>
              </w:rPr>
            </w:pPr>
            <w:r w:rsidRPr="007C16B5">
              <w:rPr>
                <w:szCs w:val="24"/>
              </w:rPr>
              <w:t xml:space="preserve">территория, расположенная южнее линии Трудовое - </w:t>
            </w:r>
            <w:proofErr w:type="spellStart"/>
            <w:r w:rsidRPr="007C16B5">
              <w:rPr>
                <w:szCs w:val="24"/>
              </w:rPr>
              <w:t>Партизанск</w:t>
            </w:r>
            <w:proofErr w:type="spellEnd"/>
            <w:r w:rsidRPr="007C16B5">
              <w:rPr>
                <w:szCs w:val="24"/>
              </w:rPr>
              <w:t xml:space="preserve"> - Преображение, за исключением территории, указанной в пункте 29.4</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29.4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побережье Японского моря от Преображение до Хасан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30</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Ставропольский край</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Хабаровский край</w:t>
            </w:r>
            <w:r w:rsidR="00C85743">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31.1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31.2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побережье от залива Счастья до Нижнее </w:t>
            </w:r>
            <w:proofErr w:type="spellStart"/>
            <w:r w:rsidRPr="007C16B5">
              <w:rPr>
                <w:szCs w:val="24"/>
              </w:rPr>
              <w:t>Пронге</w:t>
            </w:r>
            <w:proofErr w:type="spellEnd"/>
            <w:r w:rsidRPr="007C16B5">
              <w:rPr>
                <w:szCs w:val="24"/>
              </w:rPr>
              <w:t xml:space="preserve"> (исключая Нижнее </w:t>
            </w:r>
            <w:proofErr w:type="spellStart"/>
            <w:r w:rsidRPr="007C16B5">
              <w:rPr>
                <w:szCs w:val="24"/>
              </w:rPr>
              <w:t>Пронге</w:t>
            </w:r>
            <w:proofErr w:type="spellEnd"/>
            <w:r w:rsidRPr="007C16B5">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1,03</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31.3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края,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31.4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побережье Татарского пролива от Нижнее </w:t>
            </w:r>
            <w:proofErr w:type="spellStart"/>
            <w:r w:rsidRPr="007C16B5">
              <w:rPr>
                <w:szCs w:val="24"/>
              </w:rPr>
              <w:t>Пронге</w:t>
            </w:r>
            <w:proofErr w:type="spellEnd"/>
            <w:r w:rsidRPr="007C16B5">
              <w:rPr>
                <w:szCs w:val="24"/>
              </w:rPr>
              <w:t xml:space="preserve"> (включительно) до мыса Золотой (исключая мыс Золотой)</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Амурская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Архангельская область (за исключением территории Ненецкого автономного округа)</w:t>
            </w:r>
            <w:r w:rsidR="00C85743">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33.1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территория южнее линии </w:t>
            </w:r>
            <w:proofErr w:type="spellStart"/>
            <w:r w:rsidRPr="007C16B5">
              <w:rPr>
                <w:szCs w:val="24"/>
              </w:rPr>
              <w:t>Кушкушара</w:t>
            </w:r>
            <w:proofErr w:type="spellEnd"/>
            <w:r w:rsidRPr="007C16B5">
              <w:rPr>
                <w:szCs w:val="24"/>
              </w:rPr>
              <w:t xml:space="preserve"> (исключая </w:t>
            </w:r>
            <w:proofErr w:type="spellStart"/>
            <w:r w:rsidRPr="007C16B5">
              <w:rPr>
                <w:szCs w:val="24"/>
              </w:rPr>
              <w:t>Кушкушара</w:t>
            </w:r>
            <w:proofErr w:type="spellEnd"/>
            <w:r w:rsidRPr="007C16B5">
              <w:rPr>
                <w:szCs w:val="24"/>
              </w:rPr>
              <w:t>)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33.2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территория севернее линии </w:t>
            </w:r>
            <w:proofErr w:type="spellStart"/>
            <w:r w:rsidRPr="007C16B5">
              <w:rPr>
                <w:szCs w:val="24"/>
              </w:rPr>
              <w:t>Кушкушара</w:t>
            </w:r>
            <w:proofErr w:type="spellEnd"/>
            <w:r w:rsidRPr="007C16B5">
              <w:rPr>
                <w:szCs w:val="24"/>
              </w:rPr>
              <w:t xml:space="preserve"> (включительно)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33.3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острова Новая Земля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33.4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острова Земля Франца-Иосифа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1,03</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Астраханская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35</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Белгородская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36</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Брянская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37</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Владимирская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7B7D30"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38</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Волгоградская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39</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Вологодская область</w:t>
            </w:r>
            <w:r w:rsidR="00C85743">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39.1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территория западнее линии озеро </w:t>
            </w:r>
            <w:proofErr w:type="spellStart"/>
            <w:r w:rsidRPr="007C16B5">
              <w:rPr>
                <w:szCs w:val="24"/>
              </w:rPr>
              <w:t>Воже</w:t>
            </w:r>
            <w:proofErr w:type="spellEnd"/>
            <w:r w:rsidRPr="007C16B5">
              <w:rPr>
                <w:szCs w:val="24"/>
              </w:rPr>
              <w:t xml:space="preserve"> - Устье - Вологда - Вохтога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39.2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40</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Воронежская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Ивановская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Иркутская область</w:t>
            </w:r>
            <w:r w:rsidR="00C85743">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42.1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севернее 62-й параллели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42.2</w:t>
            </w:r>
          </w:p>
        </w:tc>
        <w:tc>
          <w:tcPr>
            <w:tcW w:w="5896" w:type="dxa"/>
            <w:tcBorders>
              <w:top w:val="nil"/>
              <w:left w:val="nil"/>
              <w:bottom w:val="single" w:sz="4" w:space="0" w:color="auto"/>
              <w:right w:val="single" w:sz="4" w:space="0" w:color="auto"/>
            </w:tcBorders>
            <w:shd w:val="clear" w:color="auto" w:fill="auto"/>
            <w:vAlign w:val="bottom"/>
            <w:hideMark/>
          </w:tcPr>
          <w:p w:rsidR="00BC0F96" w:rsidRPr="007C16B5" w:rsidRDefault="00BC0F96" w:rsidP="00545479">
            <w:pPr>
              <w:rPr>
                <w:szCs w:val="24"/>
              </w:rPr>
            </w:pPr>
            <w:r w:rsidRPr="007C16B5">
              <w:rPr>
                <w:szCs w:val="24"/>
              </w:rPr>
              <w:t xml:space="preserve">территория северо-восточнее линии </w:t>
            </w:r>
            <w:proofErr w:type="spellStart"/>
            <w:r w:rsidRPr="007C16B5">
              <w:rPr>
                <w:szCs w:val="24"/>
              </w:rPr>
              <w:t>Токма</w:t>
            </w:r>
            <w:proofErr w:type="spellEnd"/>
            <w:r w:rsidRPr="007C16B5">
              <w:rPr>
                <w:szCs w:val="24"/>
              </w:rPr>
              <w:t xml:space="preserve"> - Улькан - </w:t>
            </w:r>
            <w:proofErr w:type="spellStart"/>
            <w:r w:rsidRPr="007C16B5">
              <w:rPr>
                <w:szCs w:val="24"/>
              </w:rPr>
              <w:t>Кунерма</w:t>
            </w:r>
            <w:proofErr w:type="spellEnd"/>
            <w:r w:rsidRPr="007C16B5">
              <w:rPr>
                <w:szCs w:val="24"/>
              </w:rPr>
              <w:t xml:space="preserve"> (включительно), за исключением территории, указанной в пункте 42.1</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42.3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Калининградская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Калужская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45</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Кемеровская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46</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Кировская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47</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Костромская область</w:t>
            </w:r>
            <w:r w:rsidR="00C85743">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47.1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вся территория, за исключением г. Костромы</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47.2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г. Кострома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48</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Курганская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49</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50</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Ленинградская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Город федерального значения Санкт-Петербург</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Липецкая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53</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Магаданская область</w:t>
            </w:r>
            <w:r w:rsidR="00C85743">
              <w:rPr>
                <w:szCs w:val="24"/>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single" w:sz="4" w:space="0" w:color="auto"/>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53.1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территория южнее линии </w:t>
            </w:r>
            <w:proofErr w:type="spellStart"/>
            <w:r w:rsidRPr="007C16B5">
              <w:rPr>
                <w:szCs w:val="24"/>
              </w:rPr>
              <w:t>Мяунджа</w:t>
            </w:r>
            <w:proofErr w:type="spellEnd"/>
            <w:r w:rsidRPr="007C16B5">
              <w:rPr>
                <w:szCs w:val="24"/>
              </w:rPr>
              <w:t xml:space="preserve"> - Таскан - Сеймчан - Омсукчан (включительно) - </w:t>
            </w:r>
            <w:proofErr w:type="spellStart"/>
            <w:r w:rsidRPr="007C16B5">
              <w:rPr>
                <w:szCs w:val="24"/>
              </w:rPr>
              <w:t>Гарманда</w:t>
            </w:r>
            <w:proofErr w:type="spellEnd"/>
            <w:r w:rsidRPr="007C16B5">
              <w:rPr>
                <w:szCs w:val="24"/>
              </w:rPr>
              <w:t xml:space="preserve"> (исключая </w:t>
            </w:r>
            <w:proofErr w:type="spellStart"/>
            <w:r w:rsidRPr="007C16B5">
              <w:rPr>
                <w:szCs w:val="24"/>
              </w:rPr>
              <w:t>Гарманда</w:t>
            </w:r>
            <w:proofErr w:type="spellEnd"/>
            <w:r w:rsidRPr="007C16B5">
              <w:rPr>
                <w:szCs w:val="24"/>
              </w:rPr>
              <w:t xml:space="preserve">), за исключением территории юго-восточнее линии </w:t>
            </w:r>
            <w:proofErr w:type="spellStart"/>
            <w:r w:rsidRPr="007C16B5">
              <w:rPr>
                <w:szCs w:val="24"/>
              </w:rPr>
              <w:t>Гижига</w:t>
            </w:r>
            <w:proofErr w:type="spellEnd"/>
            <w:r w:rsidRPr="007C16B5">
              <w:rPr>
                <w:szCs w:val="24"/>
              </w:rPr>
              <w:t xml:space="preserve"> - </w:t>
            </w:r>
            <w:proofErr w:type="spellStart"/>
            <w:r w:rsidRPr="007C16B5">
              <w:rPr>
                <w:szCs w:val="24"/>
              </w:rPr>
              <w:t>Гарманда</w:t>
            </w:r>
            <w:proofErr w:type="spellEnd"/>
            <w:r w:rsidRPr="007C16B5">
              <w:rPr>
                <w:szCs w:val="24"/>
              </w:rPr>
              <w:t xml:space="preserve"> (исключая </w:t>
            </w:r>
            <w:proofErr w:type="spellStart"/>
            <w:r w:rsidRPr="007C16B5">
              <w:rPr>
                <w:szCs w:val="24"/>
              </w:rPr>
              <w:t>Гарманда</w:t>
            </w:r>
            <w:proofErr w:type="spellEnd"/>
            <w:r w:rsidRPr="007C16B5">
              <w:rPr>
                <w:szCs w:val="24"/>
              </w:rPr>
              <w:t xml:space="preserve">) - Тахтоямск - </w:t>
            </w:r>
            <w:proofErr w:type="spellStart"/>
            <w:r w:rsidRPr="007C16B5">
              <w:rPr>
                <w:szCs w:val="24"/>
              </w:rPr>
              <w:t>Ямск</w:t>
            </w:r>
            <w:proofErr w:type="spellEnd"/>
            <w:r w:rsidRPr="007C16B5">
              <w:rPr>
                <w:szCs w:val="24"/>
              </w:rPr>
              <w:t xml:space="preserve"> и южное побережье </w:t>
            </w:r>
            <w:proofErr w:type="spellStart"/>
            <w:r w:rsidRPr="007C16B5">
              <w:rPr>
                <w:szCs w:val="24"/>
              </w:rPr>
              <w:t>Тауйской</w:t>
            </w:r>
            <w:proofErr w:type="spellEnd"/>
            <w:r w:rsidRPr="007C16B5">
              <w:rPr>
                <w:szCs w:val="24"/>
              </w:rPr>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53.2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территория юго-восточнее линии </w:t>
            </w:r>
            <w:proofErr w:type="spellStart"/>
            <w:r w:rsidRPr="007C16B5">
              <w:rPr>
                <w:szCs w:val="24"/>
              </w:rPr>
              <w:t>Гижига</w:t>
            </w:r>
            <w:proofErr w:type="spellEnd"/>
            <w:r w:rsidRPr="007C16B5">
              <w:rPr>
                <w:szCs w:val="24"/>
              </w:rPr>
              <w:t xml:space="preserve"> - </w:t>
            </w:r>
            <w:proofErr w:type="spellStart"/>
            <w:r w:rsidRPr="007C16B5">
              <w:rPr>
                <w:szCs w:val="24"/>
              </w:rPr>
              <w:t>Гарманда</w:t>
            </w:r>
            <w:proofErr w:type="spellEnd"/>
            <w:r w:rsidRPr="007C16B5">
              <w:rPr>
                <w:szCs w:val="24"/>
              </w:rPr>
              <w:t xml:space="preserve"> (исключая </w:t>
            </w:r>
            <w:proofErr w:type="spellStart"/>
            <w:r w:rsidRPr="007C16B5">
              <w:rPr>
                <w:szCs w:val="24"/>
              </w:rPr>
              <w:t>Гарманда</w:t>
            </w:r>
            <w:proofErr w:type="spellEnd"/>
            <w:r w:rsidRPr="007C16B5">
              <w:rPr>
                <w:szCs w:val="24"/>
              </w:rPr>
              <w:t xml:space="preserve">) - Тахтоямск - </w:t>
            </w:r>
            <w:proofErr w:type="spellStart"/>
            <w:r w:rsidRPr="007C16B5">
              <w:rPr>
                <w:szCs w:val="24"/>
              </w:rPr>
              <w:t>Ямск</w:t>
            </w:r>
            <w:proofErr w:type="spellEnd"/>
            <w:r w:rsidRPr="007C16B5">
              <w:rPr>
                <w:szCs w:val="24"/>
              </w:rPr>
              <w:t xml:space="preserve"> и побережье </w:t>
            </w:r>
            <w:proofErr w:type="spellStart"/>
            <w:r w:rsidRPr="007C16B5">
              <w:rPr>
                <w:szCs w:val="24"/>
              </w:rPr>
              <w:t>Тауйской</w:t>
            </w:r>
            <w:proofErr w:type="spellEnd"/>
            <w:r w:rsidRPr="007C16B5">
              <w:rPr>
                <w:szCs w:val="24"/>
              </w:rPr>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1,03</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53.4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остальная территория области, за исключением территории юго-восточнее линии Парень - </w:t>
            </w:r>
            <w:proofErr w:type="spellStart"/>
            <w:r w:rsidRPr="007C16B5">
              <w:rPr>
                <w:szCs w:val="24"/>
              </w:rPr>
              <w:t>Гарманда</w:t>
            </w:r>
            <w:proofErr w:type="spellEnd"/>
            <w:r w:rsidRPr="007C16B5">
              <w:rPr>
                <w:szCs w:val="24"/>
              </w:rPr>
              <w:t xml:space="preserve"> (исключая </w:t>
            </w:r>
            <w:proofErr w:type="spellStart"/>
            <w:r w:rsidRPr="007C16B5">
              <w:rPr>
                <w:szCs w:val="24"/>
              </w:rPr>
              <w:t>Гарманда</w:t>
            </w:r>
            <w:proofErr w:type="spellEnd"/>
            <w:r w:rsidRPr="007C16B5">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1,03</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53.5</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территория юго-восточнее линии Парень - </w:t>
            </w:r>
            <w:proofErr w:type="spellStart"/>
            <w:r w:rsidRPr="007C16B5">
              <w:rPr>
                <w:szCs w:val="24"/>
              </w:rPr>
              <w:t>Гарманда</w:t>
            </w:r>
            <w:proofErr w:type="spellEnd"/>
            <w:r w:rsidRPr="007C16B5">
              <w:rPr>
                <w:szCs w:val="24"/>
              </w:rPr>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1,04</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Московская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55</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Город федерального значения Москва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56</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Мурманская область</w:t>
            </w:r>
            <w:r w:rsidR="00C85743">
              <w:rPr>
                <w:szCs w:val="24"/>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single" w:sz="4" w:space="0" w:color="auto"/>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56.1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территория плато </w:t>
            </w:r>
            <w:proofErr w:type="spellStart"/>
            <w:r w:rsidRPr="007C16B5">
              <w:rPr>
                <w:szCs w:val="24"/>
              </w:rPr>
              <w:t>Расвумчорр</w:t>
            </w:r>
            <w:proofErr w:type="spellEnd"/>
            <w:r w:rsidRPr="007C16B5">
              <w:rPr>
                <w:szCs w:val="24"/>
              </w:rPr>
              <w:t xml:space="preserve"> (район апатит-нефелинового рудника "Центральный")</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56.2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территория северо-восточнее линии Заполярный - Североморск - </w:t>
            </w:r>
            <w:proofErr w:type="spellStart"/>
            <w:r w:rsidRPr="007C16B5">
              <w:rPr>
                <w:szCs w:val="24"/>
              </w:rPr>
              <w:t>Каневка</w:t>
            </w:r>
            <w:proofErr w:type="spellEnd"/>
            <w:r w:rsidRPr="007C16B5">
              <w:rPr>
                <w:szCs w:val="24"/>
              </w:rPr>
              <w:t xml:space="preserve"> (включительно) и юго-восточнее линии </w:t>
            </w:r>
            <w:proofErr w:type="spellStart"/>
            <w:r w:rsidRPr="007C16B5">
              <w:rPr>
                <w:szCs w:val="24"/>
              </w:rPr>
              <w:t>Каневка</w:t>
            </w:r>
            <w:proofErr w:type="spellEnd"/>
            <w:r w:rsidRPr="007C16B5">
              <w:rPr>
                <w:szCs w:val="24"/>
              </w:rPr>
              <w:t xml:space="preserve"> - Кузомень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56.3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57</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Нижегородская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58</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Новгородская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59</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Новосибирская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60</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Оренбургская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Орловская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Пензенская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Псковская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65</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Ростовская область</w:t>
            </w:r>
            <w:r w:rsidR="00C85743">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65.1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северо-восточнее линии Миллерово - Морозовск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65.2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0,99</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66</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Рязанская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67</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Самарская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68</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Саратовская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69</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Сахалинская область</w:t>
            </w:r>
            <w:r w:rsidR="00C85743">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69.1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севернее линии Шахтерск - Поронайск (включительно), за исключением территории побережья Татарского пролива и Охотского моря</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69.2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побережья Татарского пролива и Охотского моря севернее линии Шахтерск - Поронайск (исключая Поронайск)</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69.3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территория южнее линии Шахтерск - Поронайск </w:t>
            </w:r>
            <w:r w:rsidR="008179CA">
              <w:rPr>
                <w:szCs w:val="24"/>
              </w:rPr>
              <w:br/>
            </w:r>
            <w:r w:rsidRPr="007C16B5">
              <w:rPr>
                <w:szCs w:val="24"/>
              </w:rPr>
              <w:t>и севернее линии Холмск - Южно-Сахалинск (включительно),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13321D"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69.4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побережья Татарского пролива между Шахтерск и Холмск</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69.5</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острова, за исключением побережья между Холмск - Невельск</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69.6</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побережья Татарского пролива между Холмск - Невельск (исключая Невельск)</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69.7</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Курильские острова (исключая 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69.8</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70</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Свердловская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Смоленская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Тамбовская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Тверская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75</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Тульская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1,00</w:t>
            </w:r>
          </w:p>
        </w:tc>
      </w:tr>
      <w:tr w:rsidR="007C16B5" w:rsidRPr="007C16B5" w:rsidTr="00E54699">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76</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Тюменская область (включая Ханты-Мансийский </w:t>
            </w:r>
            <w:r w:rsidR="008179CA">
              <w:rPr>
                <w:szCs w:val="24"/>
              </w:rPr>
              <w:br/>
            </w:r>
            <w:r w:rsidRPr="007C16B5">
              <w:rPr>
                <w:szCs w:val="24"/>
              </w:rPr>
              <w:t>и Ямало-Ненецкий автономный округ)</w:t>
            </w:r>
            <w:r w:rsidR="00C85743">
              <w:rPr>
                <w:szCs w:val="24"/>
              </w:rPr>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single" w:sz="4" w:space="0" w:color="auto"/>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76.1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76.2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территория южнее Северного Полярного круга </w:t>
            </w:r>
            <w:r w:rsidR="008179CA">
              <w:rPr>
                <w:szCs w:val="24"/>
              </w:rPr>
              <w:br/>
            </w:r>
            <w:r w:rsidRPr="007C16B5">
              <w:rPr>
                <w:szCs w:val="24"/>
              </w:rPr>
              <w:t>и севернее 65 параллели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1,03</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76.3</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территория севернее линии Пионерский - Ханты-Мансийск - Нижневартовск (включительно) и южнее 65-й параллели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76.4</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77</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Ульяновская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78</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Челябинская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79</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Ярославская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III</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1,00</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80</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Еврейская автономная область</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1,01</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81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Ненецкий автономный округ</w:t>
            </w:r>
            <w:r w:rsidR="00C85743">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81.1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территория западнее линии </w:t>
            </w:r>
            <w:proofErr w:type="spellStart"/>
            <w:r w:rsidRPr="007C16B5">
              <w:rPr>
                <w:szCs w:val="24"/>
              </w:rPr>
              <w:t>Ермица</w:t>
            </w:r>
            <w:proofErr w:type="spellEnd"/>
            <w:r w:rsidRPr="007C16B5">
              <w:rPr>
                <w:szCs w:val="24"/>
              </w:rPr>
              <w:t xml:space="preserve"> - Черная (исключая Черную) и о. </w:t>
            </w:r>
            <w:proofErr w:type="spellStart"/>
            <w:r w:rsidRPr="007C16B5">
              <w:rPr>
                <w:szCs w:val="24"/>
              </w:rPr>
              <w:t>Колгуев</w:t>
            </w:r>
            <w:proofErr w:type="spellEnd"/>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1,03</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81.2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территория восточнее линии </w:t>
            </w:r>
            <w:proofErr w:type="spellStart"/>
            <w:r w:rsidRPr="007C16B5">
              <w:rPr>
                <w:szCs w:val="24"/>
              </w:rPr>
              <w:t>Ермица</w:t>
            </w:r>
            <w:proofErr w:type="spellEnd"/>
            <w:r w:rsidRPr="007C16B5">
              <w:rPr>
                <w:szCs w:val="24"/>
              </w:rPr>
              <w:t xml:space="preserve"> - Черная (включительно) и о. Вайгач</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82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Чукотский автономный округ</w:t>
            </w:r>
            <w:r w:rsidR="00C85743">
              <w:rPr>
                <w:szCs w:val="24"/>
              </w:rPr>
              <w:t>:</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w:t>
            </w:r>
          </w:p>
        </w:tc>
        <w:tc>
          <w:tcPr>
            <w:tcW w:w="1644" w:type="dxa"/>
            <w:tcBorders>
              <w:top w:val="nil"/>
              <w:left w:val="nil"/>
              <w:bottom w:val="single" w:sz="4" w:space="0" w:color="auto"/>
              <w:right w:val="single" w:sz="4" w:space="0" w:color="auto"/>
            </w:tcBorders>
            <w:vAlign w:val="center"/>
          </w:tcPr>
          <w:p w:rsidR="00BC0F96" w:rsidRPr="007C16B5" w:rsidRDefault="00BC0F96" w:rsidP="00545479">
            <w:pPr>
              <w:jc w:val="center"/>
              <w:rPr>
                <w:szCs w:val="24"/>
              </w:rPr>
            </w:pP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82.1</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 xml:space="preserve">территория восточнее линии </w:t>
            </w:r>
            <w:proofErr w:type="spellStart"/>
            <w:r w:rsidRPr="007C16B5">
              <w:rPr>
                <w:szCs w:val="24"/>
              </w:rPr>
              <w:t>Марково</w:t>
            </w:r>
            <w:proofErr w:type="spellEnd"/>
            <w:r w:rsidRPr="007C16B5">
              <w:rPr>
                <w:szCs w:val="24"/>
              </w:rPr>
              <w:t xml:space="preserve"> - </w:t>
            </w:r>
            <w:proofErr w:type="spellStart"/>
            <w:r w:rsidRPr="007C16B5">
              <w:rPr>
                <w:szCs w:val="24"/>
              </w:rPr>
              <w:t>Усть</w:t>
            </w:r>
            <w:proofErr w:type="spellEnd"/>
            <w:r w:rsidRPr="007C16B5">
              <w:rPr>
                <w:szCs w:val="24"/>
              </w:rPr>
              <w:t xml:space="preserve">-Белая - </w:t>
            </w:r>
            <w:r w:rsidR="008179CA">
              <w:rPr>
                <w:szCs w:val="24"/>
              </w:rPr>
              <w:br/>
            </w:r>
            <w:r w:rsidRPr="007C16B5">
              <w:rPr>
                <w:szCs w:val="24"/>
              </w:rPr>
              <w:t>м. Шмидта и о. Врангеля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1,02</w:t>
            </w:r>
          </w:p>
        </w:tc>
      </w:tr>
      <w:tr w:rsidR="007C16B5" w:rsidRPr="007C16B5" w:rsidTr="00545479">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82.2</w:t>
            </w:r>
          </w:p>
        </w:tc>
        <w:tc>
          <w:tcPr>
            <w:tcW w:w="5896"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rPr>
                <w:szCs w:val="24"/>
              </w:rPr>
            </w:pPr>
            <w:r w:rsidRPr="007C16B5">
              <w:rPr>
                <w:szCs w:val="24"/>
              </w:rPr>
              <w:t>остальная территория округа</w:t>
            </w:r>
          </w:p>
        </w:tc>
        <w:tc>
          <w:tcPr>
            <w:tcW w:w="1871" w:type="dxa"/>
            <w:tcBorders>
              <w:top w:val="nil"/>
              <w:left w:val="nil"/>
              <w:bottom w:val="single" w:sz="4" w:space="0" w:color="auto"/>
              <w:right w:val="single" w:sz="4" w:space="0" w:color="auto"/>
            </w:tcBorders>
            <w:shd w:val="clear" w:color="auto" w:fill="auto"/>
            <w:vAlign w:val="center"/>
            <w:hideMark/>
          </w:tcPr>
          <w:p w:rsidR="00BC0F96" w:rsidRPr="007C16B5" w:rsidRDefault="00BC0F96" w:rsidP="00545479">
            <w:pPr>
              <w:jc w:val="center"/>
              <w:rPr>
                <w:szCs w:val="24"/>
              </w:rPr>
            </w:pPr>
            <w:r w:rsidRPr="007C16B5">
              <w:rPr>
                <w:szCs w:val="24"/>
              </w:rPr>
              <w:t>VI</w:t>
            </w:r>
          </w:p>
        </w:tc>
        <w:tc>
          <w:tcPr>
            <w:tcW w:w="1644" w:type="dxa"/>
            <w:tcBorders>
              <w:top w:val="nil"/>
              <w:left w:val="nil"/>
              <w:bottom w:val="single" w:sz="4" w:space="0" w:color="auto"/>
              <w:right w:val="single" w:sz="4" w:space="0" w:color="auto"/>
            </w:tcBorders>
            <w:vAlign w:val="center"/>
          </w:tcPr>
          <w:p w:rsidR="00BC0F96" w:rsidRPr="007C16B5" w:rsidRDefault="000B3F3C" w:rsidP="00545479">
            <w:pPr>
              <w:jc w:val="center"/>
              <w:rPr>
                <w:szCs w:val="24"/>
              </w:rPr>
            </w:pPr>
            <w:r w:rsidRPr="007C16B5">
              <w:rPr>
                <w:szCs w:val="24"/>
              </w:rPr>
              <w:t>1,03</w:t>
            </w:r>
          </w:p>
        </w:tc>
      </w:tr>
    </w:tbl>
    <w:p w:rsidR="004A3B37" w:rsidRPr="007C16B5" w:rsidRDefault="00C2782C" w:rsidP="00C87FEF">
      <w:pPr>
        <w:pStyle w:val="ac"/>
        <w:numPr>
          <w:ilvl w:val="0"/>
          <w:numId w:val="3"/>
        </w:numPr>
        <w:ind w:left="0" w:firstLine="426"/>
        <w:jc w:val="both"/>
      </w:pPr>
      <w:r w:rsidRPr="007C16B5">
        <w:t xml:space="preserve">За исключением </w:t>
      </w:r>
      <w:r w:rsidR="00A65F4D" w:rsidRPr="007C16B5">
        <w:t xml:space="preserve">Показателей НЦС </w:t>
      </w:r>
      <w:r w:rsidR="00545479" w:rsidRPr="007C16B5">
        <w:t xml:space="preserve">таблицы </w:t>
      </w:r>
      <w:r w:rsidRPr="007C16B5">
        <w:t>16-04-002</w:t>
      </w:r>
      <w:r w:rsidR="00545479" w:rsidRPr="007C16B5">
        <w:t xml:space="preserve"> и </w:t>
      </w:r>
      <w:r w:rsidR="00A65F4D" w:rsidRPr="007C16B5">
        <w:t xml:space="preserve">раздела </w:t>
      </w:r>
      <w:r w:rsidR="00545479" w:rsidRPr="007C16B5">
        <w:t>6</w:t>
      </w:r>
      <w:r w:rsidRPr="007C16B5">
        <w:t xml:space="preserve"> (</w:t>
      </w:r>
      <w:r w:rsidR="00984E84" w:rsidRPr="007C16B5">
        <w:t xml:space="preserve">работы </w:t>
      </w:r>
      <w:r w:rsidR="00183991">
        <w:br/>
      </w:r>
      <w:r w:rsidR="00984E84" w:rsidRPr="007C16B5">
        <w:t xml:space="preserve">по благоустройству территории, учтённые данными </w:t>
      </w:r>
      <w:r w:rsidR="00D33DE4">
        <w:t>П</w:t>
      </w:r>
      <w:r w:rsidR="00D33DE4" w:rsidRPr="007C16B5">
        <w:t xml:space="preserve">оказателями </w:t>
      </w:r>
      <w:r w:rsidR="001627E9" w:rsidRPr="007C16B5">
        <w:t>НЦС</w:t>
      </w:r>
      <w:r w:rsidR="00984E84" w:rsidRPr="007C16B5">
        <w:t xml:space="preserve">, </w:t>
      </w:r>
      <w:r w:rsidR="00B02F92" w:rsidRPr="007C16B5">
        <w:t>рекомендуется</w:t>
      </w:r>
      <w:r w:rsidR="00A65F4D" w:rsidRPr="007C16B5">
        <w:t xml:space="preserve"> </w:t>
      </w:r>
      <w:r w:rsidR="00A76353" w:rsidRPr="007C16B5">
        <w:t xml:space="preserve">применять </w:t>
      </w:r>
      <w:r w:rsidR="00C87FEF" w:rsidRPr="00C87FEF">
        <w:t>в летний период, включающий в себя период года со среднесуточной температурой наружного воздуха выше 0°С).</w:t>
      </w:r>
    </w:p>
    <w:p w:rsidR="004A3B37" w:rsidRPr="007C16B5" w:rsidRDefault="004A3B37" w:rsidP="004A3B37">
      <w:pPr>
        <w:pStyle w:val="ac"/>
        <w:ind w:left="426"/>
        <w:jc w:val="both"/>
      </w:pPr>
    </w:p>
    <w:p w:rsidR="004A3B37" w:rsidRPr="007C16B5" w:rsidRDefault="002B2BA7" w:rsidP="00CA6F02">
      <w:pPr>
        <w:pStyle w:val="20"/>
        <w:keepNext w:val="0"/>
        <w:numPr>
          <w:ilvl w:val="0"/>
          <w:numId w:val="1"/>
        </w:numPr>
        <w:tabs>
          <w:tab w:val="left" w:pos="851"/>
        </w:tabs>
        <w:suppressAutoHyphens/>
        <w:ind w:left="0" w:firstLine="425"/>
      </w:pPr>
      <w:r w:rsidRPr="007C16B5">
        <w:t xml:space="preserve">В районах Крайнего Севера и </w:t>
      </w:r>
      <w:r w:rsidR="00A76353" w:rsidRPr="007C16B5">
        <w:t xml:space="preserve">приравненных к ним </w:t>
      </w:r>
      <w:r w:rsidRPr="007C16B5">
        <w:t>местностях, а также в сельских местностях, расположенных в пределах IV, V, VI</w:t>
      </w:r>
      <w:r w:rsidR="00FA02E4" w:rsidRPr="007C16B5">
        <w:t>, VII, VIII</w:t>
      </w:r>
      <w:r w:rsidRPr="007C16B5">
        <w:t xml:space="preserve"> температурных зон, затраты </w:t>
      </w:r>
      <w:r w:rsidR="008179CA">
        <w:br/>
      </w:r>
      <w:r w:rsidRPr="007C16B5">
        <w:t>на выполнение мероприятий по снегоборьбе (работы по ликвидации снежных заносов, вызванных стихийными явлениями (метель, буран, пурга)</w:t>
      </w:r>
      <w:r w:rsidR="00C2782C" w:rsidRPr="007C16B5">
        <w:t>,</w:t>
      </w:r>
      <w:r w:rsidRPr="007C16B5">
        <w:t xml:space="preserve"> могут быть дополнительно учтены </w:t>
      </w:r>
      <w:r w:rsidR="006E4A9C" w:rsidRPr="007C16B5">
        <w:t xml:space="preserve">путем </w:t>
      </w:r>
      <w:r w:rsidRPr="007C16B5">
        <w:t>применени</w:t>
      </w:r>
      <w:r w:rsidR="006E4A9C" w:rsidRPr="007C16B5">
        <w:t>я</w:t>
      </w:r>
      <w:r w:rsidRPr="007C16B5">
        <w:t xml:space="preserve"> коэффициента к </w:t>
      </w:r>
      <w:r w:rsidR="00A65F4D" w:rsidRPr="007C16B5">
        <w:t xml:space="preserve">Показателям </w:t>
      </w:r>
      <w:r w:rsidRPr="007C16B5">
        <w:t>НЦС, приведенн</w:t>
      </w:r>
      <w:r w:rsidR="00AB1546" w:rsidRPr="007C16B5">
        <w:t xml:space="preserve">ого в </w:t>
      </w:r>
      <w:r w:rsidR="00F639AB" w:rsidRPr="007C16B5">
        <w:t>Т</w:t>
      </w:r>
      <w:r w:rsidR="00063B5D" w:rsidRPr="007C16B5">
        <w:t xml:space="preserve">аблице </w:t>
      </w:r>
      <w:r w:rsidR="00E54699" w:rsidRPr="007C16B5">
        <w:t>7</w:t>
      </w:r>
      <w:r w:rsidRPr="007C16B5">
        <w:t>.</w:t>
      </w:r>
    </w:p>
    <w:p w:rsidR="004A3B37" w:rsidRPr="007C16B5" w:rsidRDefault="004A3B37" w:rsidP="004A6009"/>
    <w:p w:rsidR="002B2BA7" w:rsidRDefault="002B2BA7" w:rsidP="00FA02E4">
      <w:pPr>
        <w:jc w:val="center"/>
        <w:rPr>
          <w:rFonts w:eastAsia="Calibri"/>
          <w:szCs w:val="24"/>
        </w:rPr>
      </w:pPr>
      <w:r w:rsidRPr="007C16B5">
        <w:rPr>
          <w:szCs w:val="24"/>
        </w:rPr>
        <w:t>Коэффициенты, учитывающие выполнение мероприятий по снегоборьбе,</w:t>
      </w:r>
      <w:r w:rsidR="00FA02E4">
        <w:rPr>
          <w:szCs w:val="24"/>
        </w:rPr>
        <w:t xml:space="preserve"> </w:t>
      </w:r>
      <w:r w:rsidR="00FA02E4">
        <w:rPr>
          <w:szCs w:val="24"/>
        </w:rPr>
        <w:br/>
      </w:r>
      <w:r w:rsidRPr="007C16B5">
        <w:rPr>
          <w:szCs w:val="24"/>
        </w:rPr>
        <w:t>в разрезе температурных зон Российской Федерации</w:t>
      </w:r>
      <w:r w:rsidR="0088713A" w:rsidRPr="007C16B5">
        <w:rPr>
          <w:szCs w:val="24"/>
        </w:rPr>
        <w:t xml:space="preserve"> (</w:t>
      </w:r>
      <w:r w:rsidR="0088713A" w:rsidRPr="007C16B5">
        <w:rPr>
          <w:rFonts w:eastAsia="Calibri"/>
          <w:szCs w:val="24"/>
        </w:rPr>
        <w:t>К</w:t>
      </w:r>
      <w:r w:rsidR="0088713A" w:rsidRPr="007C16B5">
        <w:rPr>
          <w:rFonts w:eastAsia="Calibri"/>
          <w:szCs w:val="24"/>
          <w:vertAlign w:val="subscript"/>
        </w:rPr>
        <w:t>рег2</w:t>
      </w:r>
      <w:r w:rsidR="0088713A" w:rsidRPr="007C16B5">
        <w:rPr>
          <w:rFonts w:eastAsia="Calibri"/>
          <w:szCs w:val="24"/>
        </w:rPr>
        <w:t>)</w:t>
      </w:r>
    </w:p>
    <w:p w:rsidR="004F3546" w:rsidRPr="007C16B5" w:rsidRDefault="004F3546" w:rsidP="00FA02E4">
      <w:pPr>
        <w:jc w:val="center"/>
        <w:rPr>
          <w:szCs w:val="24"/>
        </w:rPr>
      </w:pPr>
    </w:p>
    <w:p w:rsidR="002B2BA7" w:rsidRDefault="00AB1546" w:rsidP="00D149A5">
      <w:pPr>
        <w:tabs>
          <w:tab w:val="left" w:pos="1276"/>
        </w:tabs>
        <w:ind w:firstLine="284"/>
        <w:jc w:val="right"/>
        <w:rPr>
          <w:szCs w:val="24"/>
        </w:rPr>
      </w:pPr>
      <w:r w:rsidRPr="007C16B5">
        <w:rPr>
          <w:szCs w:val="24"/>
        </w:rPr>
        <w:t xml:space="preserve">Таблица </w:t>
      </w:r>
      <w:r w:rsidR="00E54699" w:rsidRPr="007C16B5">
        <w:rPr>
          <w:szCs w:val="24"/>
        </w:rPr>
        <w:t>7</w:t>
      </w:r>
    </w:p>
    <w:p w:rsidR="004F3546" w:rsidRPr="007C16B5" w:rsidRDefault="004F3546" w:rsidP="00D149A5">
      <w:pPr>
        <w:tabs>
          <w:tab w:val="left" w:pos="1276"/>
        </w:tabs>
        <w:ind w:firstLine="284"/>
        <w:jc w:val="right"/>
        <w:rPr>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tblGrid>
      <w:tr w:rsidR="007C16B5" w:rsidRPr="007C16B5" w:rsidTr="00DA300D">
        <w:trPr>
          <w:tblHeader/>
          <w:jc w:val="center"/>
        </w:trPr>
        <w:tc>
          <w:tcPr>
            <w:tcW w:w="3118" w:type="dxa"/>
            <w:shd w:val="clear" w:color="auto" w:fill="auto"/>
            <w:vAlign w:val="center"/>
          </w:tcPr>
          <w:p w:rsidR="00F639AB" w:rsidRPr="007C16B5" w:rsidRDefault="00F639AB" w:rsidP="00CF6099">
            <w:pPr>
              <w:ind w:left="45"/>
              <w:jc w:val="center"/>
              <w:rPr>
                <w:bCs/>
                <w:szCs w:val="24"/>
              </w:rPr>
            </w:pPr>
            <w:r w:rsidRPr="007C16B5">
              <w:rPr>
                <w:bCs/>
                <w:szCs w:val="24"/>
              </w:rPr>
              <w:br w:type="page"/>
              <w:t>Температурные зоны</w:t>
            </w:r>
          </w:p>
        </w:tc>
        <w:tc>
          <w:tcPr>
            <w:tcW w:w="3118" w:type="dxa"/>
            <w:shd w:val="clear" w:color="auto" w:fill="auto"/>
            <w:vAlign w:val="center"/>
          </w:tcPr>
          <w:p w:rsidR="00F639AB" w:rsidRPr="007C16B5" w:rsidRDefault="00F639AB" w:rsidP="00CF6099">
            <w:pPr>
              <w:ind w:left="-39"/>
              <w:jc w:val="center"/>
              <w:rPr>
                <w:bCs/>
                <w:szCs w:val="24"/>
              </w:rPr>
            </w:pPr>
            <w:r w:rsidRPr="007C16B5">
              <w:rPr>
                <w:bCs/>
                <w:szCs w:val="24"/>
              </w:rPr>
              <w:t>Коэффициент</w:t>
            </w:r>
          </w:p>
        </w:tc>
      </w:tr>
      <w:tr w:rsidR="007C16B5" w:rsidRPr="007C16B5" w:rsidTr="001029A1">
        <w:trPr>
          <w:jc w:val="center"/>
        </w:trPr>
        <w:tc>
          <w:tcPr>
            <w:tcW w:w="3118" w:type="dxa"/>
            <w:shd w:val="clear" w:color="auto" w:fill="auto"/>
          </w:tcPr>
          <w:p w:rsidR="00F639AB" w:rsidRPr="007C16B5" w:rsidRDefault="00F639AB" w:rsidP="00CF6099">
            <w:pPr>
              <w:ind w:left="45"/>
              <w:jc w:val="center"/>
              <w:rPr>
                <w:bCs/>
                <w:szCs w:val="24"/>
              </w:rPr>
            </w:pPr>
            <w:r w:rsidRPr="007C16B5">
              <w:rPr>
                <w:bCs/>
                <w:szCs w:val="24"/>
              </w:rPr>
              <w:t>IV</w:t>
            </w:r>
          </w:p>
        </w:tc>
        <w:tc>
          <w:tcPr>
            <w:tcW w:w="3118" w:type="dxa"/>
            <w:shd w:val="clear" w:color="auto" w:fill="auto"/>
          </w:tcPr>
          <w:p w:rsidR="00F639AB" w:rsidRPr="007C16B5" w:rsidRDefault="00F639AB" w:rsidP="00CF6099">
            <w:pPr>
              <w:ind w:left="45"/>
              <w:jc w:val="center"/>
              <w:rPr>
                <w:bCs/>
                <w:szCs w:val="24"/>
              </w:rPr>
            </w:pPr>
            <w:r w:rsidRPr="007C16B5">
              <w:rPr>
                <w:bCs/>
                <w:szCs w:val="24"/>
              </w:rPr>
              <w:t>1,00</w:t>
            </w:r>
          </w:p>
        </w:tc>
      </w:tr>
      <w:tr w:rsidR="007C16B5" w:rsidRPr="007C16B5" w:rsidTr="001029A1">
        <w:trPr>
          <w:jc w:val="center"/>
        </w:trPr>
        <w:tc>
          <w:tcPr>
            <w:tcW w:w="3118" w:type="dxa"/>
            <w:shd w:val="clear" w:color="auto" w:fill="auto"/>
          </w:tcPr>
          <w:p w:rsidR="00F639AB" w:rsidRPr="007C16B5" w:rsidRDefault="00F639AB" w:rsidP="00CF6099">
            <w:pPr>
              <w:ind w:left="45"/>
              <w:jc w:val="center"/>
              <w:rPr>
                <w:bCs/>
                <w:szCs w:val="24"/>
              </w:rPr>
            </w:pPr>
            <w:r w:rsidRPr="007C16B5">
              <w:rPr>
                <w:bCs/>
                <w:szCs w:val="24"/>
              </w:rPr>
              <w:t>V</w:t>
            </w:r>
          </w:p>
        </w:tc>
        <w:tc>
          <w:tcPr>
            <w:tcW w:w="3118" w:type="dxa"/>
            <w:shd w:val="clear" w:color="auto" w:fill="auto"/>
          </w:tcPr>
          <w:p w:rsidR="00F639AB" w:rsidRPr="007C16B5" w:rsidRDefault="00F639AB" w:rsidP="00CF6099">
            <w:pPr>
              <w:ind w:left="45"/>
              <w:jc w:val="center"/>
              <w:rPr>
                <w:bCs/>
                <w:szCs w:val="24"/>
              </w:rPr>
            </w:pPr>
            <w:r w:rsidRPr="007C16B5">
              <w:rPr>
                <w:bCs/>
                <w:szCs w:val="24"/>
              </w:rPr>
              <w:t>1,00</w:t>
            </w:r>
          </w:p>
        </w:tc>
      </w:tr>
      <w:tr w:rsidR="007C16B5" w:rsidRPr="007C16B5" w:rsidTr="001029A1">
        <w:trPr>
          <w:jc w:val="center"/>
        </w:trPr>
        <w:tc>
          <w:tcPr>
            <w:tcW w:w="3118" w:type="dxa"/>
            <w:shd w:val="clear" w:color="auto" w:fill="auto"/>
          </w:tcPr>
          <w:p w:rsidR="00F639AB" w:rsidRPr="007C16B5" w:rsidRDefault="00F639AB" w:rsidP="00CF6099">
            <w:pPr>
              <w:ind w:left="45"/>
              <w:jc w:val="center"/>
              <w:rPr>
                <w:bCs/>
                <w:szCs w:val="24"/>
              </w:rPr>
            </w:pPr>
            <w:r w:rsidRPr="007C16B5">
              <w:rPr>
                <w:bCs/>
                <w:szCs w:val="24"/>
              </w:rPr>
              <w:t>VI</w:t>
            </w:r>
          </w:p>
        </w:tc>
        <w:tc>
          <w:tcPr>
            <w:tcW w:w="3118" w:type="dxa"/>
            <w:shd w:val="clear" w:color="auto" w:fill="auto"/>
          </w:tcPr>
          <w:p w:rsidR="00F639AB" w:rsidRPr="007C16B5" w:rsidRDefault="00F639AB" w:rsidP="00CF6099">
            <w:pPr>
              <w:ind w:left="45"/>
              <w:jc w:val="center"/>
              <w:rPr>
                <w:bCs/>
                <w:szCs w:val="24"/>
              </w:rPr>
            </w:pPr>
            <w:r w:rsidRPr="007C16B5">
              <w:rPr>
                <w:bCs/>
                <w:szCs w:val="24"/>
              </w:rPr>
              <w:t>1,01</w:t>
            </w:r>
          </w:p>
        </w:tc>
      </w:tr>
      <w:tr w:rsidR="007C16B5" w:rsidRPr="007C16B5" w:rsidTr="001029A1">
        <w:trPr>
          <w:jc w:val="center"/>
        </w:trPr>
        <w:tc>
          <w:tcPr>
            <w:tcW w:w="3118" w:type="dxa"/>
            <w:shd w:val="clear" w:color="auto" w:fill="auto"/>
          </w:tcPr>
          <w:p w:rsidR="00F639AB" w:rsidRPr="007C16B5" w:rsidRDefault="00F639AB" w:rsidP="00CF6099">
            <w:pPr>
              <w:ind w:left="45"/>
              <w:jc w:val="center"/>
              <w:rPr>
                <w:bCs/>
                <w:szCs w:val="24"/>
              </w:rPr>
            </w:pPr>
            <w:r w:rsidRPr="007C16B5">
              <w:rPr>
                <w:bCs/>
                <w:szCs w:val="24"/>
              </w:rPr>
              <w:t>VII</w:t>
            </w:r>
          </w:p>
        </w:tc>
        <w:tc>
          <w:tcPr>
            <w:tcW w:w="3118" w:type="dxa"/>
            <w:shd w:val="clear" w:color="auto" w:fill="auto"/>
          </w:tcPr>
          <w:p w:rsidR="00F639AB" w:rsidRPr="007C16B5" w:rsidRDefault="00F639AB" w:rsidP="00CF6099">
            <w:pPr>
              <w:ind w:left="45"/>
              <w:jc w:val="center"/>
              <w:rPr>
                <w:bCs/>
                <w:szCs w:val="24"/>
              </w:rPr>
            </w:pPr>
            <w:r w:rsidRPr="007C16B5">
              <w:rPr>
                <w:bCs/>
                <w:szCs w:val="24"/>
              </w:rPr>
              <w:t>1,01</w:t>
            </w:r>
          </w:p>
        </w:tc>
      </w:tr>
      <w:tr w:rsidR="007C16B5" w:rsidRPr="007C16B5" w:rsidTr="001029A1">
        <w:trPr>
          <w:jc w:val="center"/>
        </w:trPr>
        <w:tc>
          <w:tcPr>
            <w:tcW w:w="3118" w:type="dxa"/>
            <w:shd w:val="clear" w:color="auto" w:fill="auto"/>
          </w:tcPr>
          <w:p w:rsidR="00F639AB" w:rsidRPr="007C16B5" w:rsidRDefault="00F639AB" w:rsidP="00CF6099">
            <w:pPr>
              <w:ind w:left="45"/>
              <w:jc w:val="center"/>
              <w:rPr>
                <w:bCs/>
                <w:szCs w:val="24"/>
              </w:rPr>
            </w:pPr>
            <w:r w:rsidRPr="007C16B5">
              <w:rPr>
                <w:bCs/>
                <w:szCs w:val="24"/>
              </w:rPr>
              <w:t>VIII</w:t>
            </w:r>
          </w:p>
        </w:tc>
        <w:tc>
          <w:tcPr>
            <w:tcW w:w="3118" w:type="dxa"/>
            <w:shd w:val="clear" w:color="auto" w:fill="auto"/>
          </w:tcPr>
          <w:p w:rsidR="00F639AB" w:rsidRPr="007C16B5" w:rsidRDefault="00F639AB" w:rsidP="00D149A5">
            <w:pPr>
              <w:ind w:left="45"/>
              <w:jc w:val="center"/>
              <w:rPr>
                <w:bCs/>
                <w:szCs w:val="24"/>
              </w:rPr>
            </w:pPr>
            <w:r w:rsidRPr="007C16B5">
              <w:rPr>
                <w:bCs/>
                <w:szCs w:val="24"/>
              </w:rPr>
              <w:t>1,02</w:t>
            </w:r>
          </w:p>
        </w:tc>
      </w:tr>
    </w:tbl>
    <w:p w:rsidR="004A3B37" w:rsidRPr="007C16B5" w:rsidRDefault="00C2782C" w:rsidP="00F02905">
      <w:pPr>
        <w:pStyle w:val="ac"/>
        <w:numPr>
          <w:ilvl w:val="0"/>
          <w:numId w:val="3"/>
        </w:numPr>
        <w:ind w:left="0" w:firstLine="426"/>
        <w:jc w:val="both"/>
      </w:pPr>
      <w:r w:rsidRPr="007C16B5">
        <w:t xml:space="preserve">За исключением </w:t>
      </w:r>
      <w:r w:rsidR="00A65F4D" w:rsidRPr="007C16B5">
        <w:t xml:space="preserve">Показателей НЦС </w:t>
      </w:r>
      <w:r w:rsidR="00545479" w:rsidRPr="007C16B5">
        <w:t xml:space="preserve">16-04-002 и </w:t>
      </w:r>
      <w:r w:rsidR="00A65F4D" w:rsidRPr="007C16B5">
        <w:t xml:space="preserve">раздела </w:t>
      </w:r>
      <w:r w:rsidR="00545479" w:rsidRPr="007C16B5">
        <w:t xml:space="preserve">6 (работы по благоустройству территории, учтённые данными </w:t>
      </w:r>
      <w:r w:rsidR="00351389">
        <w:t>П</w:t>
      </w:r>
      <w:r w:rsidR="00351389" w:rsidRPr="007C16B5">
        <w:t xml:space="preserve">оказателями </w:t>
      </w:r>
      <w:r w:rsidR="00545479" w:rsidRPr="007C16B5">
        <w:t>НЦС</w:t>
      </w:r>
      <w:r w:rsidR="00CD18E8" w:rsidRPr="007C16B5">
        <w:t xml:space="preserve">, </w:t>
      </w:r>
      <w:r w:rsidR="00B02F92" w:rsidRPr="007C16B5">
        <w:t>рекомендуется</w:t>
      </w:r>
      <w:r w:rsidR="00EE652E" w:rsidRPr="007C16B5">
        <w:t xml:space="preserve"> </w:t>
      </w:r>
      <w:r w:rsidR="00A76353" w:rsidRPr="007C16B5">
        <w:t xml:space="preserve">применять </w:t>
      </w:r>
      <w:r w:rsidR="00F02905" w:rsidRPr="00F02905">
        <w:t>в летний период, включающий в себя период года со среднесуточной температурой наружного воздуха выше 0°С).</w:t>
      </w:r>
    </w:p>
    <w:p w:rsidR="004A3B37" w:rsidRPr="007C16B5" w:rsidRDefault="004A3B37" w:rsidP="004A3B37">
      <w:pPr>
        <w:pStyle w:val="ac"/>
        <w:ind w:left="426"/>
        <w:jc w:val="both"/>
      </w:pPr>
    </w:p>
    <w:p w:rsidR="00183991" w:rsidRPr="00183991" w:rsidRDefault="00183991" w:rsidP="00CA6F02">
      <w:pPr>
        <w:pStyle w:val="20"/>
        <w:keepNext w:val="0"/>
        <w:numPr>
          <w:ilvl w:val="0"/>
          <w:numId w:val="1"/>
        </w:numPr>
        <w:tabs>
          <w:tab w:val="left" w:pos="851"/>
        </w:tabs>
        <w:suppressAutoHyphens/>
        <w:ind w:left="0" w:firstLine="425"/>
      </w:pPr>
      <w:r w:rsidRPr="00183991">
        <w:t xml:space="preserve">В районах субъектов Российской Федерации, с расчетной сейсмической интенсивностью </w:t>
      </w:r>
      <w:r w:rsidR="005E0855">
        <w:br/>
      </w:r>
      <w:r w:rsidRPr="00183991">
        <w:t xml:space="preserve">7, 8 и 9 баллов, Показатели НЦС рекомендуется применять без повышающих коэффициентов. </w:t>
      </w:r>
    </w:p>
    <w:p w:rsidR="00171A32" w:rsidRPr="007C16B5" w:rsidRDefault="00360EDF" w:rsidP="00CA6F02">
      <w:pPr>
        <w:pStyle w:val="20"/>
        <w:keepNext w:val="0"/>
        <w:numPr>
          <w:ilvl w:val="0"/>
          <w:numId w:val="1"/>
        </w:numPr>
        <w:tabs>
          <w:tab w:val="left" w:pos="851"/>
        </w:tabs>
        <w:suppressAutoHyphens/>
        <w:ind w:left="0" w:firstLine="425"/>
      </w:pPr>
      <w:r w:rsidRPr="007C16B5">
        <w:t xml:space="preserve">При необходимости к </w:t>
      </w:r>
      <w:r w:rsidR="00A65F4D" w:rsidRPr="007C16B5">
        <w:t xml:space="preserve">Показателям </w:t>
      </w:r>
      <w:r w:rsidR="00F97BB8" w:rsidRPr="007C16B5">
        <w:t xml:space="preserve">НЦС </w:t>
      </w:r>
      <w:r w:rsidRPr="007C16B5">
        <w:t>могут быть применены поправочные коэффициенты, пр</w:t>
      </w:r>
      <w:r w:rsidR="001627E9" w:rsidRPr="007C16B5">
        <w:t>едусмотренные</w:t>
      </w:r>
      <w:r w:rsidRPr="007C16B5">
        <w:t xml:space="preserve"> пункта</w:t>
      </w:r>
      <w:r w:rsidR="001627E9" w:rsidRPr="007C16B5">
        <w:t>ми</w:t>
      </w:r>
      <w:r w:rsidRPr="007C16B5">
        <w:t xml:space="preserve"> </w:t>
      </w:r>
      <w:r w:rsidR="004E3AC4" w:rsidRPr="007C16B5">
        <w:t>19</w:t>
      </w:r>
      <w:r w:rsidR="00611029" w:rsidRPr="007C16B5">
        <w:t>, 2</w:t>
      </w:r>
      <w:r w:rsidR="00BD53C6" w:rsidRPr="007C16B5">
        <w:t>0</w:t>
      </w:r>
      <w:r w:rsidR="00611029" w:rsidRPr="007C16B5">
        <w:t>, 23-</w:t>
      </w:r>
      <w:r w:rsidR="00924AC3" w:rsidRPr="007C16B5">
        <w:t>2</w:t>
      </w:r>
      <w:r w:rsidR="001C2239" w:rsidRPr="007C16B5">
        <w:t>6</w:t>
      </w:r>
      <w:r w:rsidR="00814809" w:rsidRPr="007C16B5">
        <w:t xml:space="preserve"> </w:t>
      </w:r>
      <w:r w:rsidRPr="007C16B5">
        <w:t xml:space="preserve">настоящей технической части. При этом коэффициенты, приведенные в пунктах </w:t>
      </w:r>
      <w:r w:rsidR="00BD53C6" w:rsidRPr="007C16B5">
        <w:t>19</w:t>
      </w:r>
      <w:r w:rsidR="009374CA" w:rsidRPr="007C16B5">
        <w:t>-</w:t>
      </w:r>
      <w:r w:rsidR="00BD53C6" w:rsidRPr="007C16B5">
        <w:t>20</w:t>
      </w:r>
      <w:r w:rsidR="00924AC3" w:rsidRPr="007C16B5">
        <w:t xml:space="preserve"> </w:t>
      </w:r>
      <w:r w:rsidRPr="007C16B5">
        <w:t>настоящей технической части,</w:t>
      </w:r>
      <w:r w:rsidR="00816D84" w:rsidRPr="007C16B5">
        <w:t xml:space="preserve"> </w:t>
      </w:r>
      <w:r w:rsidR="00A76353" w:rsidRPr="007C16B5">
        <w:t>рекомендуется использовать в качестве ценообразующих коэффициентов</w:t>
      </w:r>
      <w:r w:rsidRPr="007C16B5">
        <w:t>. Коэффициент</w:t>
      </w:r>
      <w:r w:rsidR="009374CA" w:rsidRPr="007C16B5">
        <w:t xml:space="preserve">ы, приведенные в пункте </w:t>
      </w:r>
      <w:r w:rsidR="00924AC3" w:rsidRPr="007C16B5">
        <w:t>2</w:t>
      </w:r>
      <w:r w:rsidR="001C2239" w:rsidRPr="007C16B5">
        <w:t>3</w:t>
      </w:r>
      <w:r w:rsidR="00924AC3" w:rsidRPr="007C16B5">
        <w:t xml:space="preserve"> </w:t>
      </w:r>
      <w:r w:rsidRPr="007C16B5">
        <w:t xml:space="preserve">настоящей технической части, </w:t>
      </w:r>
      <w:r w:rsidR="00A76353" w:rsidRPr="007C16B5">
        <w:t>рекомендуется использовать в качестве усложняющих коэффициентов</w:t>
      </w:r>
      <w:r w:rsidRPr="007C16B5">
        <w:t>.</w:t>
      </w:r>
    </w:p>
    <w:p w:rsidR="004A3B37" w:rsidRPr="007C16B5" w:rsidRDefault="00171A32" w:rsidP="00CA6F02">
      <w:pPr>
        <w:pStyle w:val="20"/>
        <w:keepNext w:val="0"/>
        <w:numPr>
          <w:ilvl w:val="0"/>
          <w:numId w:val="1"/>
        </w:numPr>
        <w:tabs>
          <w:tab w:val="left" w:pos="851"/>
        </w:tabs>
        <w:suppressAutoHyphens/>
        <w:ind w:left="0" w:firstLine="425"/>
      </w:pPr>
      <w:r w:rsidRPr="007C16B5">
        <w:t xml:space="preserve">При необходимости применения к </w:t>
      </w:r>
      <w:r w:rsidR="00351BA1" w:rsidRPr="007C16B5">
        <w:t xml:space="preserve">Показателям </w:t>
      </w:r>
      <w:r w:rsidRPr="007C16B5">
        <w:t xml:space="preserve">НЦС нескольких ценообразующих </w:t>
      </w:r>
      <w:r w:rsidR="00183991">
        <w:br/>
      </w:r>
      <w:r w:rsidRPr="007C16B5">
        <w:t xml:space="preserve">или усложняющих коэффициентов, размер которых больше единицы, значение общего ценообразующего или усложняющего коэффициента </w:t>
      </w:r>
      <w:r w:rsidR="00A76353" w:rsidRPr="007C16B5">
        <w:t xml:space="preserve">рекомендуется определять </w:t>
      </w:r>
      <w:r w:rsidRPr="007C16B5">
        <w:t>по формуле:</w:t>
      </w:r>
    </w:p>
    <w:p w:rsidR="005D5121" w:rsidRPr="007C16B5" w:rsidRDefault="005D5121" w:rsidP="004A6009"/>
    <w:p w:rsidR="00171A32" w:rsidRPr="007C16B5" w:rsidRDefault="008179CA" w:rsidP="004A6009">
      <w:pPr>
        <w:jc w:val="center"/>
      </w:pPr>
      <m:oMath>
        <m:sSubSup>
          <m:sSubSupPr>
            <m:ctrlPr>
              <w:rPr>
                <w:rFonts w:ascii="Cambria Math" w:hAnsi="Cambria Math"/>
              </w:rPr>
            </m:ctrlPr>
          </m:sSubSupPr>
          <m:e>
            <m:r>
              <m:rPr>
                <m:sty m:val="p"/>
              </m:rPr>
              <w:rPr>
                <w:rFonts w:ascii="Cambria Math" w:hAnsi="Cambria Math"/>
              </w:rPr>
              <m:t>К</m:t>
            </m:r>
          </m:e>
          <m:sub>
            <m:eqArr>
              <m:eqArrPr>
                <m:ctrlPr>
                  <w:rPr>
                    <w:rFonts w:ascii="Cambria Math" w:hAnsi="Cambria Math"/>
                  </w:rPr>
                </m:ctrlPr>
              </m:eqArrPr>
              <m:e>
                <m:r>
                  <m:rPr>
                    <m:sty m:val="p"/>
                  </m:rPr>
                  <w:rPr>
                    <w:rFonts w:ascii="Cambria Math" w:hAnsi="Cambria Math"/>
                  </w:rPr>
                  <m:t>ценообр/</m:t>
                </m:r>
              </m:e>
              <m:e>
                <m:r>
                  <w:rPr>
                    <w:rFonts w:ascii="Cambria Math" w:hAnsi="Cambria Math"/>
                  </w:rPr>
                  <m:t>услож</m:t>
                </m:r>
              </m:e>
            </m:eqArr>
          </m:sub>
          <m:sup>
            <m:r>
              <m:rPr>
                <m:sty m:val="p"/>
              </m:rPr>
              <w:rPr>
                <w:rFonts w:ascii="Cambria Math" w:hAnsi="Cambria Math"/>
              </w:rPr>
              <m:t>общ</m:t>
            </m:r>
          </m:sup>
        </m:sSubSup>
        <m:r>
          <m:rPr>
            <m:sty m:val="p"/>
          </m:rPr>
          <w:rPr>
            <w:rFonts w:ascii="Cambria Math" w:hAnsi="Cambria Math"/>
          </w:rPr>
          <m:t>=1+</m:t>
        </m:r>
        <m:nary>
          <m:naryPr>
            <m:chr m:val="∑"/>
            <m:limLoc m:val="undOvr"/>
            <m:subHide m:val="1"/>
            <m:supHide m:val="1"/>
            <m:ctrlPr>
              <w:rPr>
                <w:rFonts w:ascii="Cambria Math" w:hAnsi="Cambria Math"/>
              </w:rPr>
            </m:ctrlPr>
          </m:naryPr>
          <m:sub/>
          <m:sup/>
          <m:e>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r>
              <m:rPr>
                <m:sty m:val="p"/>
              </m:rPr>
              <w:rPr>
                <w:rFonts w:ascii="Cambria Math" w:hAnsi="Cambria Math"/>
              </w:rPr>
              <m:t>-1)</m:t>
            </m:r>
          </m:e>
        </m:nary>
      </m:oMath>
      <w:r w:rsidR="00171A32" w:rsidRPr="007C16B5">
        <w:t>,</w:t>
      </w:r>
    </w:p>
    <w:p w:rsidR="00171A32" w:rsidRPr="007C16B5" w:rsidRDefault="00171A32" w:rsidP="004A6009">
      <w:pPr>
        <w:ind w:left="1418" w:hanging="567"/>
        <w:jc w:val="both"/>
      </w:pPr>
      <w:r w:rsidRPr="007C16B5">
        <w:t>где:</w:t>
      </w:r>
    </w:p>
    <w:p w:rsidR="00171A32" w:rsidRPr="007C16B5" w:rsidRDefault="008179CA" w:rsidP="004A6009">
      <w:pPr>
        <w:ind w:left="1418" w:hanging="567"/>
        <w:jc w:val="both"/>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ценообр/услож</m:t>
            </m:r>
          </m:sub>
          <m:sup>
            <m:r>
              <m:rPr>
                <m:sty m:val="p"/>
              </m:rPr>
              <w:rPr>
                <w:rFonts w:ascii="Cambria Math" w:hAnsi="Cambria Math"/>
              </w:rPr>
              <m:t>общ</m:t>
            </m:r>
          </m:sup>
        </m:sSubSup>
      </m:oMath>
      <w:r w:rsidR="00171A32" w:rsidRPr="007C16B5">
        <w:t xml:space="preserve"> – общий ценообразующий/усложняющий коэффициент;</w:t>
      </w:r>
    </w:p>
    <w:p w:rsidR="004A3B37" w:rsidRPr="007C16B5" w:rsidRDefault="008179CA" w:rsidP="004A6009">
      <w:pPr>
        <w:ind w:left="1418" w:hanging="567"/>
        <w:jc w:val="both"/>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oMath>
      <w:r w:rsidR="00171A32" w:rsidRPr="007C16B5">
        <w:t xml:space="preserve"> – ценообразующие или усложняющие коэффициенты, приведенные </w:t>
      </w:r>
      <w:r w:rsidR="00E145F8" w:rsidRPr="007C16B5">
        <w:br/>
      </w:r>
      <w:r w:rsidR="00171A32" w:rsidRPr="007C16B5">
        <w:t xml:space="preserve">в технической части настоящего сборника, необходимость применения которых </w:t>
      </w:r>
      <w:r w:rsidR="00291D55" w:rsidRPr="007C16B5">
        <w:br/>
      </w:r>
      <w:r w:rsidR="00171A32" w:rsidRPr="007C16B5">
        <w:t xml:space="preserve">к </w:t>
      </w:r>
      <w:r w:rsidR="00351BA1" w:rsidRPr="007C16B5">
        <w:t xml:space="preserve">Показателям </w:t>
      </w:r>
      <w:r w:rsidR="00171A32" w:rsidRPr="007C16B5">
        <w:t xml:space="preserve">НЦС Отдела 1 настоящего сборника обусловлена особенностями объекта капитального строительства, для которого определяется потребность </w:t>
      </w:r>
      <w:r w:rsidR="00291D55" w:rsidRPr="007C16B5">
        <w:br/>
      </w:r>
      <w:r w:rsidR="00171A32" w:rsidRPr="007C16B5">
        <w:t>в денежных средствах, необходимых для его создания.</w:t>
      </w:r>
    </w:p>
    <w:p w:rsidR="004A3B37" w:rsidRPr="007C16B5" w:rsidRDefault="004A3B37" w:rsidP="004A6009"/>
    <w:p w:rsidR="002209D1" w:rsidRPr="007C16B5" w:rsidRDefault="00E72E6D" w:rsidP="00CA6F02">
      <w:pPr>
        <w:pStyle w:val="ac"/>
        <w:numPr>
          <w:ilvl w:val="0"/>
          <w:numId w:val="1"/>
        </w:numPr>
        <w:tabs>
          <w:tab w:val="left" w:pos="851"/>
        </w:tabs>
        <w:ind w:left="0" w:firstLine="426"/>
        <w:jc w:val="both"/>
      </w:pPr>
      <w:r w:rsidRPr="007C16B5">
        <w:t xml:space="preserve">При одновременном применении к </w:t>
      </w:r>
      <w:r w:rsidR="00351BA1" w:rsidRPr="007C16B5">
        <w:t xml:space="preserve">Показателям </w:t>
      </w:r>
      <w:r w:rsidRPr="007C16B5">
        <w:t xml:space="preserve">НЦС усложняющих и ценообразующих коэффициентов общий коэффициент </w:t>
      </w:r>
      <w:r w:rsidR="00A76353" w:rsidRPr="007C16B5">
        <w:t xml:space="preserve">рекомендуется определять </w:t>
      </w:r>
      <w:r w:rsidRPr="007C16B5">
        <w:t>путем их перемножения.</w:t>
      </w:r>
    </w:p>
    <w:p w:rsidR="005134F5" w:rsidRPr="007C16B5" w:rsidRDefault="00911C87" w:rsidP="00CA6F02">
      <w:pPr>
        <w:pStyle w:val="20"/>
        <w:keepNext w:val="0"/>
        <w:numPr>
          <w:ilvl w:val="0"/>
          <w:numId w:val="1"/>
        </w:numPr>
        <w:tabs>
          <w:tab w:val="left" w:pos="851"/>
        </w:tabs>
        <w:suppressAutoHyphens/>
        <w:ind w:left="0" w:firstLine="425"/>
      </w:pPr>
      <w:r w:rsidRPr="007C16B5">
        <w:t xml:space="preserve">Поправочные коэффициенты, приведенные в пунктах </w:t>
      </w:r>
      <w:r w:rsidR="00924AC3" w:rsidRPr="007C16B5">
        <w:t>2</w:t>
      </w:r>
      <w:r w:rsidR="001C2239" w:rsidRPr="007C16B5">
        <w:t>4</w:t>
      </w:r>
      <w:r w:rsidR="00924AC3" w:rsidRPr="007C16B5">
        <w:t>-2</w:t>
      </w:r>
      <w:r w:rsidR="001C2239" w:rsidRPr="007C16B5">
        <w:t>6</w:t>
      </w:r>
      <w:r w:rsidRPr="007C16B5">
        <w:t xml:space="preserve"> настоящей технической части, </w:t>
      </w:r>
      <w:r w:rsidR="00A76353" w:rsidRPr="007C16B5">
        <w:t xml:space="preserve">рекомендуется применять </w:t>
      </w:r>
      <w:r w:rsidRPr="007C16B5">
        <w:t xml:space="preserve">к стоимости, определенной с использованием </w:t>
      </w:r>
      <w:r w:rsidR="00351BA1" w:rsidRPr="007C16B5">
        <w:t xml:space="preserve">Показателей </w:t>
      </w:r>
      <w:r w:rsidR="00F97BB8" w:rsidRPr="007C16B5">
        <w:t xml:space="preserve">НЦС </w:t>
      </w:r>
      <w:r w:rsidRPr="007C16B5">
        <w:t>с учетом ценообразующих и усложняющих коэффициентов (при необходимости), путем их перемножения.</w:t>
      </w:r>
    </w:p>
    <w:p w:rsidR="004A3B37" w:rsidRPr="007C16B5" w:rsidRDefault="00C87FEF" w:rsidP="00C87FEF">
      <w:pPr>
        <w:pStyle w:val="20"/>
        <w:keepNext w:val="0"/>
        <w:numPr>
          <w:ilvl w:val="0"/>
          <w:numId w:val="1"/>
        </w:numPr>
        <w:tabs>
          <w:tab w:val="left" w:pos="851"/>
        </w:tabs>
        <w:suppressAutoHyphens/>
        <w:ind w:left="0" w:firstLine="426"/>
      </w:pPr>
      <w:r w:rsidRPr="00C87FEF">
        <w:t>Применение Показателей</w:t>
      </w:r>
      <w:r w:rsidR="00351BA1" w:rsidRPr="007C16B5">
        <w:t xml:space="preserve"> </w:t>
      </w:r>
      <w:r w:rsidR="00EE652E" w:rsidRPr="007C16B5">
        <w:t xml:space="preserve">НЦС </w:t>
      </w:r>
      <w:r w:rsidR="004D6746" w:rsidRPr="007C16B5">
        <w:t xml:space="preserve">для определения размера денежных средств, необходимых для устройства </w:t>
      </w:r>
      <w:r w:rsidR="00351BA1" w:rsidRPr="007C16B5">
        <w:t>МАФ</w:t>
      </w:r>
      <w:r w:rsidR="004D6746" w:rsidRPr="007C16B5">
        <w:t xml:space="preserve"> на территориях субъектов Российской Федерации</w:t>
      </w:r>
      <w:r w:rsidR="00A76353" w:rsidRPr="007C16B5">
        <w:t xml:space="preserve"> </w:t>
      </w:r>
      <w:r w:rsidRPr="00C87FEF">
        <w:t>рекомендуется осуществлять с использованием поправочных коэффициентов, приведенных в технической части настоящего сборника, по формуле:</w:t>
      </w:r>
    </w:p>
    <w:p w:rsidR="004A3B37" w:rsidRPr="007C16B5" w:rsidRDefault="004A3B37" w:rsidP="004A6009"/>
    <w:p w:rsidR="000067EF" w:rsidRDefault="000067EF">
      <w:pPr>
        <w:rPr>
          <w:szCs w:val="24"/>
        </w:rPr>
      </w:pPr>
    </w:p>
    <w:p w:rsidR="004D6746" w:rsidRPr="007C16B5" w:rsidRDefault="004D6746" w:rsidP="004A6009">
      <w:pPr>
        <w:jc w:val="center"/>
        <w:rPr>
          <w:szCs w:val="24"/>
        </w:rPr>
      </w:pPr>
      <w:r w:rsidRPr="007C16B5">
        <w:rPr>
          <w:szCs w:val="24"/>
        </w:rPr>
        <w:t>С= [(НЦС</w:t>
      </w:r>
      <w:proofErr w:type="spellStart"/>
      <w:r w:rsidRPr="007C16B5">
        <w:rPr>
          <w:i/>
          <w:szCs w:val="24"/>
          <w:vertAlign w:val="subscript"/>
          <w:lang w:val="en-US"/>
        </w:rPr>
        <w:t>i</w:t>
      </w:r>
      <w:proofErr w:type="spellEnd"/>
      <w:r w:rsidRPr="007C16B5">
        <w:rPr>
          <w:i/>
          <w:szCs w:val="24"/>
          <w:vertAlign w:val="subscript"/>
        </w:rPr>
        <w:t xml:space="preserve"> </w:t>
      </w:r>
      <w:r w:rsidRPr="007C16B5">
        <w:rPr>
          <w:szCs w:val="24"/>
          <w:lang w:val="en-US"/>
        </w:rPr>
        <w:t>x</w:t>
      </w:r>
      <w:r w:rsidRPr="007C16B5">
        <w:rPr>
          <w:szCs w:val="24"/>
        </w:rPr>
        <w:t xml:space="preserve"> </w:t>
      </w:r>
      <w:r w:rsidRPr="007C16B5">
        <w:rPr>
          <w:szCs w:val="24"/>
          <w:lang w:val="en-US"/>
        </w:rPr>
        <w:t>M</w:t>
      </w:r>
      <w:r w:rsidRPr="007C16B5">
        <w:rPr>
          <w:szCs w:val="24"/>
        </w:rPr>
        <w:t xml:space="preserve"> </w:t>
      </w:r>
      <w:r w:rsidRPr="007C16B5">
        <w:rPr>
          <w:szCs w:val="24"/>
          <w:lang w:val="en-US"/>
        </w:rPr>
        <w:t>x</w:t>
      </w:r>
      <w:r w:rsidRPr="007C16B5">
        <w:rPr>
          <w:szCs w:val="24"/>
        </w:rPr>
        <w:t xml:space="preserve"> </w:t>
      </w:r>
      <w:r w:rsidRPr="007C16B5">
        <w:rPr>
          <w:szCs w:val="24"/>
          <w:lang w:val="en-US"/>
        </w:rPr>
        <w:t>K</w:t>
      </w:r>
      <w:r w:rsidRPr="007C16B5">
        <w:rPr>
          <w:szCs w:val="24"/>
          <w:vertAlign w:val="subscript"/>
        </w:rPr>
        <w:t xml:space="preserve">пер. </w:t>
      </w:r>
      <w:r w:rsidRPr="007C16B5">
        <w:rPr>
          <w:szCs w:val="24"/>
        </w:rPr>
        <w:t xml:space="preserve">х </w:t>
      </w:r>
      <w:proofErr w:type="spellStart"/>
      <w:r w:rsidRPr="007C16B5">
        <w:rPr>
          <w:szCs w:val="24"/>
        </w:rPr>
        <w:t>К</w:t>
      </w:r>
      <w:r w:rsidRPr="007C16B5">
        <w:rPr>
          <w:szCs w:val="24"/>
          <w:vertAlign w:val="subscript"/>
        </w:rPr>
        <w:t>пер</w:t>
      </w:r>
      <w:proofErr w:type="spellEnd"/>
      <w:r w:rsidRPr="007C16B5">
        <w:rPr>
          <w:szCs w:val="24"/>
          <w:vertAlign w:val="subscript"/>
        </w:rPr>
        <w:t xml:space="preserve">/зон </w:t>
      </w:r>
      <w:r w:rsidRPr="007C16B5">
        <w:rPr>
          <w:szCs w:val="24"/>
        </w:rPr>
        <w:t xml:space="preserve">х </w:t>
      </w:r>
      <w:proofErr w:type="spellStart"/>
      <w:r w:rsidRPr="007C16B5">
        <w:rPr>
          <w:szCs w:val="24"/>
        </w:rPr>
        <w:t>К</w:t>
      </w:r>
      <w:r w:rsidRPr="007C16B5">
        <w:rPr>
          <w:szCs w:val="24"/>
          <w:vertAlign w:val="subscript"/>
        </w:rPr>
        <w:t>рег</w:t>
      </w:r>
      <w:proofErr w:type="spellEnd"/>
      <w:r w:rsidRPr="007C16B5">
        <w:rPr>
          <w:szCs w:val="24"/>
          <w:vertAlign w:val="subscript"/>
        </w:rPr>
        <w:t>.</w:t>
      </w:r>
      <w:r w:rsidRPr="007C16B5">
        <w:rPr>
          <w:szCs w:val="24"/>
        </w:rPr>
        <w:t xml:space="preserve">) + </w:t>
      </w:r>
      <w:proofErr w:type="spellStart"/>
      <w:r w:rsidRPr="007C16B5">
        <w:rPr>
          <w:szCs w:val="24"/>
        </w:rPr>
        <w:t>З</w:t>
      </w:r>
      <w:r w:rsidRPr="007C16B5">
        <w:rPr>
          <w:szCs w:val="24"/>
          <w:vertAlign w:val="subscript"/>
        </w:rPr>
        <w:t>р</w:t>
      </w:r>
      <w:proofErr w:type="spellEnd"/>
      <w:r w:rsidRPr="007C16B5">
        <w:rPr>
          <w:szCs w:val="24"/>
        </w:rPr>
        <w:t>] х И</w:t>
      </w:r>
      <w:r w:rsidRPr="007C16B5">
        <w:rPr>
          <w:szCs w:val="24"/>
          <w:vertAlign w:val="subscript"/>
        </w:rPr>
        <w:t xml:space="preserve">пр </w:t>
      </w:r>
      <w:r w:rsidRPr="007C16B5">
        <w:rPr>
          <w:szCs w:val="24"/>
        </w:rPr>
        <w:t>+ НДС,</w:t>
      </w:r>
    </w:p>
    <w:p w:rsidR="004D6746" w:rsidRPr="007C16B5" w:rsidRDefault="004D6746" w:rsidP="004A6009">
      <w:pPr>
        <w:ind w:left="1418" w:hanging="567"/>
        <w:jc w:val="both"/>
        <w:rPr>
          <w:szCs w:val="24"/>
        </w:rPr>
      </w:pPr>
      <w:r w:rsidRPr="007C16B5">
        <w:rPr>
          <w:szCs w:val="24"/>
        </w:rPr>
        <w:t>где:</w:t>
      </w:r>
    </w:p>
    <w:p w:rsidR="004D6746" w:rsidRPr="007C16B5" w:rsidRDefault="004D6746" w:rsidP="004A6009">
      <w:pPr>
        <w:ind w:left="1418" w:hanging="567"/>
        <w:jc w:val="both"/>
        <w:rPr>
          <w:szCs w:val="24"/>
        </w:rPr>
      </w:pPr>
      <w:proofErr w:type="spellStart"/>
      <w:r w:rsidRPr="007C16B5">
        <w:rPr>
          <w:szCs w:val="24"/>
        </w:rPr>
        <w:t>НЦС</w:t>
      </w:r>
      <w:r w:rsidRPr="007C16B5">
        <w:rPr>
          <w:i/>
          <w:szCs w:val="24"/>
          <w:vertAlign w:val="subscript"/>
        </w:rPr>
        <w:t>i</w:t>
      </w:r>
      <w:proofErr w:type="spellEnd"/>
      <w:r w:rsidR="00114963" w:rsidRPr="007C16B5">
        <w:rPr>
          <w:i/>
          <w:szCs w:val="24"/>
          <w:vertAlign w:val="subscript"/>
        </w:rPr>
        <w:t xml:space="preserve"> </w:t>
      </w:r>
      <w:r w:rsidRPr="007C16B5">
        <w:rPr>
          <w:szCs w:val="24"/>
        </w:rPr>
        <w:t xml:space="preserve">– выбранный </w:t>
      </w:r>
      <w:r w:rsidR="00351BA1" w:rsidRPr="007C16B5">
        <w:rPr>
          <w:szCs w:val="24"/>
        </w:rPr>
        <w:t>П</w:t>
      </w:r>
      <w:r w:rsidR="00EE652E" w:rsidRPr="007C16B5">
        <w:rPr>
          <w:szCs w:val="24"/>
        </w:rPr>
        <w:t xml:space="preserve">оказатель НЦС </w:t>
      </w:r>
      <w:r w:rsidRPr="007C16B5">
        <w:rPr>
          <w:szCs w:val="24"/>
        </w:rPr>
        <w:t xml:space="preserve">с учетом функционального назначения объекта </w:t>
      </w:r>
      <w:r w:rsidR="00183991">
        <w:rPr>
          <w:szCs w:val="24"/>
        </w:rPr>
        <w:br/>
      </w:r>
      <w:r w:rsidRPr="007C16B5">
        <w:rPr>
          <w:szCs w:val="24"/>
        </w:rPr>
        <w:t>и его мощностных характеристик, для базового района в уровне цен на 01.01.</w:t>
      </w:r>
      <w:r w:rsidR="00030BF1">
        <w:rPr>
          <w:szCs w:val="24"/>
        </w:rPr>
        <w:t>2024</w:t>
      </w:r>
      <w:r w:rsidRPr="007C16B5">
        <w:rPr>
          <w:szCs w:val="24"/>
        </w:rPr>
        <w:t>, определенный при необходимости с учетом корректирующих коэффициентов, приведенных в технической части настоящего сборника;</w:t>
      </w:r>
    </w:p>
    <w:p w:rsidR="004D6746" w:rsidRPr="007C16B5" w:rsidRDefault="004D6746" w:rsidP="004A6009">
      <w:pPr>
        <w:ind w:left="1418" w:hanging="567"/>
        <w:jc w:val="both"/>
        <w:rPr>
          <w:szCs w:val="24"/>
        </w:rPr>
      </w:pPr>
      <w:r w:rsidRPr="007C16B5">
        <w:rPr>
          <w:szCs w:val="24"/>
        </w:rPr>
        <w:t>М – мощность объекта капитального строительства, планируемого к строительству;</w:t>
      </w:r>
    </w:p>
    <w:p w:rsidR="004D6746" w:rsidRPr="007C16B5" w:rsidRDefault="004D6746" w:rsidP="004A6009">
      <w:pPr>
        <w:ind w:left="1418" w:hanging="567"/>
        <w:jc w:val="both"/>
        <w:rPr>
          <w:szCs w:val="24"/>
        </w:rPr>
      </w:pPr>
      <w:proofErr w:type="spellStart"/>
      <w:r w:rsidRPr="007C16B5">
        <w:rPr>
          <w:szCs w:val="24"/>
        </w:rPr>
        <w:t>К</w:t>
      </w:r>
      <w:r w:rsidRPr="007C16B5">
        <w:rPr>
          <w:szCs w:val="24"/>
          <w:vertAlign w:val="subscript"/>
        </w:rPr>
        <w:t>пер</w:t>
      </w:r>
      <w:proofErr w:type="spellEnd"/>
      <w:r w:rsidRPr="007C16B5">
        <w:rPr>
          <w:szCs w:val="24"/>
          <w:vertAlign w:val="subscript"/>
        </w:rPr>
        <w:t xml:space="preserve">. </w:t>
      </w:r>
      <w:r w:rsidRPr="007C16B5">
        <w:rPr>
          <w:szCs w:val="24"/>
        </w:rPr>
        <w:t xml:space="preserve">– коэффициент перехода от цен базового района к уровню цен субъектов </w:t>
      </w:r>
      <w:r w:rsidR="008179CA">
        <w:rPr>
          <w:szCs w:val="24"/>
        </w:rPr>
        <w:br/>
      </w:r>
      <w:r w:rsidRPr="007C16B5">
        <w:rPr>
          <w:szCs w:val="24"/>
        </w:rPr>
        <w:t xml:space="preserve">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в областных центрах субъектов Российской Федерации </w:t>
      </w:r>
      <w:r w:rsidR="008179CA">
        <w:rPr>
          <w:szCs w:val="24"/>
        </w:rPr>
        <w:br/>
      </w:r>
      <w:r w:rsidRPr="007C16B5">
        <w:rPr>
          <w:szCs w:val="24"/>
        </w:rPr>
        <w:t xml:space="preserve">(далее – 1 ценовая зона), сведения о величине которого приведены в Таблице </w:t>
      </w:r>
      <w:r w:rsidR="00E54699" w:rsidRPr="007C16B5">
        <w:rPr>
          <w:szCs w:val="24"/>
        </w:rPr>
        <w:t>4</w:t>
      </w:r>
      <w:r w:rsidR="00924AC3" w:rsidRPr="007C16B5">
        <w:rPr>
          <w:szCs w:val="24"/>
        </w:rPr>
        <w:t xml:space="preserve"> </w:t>
      </w:r>
      <w:r w:rsidRPr="007C16B5">
        <w:rPr>
          <w:szCs w:val="24"/>
        </w:rPr>
        <w:t>технической части настоящего сборника;</w:t>
      </w:r>
    </w:p>
    <w:p w:rsidR="004D6746" w:rsidRPr="007C16B5" w:rsidRDefault="004D6746" w:rsidP="004A6009">
      <w:pPr>
        <w:ind w:left="1418" w:hanging="567"/>
        <w:jc w:val="both"/>
        <w:rPr>
          <w:szCs w:val="24"/>
        </w:rPr>
      </w:pPr>
      <w:proofErr w:type="spellStart"/>
      <w:r w:rsidRPr="007C16B5">
        <w:rPr>
          <w:szCs w:val="24"/>
        </w:rPr>
        <w:t>К</w:t>
      </w:r>
      <w:r w:rsidRPr="007C16B5">
        <w:rPr>
          <w:szCs w:val="24"/>
          <w:vertAlign w:val="subscript"/>
        </w:rPr>
        <w:t>пер</w:t>
      </w:r>
      <w:proofErr w:type="spellEnd"/>
      <w:r w:rsidRPr="007C16B5">
        <w:rPr>
          <w:szCs w:val="24"/>
          <w:vertAlign w:val="subscript"/>
        </w:rPr>
        <w:t xml:space="preserve">/зон </w:t>
      </w:r>
      <w:r w:rsidRPr="007C16B5">
        <w:rPr>
          <w:szCs w:val="24"/>
        </w:rPr>
        <w:t xml:space="preserve">– </w:t>
      </w:r>
      <w:r w:rsidR="001C2239" w:rsidRPr="007C16B5">
        <w:rPr>
          <w:szCs w:val="24"/>
        </w:rPr>
        <w:t xml:space="preserve">коэффициент перехода от цен </w:t>
      </w:r>
      <w:r w:rsidR="008C2D9A" w:rsidRPr="007C16B5">
        <w:rPr>
          <w:szCs w:val="24"/>
        </w:rPr>
        <w:t xml:space="preserve">1 ценовой </w:t>
      </w:r>
      <w:r w:rsidR="001C2239" w:rsidRPr="007C16B5">
        <w:rPr>
          <w:szCs w:val="24"/>
        </w:rPr>
        <w:t xml:space="preserve">зоны субъекта Российской Федерации </w:t>
      </w:r>
      <w:r w:rsidR="00291D55" w:rsidRPr="007C16B5">
        <w:rPr>
          <w:szCs w:val="24"/>
        </w:rPr>
        <w:br/>
      </w:r>
      <w:r w:rsidR="001C2239" w:rsidRPr="007C16B5">
        <w:rPr>
          <w:szCs w:val="24"/>
        </w:rP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w:t>
      </w:r>
      <w:r w:rsidR="00E54699" w:rsidRPr="007C16B5">
        <w:rPr>
          <w:szCs w:val="24"/>
        </w:rPr>
        <w:t>5</w:t>
      </w:r>
      <w:r w:rsidR="001C2239" w:rsidRPr="007C16B5">
        <w:rPr>
          <w:szCs w:val="24"/>
        </w:rPr>
        <w:t xml:space="preserve"> технической части настоящего сборника;</w:t>
      </w:r>
    </w:p>
    <w:p w:rsidR="004D6746" w:rsidRPr="007C16B5" w:rsidRDefault="004D6746" w:rsidP="004A6009">
      <w:pPr>
        <w:ind w:left="1418" w:hanging="567"/>
        <w:jc w:val="both"/>
        <w:rPr>
          <w:szCs w:val="24"/>
        </w:rPr>
      </w:pPr>
      <w:proofErr w:type="spellStart"/>
      <w:r w:rsidRPr="007C16B5">
        <w:rPr>
          <w:szCs w:val="24"/>
        </w:rPr>
        <w:t>К</w:t>
      </w:r>
      <w:r w:rsidRPr="007C16B5">
        <w:rPr>
          <w:szCs w:val="24"/>
          <w:vertAlign w:val="subscript"/>
        </w:rPr>
        <w:t>рег</w:t>
      </w:r>
      <w:proofErr w:type="spellEnd"/>
      <w:r w:rsidRPr="007C16B5">
        <w:rPr>
          <w:szCs w:val="24"/>
          <w:vertAlign w:val="subscript"/>
        </w:rPr>
        <w:t xml:space="preserve">. </w:t>
      </w:r>
      <w:r w:rsidRPr="007C16B5">
        <w:rPr>
          <w:szCs w:val="24"/>
        </w:rPr>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E54699" w:rsidRPr="007C16B5">
        <w:rPr>
          <w:szCs w:val="24"/>
        </w:rPr>
        <w:t>6</w:t>
      </w:r>
      <w:r w:rsidR="00924AC3" w:rsidRPr="007C16B5">
        <w:rPr>
          <w:szCs w:val="24"/>
        </w:rPr>
        <w:t xml:space="preserve"> </w:t>
      </w:r>
      <w:r w:rsidRPr="007C16B5">
        <w:rPr>
          <w:szCs w:val="24"/>
        </w:rPr>
        <w:t xml:space="preserve">и </w:t>
      </w:r>
      <w:r w:rsidR="00E54699" w:rsidRPr="007C16B5">
        <w:rPr>
          <w:szCs w:val="24"/>
        </w:rPr>
        <w:t>7</w:t>
      </w:r>
      <w:r w:rsidR="00924AC3" w:rsidRPr="007C16B5">
        <w:rPr>
          <w:szCs w:val="24"/>
        </w:rPr>
        <w:t xml:space="preserve"> </w:t>
      </w:r>
      <w:r w:rsidRPr="007C16B5">
        <w:rPr>
          <w:szCs w:val="24"/>
        </w:rPr>
        <w:t>технической части настоящего сборника;</w:t>
      </w:r>
    </w:p>
    <w:p w:rsidR="004D6746" w:rsidRPr="007C16B5" w:rsidRDefault="004D6746" w:rsidP="004A6009">
      <w:pPr>
        <w:ind w:left="1418" w:hanging="567"/>
        <w:jc w:val="both"/>
        <w:rPr>
          <w:szCs w:val="24"/>
        </w:rPr>
      </w:pPr>
      <w:proofErr w:type="spellStart"/>
      <w:r w:rsidRPr="007C16B5">
        <w:rPr>
          <w:szCs w:val="24"/>
        </w:rPr>
        <w:t>З</w:t>
      </w:r>
      <w:r w:rsidRPr="007C16B5">
        <w:rPr>
          <w:szCs w:val="24"/>
          <w:vertAlign w:val="subscript"/>
        </w:rPr>
        <w:t>р</w:t>
      </w:r>
      <w:proofErr w:type="spellEnd"/>
      <w:r w:rsidRPr="007C16B5">
        <w:rPr>
          <w:szCs w:val="24"/>
        </w:rPr>
        <w:t xml:space="preserve"> – дополнительные затраты, не предусмотренные в </w:t>
      </w:r>
      <w:r w:rsidR="00351BA1" w:rsidRPr="007C16B5">
        <w:rPr>
          <w:szCs w:val="24"/>
        </w:rPr>
        <w:t>П</w:t>
      </w:r>
      <w:r w:rsidR="00EE652E" w:rsidRPr="007C16B5">
        <w:rPr>
          <w:szCs w:val="24"/>
        </w:rPr>
        <w:t>оказателях НЦС</w:t>
      </w:r>
      <w:r w:rsidRPr="007C16B5">
        <w:rPr>
          <w:szCs w:val="24"/>
        </w:rPr>
        <w:t xml:space="preserve">, определяемые </w:t>
      </w:r>
      <w:r w:rsidR="00B23C97" w:rsidRPr="007C16B5">
        <w:rPr>
          <w:szCs w:val="24"/>
        </w:rPr>
        <w:br/>
      </w:r>
      <w:r w:rsidRPr="007C16B5">
        <w:rPr>
          <w:szCs w:val="24"/>
        </w:rPr>
        <w:t>по отдельным расчетам;</w:t>
      </w:r>
    </w:p>
    <w:p w:rsidR="004D6746" w:rsidRPr="007C16B5" w:rsidRDefault="004D6746" w:rsidP="004A6009">
      <w:pPr>
        <w:ind w:left="1418" w:hanging="567"/>
        <w:jc w:val="both"/>
        <w:rPr>
          <w:szCs w:val="24"/>
        </w:rPr>
      </w:pPr>
      <w:r w:rsidRPr="007C16B5">
        <w:rPr>
          <w:szCs w:val="24"/>
        </w:rPr>
        <w:t>И</w:t>
      </w:r>
      <w:r w:rsidRPr="007C16B5">
        <w:rPr>
          <w:szCs w:val="24"/>
          <w:vertAlign w:val="subscript"/>
        </w:rPr>
        <w:t>пр</w:t>
      </w:r>
      <w:r w:rsidRPr="007C16B5">
        <w:rPr>
          <w:szCs w:val="24"/>
        </w:rPr>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социально-экономического развития </w:t>
      </w:r>
      <w:r w:rsidR="008179CA">
        <w:rPr>
          <w:szCs w:val="24"/>
        </w:rPr>
        <w:br/>
      </w:r>
      <w:r w:rsidRPr="007C16B5">
        <w:rPr>
          <w:szCs w:val="24"/>
        </w:rPr>
        <w:t>Российской Федерации</w:t>
      </w:r>
      <w:r w:rsidR="004B1B98" w:rsidRPr="007C16B5">
        <w:rPr>
          <w:szCs w:val="24"/>
        </w:rPr>
        <w:t>;</w:t>
      </w:r>
    </w:p>
    <w:p w:rsidR="004A3B37" w:rsidRPr="007C16B5" w:rsidRDefault="004D6746" w:rsidP="004A6009">
      <w:pPr>
        <w:ind w:left="1418" w:hanging="567"/>
        <w:jc w:val="both"/>
        <w:rPr>
          <w:szCs w:val="24"/>
        </w:rPr>
      </w:pPr>
      <w:r w:rsidRPr="007C16B5">
        <w:rPr>
          <w:szCs w:val="24"/>
        </w:rPr>
        <w:t>НДС – налог на добавленную стоимость.</w:t>
      </w:r>
    </w:p>
    <w:p w:rsidR="004A3B37" w:rsidRPr="007C16B5" w:rsidRDefault="004A3B37" w:rsidP="004A6009">
      <w:pPr>
        <w:rPr>
          <w:szCs w:val="24"/>
        </w:rPr>
      </w:pPr>
    </w:p>
    <w:p w:rsidR="00EE652E" w:rsidRPr="007C16B5" w:rsidRDefault="00EE652E" w:rsidP="00CA6F02">
      <w:pPr>
        <w:pStyle w:val="20"/>
        <w:keepNext w:val="0"/>
        <w:numPr>
          <w:ilvl w:val="0"/>
          <w:numId w:val="1"/>
        </w:numPr>
        <w:tabs>
          <w:tab w:val="left" w:pos="851"/>
        </w:tabs>
        <w:suppressAutoHyphens/>
        <w:ind w:left="0" w:firstLine="425"/>
      </w:pPr>
      <w:r w:rsidRPr="007C16B5">
        <w:t xml:space="preserve">Коэффициенты, приведенные в технической части настоящего сборника, не применяются к </w:t>
      </w:r>
      <w:r w:rsidR="00351BA1" w:rsidRPr="007C16B5">
        <w:t>П</w:t>
      </w:r>
      <w:r w:rsidRPr="007C16B5">
        <w:t>оказателям НЦС, приведенным в других сборниках.</w:t>
      </w:r>
    </w:p>
    <w:p w:rsidR="004A3B37" w:rsidRPr="007C16B5" w:rsidRDefault="00876967" w:rsidP="00CA6F02">
      <w:pPr>
        <w:pStyle w:val="20"/>
        <w:keepNext w:val="0"/>
        <w:numPr>
          <w:ilvl w:val="0"/>
          <w:numId w:val="1"/>
        </w:numPr>
        <w:tabs>
          <w:tab w:val="left" w:pos="851"/>
        </w:tabs>
        <w:suppressAutoHyphens/>
        <w:ind w:left="0" w:firstLine="425"/>
      </w:pPr>
      <w:r w:rsidRPr="007C16B5">
        <w:t xml:space="preserve">Если параметр объекта отличается от указанного в таблицах, </w:t>
      </w:r>
      <w:r w:rsidR="00351BA1" w:rsidRPr="007C16B5">
        <w:t xml:space="preserve">Показатель </w:t>
      </w:r>
      <w:r w:rsidR="00F97BB8" w:rsidRPr="007C16B5">
        <w:t xml:space="preserve">НЦС </w:t>
      </w:r>
      <w:r w:rsidR="00502CC6" w:rsidRPr="007C16B5">
        <w:t xml:space="preserve">рекомендуется рассчитывать </w:t>
      </w:r>
      <w:r w:rsidR="00EE652E" w:rsidRPr="007C16B5">
        <w:t xml:space="preserve">методом </w:t>
      </w:r>
      <w:r w:rsidRPr="007C16B5">
        <w:t>интерполяции по формуле:</w:t>
      </w:r>
    </w:p>
    <w:p w:rsidR="004A3B37" w:rsidRPr="007C16B5" w:rsidRDefault="004A3B37" w:rsidP="004A6009"/>
    <w:p w:rsidR="00AB1546" w:rsidRPr="007C16B5" w:rsidRDefault="00AB1546" w:rsidP="004A6009">
      <w:pPr>
        <w:jc w:val="center"/>
        <w:rPr>
          <w:rFonts w:eastAsia="Calibri"/>
          <w:szCs w:val="24"/>
          <w:lang w:eastAsia="en-US"/>
        </w:rPr>
      </w:pPr>
      <w:r w:rsidRPr="007C16B5">
        <w:rPr>
          <w:rFonts w:eastAsia="Calibri"/>
          <w:noProof/>
          <w:szCs w:val="24"/>
        </w:rPr>
        <w:drawing>
          <wp:inline distT="0" distB="0" distL="0" distR="0" wp14:anchorId="67394782" wp14:editId="1B794648">
            <wp:extent cx="1714500" cy="3905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390525"/>
                    </a:xfrm>
                    <a:prstGeom prst="rect">
                      <a:avLst/>
                    </a:prstGeom>
                    <a:noFill/>
                    <a:ln>
                      <a:noFill/>
                    </a:ln>
                  </pic:spPr>
                </pic:pic>
              </a:graphicData>
            </a:graphic>
          </wp:inline>
        </w:drawing>
      </w:r>
      <w:r w:rsidR="0066110D" w:rsidRPr="007C16B5">
        <w:rPr>
          <w:rFonts w:eastAsia="Calibri"/>
          <w:szCs w:val="24"/>
          <w:lang w:eastAsia="en-US"/>
        </w:rPr>
        <w:t>,</w:t>
      </w:r>
    </w:p>
    <w:p w:rsidR="00876967" w:rsidRPr="007C16B5" w:rsidRDefault="007E0D1E" w:rsidP="004A6009">
      <w:pPr>
        <w:ind w:left="851"/>
        <w:rPr>
          <w:rFonts w:eastAsia="Calibri"/>
          <w:szCs w:val="24"/>
          <w:lang w:eastAsia="en-US"/>
        </w:rPr>
      </w:pPr>
      <w:r w:rsidRPr="007C16B5">
        <w:rPr>
          <w:rFonts w:eastAsia="Calibri"/>
          <w:szCs w:val="24"/>
          <w:lang w:eastAsia="en-US"/>
        </w:rPr>
        <w:t>г</w:t>
      </w:r>
      <w:r w:rsidR="00876967" w:rsidRPr="007C16B5">
        <w:rPr>
          <w:rFonts w:eastAsia="Calibri"/>
          <w:szCs w:val="24"/>
          <w:lang w:eastAsia="en-US"/>
        </w:rPr>
        <w:t>д</w:t>
      </w:r>
      <w:r w:rsidR="00F639AB" w:rsidRPr="007C16B5">
        <w:rPr>
          <w:rFonts w:eastAsia="Calibri"/>
          <w:szCs w:val="24"/>
          <w:lang w:eastAsia="en-US"/>
        </w:rPr>
        <w:t>е</w:t>
      </w:r>
      <w:r w:rsidRPr="007C16B5">
        <w:rPr>
          <w:rFonts w:eastAsia="Calibri"/>
          <w:szCs w:val="24"/>
          <w:lang w:eastAsia="en-US"/>
        </w:rPr>
        <w:t>:</w:t>
      </w:r>
    </w:p>
    <w:p w:rsidR="00DD2A10" w:rsidRPr="007C16B5" w:rsidRDefault="00876967" w:rsidP="004A6009">
      <w:pPr>
        <w:ind w:left="851"/>
        <w:rPr>
          <w:rFonts w:eastAsia="Calibri"/>
          <w:szCs w:val="24"/>
          <w:lang w:eastAsia="en-US"/>
        </w:rPr>
      </w:pPr>
      <w:proofErr w:type="spellStart"/>
      <w:r w:rsidRPr="007C16B5">
        <w:rPr>
          <w:rFonts w:eastAsia="Calibri"/>
          <w:szCs w:val="24"/>
          <w:lang w:eastAsia="en-US"/>
        </w:rPr>
        <w:t>Пв</w:t>
      </w:r>
      <w:proofErr w:type="spellEnd"/>
      <w:r w:rsidRPr="007C16B5">
        <w:rPr>
          <w:rFonts w:eastAsia="Calibri"/>
          <w:szCs w:val="24"/>
          <w:lang w:eastAsia="en-US"/>
        </w:rPr>
        <w:t xml:space="preserve"> – рассчитываемый </w:t>
      </w:r>
      <w:r w:rsidR="00351BA1" w:rsidRPr="007C16B5">
        <w:rPr>
          <w:rFonts w:eastAsia="Calibri"/>
          <w:szCs w:val="24"/>
          <w:lang w:eastAsia="en-US"/>
        </w:rPr>
        <w:t xml:space="preserve">Показатель </w:t>
      </w:r>
      <w:r w:rsidR="00B3014F" w:rsidRPr="007C16B5">
        <w:rPr>
          <w:rFonts w:eastAsia="Calibri"/>
          <w:szCs w:val="24"/>
          <w:lang w:eastAsia="en-US"/>
        </w:rPr>
        <w:t>НЦС</w:t>
      </w:r>
      <w:r w:rsidRPr="007C16B5">
        <w:rPr>
          <w:rFonts w:eastAsia="Calibri"/>
          <w:szCs w:val="24"/>
          <w:lang w:eastAsia="en-US"/>
        </w:rPr>
        <w:t>;</w:t>
      </w:r>
    </w:p>
    <w:p w:rsidR="00876967" w:rsidRPr="007C16B5" w:rsidRDefault="00876967" w:rsidP="004A6009">
      <w:pPr>
        <w:ind w:left="851"/>
        <w:rPr>
          <w:rFonts w:eastAsia="Calibri"/>
          <w:szCs w:val="24"/>
          <w:lang w:eastAsia="en-US"/>
        </w:rPr>
      </w:pPr>
      <w:r w:rsidRPr="007C16B5">
        <w:rPr>
          <w:rFonts w:eastAsia="Calibri"/>
          <w:szCs w:val="24"/>
          <w:lang w:eastAsia="en-US"/>
        </w:rPr>
        <w:t xml:space="preserve">Па и </w:t>
      </w:r>
      <w:proofErr w:type="spellStart"/>
      <w:r w:rsidRPr="007C16B5">
        <w:rPr>
          <w:rFonts w:eastAsia="Calibri"/>
          <w:szCs w:val="24"/>
          <w:lang w:eastAsia="en-US"/>
        </w:rPr>
        <w:t>Пс</w:t>
      </w:r>
      <w:proofErr w:type="spellEnd"/>
      <w:r w:rsidRPr="007C16B5">
        <w:rPr>
          <w:rFonts w:eastAsia="Calibri"/>
          <w:szCs w:val="24"/>
          <w:lang w:eastAsia="en-US"/>
        </w:rPr>
        <w:t xml:space="preserve"> – пограничные </w:t>
      </w:r>
      <w:r w:rsidR="00351BA1" w:rsidRPr="007C16B5">
        <w:rPr>
          <w:rFonts w:eastAsia="Calibri"/>
          <w:szCs w:val="24"/>
          <w:lang w:eastAsia="en-US"/>
        </w:rPr>
        <w:t xml:space="preserve">Показатели </w:t>
      </w:r>
      <w:r w:rsidR="00B3014F" w:rsidRPr="007C16B5">
        <w:rPr>
          <w:rFonts w:eastAsia="Calibri"/>
          <w:szCs w:val="24"/>
          <w:lang w:eastAsia="en-US"/>
        </w:rPr>
        <w:t xml:space="preserve">НЦС </w:t>
      </w:r>
      <w:r w:rsidRPr="007C16B5">
        <w:rPr>
          <w:rFonts w:eastAsia="Calibri"/>
          <w:szCs w:val="24"/>
          <w:lang w:eastAsia="en-US"/>
        </w:rPr>
        <w:t xml:space="preserve">из таблиц </w:t>
      </w:r>
      <w:r w:rsidR="007E0D1E" w:rsidRPr="007C16B5">
        <w:rPr>
          <w:rFonts w:eastAsia="Calibri"/>
          <w:szCs w:val="24"/>
          <w:lang w:eastAsia="en-US"/>
        </w:rPr>
        <w:t xml:space="preserve">настоящего </w:t>
      </w:r>
      <w:r w:rsidRPr="007C16B5">
        <w:rPr>
          <w:rFonts w:eastAsia="Calibri"/>
          <w:szCs w:val="24"/>
          <w:lang w:eastAsia="en-US"/>
        </w:rPr>
        <w:t>сборника;</w:t>
      </w:r>
    </w:p>
    <w:p w:rsidR="00876967" w:rsidRPr="007C16B5" w:rsidRDefault="00876967" w:rsidP="004A6009">
      <w:pPr>
        <w:ind w:left="851"/>
        <w:rPr>
          <w:rFonts w:eastAsia="Calibri"/>
          <w:szCs w:val="24"/>
          <w:lang w:eastAsia="en-US"/>
        </w:rPr>
      </w:pPr>
      <w:r w:rsidRPr="007C16B5">
        <w:rPr>
          <w:rFonts w:eastAsia="Calibri"/>
          <w:szCs w:val="24"/>
          <w:lang w:eastAsia="en-US"/>
        </w:rPr>
        <w:t xml:space="preserve">а и с – параметр для пограничных </w:t>
      </w:r>
      <w:r w:rsidR="00351BA1" w:rsidRPr="007C16B5">
        <w:rPr>
          <w:rFonts w:eastAsia="Calibri"/>
          <w:szCs w:val="24"/>
          <w:lang w:eastAsia="en-US"/>
        </w:rPr>
        <w:t xml:space="preserve">Показателей </w:t>
      </w:r>
      <w:r w:rsidR="00B3014F" w:rsidRPr="007C16B5">
        <w:rPr>
          <w:rFonts w:eastAsia="Calibri"/>
          <w:szCs w:val="24"/>
          <w:lang w:eastAsia="en-US"/>
        </w:rPr>
        <w:t>НЦС</w:t>
      </w:r>
      <w:r w:rsidRPr="007C16B5">
        <w:rPr>
          <w:rFonts w:eastAsia="Calibri"/>
          <w:szCs w:val="24"/>
          <w:lang w:eastAsia="en-US"/>
        </w:rPr>
        <w:t>;</w:t>
      </w:r>
    </w:p>
    <w:p w:rsidR="004A3B37" w:rsidRPr="007C16B5" w:rsidRDefault="00876967" w:rsidP="004A6009">
      <w:pPr>
        <w:ind w:left="851"/>
        <w:rPr>
          <w:rFonts w:eastAsia="Calibri"/>
          <w:szCs w:val="24"/>
          <w:lang w:eastAsia="en-US"/>
        </w:rPr>
      </w:pPr>
      <w:r w:rsidRPr="007C16B5">
        <w:rPr>
          <w:rFonts w:eastAsia="Calibri"/>
          <w:szCs w:val="24"/>
          <w:lang w:eastAsia="en-US"/>
        </w:rPr>
        <w:t xml:space="preserve">в – параметр для определяемого </w:t>
      </w:r>
      <w:r w:rsidR="00351BA1" w:rsidRPr="007C16B5">
        <w:rPr>
          <w:rFonts w:eastAsia="Calibri"/>
          <w:szCs w:val="24"/>
          <w:lang w:eastAsia="en-US"/>
        </w:rPr>
        <w:t xml:space="preserve">Показателя </w:t>
      </w:r>
      <w:r w:rsidR="00B3014F" w:rsidRPr="007C16B5">
        <w:rPr>
          <w:rFonts w:eastAsia="Calibri"/>
          <w:szCs w:val="24"/>
          <w:lang w:eastAsia="en-US"/>
        </w:rPr>
        <w:t>НЦС</w:t>
      </w:r>
      <w:r w:rsidRPr="007C16B5">
        <w:rPr>
          <w:rFonts w:eastAsia="Calibri"/>
          <w:szCs w:val="24"/>
          <w:lang w:eastAsia="en-US"/>
        </w:rPr>
        <w:t xml:space="preserve">, а </w:t>
      </w:r>
      <w:proofErr w:type="gramStart"/>
      <w:r w:rsidRPr="007C16B5">
        <w:rPr>
          <w:rFonts w:eastAsia="Calibri"/>
          <w:szCs w:val="24"/>
          <w:lang w:eastAsia="en-US"/>
        </w:rPr>
        <w:t>&lt;</w:t>
      </w:r>
      <w:r w:rsidR="00BD6E61" w:rsidRPr="007C16B5">
        <w:rPr>
          <w:rFonts w:eastAsia="Calibri"/>
          <w:szCs w:val="24"/>
          <w:lang w:eastAsia="en-US"/>
        </w:rPr>
        <w:t xml:space="preserve"> </w:t>
      </w:r>
      <w:r w:rsidRPr="007C16B5">
        <w:rPr>
          <w:rFonts w:eastAsia="Calibri"/>
          <w:szCs w:val="24"/>
          <w:lang w:eastAsia="en-US"/>
        </w:rPr>
        <w:t>в</w:t>
      </w:r>
      <w:proofErr w:type="gramEnd"/>
      <w:r w:rsidRPr="007C16B5">
        <w:rPr>
          <w:rFonts w:eastAsia="Calibri"/>
          <w:szCs w:val="24"/>
          <w:lang w:eastAsia="en-US"/>
        </w:rPr>
        <w:t xml:space="preserve"> &lt; с.</w:t>
      </w:r>
    </w:p>
    <w:p w:rsidR="004A3B37" w:rsidRPr="007C16B5" w:rsidRDefault="004A3B37" w:rsidP="004A6009">
      <w:pPr>
        <w:rPr>
          <w:rFonts w:eastAsia="Calibri"/>
          <w:szCs w:val="24"/>
          <w:lang w:eastAsia="en-US"/>
        </w:rPr>
      </w:pPr>
    </w:p>
    <w:p w:rsidR="007E0D1E" w:rsidRPr="007C16B5" w:rsidRDefault="007E0D1E" w:rsidP="004A6009">
      <w:pPr>
        <w:ind w:firstLine="426"/>
        <w:jc w:val="both"/>
      </w:pPr>
      <w:r w:rsidRPr="007C16B5">
        <w:t xml:space="preserve">Положения данного пункта не распространяются на таблицы, содержащие </w:t>
      </w:r>
      <w:r w:rsidR="001627E9" w:rsidRPr="007C16B5">
        <w:t>один</w:t>
      </w:r>
      <w:r w:rsidRPr="007C16B5">
        <w:t xml:space="preserve"> </w:t>
      </w:r>
      <w:r w:rsidR="00351BA1" w:rsidRPr="007C16B5">
        <w:t xml:space="preserve">Показатель </w:t>
      </w:r>
      <w:r w:rsidRPr="007C16B5">
        <w:t>НЦС.</w:t>
      </w:r>
    </w:p>
    <w:p w:rsidR="00F63B17" w:rsidRPr="007C16B5" w:rsidRDefault="00F63B17" w:rsidP="007C16B5">
      <w:pPr>
        <w:ind w:firstLine="426"/>
        <w:jc w:val="both"/>
      </w:pPr>
      <w:r w:rsidRPr="007C16B5">
        <w:t xml:space="preserve">Использование метода экстраполяции для определения Показателей НЦС мощностью, отличной от приведенной в Показателях НЦС, являющихся крайними значениями в таблицах, </w:t>
      </w:r>
      <w:r w:rsidR="00183991">
        <w:br/>
      </w:r>
      <w:r w:rsidRPr="007C16B5">
        <w:t>не предусмотрено.</w:t>
      </w:r>
    </w:p>
    <w:p w:rsidR="004A3B37" w:rsidRPr="007C16B5" w:rsidRDefault="00F639AB" w:rsidP="00CA6F02">
      <w:pPr>
        <w:pStyle w:val="20"/>
        <w:keepNext w:val="0"/>
        <w:numPr>
          <w:ilvl w:val="0"/>
          <w:numId w:val="1"/>
        </w:numPr>
        <w:tabs>
          <w:tab w:val="left" w:pos="851"/>
        </w:tabs>
        <w:suppressAutoHyphens/>
        <w:ind w:left="0" w:firstLine="425"/>
      </w:pPr>
      <w:r w:rsidRPr="007C16B5">
        <w:t>Показатели НЦС приведены без учета налога на добавленную стоимость.</w:t>
      </w:r>
    </w:p>
    <w:p w:rsidR="004A3B37" w:rsidRDefault="004A3B37" w:rsidP="00545479">
      <w:pPr>
        <w:ind w:firstLine="426"/>
        <w:rPr>
          <w:b/>
          <w:szCs w:val="24"/>
        </w:rPr>
      </w:pPr>
    </w:p>
    <w:p w:rsidR="00B75FF8" w:rsidRPr="007C16B5" w:rsidRDefault="00B75FF8" w:rsidP="00545479">
      <w:pPr>
        <w:ind w:firstLine="426"/>
        <w:rPr>
          <w:b/>
          <w:szCs w:val="24"/>
        </w:rPr>
      </w:pPr>
    </w:p>
    <w:p w:rsidR="004A3B37" w:rsidRPr="007C16B5" w:rsidRDefault="00F639AB" w:rsidP="004A6009">
      <w:pPr>
        <w:pStyle w:val="20"/>
        <w:keepNext w:val="0"/>
        <w:tabs>
          <w:tab w:val="left" w:pos="851"/>
        </w:tabs>
        <w:suppressAutoHyphens/>
        <w:ind w:left="425"/>
        <w:rPr>
          <w:b/>
          <w:szCs w:val="24"/>
        </w:rPr>
      </w:pPr>
      <w:r w:rsidRPr="007C16B5">
        <w:rPr>
          <w:b/>
          <w:szCs w:val="24"/>
        </w:rPr>
        <w:t>Пример</w:t>
      </w:r>
      <w:r w:rsidR="00F97BB8" w:rsidRPr="007C16B5">
        <w:rPr>
          <w:b/>
          <w:szCs w:val="24"/>
        </w:rPr>
        <w:t>ы</w:t>
      </w:r>
      <w:r w:rsidRPr="007C16B5">
        <w:rPr>
          <w:b/>
          <w:szCs w:val="24"/>
        </w:rPr>
        <w:t xml:space="preserve"> расчета:</w:t>
      </w:r>
    </w:p>
    <w:p w:rsidR="004A3B37" w:rsidRPr="007C16B5" w:rsidRDefault="004A3B37" w:rsidP="004A6009"/>
    <w:p w:rsidR="004A3B37" w:rsidRPr="007C16B5" w:rsidRDefault="007D56B5" w:rsidP="00CA6F02">
      <w:pPr>
        <w:pStyle w:val="ac"/>
        <w:numPr>
          <w:ilvl w:val="0"/>
          <w:numId w:val="4"/>
        </w:numPr>
        <w:ind w:left="0" w:firstLine="360"/>
        <w:jc w:val="both"/>
      </w:pPr>
      <w:r w:rsidRPr="007C16B5">
        <w:rPr>
          <w:i/>
        </w:rPr>
        <w:t xml:space="preserve">Необходимо рассчитать стоимость устройства </w:t>
      </w:r>
      <w:r w:rsidR="00B33123" w:rsidRPr="007C16B5">
        <w:rPr>
          <w:i/>
        </w:rPr>
        <w:t>сборно-р</w:t>
      </w:r>
      <w:r w:rsidR="00E23050" w:rsidRPr="007C16B5">
        <w:rPr>
          <w:i/>
        </w:rPr>
        <w:t>азборных трибун вместимостью 1000</w:t>
      </w:r>
      <w:r w:rsidR="00B33123" w:rsidRPr="007C16B5">
        <w:rPr>
          <w:i/>
        </w:rPr>
        <w:t xml:space="preserve"> мест</w:t>
      </w:r>
      <w:r w:rsidR="00927470" w:rsidRPr="007C16B5">
        <w:rPr>
          <w:i/>
        </w:rPr>
        <w:t xml:space="preserve">, осуществляемого в нормальных (стандартных) условиях производства работ, </w:t>
      </w:r>
      <w:r w:rsidR="00E145F8" w:rsidRPr="007C16B5">
        <w:rPr>
          <w:i/>
        </w:rPr>
        <w:br/>
      </w:r>
      <w:r w:rsidR="00927470" w:rsidRPr="007C16B5">
        <w:rPr>
          <w:i/>
        </w:rPr>
        <w:t>не осложненных внешними факторами для базового района (Московская область).</w:t>
      </w:r>
    </w:p>
    <w:p w:rsidR="004A3B37" w:rsidRPr="007C16B5" w:rsidRDefault="004A3B37" w:rsidP="004A6009"/>
    <w:p w:rsidR="007D56B5" w:rsidRPr="007C16B5" w:rsidRDefault="00B33123" w:rsidP="005753DE">
      <w:pPr>
        <w:ind w:firstLine="426"/>
        <w:jc w:val="both"/>
      </w:pPr>
      <w:r w:rsidRPr="007C16B5">
        <w:t xml:space="preserve">Выбираются </w:t>
      </w:r>
      <w:r w:rsidR="00351BA1" w:rsidRPr="007C16B5">
        <w:t xml:space="preserve">Показатели </w:t>
      </w:r>
      <w:r w:rsidR="007D56B5" w:rsidRPr="007C16B5">
        <w:t>НЦС</w:t>
      </w:r>
      <w:r w:rsidR="00663F18" w:rsidRPr="007C16B5">
        <w:t xml:space="preserve"> на 4</w:t>
      </w:r>
      <w:r w:rsidRPr="007C16B5">
        <w:t xml:space="preserve">00 и на </w:t>
      </w:r>
      <w:r w:rsidR="00663F18" w:rsidRPr="007C16B5">
        <w:t>15</w:t>
      </w:r>
      <w:r w:rsidRPr="007C16B5">
        <w:t>0</w:t>
      </w:r>
      <w:r w:rsidR="007D56B5" w:rsidRPr="007C16B5">
        <w:t>0 мест</w:t>
      </w:r>
      <w:r w:rsidR="008D7BE0" w:rsidRPr="007C16B5">
        <w:t xml:space="preserve"> соответственно </w:t>
      </w:r>
      <w:r w:rsidR="005E0855">
        <w:t>7,40</w:t>
      </w:r>
      <w:r w:rsidR="00D438B3" w:rsidRPr="007C16B5">
        <w:t xml:space="preserve"> </w:t>
      </w:r>
      <w:r w:rsidRPr="007C16B5">
        <w:t xml:space="preserve">тыс. руб. </w:t>
      </w:r>
      <w:r w:rsidR="00E145F8" w:rsidRPr="007C16B5">
        <w:br/>
      </w:r>
      <w:r w:rsidRPr="007C16B5">
        <w:t xml:space="preserve">и </w:t>
      </w:r>
      <w:r w:rsidR="00522B65" w:rsidRPr="007C16B5">
        <w:t>3,</w:t>
      </w:r>
      <w:r w:rsidR="005E0855">
        <w:t xml:space="preserve">46 </w:t>
      </w:r>
      <w:r w:rsidRPr="007C16B5">
        <w:t xml:space="preserve">тыс. руб. </w:t>
      </w:r>
      <w:r w:rsidR="007D56B5" w:rsidRPr="007C16B5">
        <w:t>(таблица 16-0</w:t>
      </w:r>
      <w:r w:rsidRPr="007C16B5">
        <w:t>4</w:t>
      </w:r>
      <w:r w:rsidR="007D56B5" w:rsidRPr="007C16B5">
        <w:t>-00</w:t>
      </w:r>
      <w:r w:rsidRPr="007C16B5">
        <w:t>3</w:t>
      </w:r>
      <w:r w:rsidR="007D56B5" w:rsidRPr="007C16B5">
        <w:t>).</w:t>
      </w:r>
    </w:p>
    <w:p w:rsidR="007D56B5" w:rsidRPr="007C16B5" w:rsidRDefault="007D56B5" w:rsidP="005753DE">
      <w:pPr>
        <w:jc w:val="center"/>
        <w:rPr>
          <w:rFonts w:eastAsia="Calibri"/>
          <w:sz w:val="16"/>
          <w:szCs w:val="16"/>
        </w:rPr>
      </w:pPr>
      <w:r w:rsidRPr="007C16B5">
        <w:rPr>
          <w:noProof/>
        </w:rPr>
        <w:drawing>
          <wp:inline distT="0" distB="0" distL="0" distR="0" wp14:anchorId="1689FBE5" wp14:editId="46913B76">
            <wp:extent cx="1708150" cy="3879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8150" cy="387985"/>
                    </a:xfrm>
                    <a:prstGeom prst="rect">
                      <a:avLst/>
                    </a:prstGeom>
                    <a:noFill/>
                    <a:ln>
                      <a:noFill/>
                    </a:ln>
                  </pic:spPr>
                </pic:pic>
              </a:graphicData>
            </a:graphic>
          </wp:inline>
        </w:drawing>
      </w:r>
      <w:r w:rsidRPr="007C16B5">
        <w:rPr>
          <w:rFonts w:eastAsia="Calibri"/>
        </w:rPr>
        <w:t>,</w:t>
      </w:r>
    </w:p>
    <w:p w:rsidR="007D56B5" w:rsidRPr="007C16B5" w:rsidRDefault="007D56B5" w:rsidP="005753DE">
      <w:pPr>
        <w:ind w:left="851"/>
      </w:pPr>
      <w:r w:rsidRPr="007C16B5">
        <w:t>где:</w:t>
      </w:r>
    </w:p>
    <w:p w:rsidR="007D56B5" w:rsidRPr="007C16B5" w:rsidRDefault="007D56B5" w:rsidP="005753DE">
      <w:pPr>
        <w:ind w:left="851"/>
      </w:pPr>
      <w:r w:rsidRPr="007C16B5">
        <w:t xml:space="preserve">Па = </w:t>
      </w:r>
      <w:r w:rsidR="005E0855">
        <w:t xml:space="preserve">7,40 </w:t>
      </w:r>
      <w:r w:rsidRPr="007C16B5">
        <w:t>тыс. руб.;</w:t>
      </w:r>
    </w:p>
    <w:p w:rsidR="007D56B5" w:rsidRPr="007C16B5" w:rsidRDefault="00165274" w:rsidP="005753DE">
      <w:pPr>
        <w:ind w:left="851"/>
      </w:pPr>
      <w:proofErr w:type="spellStart"/>
      <w:r w:rsidRPr="007C16B5">
        <w:t>Пс</w:t>
      </w:r>
      <w:proofErr w:type="spellEnd"/>
      <w:r w:rsidRPr="007C16B5">
        <w:t xml:space="preserve"> = </w:t>
      </w:r>
      <w:r w:rsidR="005E0855">
        <w:t>3,46</w:t>
      </w:r>
      <w:r w:rsidR="00183991">
        <w:t xml:space="preserve"> </w:t>
      </w:r>
      <w:r w:rsidR="007D56B5" w:rsidRPr="007C16B5">
        <w:t>тыс. руб.;</w:t>
      </w:r>
    </w:p>
    <w:p w:rsidR="007D56B5" w:rsidRPr="007C16B5" w:rsidRDefault="007D56B5" w:rsidP="005753DE">
      <w:pPr>
        <w:ind w:left="851"/>
      </w:pPr>
      <w:r w:rsidRPr="007C16B5">
        <w:t xml:space="preserve">а = </w:t>
      </w:r>
      <w:r w:rsidR="001A500A" w:rsidRPr="007C16B5">
        <w:t>400</w:t>
      </w:r>
      <w:r w:rsidRPr="007C16B5">
        <w:t xml:space="preserve"> мест;</w:t>
      </w:r>
    </w:p>
    <w:p w:rsidR="007D56B5" w:rsidRPr="007C16B5" w:rsidRDefault="007D56B5" w:rsidP="005753DE">
      <w:pPr>
        <w:ind w:left="851"/>
      </w:pPr>
      <w:r w:rsidRPr="007C16B5">
        <w:t xml:space="preserve">с = </w:t>
      </w:r>
      <w:r w:rsidR="001A500A" w:rsidRPr="007C16B5">
        <w:t>1500</w:t>
      </w:r>
      <w:r w:rsidRPr="007C16B5">
        <w:t xml:space="preserve"> мест;</w:t>
      </w:r>
    </w:p>
    <w:p w:rsidR="004A3B37" w:rsidRPr="007C16B5" w:rsidRDefault="007D56B5" w:rsidP="005753DE">
      <w:pPr>
        <w:ind w:left="851"/>
      </w:pPr>
      <w:r w:rsidRPr="007C16B5">
        <w:t xml:space="preserve">в = </w:t>
      </w:r>
      <w:r w:rsidR="001A500A" w:rsidRPr="007C16B5">
        <w:t>1000</w:t>
      </w:r>
      <w:r w:rsidRPr="007C16B5">
        <w:t xml:space="preserve"> мест.</w:t>
      </w:r>
    </w:p>
    <w:p w:rsidR="004A3B37" w:rsidRPr="007C16B5" w:rsidRDefault="004A3B37" w:rsidP="004A6009"/>
    <w:p w:rsidR="007D56B5" w:rsidRPr="007C16B5" w:rsidRDefault="007D56B5" w:rsidP="005753DE">
      <w:pPr>
        <w:ind w:firstLine="426"/>
        <w:jc w:val="both"/>
      </w:pPr>
      <w:r w:rsidRPr="007C16B5">
        <w:t xml:space="preserve">Соответственно, </w:t>
      </w:r>
      <w:proofErr w:type="spellStart"/>
      <w:r w:rsidRPr="007C16B5">
        <w:t>Пв</w:t>
      </w:r>
      <w:proofErr w:type="spellEnd"/>
      <w:r w:rsidRPr="007C16B5">
        <w:t xml:space="preserve"> = </w:t>
      </w:r>
      <w:r w:rsidR="005E0855">
        <w:t>3,46</w:t>
      </w:r>
      <w:r w:rsidR="00D438B3" w:rsidRPr="007C16B5">
        <w:t xml:space="preserve"> </w:t>
      </w:r>
      <w:r w:rsidRPr="007C16B5">
        <w:t>- (</w:t>
      </w:r>
      <w:r w:rsidR="001A500A" w:rsidRPr="007C16B5">
        <w:t>1500</w:t>
      </w:r>
      <w:r w:rsidRPr="007C16B5">
        <w:t xml:space="preserve"> - </w:t>
      </w:r>
      <w:r w:rsidR="001A500A" w:rsidRPr="007C16B5">
        <w:t>100</w:t>
      </w:r>
      <w:r w:rsidR="00165274" w:rsidRPr="007C16B5">
        <w:t>0</w:t>
      </w:r>
      <w:r w:rsidRPr="007C16B5">
        <w:t>) х</w:t>
      </w:r>
      <w:r w:rsidR="00114963" w:rsidRPr="007C16B5">
        <w:t xml:space="preserve"> (</w:t>
      </w:r>
      <w:r w:rsidR="00522B65" w:rsidRPr="007C16B5">
        <w:t>3,</w:t>
      </w:r>
      <w:r w:rsidR="005E0855">
        <w:t>4</w:t>
      </w:r>
      <w:r w:rsidR="005E0855" w:rsidRPr="007C16B5">
        <w:t>6</w:t>
      </w:r>
      <w:r w:rsidR="00AB5E18" w:rsidRPr="007C16B5">
        <w:t>–</w:t>
      </w:r>
      <w:r w:rsidR="00114963" w:rsidRPr="007C16B5">
        <w:t xml:space="preserve"> </w:t>
      </w:r>
      <w:r w:rsidR="005E0855">
        <w:t>7,40</w:t>
      </w:r>
      <w:r w:rsidR="00114963" w:rsidRPr="007C16B5">
        <w:t>) / (1500 - 400)</w:t>
      </w:r>
      <w:r w:rsidR="00E16E06" w:rsidRPr="007C16B5">
        <w:t xml:space="preserve"> </w:t>
      </w:r>
      <w:r w:rsidRPr="007C16B5">
        <w:t xml:space="preserve">= </w:t>
      </w:r>
      <w:r w:rsidR="00E81F66">
        <w:t>5,25</w:t>
      </w:r>
      <w:r w:rsidR="003D700E" w:rsidRPr="007C16B5">
        <w:t xml:space="preserve"> </w:t>
      </w:r>
      <w:r w:rsidRPr="007C16B5">
        <w:t>тыс. руб. на 1 место.</w:t>
      </w:r>
    </w:p>
    <w:p w:rsidR="007D56B5" w:rsidRPr="007C16B5" w:rsidRDefault="007D56B5" w:rsidP="005753DE">
      <w:pPr>
        <w:ind w:firstLine="426"/>
        <w:jc w:val="both"/>
      </w:pPr>
      <w:r w:rsidRPr="007C16B5">
        <w:t>Показатель</w:t>
      </w:r>
      <w:r w:rsidR="00351BA1" w:rsidRPr="007C16B5">
        <w:t xml:space="preserve"> НЦС</w:t>
      </w:r>
      <w:r w:rsidRPr="007C16B5">
        <w:t>, полученный методом интерполяции, умножается на мощность объекта строительства:</w:t>
      </w:r>
    </w:p>
    <w:p w:rsidR="004A3B37" w:rsidRPr="007C16B5" w:rsidRDefault="00E81F66" w:rsidP="005753DE">
      <w:pPr>
        <w:ind w:firstLine="426"/>
        <w:jc w:val="both"/>
      </w:pPr>
      <w:r>
        <w:t>5,25</w:t>
      </w:r>
      <w:r w:rsidR="00D438B3" w:rsidRPr="007C16B5">
        <w:t xml:space="preserve"> </w:t>
      </w:r>
      <w:r w:rsidR="007D56B5" w:rsidRPr="007C16B5">
        <w:t xml:space="preserve">х </w:t>
      </w:r>
      <w:r w:rsidR="00085586" w:rsidRPr="007C16B5">
        <w:t>1000</w:t>
      </w:r>
      <w:r w:rsidR="007D56B5" w:rsidRPr="007C16B5">
        <w:t xml:space="preserve"> = </w:t>
      </w:r>
      <w:r>
        <w:t>5 250</w:t>
      </w:r>
      <w:r w:rsidR="00D438B3" w:rsidRPr="007C16B5">
        <w:t>,</w:t>
      </w:r>
      <w:r w:rsidR="00B90F17" w:rsidRPr="004F3546">
        <w:t>91</w:t>
      </w:r>
      <w:r w:rsidR="007D56B5" w:rsidRPr="007C16B5">
        <w:t xml:space="preserve"> тыс. руб. (без НДС).</w:t>
      </w:r>
    </w:p>
    <w:p w:rsidR="004A3B37" w:rsidRPr="007C16B5" w:rsidRDefault="004A3B37" w:rsidP="004A6009"/>
    <w:p w:rsidR="00363BF6" w:rsidRPr="007C16B5" w:rsidRDefault="00424FCA" w:rsidP="00CA6F02">
      <w:pPr>
        <w:pStyle w:val="ac"/>
        <w:numPr>
          <w:ilvl w:val="0"/>
          <w:numId w:val="4"/>
        </w:numPr>
        <w:ind w:left="0" w:firstLine="360"/>
        <w:jc w:val="both"/>
        <w:rPr>
          <w:i/>
        </w:rPr>
      </w:pPr>
      <w:r w:rsidRPr="007C16B5">
        <w:rPr>
          <w:i/>
        </w:rPr>
        <w:t xml:space="preserve">Необходимо рассчитать стоимость устройства </w:t>
      </w:r>
      <w:r w:rsidR="00363BF6" w:rsidRPr="007C16B5">
        <w:rPr>
          <w:i/>
        </w:rPr>
        <w:t xml:space="preserve">игровой площадки для </w:t>
      </w:r>
      <w:r w:rsidR="009006E3" w:rsidRPr="007C16B5">
        <w:rPr>
          <w:i/>
        </w:rPr>
        <w:t xml:space="preserve">дошкольных образовательных учреждений на 400 </w:t>
      </w:r>
      <w:r w:rsidR="00CC635E" w:rsidRPr="007C16B5">
        <w:rPr>
          <w:i/>
        </w:rPr>
        <w:t xml:space="preserve">мест в </w:t>
      </w:r>
      <w:r w:rsidR="00D8182E" w:rsidRPr="007C16B5">
        <w:rPr>
          <w:i/>
        </w:rPr>
        <w:t xml:space="preserve">стесненных </w:t>
      </w:r>
      <w:r w:rsidR="00CC635E" w:rsidRPr="007C16B5">
        <w:rPr>
          <w:i/>
        </w:rPr>
        <w:t xml:space="preserve">условиях </w:t>
      </w:r>
      <w:r w:rsidR="00901FBB" w:rsidRPr="007C16B5">
        <w:rPr>
          <w:i/>
        </w:rPr>
        <w:t>застроенной части города</w:t>
      </w:r>
      <w:r w:rsidR="00CC635E" w:rsidRPr="007C16B5">
        <w:rPr>
          <w:i/>
        </w:rPr>
        <w:t xml:space="preserve"> </w:t>
      </w:r>
      <w:r w:rsidR="00AF5539" w:rsidRPr="007C16B5">
        <w:rPr>
          <w:i/>
        </w:rPr>
        <w:t>Тамбовской области</w:t>
      </w:r>
      <w:r w:rsidR="00CC635E" w:rsidRPr="007C16B5">
        <w:rPr>
          <w:i/>
        </w:rPr>
        <w:t>,</w:t>
      </w:r>
      <w:r w:rsidR="00D8182E" w:rsidRPr="007C16B5">
        <w:rPr>
          <w:i/>
        </w:rPr>
        <w:t xml:space="preserve"> включающую</w:t>
      </w:r>
      <w:r w:rsidR="009006E3" w:rsidRPr="007C16B5">
        <w:rPr>
          <w:i/>
        </w:rPr>
        <w:t>:</w:t>
      </w:r>
    </w:p>
    <w:p w:rsidR="009006E3" w:rsidRPr="007C16B5" w:rsidRDefault="009006E3" w:rsidP="005753DE">
      <w:pPr>
        <w:ind w:firstLine="426"/>
        <w:jc w:val="both"/>
        <w:rPr>
          <w:i/>
        </w:rPr>
      </w:pPr>
      <w:r w:rsidRPr="007C16B5">
        <w:rPr>
          <w:i/>
        </w:rPr>
        <w:t>- площадку с покрытием из резиновой крошки по песчаному основанию толщиной 20 см</w:t>
      </w:r>
      <w:r w:rsidR="00317301" w:rsidRPr="007C16B5">
        <w:rPr>
          <w:i/>
        </w:rPr>
        <w:t xml:space="preserve"> площадью 500 м</w:t>
      </w:r>
      <w:r w:rsidR="00317301" w:rsidRPr="007C16B5">
        <w:rPr>
          <w:i/>
          <w:vertAlign w:val="superscript"/>
        </w:rPr>
        <w:t>2</w:t>
      </w:r>
      <w:r w:rsidRPr="007C16B5">
        <w:rPr>
          <w:i/>
        </w:rPr>
        <w:t>;</w:t>
      </w:r>
    </w:p>
    <w:p w:rsidR="009006E3" w:rsidRPr="007C16B5" w:rsidRDefault="009006E3" w:rsidP="005753DE">
      <w:pPr>
        <w:ind w:firstLine="426"/>
        <w:jc w:val="both"/>
        <w:rPr>
          <w:i/>
        </w:rPr>
      </w:pPr>
      <w:r w:rsidRPr="007C16B5">
        <w:rPr>
          <w:i/>
        </w:rPr>
        <w:t>- до</w:t>
      </w:r>
      <w:r w:rsidR="00A66B10" w:rsidRPr="007C16B5">
        <w:rPr>
          <w:i/>
        </w:rPr>
        <w:t xml:space="preserve">рожки шириной от </w:t>
      </w:r>
      <w:r w:rsidR="00BD53C6" w:rsidRPr="007C16B5">
        <w:rPr>
          <w:i/>
        </w:rPr>
        <w:t>1,5</w:t>
      </w:r>
      <w:r w:rsidR="00A66B10" w:rsidRPr="007C16B5">
        <w:rPr>
          <w:i/>
        </w:rPr>
        <w:t xml:space="preserve"> м </w:t>
      </w:r>
      <w:r w:rsidRPr="007C16B5">
        <w:rPr>
          <w:i/>
        </w:rPr>
        <w:t xml:space="preserve">с покрытием из </w:t>
      </w:r>
      <w:r w:rsidR="00A66B10" w:rsidRPr="007C16B5">
        <w:rPr>
          <w:i/>
        </w:rPr>
        <w:t xml:space="preserve">мелкоразмерной плитки </w:t>
      </w:r>
      <w:r w:rsidR="00EC57CB" w:rsidRPr="007C16B5">
        <w:rPr>
          <w:i/>
        </w:rPr>
        <w:t xml:space="preserve">по </w:t>
      </w:r>
      <w:r w:rsidR="0053207D" w:rsidRPr="007C16B5">
        <w:rPr>
          <w:i/>
        </w:rPr>
        <w:t xml:space="preserve">песчаному основанию </w:t>
      </w:r>
      <w:r w:rsidR="00EC57CB" w:rsidRPr="007C16B5">
        <w:rPr>
          <w:i/>
        </w:rPr>
        <w:t xml:space="preserve">толщиной 40 см </w:t>
      </w:r>
      <w:r w:rsidR="003E6661" w:rsidRPr="007C16B5">
        <w:rPr>
          <w:i/>
        </w:rPr>
        <w:t>площадью 12</w:t>
      </w:r>
      <w:r w:rsidR="00A66B10" w:rsidRPr="007C16B5">
        <w:rPr>
          <w:i/>
        </w:rPr>
        <w:t>0 м</w:t>
      </w:r>
      <w:r w:rsidR="00A66B10" w:rsidRPr="007C16B5">
        <w:rPr>
          <w:i/>
          <w:vertAlign w:val="superscript"/>
        </w:rPr>
        <w:t>2</w:t>
      </w:r>
      <w:r w:rsidR="00EC57CB" w:rsidRPr="007C16B5">
        <w:rPr>
          <w:i/>
        </w:rPr>
        <w:t>;</w:t>
      </w:r>
    </w:p>
    <w:p w:rsidR="0039636D" w:rsidRPr="007C16B5" w:rsidRDefault="0039636D" w:rsidP="005753DE">
      <w:pPr>
        <w:ind w:firstLine="426"/>
        <w:jc w:val="both"/>
        <w:rPr>
          <w:i/>
        </w:rPr>
      </w:pPr>
      <w:r w:rsidRPr="007C16B5">
        <w:rPr>
          <w:i/>
        </w:rPr>
        <w:t xml:space="preserve">- </w:t>
      </w:r>
      <w:r w:rsidR="00327FB1" w:rsidRPr="007C16B5">
        <w:rPr>
          <w:i/>
        </w:rPr>
        <w:t xml:space="preserve">комплект </w:t>
      </w:r>
      <w:r w:rsidRPr="007C16B5">
        <w:rPr>
          <w:i/>
        </w:rPr>
        <w:t>игрово</w:t>
      </w:r>
      <w:r w:rsidR="00327FB1" w:rsidRPr="007C16B5">
        <w:rPr>
          <w:i/>
        </w:rPr>
        <w:t>го</w:t>
      </w:r>
      <w:r w:rsidRPr="007C16B5">
        <w:rPr>
          <w:i/>
        </w:rPr>
        <w:t xml:space="preserve"> оборудовани</w:t>
      </w:r>
      <w:r w:rsidR="00327FB1" w:rsidRPr="007C16B5">
        <w:rPr>
          <w:i/>
        </w:rPr>
        <w:t xml:space="preserve">я и прочих малых архитектурных форм, предусмотренных </w:t>
      </w:r>
      <w:r w:rsidR="00F63373" w:rsidRPr="007C16B5">
        <w:rPr>
          <w:i/>
        </w:rPr>
        <w:br/>
      </w:r>
      <w:r w:rsidR="00327FB1" w:rsidRPr="007C16B5">
        <w:rPr>
          <w:i/>
        </w:rPr>
        <w:t>для оснащения площадок дошкольных образовательных учреждений</w:t>
      </w:r>
      <w:r w:rsidR="00395323" w:rsidRPr="007C16B5">
        <w:rPr>
          <w:i/>
        </w:rPr>
        <w:t xml:space="preserve"> на 400 мест</w:t>
      </w:r>
      <w:r w:rsidR="00CC635E" w:rsidRPr="007C16B5">
        <w:rPr>
          <w:i/>
        </w:rPr>
        <w:t>;</w:t>
      </w:r>
    </w:p>
    <w:p w:rsidR="004A3B37" w:rsidRPr="007C16B5" w:rsidRDefault="00CC635E" w:rsidP="005753DE">
      <w:pPr>
        <w:ind w:firstLine="426"/>
        <w:jc w:val="both"/>
        <w:rPr>
          <w:i/>
        </w:rPr>
      </w:pPr>
      <w:r w:rsidRPr="007C16B5">
        <w:rPr>
          <w:i/>
        </w:rPr>
        <w:t xml:space="preserve">- ограждение площадки </w:t>
      </w:r>
      <w:r w:rsidR="00FB6147" w:rsidRPr="007C16B5">
        <w:rPr>
          <w:i/>
        </w:rPr>
        <w:t xml:space="preserve">высотой 1,8 м, </w:t>
      </w:r>
      <w:r w:rsidR="00EA178F" w:rsidRPr="007C16B5">
        <w:rPr>
          <w:i/>
        </w:rPr>
        <w:t>дли</w:t>
      </w:r>
      <w:r w:rsidRPr="007C16B5">
        <w:rPr>
          <w:i/>
        </w:rPr>
        <w:t xml:space="preserve">ной 200 погонных метров, выполненное </w:t>
      </w:r>
      <w:r w:rsidR="00E145F8" w:rsidRPr="007C16B5">
        <w:rPr>
          <w:i/>
        </w:rPr>
        <w:br/>
      </w:r>
      <w:r w:rsidRPr="007C16B5">
        <w:rPr>
          <w:i/>
        </w:rPr>
        <w:t xml:space="preserve">из железобетонных </w:t>
      </w:r>
      <w:r w:rsidR="00FB6147" w:rsidRPr="007C16B5">
        <w:rPr>
          <w:i/>
        </w:rPr>
        <w:t xml:space="preserve">плоских </w:t>
      </w:r>
      <w:r w:rsidRPr="007C16B5">
        <w:rPr>
          <w:i/>
        </w:rPr>
        <w:t>глухих панелей по железобетонным столбам</w:t>
      </w:r>
      <w:r w:rsidR="00387DFD" w:rsidRPr="007C16B5">
        <w:rPr>
          <w:i/>
        </w:rPr>
        <w:t>, оснащенное</w:t>
      </w:r>
      <w:r w:rsidRPr="007C16B5">
        <w:rPr>
          <w:i/>
        </w:rPr>
        <w:t xml:space="preserve"> одним шлагбаумом, одними распашными воротами и двумя калитками.</w:t>
      </w:r>
    </w:p>
    <w:p w:rsidR="004A3B37" w:rsidRPr="007C16B5" w:rsidRDefault="004A3B37" w:rsidP="005753DE">
      <w:pPr>
        <w:ind w:firstLine="426"/>
        <w:jc w:val="both"/>
      </w:pPr>
    </w:p>
    <w:p w:rsidR="00DD2A10" w:rsidRPr="007C16B5" w:rsidRDefault="004813FE" w:rsidP="005753DE">
      <w:pPr>
        <w:ind w:firstLine="426"/>
        <w:jc w:val="both"/>
      </w:pPr>
      <w:r w:rsidRPr="007C16B5">
        <w:t>Расчет стоимости объекта</w:t>
      </w:r>
      <w:r w:rsidR="00F74271" w:rsidRPr="007C16B5">
        <w:t xml:space="preserve">: </w:t>
      </w:r>
      <w:r w:rsidR="00351BA1" w:rsidRPr="007C16B5">
        <w:t xml:space="preserve">Показатель НЦС </w:t>
      </w:r>
      <w:r w:rsidR="00F74271" w:rsidRPr="007C16B5">
        <w:t xml:space="preserve">умножается на мощность объекта строительства </w:t>
      </w:r>
      <w:r w:rsidR="00E145F8" w:rsidRPr="007C16B5">
        <w:br/>
      </w:r>
      <w:r w:rsidR="00F74271" w:rsidRPr="007C16B5">
        <w:t>и на поправочные коэффициенты, учитывающие особенности осуществления строительства</w:t>
      </w:r>
      <w:r w:rsidR="003038C1" w:rsidRPr="007C16B5">
        <w:t>.</w:t>
      </w:r>
    </w:p>
    <w:p w:rsidR="00F74271" w:rsidRPr="007C16B5" w:rsidRDefault="00F74271" w:rsidP="005753DE">
      <w:pPr>
        <w:ind w:firstLine="426"/>
        <w:jc w:val="both"/>
      </w:pPr>
      <w:r w:rsidRPr="007C16B5">
        <w:t xml:space="preserve">Для определения общей стоимости по объекту необходимо определить стоимость каждой </w:t>
      </w:r>
      <w:r w:rsidR="00F63373" w:rsidRPr="007C16B5">
        <w:br/>
      </w:r>
      <w:r w:rsidRPr="007C16B5">
        <w:t>его составляющей части:</w:t>
      </w:r>
    </w:p>
    <w:p w:rsidR="00F63373" w:rsidRPr="007C16B5" w:rsidRDefault="00F74271" w:rsidP="005753DE">
      <w:pPr>
        <w:ind w:firstLine="426"/>
        <w:jc w:val="both"/>
      </w:pPr>
      <w:r w:rsidRPr="007C16B5">
        <w:t>- для устройства площадки с покрытием из резиновой крошки по песчаному основанию толщиной 20 см площадью 500 м</w:t>
      </w:r>
      <w:r w:rsidRPr="007C16B5">
        <w:rPr>
          <w:vertAlign w:val="superscript"/>
        </w:rPr>
        <w:t>2</w:t>
      </w:r>
      <w:r w:rsidRPr="007C16B5">
        <w:t xml:space="preserve"> выбираем </w:t>
      </w:r>
      <w:r w:rsidR="00351BA1" w:rsidRPr="007C16B5">
        <w:t xml:space="preserve">Показатель </w:t>
      </w:r>
      <w:r w:rsidR="003A2FDD" w:rsidRPr="007C16B5">
        <w:t>НЦС (</w:t>
      </w:r>
      <w:r w:rsidRPr="007C16B5">
        <w:t>16-06-003-05</w:t>
      </w:r>
      <w:r w:rsidR="003A2FDD" w:rsidRPr="007C16B5">
        <w:t>)</w:t>
      </w:r>
      <w:r w:rsidR="00531E89" w:rsidRPr="007C16B5">
        <w:t> </w:t>
      </w:r>
      <w:r w:rsidR="00E81F66">
        <w:t>516,47</w:t>
      </w:r>
      <w:r w:rsidR="00D438B3" w:rsidRPr="007C16B5">
        <w:t xml:space="preserve"> </w:t>
      </w:r>
      <w:r w:rsidRPr="007C16B5">
        <w:t>тыс.</w:t>
      </w:r>
      <w:r w:rsidR="003038C1" w:rsidRPr="007C16B5">
        <w:t xml:space="preserve"> </w:t>
      </w:r>
      <w:r w:rsidRPr="007C16B5">
        <w:t xml:space="preserve">руб. </w:t>
      </w:r>
      <w:r w:rsidR="00DD0F07" w:rsidRPr="007C16B5">
        <w:br/>
      </w:r>
      <w:r w:rsidRPr="007C16B5">
        <w:t>на 100 м</w:t>
      </w:r>
      <w:r w:rsidRPr="007C16B5">
        <w:rPr>
          <w:vertAlign w:val="superscript"/>
        </w:rPr>
        <w:t>2</w:t>
      </w:r>
      <w:r w:rsidRPr="007C16B5">
        <w:t xml:space="preserve"> покрытия, тогда стоимость равна</w:t>
      </w:r>
      <w:r w:rsidR="00F63373" w:rsidRPr="007C16B5">
        <w:t>:</w:t>
      </w:r>
    </w:p>
    <w:p w:rsidR="00F74271" w:rsidRPr="007C16B5" w:rsidRDefault="00E81F66" w:rsidP="005753DE">
      <w:pPr>
        <w:ind w:firstLine="426"/>
        <w:jc w:val="both"/>
      </w:pPr>
      <w:r>
        <w:t>516,47</w:t>
      </w:r>
      <w:r w:rsidRPr="007C16B5">
        <w:t xml:space="preserve"> </w:t>
      </w:r>
      <w:r w:rsidR="00F97BB8" w:rsidRPr="007C16B5">
        <w:t>х</w:t>
      </w:r>
      <w:r w:rsidR="00114963" w:rsidRPr="007C16B5">
        <w:t xml:space="preserve"> (500 / 100)</w:t>
      </w:r>
      <w:r w:rsidR="003E6661" w:rsidRPr="007C16B5">
        <w:t xml:space="preserve"> </w:t>
      </w:r>
      <w:r w:rsidR="00531E89" w:rsidRPr="007C16B5">
        <w:t>х 1,0</w:t>
      </w:r>
      <w:r w:rsidR="00B90F17" w:rsidRPr="004F3546">
        <w:t>5</w:t>
      </w:r>
      <w:r w:rsidR="00ED3411" w:rsidRPr="007C16B5">
        <w:t xml:space="preserve"> </w:t>
      </w:r>
      <w:r w:rsidR="00531E89" w:rsidRPr="007C16B5">
        <w:t xml:space="preserve">= </w:t>
      </w:r>
      <w:r w:rsidR="000602A8" w:rsidRPr="004F3546">
        <w:t>2 711,47</w:t>
      </w:r>
      <w:r w:rsidR="003E6661" w:rsidRPr="007C16B5">
        <w:t xml:space="preserve"> тыс.</w:t>
      </w:r>
      <w:r w:rsidR="003038C1" w:rsidRPr="007C16B5">
        <w:t xml:space="preserve"> </w:t>
      </w:r>
      <w:r w:rsidR="003E6661" w:rsidRPr="007C16B5">
        <w:t>руб.</w:t>
      </w:r>
      <w:r w:rsidR="003A2FDD" w:rsidRPr="007C16B5">
        <w:t xml:space="preserve"> (без НДС)</w:t>
      </w:r>
    </w:p>
    <w:p w:rsidR="00F63373" w:rsidRPr="007C16B5" w:rsidRDefault="00F63373" w:rsidP="005753DE">
      <w:pPr>
        <w:ind w:firstLine="426"/>
        <w:jc w:val="both"/>
      </w:pPr>
      <w:r w:rsidRPr="007C16B5">
        <w:t>где:</w:t>
      </w:r>
    </w:p>
    <w:p w:rsidR="004A3B37" w:rsidRPr="007C16B5" w:rsidRDefault="00531E89" w:rsidP="005753DE">
      <w:pPr>
        <w:ind w:firstLine="426"/>
        <w:jc w:val="both"/>
      </w:pPr>
      <w:r w:rsidRPr="007C16B5">
        <w:t>1,0</w:t>
      </w:r>
      <w:r w:rsidR="00B90F17" w:rsidRPr="004F3546">
        <w:t>5</w:t>
      </w:r>
      <w:r w:rsidR="00ED3411" w:rsidRPr="007C16B5">
        <w:t xml:space="preserve"> – усложняющий коэффициент, учитывающий особенности строительства в </w:t>
      </w:r>
      <w:r w:rsidR="003A2FDD" w:rsidRPr="007C16B5">
        <w:t xml:space="preserve">стесненных </w:t>
      </w:r>
      <w:r w:rsidR="00ED3411" w:rsidRPr="007C16B5">
        <w:t xml:space="preserve">условиях </w:t>
      </w:r>
      <w:r w:rsidR="003A2FDD" w:rsidRPr="007C16B5">
        <w:t>застроенной части город</w:t>
      </w:r>
      <w:r w:rsidR="002F7049" w:rsidRPr="007C16B5">
        <w:t>а</w:t>
      </w:r>
      <w:r w:rsidR="00ED3411" w:rsidRPr="007C16B5">
        <w:t xml:space="preserve"> (пункт </w:t>
      </w:r>
      <w:r w:rsidR="007F02E5" w:rsidRPr="007C16B5">
        <w:t>2</w:t>
      </w:r>
      <w:r w:rsidR="001C2239" w:rsidRPr="007C16B5">
        <w:t>3</w:t>
      </w:r>
      <w:r w:rsidR="00DD0F07" w:rsidRPr="007C16B5">
        <w:t xml:space="preserve">, таблица </w:t>
      </w:r>
      <w:r w:rsidR="00B20182" w:rsidRPr="007C16B5">
        <w:t>3</w:t>
      </w:r>
      <w:r w:rsidR="007F02E5" w:rsidRPr="007C16B5">
        <w:t xml:space="preserve"> </w:t>
      </w:r>
      <w:r w:rsidR="00ED3411" w:rsidRPr="007C16B5">
        <w:t>техниче</w:t>
      </w:r>
      <w:r w:rsidR="00F63373" w:rsidRPr="007C16B5">
        <w:t>ской части настоящего сборника).</w:t>
      </w:r>
    </w:p>
    <w:p w:rsidR="00BD53C6" w:rsidRPr="007C16B5" w:rsidRDefault="00BD53C6" w:rsidP="005753DE">
      <w:pPr>
        <w:ind w:firstLine="426"/>
        <w:jc w:val="both"/>
      </w:pPr>
    </w:p>
    <w:p w:rsidR="00F63373" w:rsidRDefault="001C7A24" w:rsidP="00D438B3">
      <w:pPr>
        <w:ind w:firstLine="426"/>
        <w:jc w:val="both"/>
      </w:pPr>
      <w:r w:rsidRPr="007C16B5">
        <w:t xml:space="preserve">- для устройства дорожек </w:t>
      </w:r>
      <w:r w:rsidR="003E6661" w:rsidRPr="007C16B5">
        <w:t xml:space="preserve">шириной </w:t>
      </w:r>
      <w:r w:rsidR="00BD53C6" w:rsidRPr="007C16B5">
        <w:t>1,5</w:t>
      </w:r>
      <w:r w:rsidR="003E6661" w:rsidRPr="007C16B5">
        <w:t xml:space="preserve"> м с покрытием из мелкоразмерной плитки по песчаному основанию толщиной 40 см площадью 120 м</w:t>
      </w:r>
      <w:r w:rsidR="003E6661" w:rsidRPr="007C16B5">
        <w:rPr>
          <w:vertAlign w:val="superscript"/>
        </w:rPr>
        <w:t>2</w:t>
      </w:r>
      <w:r w:rsidR="003E6661" w:rsidRPr="007C16B5">
        <w:t xml:space="preserve"> </w:t>
      </w:r>
      <w:r w:rsidR="00F74271" w:rsidRPr="007C16B5">
        <w:t xml:space="preserve">выбираем </w:t>
      </w:r>
      <w:r w:rsidR="00351BA1" w:rsidRPr="007C16B5">
        <w:t xml:space="preserve">Показатель </w:t>
      </w:r>
      <w:r w:rsidR="003A2FDD" w:rsidRPr="007C16B5">
        <w:t>НЦС (</w:t>
      </w:r>
      <w:r w:rsidRPr="007C16B5">
        <w:t>16-06-001-04</w:t>
      </w:r>
      <w:r w:rsidR="003A2FDD" w:rsidRPr="007C16B5">
        <w:t>)</w:t>
      </w:r>
      <w:r w:rsidR="00531E89" w:rsidRPr="007C16B5">
        <w:t> </w:t>
      </w:r>
      <w:r w:rsidR="00E81F66">
        <w:rPr>
          <w:szCs w:val="24"/>
        </w:rPr>
        <w:t>445,01</w:t>
      </w:r>
      <w:r w:rsidR="00D438B3" w:rsidRPr="007C16B5">
        <w:rPr>
          <w:szCs w:val="24"/>
        </w:rPr>
        <w:t xml:space="preserve"> </w:t>
      </w:r>
      <w:r w:rsidRPr="007C16B5">
        <w:t>тыс.</w:t>
      </w:r>
      <w:r w:rsidR="003038C1" w:rsidRPr="007C16B5">
        <w:t xml:space="preserve"> </w:t>
      </w:r>
      <w:r w:rsidRPr="007C16B5">
        <w:t>руб. на 100 м</w:t>
      </w:r>
      <w:r w:rsidRPr="007C16B5">
        <w:rPr>
          <w:vertAlign w:val="superscript"/>
        </w:rPr>
        <w:t xml:space="preserve">2 </w:t>
      </w:r>
      <w:r w:rsidRPr="007C16B5">
        <w:t>покрытия</w:t>
      </w:r>
      <w:r w:rsidR="00531E89" w:rsidRPr="007C16B5">
        <w:t>, тогда стоимость равна</w:t>
      </w:r>
      <w:r w:rsidR="00F63373" w:rsidRPr="007C16B5">
        <w:t>:</w:t>
      </w:r>
    </w:p>
    <w:p w:rsidR="00C52DC3" w:rsidRDefault="00C52DC3" w:rsidP="00D438B3">
      <w:pPr>
        <w:ind w:firstLine="426"/>
        <w:jc w:val="both"/>
      </w:pPr>
    </w:p>
    <w:p w:rsidR="00C52DC3" w:rsidRPr="007C16B5" w:rsidRDefault="00C52DC3" w:rsidP="00D438B3">
      <w:pPr>
        <w:ind w:firstLine="426"/>
        <w:jc w:val="both"/>
        <w:rPr>
          <w:szCs w:val="24"/>
        </w:rPr>
      </w:pPr>
    </w:p>
    <w:p w:rsidR="00F74271" w:rsidRPr="007C16B5" w:rsidRDefault="00FE2B06" w:rsidP="005753DE">
      <w:pPr>
        <w:ind w:firstLine="426"/>
        <w:jc w:val="both"/>
      </w:pPr>
      <w:r w:rsidRPr="007C16B5">
        <w:t>(</w:t>
      </w:r>
      <w:r w:rsidR="00E81F66">
        <w:rPr>
          <w:szCs w:val="24"/>
        </w:rPr>
        <w:t>445,01</w:t>
      </w:r>
      <w:r w:rsidR="00E81F66" w:rsidRPr="007C16B5">
        <w:rPr>
          <w:szCs w:val="24"/>
        </w:rPr>
        <w:t xml:space="preserve"> </w:t>
      </w:r>
      <w:r w:rsidR="0088148A" w:rsidRPr="007C16B5">
        <w:t>х</w:t>
      </w:r>
      <w:r w:rsidRPr="007C16B5">
        <w:t xml:space="preserve"> 1,0</w:t>
      </w:r>
      <w:r w:rsidR="00836D20" w:rsidRPr="007C16B5">
        <w:t>8</w:t>
      </w:r>
      <w:r w:rsidRPr="007C16B5">
        <w:t xml:space="preserve">) </w:t>
      </w:r>
      <w:r w:rsidR="00775A4F" w:rsidRPr="007C16B5">
        <w:t>х</w:t>
      </w:r>
      <w:r w:rsidR="00114963" w:rsidRPr="007C16B5">
        <w:t xml:space="preserve"> (120 / 100)</w:t>
      </w:r>
      <w:r w:rsidR="003038C1" w:rsidRPr="007C16B5">
        <w:t xml:space="preserve"> </w:t>
      </w:r>
      <w:r w:rsidR="009067DF" w:rsidRPr="007C16B5">
        <w:t>х 1,</w:t>
      </w:r>
      <w:r w:rsidR="00B90F17">
        <w:t>11</w:t>
      </w:r>
      <w:r w:rsidR="00E81F66" w:rsidRPr="007C16B5">
        <w:t xml:space="preserve"> </w:t>
      </w:r>
      <w:r w:rsidR="003038C1" w:rsidRPr="007C16B5">
        <w:t xml:space="preserve">= </w:t>
      </w:r>
      <w:r w:rsidR="00B90F17">
        <w:t>640,17</w:t>
      </w:r>
      <w:r w:rsidR="004F3546" w:rsidRPr="009855F2">
        <w:t xml:space="preserve"> </w:t>
      </w:r>
      <w:r w:rsidR="003038C1" w:rsidRPr="007C16B5">
        <w:t>тыс. руб</w:t>
      </w:r>
      <w:r w:rsidR="005C7D59" w:rsidRPr="007C16B5">
        <w:t>. (без НДС)</w:t>
      </w:r>
    </w:p>
    <w:p w:rsidR="00F63373" w:rsidRPr="007C16B5" w:rsidRDefault="00F63373" w:rsidP="005753DE">
      <w:pPr>
        <w:ind w:firstLine="426"/>
        <w:jc w:val="both"/>
      </w:pPr>
      <w:r w:rsidRPr="007C16B5">
        <w:t>где:</w:t>
      </w:r>
    </w:p>
    <w:p w:rsidR="00F07EEB" w:rsidRPr="007C16B5" w:rsidRDefault="00531E89" w:rsidP="005753DE">
      <w:pPr>
        <w:ind w:firstLine="426"/>
        <w:jc w:val="both"/>
      </w:pPr>
      <w:r w:rsidRPr="007C16B5">
        <w:t>1,0</w:t>
      </w:r>
      <w:r w:rsidR="00836D20" w:rsidRPr="007C16B5">
        <w:t>8</w:t>
      </w:r>
      <w:r w:rsidR="00F07EEB" w:rsidRPr="007C16B5">
        <w:t xml:space="preserve"> – коэффициент, учитывающий </w:t>
      </w:r>
      <w:r w:rsidR="00A948D4" w:rsidRPr="007C16B5">
        <w:t>увеличение толщины слоя песчаного основания с 20 см, предусмотренного показателем до 40 см (пункт 2</w:t>
      </w:r>
      <w:r w:rsidR="00836D20" w:rsidRPr="007C16B5">
        <w:t>0</w:t>
      </w:r>
      <w:r w:rsidR="00EB60C1" w:rsidRPr="007C16B5">
        <w:t xml:space="preserve"> Таблица 2</w:t>
      </w:r>
      <w:r w:rsidR="00A948D4" w:rsidRPr="007C16B5">
        <w:t xml:space="preserve"> технической части настоящего сборника)</w:t>
      </w:r>
      <w:r w:rsidR="00723754" w:rsidRPr="007C16B5">
        <w:t>;</w:t>
      </w:r>
    </w:p>
    <w:p w:rsidR="004A3B37" w:rsidRPr="007C16B5" w:rsidRDefault="009067DF" w:rsidP="005753DE">
      <w:pPr>
        <w:ind w:firstLine="426"/>
        <w:jc w:val="both"/>
      </w:pPr>
      <w:r w:rsidRPr="007C16B5">
        <w:t>1,</w:t>
      </w:r>
      <w:r w:rsidR="00B90F17">
        <w:t>11</w:t>
      </w:r>
      <w:r w:rsidR="00E81F66" w:rsidRPr="007C16B5">
        <w:t xml:space="preserve"> </w:t>
      </w:r>
      <w:r w:rsidR="00ED3411" w:rsidRPr="007C16B5">
        <w:t xml:space="preserve">– усложняющий коэффициент, учитывающий особенности строительства в </w:t>
      </w:r>
      <w:r w:rsidR="003A2FDD" w:rsidRPr="007C16B5">
        <w:t xml:space="preserve">стесненных </w:t>
      </w:r>
      <w:r w:rsidR="00ED3411" w:rsidRPr="007C16B5">
        <w:t xml:space="preserve">условиях </w:t>
      </w:r>
      <w:r w:rsidR="003A2FDD" w:rsidRPr="007C16B5">
        <w:t>застроенной части город</w:t>
      </w:r>
      <w:r w:rsidR="002F7049" w:rsidRPr="007C16B5">
        <w:t>а</w:t>
      </w:r>
      <w:r w:rsidR="00ED3411" w:rsidRPr="007C16B5">
        <w:t xml:space="preserve"> (пункт </w:t>
      </w:r>
      <w:r w:rsidR="007F02E5" w:rsidRPr="007C16B5">
        <w:t>2</w:t>
      </w:r>
      <w:r w:rsidR="001C2239" w:rsidRPr="007C16B5">
        <w:t>3</w:t>
      </w:r>
      <w:r w:rsidR="007F02E5" w:rsidRPr="007C16B5">
        <w:t xml:space="preserve"> </w:t>
      </w:r>
      <w:r w:rsidR="00EB60C1" w:rsidRPr="007C16B5">
        <w:t xml:space="preserve">Таблица </w:t>
      </w:r>
      <w:r w:rsidR="00B20182" w:rsidRPr="007C16B5">
        <w:t>3</w:t>
      </w:r>
      <w:r w:rsidR="00EB60C1" w:rsidRPr="007C16B5">
        <w:t xml:space="preserve"> </w:t>
      </w:r>
      <w:r w:rsidR="00ED3411" w:rsidRPr="007C16B5">
        <w:t>техниче</w:t>
      </w:r>
      <w:r w:rsidR="00F63373" w:rsidRPr="007C16B5">
        <w:t>ской части настоящего сборника).</w:t>
      </w:r>
    </w:p>
    <w:p w:rsidR="00351BA1" w:rsidRPr="007C16B5" w:rsidRDefault="00351BA1" w:rsidP="005753DE">
      <w:pPr>
        <w:ind w:firstLine="426"/>
        <w:jc w:val="both"/>
      </w:pPr>
    </w:p>
    <w:p w:rsidR="00F63373" w:rsidRPr="007C16B5" w:rsidRDefault="001E2DF0" w:rsidP="005753DE">
      <w:pPr>
        <w:ind w:firstLine="426"/>
        <w:jc w:val="both"/>
      </w:pPr>
      <w:r w:rsidRPr="007C16B5">
        <w:t xml:space="preserve">- </w:t>
      </w:r>
      <w:r w:rsidR="00D64954" w:rsidRPr="007C16B5">
        <w:t>для оснащения комплектом игрового оборудования и прочими малыми архитектурными формами площадки дошкольного образовательного учреждения на 400 мест</w:t>
      </w:r>
      <w:r w:rsidR="00852BAA" w:rsidRPr="007C16B5">
        <w:t xml:space="preserve"> выбираем </w:t>
      </w:r>
      <w:r w:rsidR="00351BA1" w:rsidRPr="007C16B5">
        <w:t xml:space="preserve">Показатель </w:t>
      </w:r>
      <w:r w:rsidR="003A2FDD" w:rsidRPr="007C16B5">
        <w:t>НЦС (</w:t>
      </w:r>
      <w:r w:rsidR="00D64954" w:rsidRPr="007C16B5">
        <w:t>16-01-001-04</w:t>
      </w:r>
      <w:r w:rsidR="003A2FDD" w:rsidRPr="007C16B5">
        <w:t>)</w:t>
      </w:r>
      <w:r w:rsidR="00B91C4F" w:rsidRPr="007C16B5">
        <w:t xml:space="preserve"> </w:t>
      </w:r>
      <w:r w:rsidR="00E81F66">
        <w:t>86,03</w:t>
      </w:r>
      <w:r w:rsidR="00C20F90" w:rsidRPr="007C16B5">
        <w:t xml:space="preserve"> </w:t>
      </w:r>
      <w:r w:rsidR="00D64954" w:rsidRPr="007C16B5">
        <w:t>ты</w:t>
      </w:r>
      <w:r w:rsidR="00C20F90" w:rsidRPr="007C16B5">
        <w:t>с</w:t>
      </w:r>
      <w:r w:rsidR="00D64954" w:rsidRPr="007C16B5">
        <w:t>.</w:t>
      </w:r>
      <w:r w:rsidR="00852BAA" w:rsidRPr="007C16B5">
        <w:t xml:space="preserve"> </w:t>
      </w:r>
      <w:r w:rsidR="00D64954" w:rsidRPr="007C16B5">
        <w:t>ру</w:t>
      </w:r>
      <w:r w:rsidR="00852BAA" w:rsidRPr="007C16B5">
        <w:t>б</w:t>
      </w:r>
      <w:r w:rsidR="00D64954" w:rsidRPr="007C16B5">
        <w:t>. на 1 место</w:t>
      </w:r>
      <w:r w:rsidR="00B43C66" w:rsidRPr="007C16B5">
        <w:t>, тогда стоимость равна</w:t>
      </w:r>
      <w:r w:rsidR="00F63373" w:rsidRPr="007C16B5">
        <w:t>:</w:t>
      </w:r>
    </w:p>
    <w:p w:rsidR="00D26688" w:rsidRPr="007C16B5" w:rsidRDefault="00E81F66" w:rsidP="005753DE">
      <w:pPr>
        <w:ind w:firstLine="426"/>
        <w:jc w:val="both"/>
      </w:pPr>
      <w:r>
        <w:t>86,03</w:t>
      </w:r>
      <w:r w:rsidR="00ED3F09" w:rsidRPr="007C16B5">
        <w:t xml:space="preserve"> </w:t>
      </w:r>
      <w:r w:rsidR="00852BAA" w:rsidRPr="007C16B5">
        <w:t xml:space="preserve">х 400 </w:t>
      </w:r>
      <w:r w:rsidR="00951BA6" w:rsidRPr="007C16B5">
        <w:t>х 1,0</w:t>
      </w:r>
      <w:r w:rsidR="00FE2B06" w:rsidRPr="007C16B5">
        <w:t>5</w:t>
      </w:r>
      <w:r w:rsidR="00B23C97" w:rsidRPr="007C16B5">
        <w:t xml:space="preserve"> </w:t>
      </w:r>
      <w:r w:rsidR="00852BAA" w:rsidRPr="007C16B5">
        <w:t xml:space="preserve">= </w:t>
      </w:r>
      <w:r>
        <w:t>36 132,60</w:t>
      </w:r>
      <w:r w:rsidR="00852BAA" w:rsidRPr="007C16B5">
        <w:t xml:space="preserve"> тыс. руб.</w:t>
      </w:r>
      <w:r w:rsidR="005C7D59" w:rsidRPr="007C16B5">
        <w:t xml:space="preserve"> (без НДС)</w:t>
      </w:r>
    </w:p>
    <w:p w:rsidR="00F63373" w:rsidRPr="007C16B5" w:rsidRDefault="00F63373" w:rsidP="005753DE">
      <w:pPr>
        <w:ind w:firstLine="426"/>
        <w:jc w:val="both"/>
      </w:pPr>
      <w:r w:rsidRPr="007C16B5">
        <w:t>где:</w:t>
      </w:r>
    </w:p>
    <w:p w:rsidR="004A3B37" w:rsidRPr="007C16B5" w:rsidRDefault="00D26688" w:rsidP="005753DE">
      <w:pPr>
        <w:ind w:firstLine="426"/>
        <w:jc w:val="both"/>
      </w:pPr>
      <w:r w:rsidRPr="007C16B5">
        <w:t>1,0</w:t>
      </w:r>
      <w:r w:rsidR="00FE2B06" w:rsidRPr="007C16B5">
        <w:t>5</w:t>
      </w:r>
      <w:r w:rsidRPr="007C16B5">
        <w:t xml:space="preserve"> – усложняющий коэффициент, учитывающий особенности строительства </w:t>
      </w:r>
      <w:r w:rsidR="005C7D59" w:rsidRPr="007C16B5">
        <w:t>в стесненных условиях застроенной части город</w:t>
      </w:r>
      <w:r w:rsidR="002F7049" w:rsidRPr="007C16B5">
        <w:t>а</w:t>
      </w:r>
      <w:r w:rsidRPr="007C16B5">
        <w:t xml:space="preserve"> (пункт </w:t>
      </w:r>
      <w:r w:rsidR="007F02E5" w:rsidRPr="007C16B5">
        <w:t>2</w:t>
      </w:r>
      <w:r w:rsidR="00C378D5" w:rsidRPr="007C16B5">
        <w:t>3</w:t>
      </w:r>
      <w:r w:rsidR="007F02E5" w:rsidRPr="007C16B5">
        <w:t xml:space="preserve"> </w:t>
      </w:r>
      <w:r w:rsidR="00EA178F" w:rsidRPr="007C16B5">
        <w:t xml:space="preserve">Таблица </w:t>
      </w:r>
      <w:r w:rsidR="00B20182" w:rsidRPr="007C16B5">
        <w:t>3</w:t>
      </w:r>
      <w:r w:rsidR="00EA178F" w:rsidRPr="007C16B5">
        <w:t xml:space="preserve"> </w:t>
      </w:r>
      <w:r w:rsidRPr="007C16B5">
        <w:t>технической части настоящего сборника)</w:t>
      </w:r>
      <w:r w:rsidR="00F63373" w:rsidRPr="007C16B5">
        <w:t>.</w:t>
      </w:r>
    </w:p>
    <w:p w:rsidR="00836D20" w:rsidRPr="007C16B5" w:rsidRDefault="00836D20" w:rsidP="005753DE">
      <w:pPr>
        <w:ind w:firstLine="426"/>
        <w:jc w:val="both"/>
      </w:pPr>
    </w:p>
    <w:p w:rsidR="00F63373" w:rsidRPr="007C16B5" w:rsidRDefault="00D64954" w:rsidP="005753DE">
      <w:pPr>
        <w:ind w:firstLine="426"/>
        <w:jc w:val="both"/>
      </w:pPr>
      <w:r w:rsidRPr="007C16B5">
        <w:t xml:space="preserve">- </w:t>
      </w:r>
      <w:r w:rsidR="001A0923" w:rsidRPr="007C16B5">
        <w:t xml:space="preserve">для ограждения площадки высотой 1,8 м, </w:t>
      </w:r>
      <w:r w:rsidR="005C7D59" w:rsidRPr="007C16B5">
        <w:t>длин</w:t>
      </w:r>
      <w:r w:rsidR="00D3058B" w:rsidRPr="007C16B5">
        <w:t xml:space="preserve">ой 200 погонных метров, </w:t>
      </w:r>
      <w:r w:rsidR="001A0923" w:rsidRPr="007C16B5">
        <w:t xml:space="preserve">выполненного </w:t>
      </w:r>
      <w:r w:rsidR="00F63373" w:rsidRPr="007C16B5">
        <w:br/>
      </w:r>
      <w:r w:rsidR="001A0923" w:rsidRPr="007C16B5">
        <w:t>из железобетонных плоских глухих панелей по железобетонным столбам, оснащенного одним шлагбаумом, одними распашными воротами и двумя калитками</w:t>
      </w:r>
      <w:r w:rsidR="00B3259C" w:rsidRPr="007C16B5">
        <w:t xml:space="preserve"> выбираем </w:t>
      </w:r>
      <w:r w:rsidR="00351BA1" w:rsidRPr="007C16B5">
        <w:t xml:space="preserve">Показатель </w:t>
      </w:r>
      <w:r w:rsidR="005C7D59" w:rsidRPr="007C16B5">
        <w:t>НЦС</w:t>
      </w:r>
      <w:r w:rsidR="00D3058B" w:rsidRPr="007C16B5">
        <w:br/>
      </w:r>
      <w:r w:rsidR="005C7D59" w:rsidRPr="007C16B5">
        <w:t>(</w:t>
      </w:r>
      <w:r w:rsidR="001A0923" w:rsidRPr="007C16B5">
        <w:t>16-05-002-</w:t>
      </w:r>
      <w:r w:rsidR="00BD0F0F" w:rsidRPr="007C16B5">
        <w:t>01</w:t>
      </w:r>
      <w:r w:rsidR="005C7D59" w:rsidRPr="007C16B5">
        <w:t>)</w:t>
      </w:r>
      <w:r w:rsidR="00B43C66" w:rsidRPr="007C16B5">
        <w:t> </w:t>
      </w:r>
      <w:r w:rsidR="00E81F66">
        <w:t>1 145,01</w:t>
      </w:r>
      <w:r w:rsidR="001A0923" w:rsidRPr="007C16B5">
        <w:t xml:space="preserve"> тыс. руб.</w:t>
      </w:r>
      <w:r w:rsidR="00D3058B" w:rsidRPr="007C16B5">
        <w:t xml:space="preserve"> на 100 погонных метров</w:t>
      </w:r>
      <w:r w:rsidR="006A1327" w:rsidRPr="007C16B5">
        <w:t>, тогда стоимость равна</w:t>
      </w:r>
      <w:r w:rsidR="00F63373" w:rsidRPr="007C16B5">
        <w:t>:</w:t>
      </w:r>
    </w:p>
    <w:p w:rsidR="006A1327" w:rsidRPr="007C16B5" w:rsidRDefault="00891D87" w:rsidP="005753DE">
      <w:pPr>
        <w:ind w:firstLine="426"/>
        <w:jc w:val="both"/>
      </w:pPr>
      <w:r w:rsidRPr="007C16B5">
        <w:t>(</w:t>
      </w:r>
      <w:r w:rsidR="00E81F66">
        <w:t>1 145,01</w:t>
      </w:r>
      <w:r w:rsidR="00E81F66" w:rsidRPr="007C16B5">
        <w:t xml:space="preserve"> </w:t>
      </w:r>
      <w:r w:rsidR="00D3058B" w:rsidRPr="007C16B5">
        <w:t>х</w:t>
      </w:r>
      <w:r w:rsidR="00114963" w:rsidRPr="007C16B5">
        <w:t xml:space="preserve"> (200 / 100)</w:t>
      </w:r>
      <w:r w:rsidR="00D3058B" w:rsidRPr="007C16B5">
        <w:t xml:space="preserve"> </w:t>
      </w:r>
      <w:r w:rsidR="001C2239" w:rsidRPr="007C16B5">
        <w:t>+</w:t>
      </w:r>
      <w:r w:rsidR="00685C0D">
        <w:t xml:space="preserve"> </w:t>
      </w:r>
      <w:r w:rsidRPr="007C16B5">
        <w:t>(</w:t>
      </w:r>
      <w:r w:rsidR="00685C0D">
        <w:t xml:space="preserve">39,82 </w:t>
      </w:r>
      <w:r w:rsidR="001C2239" w:rsidRPr="007C16B5">
        <w:t>х</w:t>
      </w:r>
      <w:r w:rsidRPr="007C16B5">
        <w:t xml:space="preserve"> </w:t>
      </w:r>
      <w:r w:rsidR="001C2239" w:rsidRPr="007C16B5">
        <w:t>2</w:t>
      </w:r>
      <w:r w:rsidRPr="007C16B5">
        <w:t xml:space="preserve"> </w:t>
      </w:r>
      <w:r w:rsidR="001C2239" w:rsidRPr="007C16B5">
        <w:t>+</w:t>
      </w:r>
      <w:r w:rsidRPr="007C16B5">
        <w:t xml:space="preserve"> </w:t>
      </w:r>
      <w:r w:rsidR="00685C0D">
        <w:t>108,25</w:t>
      </w:r>
      <w:r w:rsidRPr="007C16B5">
        <w:t xml:space="preserve"> </w:t>
      </w:r>
      <w:r w:rsidR="001C2239" w:rsidRPr="007C16B5">
        <w:t>+</w:t>
      </w:r>
      <w:r w:rsidRPr="007C16B5">
        <w:t xml:space="preserve"> </w:t>
      </w:r>
      <w:r w:rsidR="00685C0D">
        <w:t>95,40</w:t>
      </w:r>
      <w:r w:rsidR="00C20F90" w:rsidRPr="007C16B5">
        <w:t>)</w:t>
      </w:r>
      <w:r w:rsidRPr="007C16B5">
        <w:t xml:space="preserve">) </w:t>
      </w:r>
      <w:r w:rsidR="00D26688" w:rsidRPr="007C16B5">
        <w:t>х 1,04</w:t>
      </w:r>
      <w:r w:rsidR="00AB5C1A" w:rsidRPr="007C16B5">
        <w:t xml:space="preserve"> = </w:t>
      </w:r>
      <w:r w:rsidR="00ED3F09" w:rsidRPr="007C16B5">
        <w:t>2</w:t>
      </w:r>
      <w:r w:rsidR="00685C0D">
        <w:t> 676,2</w:t>
      </w:r>
      <w:r w:rsidR="00B90F17">
        <w:t>3</w:t>
      </w:r>
      <w:r w:rsidR="00AB5C1A" w:rsidRPr="007C16B5">
        <w:t xml:space="preserve"> тыс. руб.</w:t>
      </w:r>
      <w:r w:rsidR="005C7D59" w:rsidRPr="007C16B5">
        <w:t xml:space="preserve"> (без НДС)</w:t>
      </w:r>
    </w:p>
    <w:p w:rsidR="00F63373" w:rsidRPr="007C16B5" w:rsidRDefault="00F63373" w:rsidP="005753DE">
      <w:pPr>
        <w:ind w:firstLine="426"/>
        <w:jc w:val="both"/>
      </w:pPr>
      <w:r w:rsidRPr="007C16B5">
        <w:t>где:</w:t>
      </w:r>
    </w:p>
    <w:p w:rsidR="00975FAD" w:rsidRPr="007C16B5" w:rsidRDefault="00685C0D" w:rsidP="005753DE">
      <w:pPr>
        <w:ind w:firstLine="426"/>
        <w:jc w:val="both"/>
      </w:pPr>
      <w:r>
        <w:t>39,82</w:t>
      </w:r>
      <w:r w:rsidR="00975FAD" w:rsidRPr="007C16B5">
        <w:t xml:space="preserve"> </w:t>
      </w:r>
      <w:r w:rsidR="00B83E5C" w:rsidRPr="007C16B5">
        <w:t>–</w:t>
      </w:r>
      <w:r w:rsidR="00975FAD" w:rsidRPr="007C16B5">
        <w:t xml:space="preserve"> </w:t>
      </w:r>
      <w:r w:rsidR="00B83E5C" w:rsidRPr="007C16B5">
        <w:t>стоимость устройства калитки</w:t>
      </w:r>
      <w:r w:rsidR="00DE5C4E" w:rsidRPr="007C16B5">
        <w:t>,</w:t>
      </w:r>
      <w:r w:rsidR="00B83E5C" w:rsidRPr="007C16B5">
        <w:t xml:space="preserve"> </w:t>
      </w:r>
      <w:r w:rsidR="00DE5C4E" w:rsidRPr="007C16B5">
        <w:t xml:space="preserve">тыс. руб. </w:t>
      </w:r>
      <w:r w:rsidR="00B83E5C" w:rsidRPr="007C16B5">
        <w:t>(пункт 1</w:t>
      </w:r>
      <w:r w:rsidR="00836D20" w:rsidRPr="007C16B5">
        <w:t>8</w:t>
      </w:r>
      <w:r w:rsidR="00B83E5C" w:rsidRPr="007C16B5">
        <w:t xml:space="preserve"> технической части настоящего сборника);</w:t>
      </w:r>
    </w:p>
    <w:p w:rsidR="00B83E5C" w:rsidRPr="007C16B5" w:rsidRDefault="00685C0D" w:rsidP="005753DE">
      <w:pPr>
        <w:ind w:firstLine="426"/>
        <w:jc w:val="both"/>
      </w:pPr>
      <w:r>
        <w:t>108,25</w:t>
      </w:r>
      <w:r w:rsidR="00B83E5C" w:rsidRPr="007C16B5">
        <w:t xml:space="preserve"> – стоимость устройства распашных ворот</w:t>
      </w:r>
      <w:r w:rsidR="00DE5C4E" w:rsidRPr="007C16B5">
        <w:t xml:space="preserve">, тыс. руб. </w:t>
      </w:r>
      <w:r w:rsidR="00B83E5C" w:rsidRPr="007C16B5">
        <w:t>(пункт 1</w:t>
      </w:r>
      <w:r w:rsidR="00836D20" w:rsidRPr="007C16B5">
        <w:t>8</w:t>
      </w:r>
      <w:r w:rsidR="00B83E5C" w:rsidRPr="007C16B5">
        <w:t xml:space="preserve"> технической части настоящего сборника);</w:t>
      </w:r>
    </w:p>
    <w:p w:rsidR="00B83E5C" w:rsidRPr="007C16B5" w:rsidRDefault="00685C0D" w:rsidP="005753DE">
      <w:pPr>
        <w:ind w:firstLine="426"/>
        <w:jc w:val="both"/>
      </w:pPr>
      <w:r>
        <w:t>95,40</w:t>
      </w:r>
      <w:r w:rsidR="00B83E5C" w:rsidRPr="007C16B5">
        <w:t xml:space="preserve"> – стоимость устройства шлагбаума</w:t>
      </w:r>
      <w:r w:rsidR="00DE5C4E" w:rsidRPr="007C16B5">
        <w:t>, тыс. руб.</w:t>
      </w:r>
      <w:r w:rsidR="00B83E5C" w:rsidRPr="007C16B5">
        <w:t xml:space="preserve"> (пункт 1</w:t>
      </w:r>
      <w:r w:rsidR="00836D20" w:rsidRPr="007C16B5">
        <w:t>8</w:t>
      </w:r>
      <w:r w:rsidR="00B83E5C" w:rsidRPr="007C16B5">
        <w:t xml:space="preserve"> технической части настоящего сборника);</w:t>
      </w:r>
    </w:p>
    <w:p w:rsidR="004A3B37" w:rsidRPr="007C16B5" w:rsidRDefault="00951BA6" w:rsidP="005753DE">
      <w:pPr>
        <w:ind w:firstLine="426"/>
        <w:jc w:val="both"/>
      </w:pPr>
      <w:r w:rsidRPr="007C16B5">
        <w:t xml:space="preserve">1,04 – </w:t>
      </w:r>
      <w:r w:rsidR="005C7D59" w:rsidRPr="007C16B5">
        <w:t xml:space="preserve">усложняющий коэффициент, учитывающий особенности строительства в стесненных условиях </w:t>
      </w:r>
      <w:r w:rsidR="002F7049" w:rsidRPr="007C16B5">
        <w:t xml:space="preserve">застроенной части города </w:t>
      </w:r>
      <w:r w:rsidR="005C7D59" w:rsidRPr="007C16B5">
        <w:t xml:space="preserve">(пункт </w:t>
      </w:r>
      <w:r w:rsidR="007F02E5" w:rsidRPr="007C16B5">
        <w:t>2</w:t>
      </w:r>
      <w:r w:rsidR="001C2239" w:rsidRPr="007C16B5">
        <w:t>3</w:t>
      </w:r>
      <w:r w:rsidR="00EA178F" w:rsidRPr="007C16B5">
        <w:t xml:space="preserve"> Таблица </w:t>
      </w:r>
      <w:r w:rsidR="00B20182" w:rsidRPr="007C16B5">
        <w:t>3</w:t>
      </w:r>
      <w:r w:rsidR="007F02E5" w:rsidRPr="007C16B5">
        <w:t xml:space="preserve"> </w:t>
      </w:r>
      <w:r w:rsidR="005C7D59" w:rsidRPr="007C16B5">
        <w:t>технической части настоящего сборника</w:t>
      </w:r>
      <w:r w:rsidRPr="007C16B5">
        <w:t>).</w:t>
      </w:r>
    </w:p>
    <w:p w:rsidR="00836D20" w:rsidRPr="007C16B5" w:rsidRDefault="00836D20" w:rsidP="005753DE">
      <w:pPr>
        <w:ind w:firstLine="426"/>
        <w:jc w:val="both"/>
      </w:pPr>
    </w:p>
    <w:p w:rsidR="004A3B37" w:rsidRPr="007C16B5" w:rsidRDefault="00876D1B" w:rsidP="005753DE">
      <w:pPr>
        <w:ind w:firstLine="426"/>
        <w:jc w:val="both"/>
      </w:pPr>
      <w:r w:rsidRPr="007C16B5">
        <w:t xml:space="preserve">Определим общую стоимость строительства объекта и осуществим </w:t>
      </w:r>
      <w:r w:rsidR="006A142C" w:rsidRPr="007C16B5">
        <w:t xml:space="preserve">приведение к условиям субъекта Российской Федерации – </w:t>
      </w:r>
      <w:r w:rsidR="00EA178F" w:rsidRPr="007C16B5">
        <w:t>Тамбовская</w:t>
      </w:r>
      <w:r w:rsidR="006A142C" w:rsidRPr="007C16B5">
        <w:t xml:space="preserve"> область.</w:t>
      </w:r>
    </w:p>
    <w:p w:rsidR="00DD2A10" w:rsidRPr="007C16B5" w:rsidRDefault="004F14ED" w:rsidP="005753DE">
      <w:pPr>
        <w:ind w:firstLine="426"/>
        <w:jc w:val="both"/>
      </w:pPr>
      <w:r w:rsidRPr="007C16B5">
        <w:t xml:space="preserve">С = </w:t>
      </w:r>
      <w:r w:rsidR="00D961D0" w:rsidRPr="007C16B5">
        <w:t>(</w:t>
      </w:r>
      <w:r w:rsidR="000602A8">
        <w:t>2 711,47</w:t>
      </w:r>
      <w:r w:rsidR="004F3546" w:rsidRPr="004F3546">
        <w:t xml:space="preserve"> </w:t>
      </w:r>
      <w:r w:rsidR="00611029" w:rsidRPr="00685C0D">
        <w:t>+</w:t>
      </w:r>
      <w:r w:rsidR="004F3546" w:rsidRPr="004F3546">
        <w:t xml:space="preserve"> </w:t>
      </w:r>
      <w:r w:rsidR="00B90F17">
        <w:t>640,17</w:t>
      </w:r>
      <w:r w:rsidR="00D961D0" w:rsidRPr="007C16B5">
        <w:t>)</w:t>
      </w:r>
      <w:r w:rsidR="00891D87" w:rsidRPr="007C16B5">
        <w:t xml:space="preserve"> </w:t>
      </w:r>
      <w:r w:rsidR="00476186" w:rsidRPr="007C16B5">
        <w:t xml:space="preserve">х </w:t>
      </w:r>
      <w:r w:rsidR="00D961D0" w:rsidRPr="007C16B5">
        <w:t>0,</w:t>
      </w:r>
      <w:r w:rsidR="00ED3F09" w:rsidRPr="007C16B5">
        <w:t xml:space="preserve">84 </w:t>
      </w:r>
      <w:r w:rsidR="00476186" w:rsidRPr="007C16B5">
        <w:t>+ (</w:t>
      </w:r>
      <w:r w:rsidR="00E81F66">
        <w:t>36 132,60</w:t>
      </w:r>
      <w:r w:rsidR="00E81F66" w:rsidRPr="007C16B5">
        <w:t xml:space="preserve"> </w:t>
      </w:r>
      <w:r w:rsidR="00611029" w:rsidRPr="007C16B5">
        <w:t xml:space="preserve">+ </w:t>
      </w:r>
      <w:r w:rsidR="00685C0D" w:rsidRPr="007C16B5">
        <w:t>2</w:t>
      </w:r>
      <w:r w:rsidR="00685C0D">
        <w:t> 676,</w:t>
      </w:r>
      <w:r w:rsidR="00B90F17">
        <w:t>23</w:t>
      </w:r>
      <w:r w:rsidR="005C7D59" w:rsidRPr="007C16B5">
        <w:t xml:space="preserve">) х </w:t>
      </w:r>
      <w:r w:rsidR="00E71361" w:rsidRPr="007C16B5">
        <w:t>0,</w:t>
      </w:r>
      <w:r w:rsidR="00ED3F09" w:rsidRPr="007C16B5">
        <w:t xml:space="preserve">84 </w:t>
      </w:r>
      <w:r w:rsidR="00E71361" w:rsidRPr="007C16B5">
        <w:t>х 1,00</w:t>
      </w:r>
      <w:r w:rsidR="005C7D59" w:rsidRPr="007C16B5">
        <w:t xml:space="preserve"> </w:t>
      </w:r>
      <w:r w:rsidR="00476186" w:rsidRPr="007C16B5">
        <w:t xml:space="preserve">= </w:t>
      </w:r>
      <w:r w:rsidR="000602A8">
        <w:t>35 414,79</w:t>
      </w:r>
      <w:r w:rsidR="00E71361" w:rsidRPr="007C16B5">
        <w:t xml:space="preserve"> </w:t>
      </w:r>
      <w:r w:rsidR="00476186" w:rsidRPr="007C16B5">
        <w:t>тыс. руб.</w:t>
      </w:r>
      <w:r w:rsidR="007C52E8" w:rsidRPr="007C16B5">
        <w:t xml:space="preserve"> </w:t>
      </w:r>
      <w:r w:rsidR="004F3546">
        <w:br/>
      </w:r>
      <w:r w:rsidR="007C52E8" w:rsidRPr="007C16B5">
        <w:t>(без НДС),</w:t>
      </w:r>
    </w:p>
    <w:p w:rsidR="007C52E8" w:rsidRPr="007C16B5" w:rsidRDefault="007C52E8" w:rsidP="005753DE">
      <w:pPr>
        <w:ind w:firstLine="426"/>
        <w:jc w:val="both"/>
      </w:pPr>
      <w:r w:rsidRPr="007C16B5">
        <w:t>где:</w:t>
      </w:r>
    </w:p>
    <w:p w:rsidR="004F14ED" w:rsidRPr="007C16B5" w:rsidRDefault="00EC17EF" w:rsidP="005753DE">
      <w:pPr>
        <w:ind w:firstLine="426"/>
        <w:jc w:val="both"/>
      </w:pPr>
      <w:r w:rsidRPr="007C16B5">
        <w:t>0,</w:t>
      </w:r>
      <w:r w:rsidR="00ED3F09" w:rsidRPr="007C16B5">
        <w:t xml:space="preserve">84 </w:t>
      </w:r>
      <w:r w:rsidR="004F14ED" w:rsidRPr="007C16B5">
        <w:t>– (</w:t>
      </w:r>
      <w:proofErr w:type="spellStart"/>
      <w:r w:rsidR="004F14ED" w:rsidRPr="007C16B5">
        <w:t>К</w:t>
      </w:r>
      <w:r w:rsidR="004F14ED" w:rsidRPr="007C16B5">
        <w:rPr>
          <w:vertAlign w:val="subscript"/>
        </w:rPr>
        <w:t>пер</w:t>
      </w:r>
      <w:proofErr w:type="spellEnd"/>
      <w:r w:rsidR="005753DE" w:rsidRPr="007C16B5">
        <w:rPr>
          <w:vertAlign w:val="subscript"/>
        </w:rPr>
        <w:t>.</w:t>
      </w:r>
      <w:r w:rsidR="004F14ED" w:rsidRPr="007C16B5">
        <w:t xml:space="preserve">) коэффициент перехода от стоимостных показателей базового района </w:t>
      </w:r>
      <w:r w:rsidR="008179CA">
        <w:br/>
      </w:r>
      <w:r w:rsidR="004F14ED" w:rsidRPr="007C16B5">
        <w:t xml:space="preserve">(Московская область) к уровню цен </w:t>
      </w:r>
      <w:r w:rsidRPr="007C16B5">
        <w:t>Тамбовской</w:t>
      </w:r>
      <w:r w:rsidR="00476186" w:rsidRPr="007C16B5">
        <w:t xml:space="preserve"> области</w:t>
      </w:r>
      <w:r w:rsidR="004F14ED" w:rsidRPr="007C16B5">
        <w:t xml:space="preserve"> (пункт </w:t>
      </w:r>
      <w:r w:rsidR="007F02E5" w:rsidRPr="007C16B5">
        <w:t>2</w:t>
      </w:r>
      <w:r w:rsidR="00891D87" w:rsidRPr="007C16B5">
        <w:t>4</w:t>
      </w:r>
      <w:r w:rsidR="007F02E5" w:rsidRPr="007C16B5">
        <w:t xml:space="preserve"> </w:t>
      </w:r>
      <w:r w:rsidRPr="007C16B5">
        <w:t xml:space="preserve">Таблица </w:t>
      </w:r>
      <w:r w:rsidR="00B20182" w:rsidRPr="007C16B5">
        <w:t>4</w:t>
      </w:r>
      <w:r w:rsidRPr="007C16B5">
        <w:t xml:space="preserve"> </w:t>
      </w:r>
      <w:r w:rsidR="004F14ED" w:rsidRPr="007C16B5">
        <w:t>технической части настоящего сборника);</w:t>
      </w:r>
    </w:p>
    <w:p w:rsidR="004A3B37" w:rsidRPr="007C16B5" w:rsidRDefault="00EC17EF" w:rsidP="005753DE">
      <w:pPr>
        <w:ind w:firstLine="426"/>
        <w:jc w:val="both"/>
      </w:pPr>
      <w:r w:rsidRPr="007C16B5">
        <w:t>1,00</w:t>
      </w:r>
      <w:r w:rsidR="004F14ED" w:rsidRPr="007C16B5">
        <w:t xml:space="preserve"> – (К</w:t>
      </w:r>
      <w:r w:rsidR="004F14ED" w:rsidRPr="007C16B5">
        <w:rPr>
          <w:vertAlign w:val="subscript"/>
        </w:rPr>
        <w:t>рег</w:t>
      </w:r>
      <w:r w:rsidR="005753DE" w:rsidRPr="007C16B5">
        <w:rPr>
          <w:vertAlign w:val="subscript"/>
        </w:rPr>
        <w:t>.</w:t>
      </w:r>
      <w:r w:rsidR="004F14ED" w:rsidRPr="007C16B5">
        <w:rPr>
          <w:vertAlign w:val="subscript"/>
        </w:rPr>
        <w:t>1</w:t>
      </w:r>
      <w:r w:rsidR="004F14ED" w:rsidRPr="007C16B5">
        <w:t xml:space="preserve">) коэффициент, учитывающий изменение стоимости строительства на территории субъекта Российской Федерации – </w:t>
      </w:r>
      <w:r w:rsidRPr="007C16B5">
        <w:t>Тамбовская</w:t>
      </w:r>
      <w:r w:rsidR="00476186" w:rsidRPr="007C16B5">
        <w:t xml:space="preserve"> область</w:t>
      </w:r>
      <w:r w:rsidR="004F14ED" w:rsidRPr="007C16B5">
        <w:t xml:space="preserve">, связанный с климатическими условиями (пункт </w:t>
      </w:r>
      <w:r w:rsidR="00476186" w:rsidRPr="007C16B5">
        <w:t>2</w:t>
      </w:r>
      <w:r w:rsidR="00891D87" w:rsidRPr="007C16B5">
        <w:t>5</w:t>
      </w:r>
      <w:r w:rsidR="004F14ED" w:rsidRPr="007C16B5">
        <w:t xml:space="preserve"> технической части настоящего сборника</w:t>
      </w:r>
      <w:r w:rsidR="00F97BB8" w:rsidRPr="007C16B5">
        <w:t xml:space="preserve">, </w:t>
      </w:r>
      <w:r w:rsidR="00DA300D" w:rsidRPr="007C16B5">
        <w:t>Т</w:t>
      </w:r>
      <w:r w:rsidR="00F97BB8" w:rsidRPr="007C16B5">
        <w:t>аблиц</w:t>
      </w:r>
      <w:r w:rsidR="00DA300D" w:rsidRPr="007C16B5">
        <w:t>а</w:t>
      </w:r>
      <w:r w:rsidR="00F97BB8" w:rsidRPr="007C16B5">
        <w:t xml:space="preserve"> </w:t>
      </w:r>
      <w:r w:rsidR="00B20182" w:rsidRPr="007C16B5">
        <w:t>6</w:t>
      </w:r>
      <w:r w:rsidR="00F63373" w:rsidRPr="007C16B5">
        <w:t>).</w:t>
      </w:r>
    </w:p>
    <w:bookmarkEnd w:id="0"/>
    <w:bookmarkEnd w:id="1"/>
    <w:bookmarkEnd w:id="2"/>
    <w:p w:rsidR="000D4B41" w:rsidRPr="007C16B5" w:rsidRDefault="000D4B41">
      <w:r w:rsidRPr="007C16B5">
        <w:br w:type="page"/>
      </w:r>
    </w:p>
    <w:p w:rsidR="00A52900" w:rsidRPr="007C16B5" w:rsidRDefault="00A52900" w:rsidP="005753DE">
      <w:pPr>
        <w:pStyle w:val="10"/>
        <w:keepNext w:val="0"/>
        <w:suppressAutoHyphens/>
        <w:spacing w:after="240"/>
      </w:pPr>
      <w:r w:rsidRPr="007C16B5">
        <w:t>Отдел 1. Показатели укрупненн</w:t>
      </w:r>
      <w:r w:rsidR="001C6FEC" w:rsidRPr="007C16B5">
        <w:t>ых</w:t>
      </w:r>
      <w:r w:rsidRPr="007C16B5">
        <w:t xml:space="preserve"> норматив</w:t>
      </w:r>
      <w:r w:rsidR="001C6FEC" w:rsidRPr="007C16B5">
        <w:t>ов</w:t>
      </w:r>
      <w:r w:rsidRPr="007C16B5">
        <w:t xml:space="preserve"> цены строительства</w:t>
      </w:r>
    </w:p>
    <w:tbl>
      <w:tblPr>
        <w:tblW w:w="10201" w:type="dxa"/>
        <w:tblLayout w:type="fixed"/>
        <w:tblLook w:val="04A0" w:firstRow="1" w:lastRow="0" w:firstColumn="1" w:lastColumn="0" w:noHBand="0" w:noVBand="1"/>
      </w:tblPr>
      <w:tblGrid>
        <w:gridCol w:w="1120"/>
        <w:gridCol w:w="600"/>
        <w:gridCol w:w="827"/>
        <w:gridCol w:w="5386"/>
        <w:gridCol w:w="2268"/>
      </w:tblGrid>
      <w:tr w:rsidR="007C16B5" w:rsidRPr="007C16B5" w:rsidTr="007C2C9E">
        <w:trPr>
          <w:trHeight w:val="20"/>
          <w:tblHeader/>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14963" w:rsidRPr="007C16B5" w:rsidRDefault="00114963" w:rsidP="00114963">
            <w:pPr>
              <w:jc w:val="center"/>
              <w:rPr>
                <w:szCs w:val="24"/>
              </w:rPr>
            </w:pPr>
            <w:r w:rsidRPr="007C16B5">
              <w:rPr>
                <w:szCs w:val="24"/>
              </w:rPr>
              <w:t>Код показателя</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14963" w:rsidRPr="007C16B5" w:rsidRDefault="00114963" w:rsidP="00114963">
            <w:pPr>
              <w:jc w:val="center"/>
              <w:rPr>
                <w:szCs w:val="24"/>
              </w:rPr>
            </w:pPr>
            <w:r w:rsidRPr="007C16B5">
              <w:rPr>
                <w:szCs w:val="24"/>
              </w:rPr>
              <w:t>Наименование показателя</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4963" w:rsidRPr="007C16B5" w:rsidRDefault="00114963" w:rsidP="005753DE">
            <w:pPr>
              <w:ind w:left="-108" w:right="-108"/>
              <w:jc w:val="center"/>
              <w:rPr>
                <w:szCs w:val="24"/>
              </w:rPr>
            </w:pPr>
            <w:r w:rsidRPr="007C16B5">
              <w:rPr>
                <w:szCs w:val="24"/>
              </w:rPr>
              <w:t>Норматив цены строительства на 01.01.</w:t>
            </w:r>
            <w:r w:rsidR="00030BF1">
              <w:rPr>
                <w:szCs w:val="24"/>
              </w:rPr>
              <w:t>2024</w:t>
            </w:r>
            <w:r w:rsidRPr="007C16B5">
              <w:rPr>
                <w:szCs w:val="24"/>
              </w:rPr>
              <w:t>, тыс. руб.</w:t>
            </w:r>
          </w:p>
        </w:tc>
      </w:tr>
      <w:tr w:rsidR="007C16B5" w:rsidRPr="007C16B5" w:rsidTr="007C2C9E">
        <w:trPr>
          <w:trHeight w:val="20"/>
        </w:trPr>
        <w:tc>
          <w:tcPr>
            <w:tcW w:w="10201" w:type="dxa"/>
            <w:gridSpan w:val="5"/>
            <w:tcBorders>
              <w:top w:val="single" w:sz="4" w:space="0" w:color="auto"/>
              <w:left w:val="nil"/>
              <w:bottom w:val="nil"/>
              <w:right w:val="nil"/>
            </w:tcBorders>
            <w:shd w:val="clear" w:color="auto" w:fill="auto"/>
            <w:vAlign w:val="center"/>
            <w:hideMark/>
          </w:tcPr>
          <w:p w:rsidR="00114963" w:rsidRPr="007C16B5" w:rsidRDefault="00114963" w:rsidP="00114963">
            <w:pPr>
              <w:spacing w:before="120" w:after="120"/>
              <w:jc w:val="center"/>
              <w:rPr>
                <w:b/>
                <w:bCs/>
                <w:sz w:val="28"/>
                <w:szCs w:val="28"/>
              </w:rPr>
            </w:pPr>
            <w:r w:rsidRPr="007C16B5">
              <w:rPr>
                <w:b/>
                <w:bCs/>
                <w:sz w:val="28"/>
                <w:szCs w:val="28"/>
              </w:rPr>
              <w:t>РАЗДЕЛ 1. МАЛЫЕ АРХИТЕКТУРНЫЕ ФОРМЫ ДЛЯ ОБЪЕКТОВ ОБРАЗОВАНИЯ</w:t>
            </w:r>
          </w:p>
        </w:tc>
      </w:tr>
      <w:tr w:rsidR="007C16B5" w:rsidRPr="007C16B5" w:rsidTr="00114963">
        <w:trPr>
          <w:trHeight w:val="20"/>
        </w:trPr>
        <w:tc>
          <w:tcPr>
            <w:tcW w:w="2547" w:type="dxa"/>
            <w:gridSpan w:val="3"/>
            <w:tcBorders>
              <w:top w:val="nil"/>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16-01-001</w:t>
            </w:r>
          </w:p>
        </w:tc>
        <w:tc>
          <w:tcPr>
            <w:tcW w:w="7654" w:type="dxa"/>
            <w:gridSpan w:val="2"/>
            <w:tcBorders>
              <w:top w:val="nil"/>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Малые архитектурные формы для дошкольных образовательных учреждений</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 место</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Малые архитектурные формы для дошкольных образовательных учреждений:</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16-01-001-01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до 60 мест</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92,14</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16-01-001-02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на 160 мест</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89,92</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16-01-001-03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на 330 мест</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87,17</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16-01-001-04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на 400 мест</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86,03</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16-01-002</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Малые архитектурные формы для общеобразовательных учреждений</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 место</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Малые архитектурные формы для общеобразовательных учреждений:</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16-01-002-01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до 100 мест</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33,42</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16-01-002-02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на 400 мест</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17,13</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16-01-002-03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на 550 мест</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16,60</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16-01-002-04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на 800 мест</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15,75</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16-01-002-05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на 1 200 мест</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13,93</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16-01-003</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Универсальные спортивные площадки (межшкольные стадионы)</w:t>
            </w:r>
          </w:p>
        </w:tc>
      </w:tr>
      <w:tr w:rsidR="007C16B5" w:rsidRPr="007C16B5" w:rsidTr="00114963">
        <w:trPr>
          <w:trHeight w:val="20"/>
        </w:trPr>
        <w:tc>
          <w:tcPr>
            <w:tcW w:w="1720" w:type="dxa"/>
            <w:gridSpan w:val="2"/>
            <w:tcBorders>
              <w:top w:val="nil"/>
              <w:left w:val="nil"/>
              <w:bottom w:val="single" w:sz="4" w:space="0" w:color="auto"/>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100 м</w:t>
            </w:r>
            <w:r w:rsidRPr="007C16B5">
              <w:rPr>
                <w:szCs w:val="24"/>
                <w:vertAlign w:val="superscript"/>
              </w:rPr>
              <w:t>2</w:t>
            </w:r>
            <w:r w:rsidRPr="007C16B5">
              <w:rPr>
                <w:szCs w:val="24"/>
              </w:rPr>
              <w:t xml:space="preserve"> территории</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14963" w:rsidRPr="007C16B5" w:rsidRDefault="00114963" w:rsidP="00114963">
            <w:pPr>
              <w:jc w:val="center"/>
              <w:rPr>
                <w:szCs w:val="24"/>
              </w:rPr>
            </w:pPr>
            <w:r w:rsidRPr="007C16B5">
              <w:rPr>
                <w:szCs w:val="24"/>
              </w:rPr>
              <w:t>16-01-003-01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14963" w:rsidRPr="007C16B5" w:rsidRDefault="00114963" w:rsidP="00114963">
            <w:pPr>
              <w:rPr>
                <w:szCs w:val="24"/>
              </w:rPr>
            </w:pPr>
            <w:r w:rsidRPr="007C16B5">
              <w:rPr>
                <w:szCs w:val="24"/>
              </w:rPr>
              <w:t>Универсальные спортивные площадки (межшкольные стадионы)</w:t>
            </w:r>
          </w:p>
        </w:tc>
        <w:tc>
          <w:tcPr>
            <w:tcW w:w="2268" w:type="dxa"/>
            <w:tcBorders>
              <w:top w:val="nil"/>
              <w:left w:val="nil"/>
              <w:bottom w:val="single" w:sz="4" w:space="0" w:color="auto"/>
              <w:right w:val="single" w:sz="4" w:space="0" w:color="auto"/>
            </w:tcBorders>
            <w:shd w:val="clear" w:color="auto" w:fill="auto"/>
            <w:vAlign w:val="center"/>
            <w:hideMark/>
          </w:tcPr>
          <w:p w:rsidR="00114963" w:rsidRPr="005D1AF3" w:rsidRDefault="005D1AF3" w:rsidP="005D1AF3">
            <w:pPr>
              <w:jc w:val="center"/>
              <w:rPr>
                <w:color w:val="000000"/>
              </w:rPr>
            </w:pPr>
            <w:r>
              <w:rPr>
                <w:color w:val="000000"/>
              </w:rPr>
              <w:t>368,11</w:t>
            </w:r>
          </w:p>
        </w:tc>
      </w:tr>
      <w:tr w:rsidR="007C16B5" w:rsidRPr="007C16B5" w:rsidTr="00114963">
        <w:trPr>
          <w:trHeight w:val="20"/>
        </w:trPr>
        <w:tc>
          <w:tcPr>
            <w:tcW w:w="10201" w:type="dxa"/>
            <w:gridSpan w:val="5"/>
            <w:tcBorders>
              <w:top w:val="single" w:sz="4" w:space="0" w:color="auto"/>
              <w:left w:val="nil"/>
              <w:bottom w:val="nil"/>
              <w:right w:val="nil"/>
            </w:tcBorders>
            <w:shd w:val="clear" w:color="auto" w:fill="auto"/>
            <w:vAlign w:val="center"/>
            <w:hideMark/>
          </w:tcPr>
          <w:p w:rsidR="00114963" w:rsidRPr="007C16B5" w:rsidRDefault="00114963" w:rsidP="00114963">
            <w:pPr>
              <w:spacing w:before="120" w:after="120"/>
              <w:jc w:val="center"/>
              <w:rPr>
                <w:b/>
                <w:bCs/>
                <w:sz w:val="28"/>
                <w:szCs w:val="28"/>
              </w:rPr>
            </w:pPr>
            <w:r w:rsidRPr="007C16B5">
              <w:rPr>
                <w:b/>
                <w:bCs/>
                <w:sz w:val="28"/>
                <w:szCs w:val="28"/>
              </w:rPr>
              <w:t>РАЗДЕЛ 2. МАЛЫЕ АРХИТЕКТУРНЫЕ ФОРМЫ ДЛЯ ЖИЛЫХ ЗДАНИЙ</w:t>
            </w:r>
          </w:p>
        </w:tc>
      </w:tr>
      <w:tr w:rsidR="007C16B5" w:rsidRPr="007C16B5" w:rsidTr="00114963">
        <w:trPr>
          <w:trHeight w:val="20"/>
        </w:trPr>
        <w:tc>
          <w:tcPr>
            <w:tcW w:w="2547" w:type="dxa"/>
            <w:gridSpan w:val="3"/>
            <w:tcBorders>
              <w:top w:val="nil"/>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16-02-001</w:t>
            </w:r>
          </w:p>
        </w:tc>
        <w:tc>
          <w:tcPr>
            <w:tcW w:w="7654" w:type="dxa"/>
            <w:gridSpan w:val="2"/>
            <w:tcBorders>
              <w:top w:val="nil"/>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Малые архитектурные формы для жилых зданий</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м</w:t>
            </w:r>
            <w:r w:rsidRPr="007C16B5">
              <w:rPr>
                <w:szCs w:val="24"/>
                <w:vertAlign w:val="superscript"/>
              </w:rPr>
              <w:t>2</w:t>
            </w:r>
            <w:r w:rsidRPr="007C16B5">
              <w:rPr>
                <w:szCs w:val="24"/>
              </w:rPr>
              <w:t xml:space="preserve"> территории</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Малые архитектурные формы для жилых зданий:</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16-02-001-01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многоквартирных</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32,37</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16-02-001-02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временного пребывания, общежитий</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19,66</w:t>
            </w:r>
          </w:p>
        </w:tc>
      </w:tr>
      <w:tr w:rsidR="007C16B5" w:rsidRPr="007C16B5" w:rsidTr="00114963">
        <w:trPr>
          <w:trHeight w:val="20"/>
        </w:trPr>
        <w:tc>
          <w:tcPr>
            <w:tcW w:w="10201" w:type="dxa"/>
            <w:gridSpan w:val="5"/>
            <w:tcBorders>
              <w:top w:val="single" w:sz="4" w:space="0" w:color="auto"/>
              <w:left w:val="nil"/>
              <w:bottom w:val="nil"/>
              <w:right w:val="nil"/>
            </w:tcBorders>
            <w:shd w:val="clear" w:color="auto" w:fill="auto"/>
            <w:vAlign w:val="center"/>
            <w:hideMark/>
          </w:tcPr>
          <w:p w:rsidR="00114963" w:rsidRPr="007C16B5" w:rsidRDefault="00114963" w:rsidP="00114963">
            <w:pPr>
              <w:spacing w:before="120" w:after="120"/>
              <w:jc w:val="center"/>
              <w:rPr>
                <w:b/>
                <w:bCs/>
                <w:sz w:val="28"/>
                <w:szCs w:val="28"/>
              </w:rPr>
            </w:pPr>
            <w:r w:rsidRPr="007C16B5">
              <w:rPr>
                <w:b/>
                <w:bCs/>
                <w:sz w:val="28"/>
                <w:szCs w:val="28"/>
              </w:rPr>
              <w:t>РАЗДЕЛ 3. МАЛЫЕ АРХИТЕКТУРНЫЕ ФОРМЫ ДЛЯ ОБЪЕКТОВ ЗДРАВООХРАНЕНИЯ</w:t>
            </w:r>
          </w:p>
        </w:tc>
      </w:tr>
      <w:tr w:rsidR="007C16B5" w:rsidRPr="007C16B5" w:rsidTr="00114963">
        <w:trPr>
          <w:trHeight w:val="20"/>
        </w:trPr>
        <w:tc>
          <w:tcPr>
            <w:tcW w:w="2547" w:type="dxa"/>
            <w:gridSpan w:val="3"/>
            <w:tcBorders>
              <w:top w:val="nil"/>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16-03-001</w:t>
            </w:r>
          </w:p>
        </w:tc>
        <w:tc>
          <w:tcPr>
            <w:tcW w:w="7654" w:type="dxa"/>
            <w:gridSpan w:val="2"/>
            <w:tcBorders>
              <w:top w:val="nil"/>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Малые архитектурные формы для объектов здравоохранения</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м</w:t>
            </w:r>
            <w:r w:rsidRPr="007C16B5">
              <w:rPr>
                <w:szCs w:val="24"/>
                <w:vertAlign w:val="superscript"/>
              </w:rPr>
              <w:t>2</w:t>
            </w:r>
            <w:r w:rsidRPr="007C16B5">
              <w:rPr>
                <w:szCs w:val="24"/>
              </w:rPr>
              <w:t xml:space="preserve"> территории</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Малые архитектурные формы для объектов здравоохранения:</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16-03-001-01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амбулаторного лечения</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20,34</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16-03-001-02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стационарного лечения</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16,34</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16-03-001-03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детских стационарного лечения</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21,10</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16-03-001-04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домов престарелых, санаториев и реабилитационных центров</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28,01</w:t>
            </w:r>
          </w:p>
        </w:tc>
      </w:tr>
      <w:tr w:rsidR="007C16B5" w:rsidRPr="007C16B5" w:rsidTr="00114963">
        <w:trPr>
          <w:trHeight w:val="20"/>
        </w:trPr>
        <w:tc>
          <w:tcPr>
            <w:tcW w:w="10201" w:type="dxa"/>
            <w:gridSpan w:val="5"/>
            <w:tcBorders>
              <w:top w:val="single" w:sz="4" w:space="0" w:color="auto"/>
              <w:left w:val="nil"/>
              <w:bottom w:val="nil"/>
              <w:right w:val="nil"/>
            </w:tcBorders>
            <w:shd w:val="clear" w:color="auto" w:fill="auto"/>
            <w:vAlign w:val="center"/>
            <w:hideMark/>
          </w:tcPr>
          <w:p w:rsidR="00114963" w:rsidRPr="007C16B5" w:rsidRDefault="00114963" w:rsidP="00114963">
            <w:pPr>
              <w:spacing w:before="120" w:after="120"/>
              <w:jc w:val="center"/>
              <w:rPr>
                <w:b/>
                <w:bCs/>
                <w:sz w:val="28"/>
                <w:szCs w:val="28"/>
              </w:rPr>
            </w:pPr>
            <w:r w:rsidRPr="007C16B5">
              <w:rPr>
                <w:b/>
                <w:bCs/>
                <w:sz w:val="28"/>
                <w:szCs w:val="28"/>
              </w:rPr>
              <w:t>РАЗДЕЛ 4. МАЛЫЕ АРХИТЕКТУРНЫЕ ФОРМЫ ДЛЯ СПОРТИВНЫХ СООРУЖЕНИЙ</w:t>
            </w:r>
          </w:p>
        </w:tc>
      </w:tr>
      <w:tr w:rsidR="007C16B5" w:rsidRPr="007C16B5" w:rsidTr="00114963">
        <w:trPr>
          <w:trHeight w:val="20"/>
        </w:trPr>
        <w:tc>
          <w:tcPr>
            <w:tcW w:w="2547" w:type="dxa"/>
            <w:gridSpan w:val="3"/>
            <w:tcBorders>
              <w:top w:val="nil"/>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16-04-001</w:t>
            </w:r>
          </w:p>
        </w:tc>
        <w:tc>
          <w:tcPr>
            <w:tcW w:w="7654" w:type="dxa"/>
            <w:gridSpan w:val="2"/>
            <w:tcBorders>
              <w:top w:val="nil"/>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Оснащение плоскостных спортивных сооружений</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м</w:t>
            </w:r>
            <w:r w:rsidRPr="007C16B5">
              <w:rPr>
                <w:szCs w:val="24"/>
                <w:vertAlign w:val="superscript"/>
              </w:rPr>
              <w:t>2</w:t>
            </w:r>
            <w:r w:rsidRPr="007C16B5">
              <w:rPr>
                <w:szCs w:val="24"/>
              </w:rPr>
              <w:t xml:space="preserve"> территории</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Оснащение плоскостных спортивных сооружений:</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16-04-001-01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для маломобильных групп населения</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495,59</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16-04-001-02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общего назначения</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195,88</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16-04-002</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Площадки для игровых видов спорта</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м</w:t>
            </w:r>
            <w:r w:rsidRPr="007C16B5">
              <w:rPr>
                <w:szCs w:val="24"/>
                <w:vertAlign w:val="superscript"/>
              </w:rPr>
              <w:t>2</w:t>
            </w:r>
            <w:r w:rsidRPr="007C16B5">
              <w:rPr>
                <w:szCs w:val="24"/>
              </w:rPr>
              <w:t xml:space="preserve"> территории</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Площадки для игровых видов спорта:</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16-04-002-01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с ровным полимерным покрытием</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615,84</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16-04-002-02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с искусственным газоном</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301,81</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16-04-003</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Устройство сборно-разборных трибун</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 место</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Устройство сборно-разборных трибун:</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16-04-003-01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до 100 мест</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9,14</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16-04-003-02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на 400 мест</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7,40</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16-04-003-03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на 1 500 мест</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3,46</w:t>
            </w:r>
          </w:p>
        </w:tc>
      </w:tr>
      <w:tr w:rsidR="007C16B5" w:rsidRPr="007C16B5" w:rsidTr="00114963">
        <w:trPr>
          <w:trHeight w:val="20"/>
        </w:trPr>
        <w:tc>
          <w:tcPr>
            <w:tcW w:w="10201" w:type="dxa"/>
            <w:gridSpan w:val="5"/>
            <w:tcBorders>
              <w:top w:val="single" w:sz="4" w:space="0" w:color="auto"/>
              <w:left w:val="nil"/>
              <w:bottom w:val="nil"/>
              <w:right w:val="nil"/>
            </w:tcBorders>
            <w:shd w:val="clear" w:color="auto" w:fill="auto"/>
            <w:vAlign w:val="center"/>
            <w:hideMark/>
          </w:tcPr>
          <w:p w:rsidR="00114963" w:rsidRPr="007C16B5" w:rsidRDefault="00114963" w:rsidP="00114963">
            <w:pPr>
              <w:spacing w:before="120" w:after="120"/>
              <w:jc w:val="center"/>
              <w:rPr>
                <w:b/>
                <w:bCs/>
                <w:sz w:val="28"/>
                <w:szCs w:val="28"/>
              </w:rPr>
            </w:pPr>
            <w:r w:rsidRPr="007C16B5">
              <w:rPr>
                <w:b/>
                <w:bCs/>
                <w:sz w:val="28"/>
                <w:szCs w:val="28"/>
              </w:rPr>
              <w:t>РАЗДЕЛ 5. ОГРАЖДЕНИЯ</w:t>
            </w:r>
          </w:p>
        </w:tc>
      </w:tr>
      <w:tr w:rsidR="007C16B5" w:rsidRPr="007C16B5" w:rsidTr="00114963">
        <w:trPr>
          <w:trHeight w:val="20"/>
        </w:trPr>
        <w:tc>
          <w:tcPr>
            <w:tcW w:w="2547" w:type="dxa"/>
            <w:gridSpan w:val="3"/>
            <w:tcBorders>
              <w:top w:val="nil"/>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16-05-001</w:t>
            </w:r>
          </w:p>
        </w:tc>
        <w:tc>
          <w:tcPr>
            <w:tcW w:w="7654" w:type="dxa"/>
            <w:gridSpan w:val="2"/>
            <w:tcBorders>
              <w:top w:val="nil"/>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Ограждения по железобетонным столбам из металлических сетчатых панелей высотой до 2 м</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пог. м</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Ограждения по железобетонным столбам из металлических сетчатых панелей высотой до 2 м:</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16-05-001-01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без цоколя</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597,19</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16-05-001-02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с цоколем высотой до 0,5 м</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971,54</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16-05-002</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Ограждения по железобетонным столбам из железобетонных панелей оград высотой 1,8 м</w:t>
            </w:r>
          </w:p>
        </w:tc>
      </w:tr>
      <w:tr w:rsidR="007C16B5" w:rsidRPr="007C16B5" w:rsidTr="00114963">
        <w:trPr>
          <w:trHeight w:val="20"/>
        </w:trPr>
        <w:tc>
          <w:tcPr>
            <w:tcW w:w="1720" w:type="dxa"/>
            <w:gridSpan w:val="2"/>
            <w:tcBorders>
              <w:top w:val="nil"/>
              <w:left w:val="nil"/>
              <w:bottom w:val="single" w:sz="4" w:space="0" w:color="auto"/>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пог. м</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14963" w:rsidRPr="007C16B5" w:rsidRDefault="00114963" w:rsidP="00114963">
            <w:pPr>
              <w:jc w:val="center"/>
              <w:rPr>
                <w:szCs w:val="24"/>
              </w:rPr>
            </w:pPr>
            <w:r w:rsidRPr="007C16B5">
              <w:rPr>
                <w:szCs w:val="24"/>
              </w:rPr>
              <w:t>16-05-002-01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14963" w:rsidRPr="007C16B5" w:rsidRDefault="00114963" w:rsidP="00114963">
            <w:pPr>
              <w:rPr>
                <w:szCs w:val="24"/>
              </w:rPr>
            </w:pPr>
            <w:r w:rsidRPr="007C16B5">
              <w:rPr>
                <w:szCs w:val="24"/>
              </w:rPr>
              <w:t>Ограждения по железобетонным столбам из железобетонных панелей оград высотой 1,8 м плоских глухих</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114963" w:rsidRPr="007C16B5" w:rsidRDefault="00685C0D" w:rsidP="00812FF1">
            <w:pPr>
              <w:jc w:val="center"/>
              <w:rPr>
                <w:szCs w:val="24"/>
              </w:rPr>
            </w:pPr>
            <w:r>
              <w:rPr>
                <w:color w:val="000000"/>
              </w:rPr>
              <w:t>1 145,01</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16-05-003</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Ограждения по металлическим столбам из готовых металлических панелей высотой до 1,7 м</w:t>
            </w:r>
          </w:p>
        </w:tc>
      </w:tr>
      <w:tr w:rsidR="007C16B5" w:rsidRPr="007C16B5" w:rsidTr="00114963">
        <w:trPr>
          <w:trHeight w:val="20"/>
        </w:trPr>
        <w:tc>
          <w:tcPr>
            <w:tcW w:w="1720" w:type="dxa"/>
            <w:gridSpan w:val="2"/>
            <w:tcBorders>
              <w:top w:val="nil"/>
              <w:left w:val="nil"/>
              <w:bottom w:val="single" w:sz="4" w:space="0" w:color="auto"/>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пог. м</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14963" w:rsidRPr="007C16B5" w:rsidRDefault="00114963" w:rsidP="00114963">
            <w:pPr>
              <w:jc w:val="center"/>
              <w:rPr>
                <w:szCs w:val="24"/>
              </w:rPr>
            </w:pPr>
            <w:r w:rsidRPr="007C16B5">
              <w:rPr>
                <w:szCs w:val="24"/>
              </w:rPr>
              <w:t>16-05-003-01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14963" w:rsidRPr="007C16B5" w:rsidRDefault="00114963" w:rsidP="00114963">
            <w:pPr>
              <w:rPr>
                <w:szCs w:val="24"/>
              </w:rPr>
            </w:pPr>
            <w:r w:rsidRPr="007C16B5">
              <w:rPr>
                <w:szCs w:val="24"/>
              </w:rPr>
              <w:t>Ограждения по металлическим столбам из готовых металлических панелей высотой до 1,7 м сетчатых</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114963" w:rsidRPr="007C16B5" w:rsidRDefault="00685C0D" w:rsidP="00812FF1">
            <w:pPr>
              <w:jc w:val="center"/>
              <w:rPr>
                <w:szCs w:val="24"/>
              </w:rPr>
            </w:pPr>
            <w:r>
              <w:rPr>
                <w:color w:val="000000"/>
              </w:rPr>
              <w:t>574,09</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16-05-004</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 xml:space="preserve">Ограждения по металлическим столбам из готовых металлических панелей решетчатых высотой 1,7 м, при массе 1 </w:t>
            </w:r>
            <w:proofErr w:type="spellStart"/>
            <w:r w:rsidRPr="007C16B5">
              <w:rPr>
                <w:sz w:val="28"/>
                <w:szCs w:val="28"/>
              </w:rPr>
              <w:t>пог</w:t>
            </w:r>
            <w:proofErr w:type="spellEnd"/>
            <w:r w:rsidRPr="007C16B5">
              <w:rPr>
                <w:sz w:val="28"/>
                <w:szCs w:val="28"/>
              </w:rPr>
              <w:t>. м ограждения</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пог. м</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Ограждения по металлическим столбам из готовых металлических панелей решетчатых высотой 1,7 м, при массе 1 пог. м ограждения:</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16-05-004-01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31 кг</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776,89</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16-05-004-02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54 кг</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1 053,67</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16-05-005</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Ограждения по металлическим столбам из готовых металлических панелей решетчатых высотой 2,5 м, при массе 1 пог. м ограждения</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пог. м</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Ограждения по металлическим столбам из готовых металлических панелей решетчатых высотой 2,5 м, при массе 1 пог. м ограждения:</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16-05-005-01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45 кг</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925,14</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16-05-005-02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80 кг</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1 386,66</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16-05-006</w:t>
            </w:r>
          </w:p>
        </w:tc>
        <w:tc>
          <w:tcPr>
            <w:tcW w:w="7654" w:type="dxa"/>
            <w:gridSpan w:val="2"/>
            <w:tcBorders>
              <w:top w:val="single" w:sz="4" w:space="0" w:color="auto"/>
              <w:left w:val="nil"/>
              <w:bottom w:val="nil"/>
              <w:right w:val="nil"/>
            </w:tcBorders>
            <w:shd w:val="clear" w:color="auto" w:fill="auto"/>
            <w:hideMark/>
          </w:tcPr>
          <w:p w:rsidR="00114963" w:rsidRPr="007C16B5" w:rsidRDefault="007E4050">
            <w:pPr>
              <w:spacing w:before="120" w:after="120"/>
              <w:rPr>
                <w:sz w:val="28"/>
                <w:szCs w:val="28"/>
              </w:rPr>
            </w:pPr>
            <w:r w:rsidRPr="007C16B5">
              <w:rPr>
                <w:sz w:val="28"/>
                <w:szCs w:val="28"/>
              </w:rPr>
              <w:t xml:space="preserve">Ограждения </w:t>
            </w:r>
            <w:r w:rsidR="00114963" w:rsidRPr="007C16B5">
              <w:rPr>
                <w:sz w:val="28"/>
                <w:szCs w:val="28"/>
              </w:rPr>
              <w:t>по металлическим столбам для спортивных площадок до 4 м</w:t>
            </w:r>
          </w:p>
        </w:tc>
      </w:tr>
      <w:tr w:rsidR="007C16B5" w:rsidRPr="007C16B5" w:rsidTr="00114963">
        <w:trPr>
          <w:trHeight w:val="20"/>
        </w:trPr>
        <w:tc>
          <w:tcPr>
            <w:tcW w:w="1720" w:type="dxa"/>
            <w:gridSpan w:val="2"/>
            <w:tcBorders>
              <w:top w:val="nil"/>
              <w:left w:val="nil"/>
              <w:bottom w:val="single" w:sz="4" w:space="0" w:color="auto"/>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пог. м</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14963" w:rsidRPr="007C16B5" w:rsidRDefault="00114963" w:rsidP="00114963">
            <w:pPr>
              <w:jc w:val="center"/>
              <w:rPr>
                <w:szCs w:val="24"/>
              </w:rPr>
            </w:pPr>
            <w:r w:rsidRPr="007C16B5">
              <w:rPr>
                <w:szCs w:val="24"/>
              </w:rPr>
              <w:t>16-05-006-01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14963" w:rsidRPr="007C16B5" w:rsidRDefault="007E4050">
            <w:pPr>
              <w:rPr>
                <w:szCs w:val="24"/>
              </w:rPr>
            </w:pPr>
            <w:r w:rsidRPr="007C16B5">
              <w:rPr>
                <w:szCs w:val="24"/>
              </w:rPr>
              <w:t xml:space="preserve">Ограждения </w:t>
            </w:r>
            <w:r w:rsidR="00114963" w:rsidRPr="007C16B5">
              <w:rPr>
                <w:szCs w:val="24"/>
              </w:rPr>
              <w:t>по металлическим столбам для спортивных площадок до 4 м, сетчатых плетеных из проволоки диаметром 2,5 мм оцинкованной</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114963" w:rsidRPr="007C16B5" w:rsidRDefault="00685C0D" w:rsidP="00812FF1">
            <w:pPr>
              <w:jc w:val="center"/>
              <w:rPr>
                <w:szCs w:val="24"/>
              </w:rPr>
            </w:pPr>
            <w:r>
              <w:rPr>
                <w:color w:val="000000"/>
              </w:rPr>
              <w:t>1 854,36</w:t>
            </w:r>
          </w:p>
        </w:tc>
      </w:tr>
      <w:tr w:rsidR="007C16B5" w:rsidRPr="007C16B5" w:rsidTr="00114963">
        <w:trPr>
          <w:trHeight w:val="20"/>
        </w:trPr>
        <w:tc>
          <w:tcPr>
            <w:tcW w:w="10201" w:type="dxa"/>
            <w:gridSpan w:val="5"/>
            <w:tcBorders>
              <w:top w:val="single" w:sz="4" w:space="0" w:color="auto"/>
              <w:left w:val="nil"/>
              <w:bottom w:val="nil"/>
              <w:right w:val="nil"/>
            </w:tcBorders>
            <w:shd w:val="clear" w:color="auto" w:fill="auto"/>
            <w:vAlign w:val="center"/>
            <w:hideMark/>
          </w:tcPr>
          <w:p w:rsidR="00114963" w:rsidRPr="007C16B5" w:rsidRDefault="00114963" w:rsidP="00114963">
            <w:pPr>
              <w:spacing w:before="120" w:after="120"/>
              <w:jc w:val="center"/>
              <w:rPr>
                <w:b/>
                <w:bCs/>
                <w:sz w:val="28"/>
                <w:szCs w:val="28"/>
              </w:rPr>
            </w:pPr>
            <w:r w:rsidRPr="007C16B5">
              <w:rPr>
                <w:b/>
                <w:bCs/>
                <w:sz w:val="28"/>
                <w:szCs w:val="28"/>
              </w:rPr>
              <w:t>РАЗДЕЛ 6. ПЛОЩАДКИ, ДОРОЖКИ, ТРОТУАРЫ</w:t>
            </w:r>
          </w:p>
        </w:tc>
      </w:tr>
      <w:tr w:rsidR="007C16B5" w:rsidRPr="007C16B5" w:rsidTr="00114963">
        <w:trPr>
          <w:trHeight w:val="20"/>
        </w:trPr>
        <w:tc>
          <w:tcPr>
            <w:tcW w:w="2547" w:type="dxa"/>
            <w:gridSpan w:val="3"/>
            <w:tcBorders>
              <w:top w:val="nil"/>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16-06-001</w:t>
            </w:r>
          </w:p>
        </w:tc>
        <w:tc>
          <w:tcPr>
            <w:tcW w:w="7654" w:type="dxa"/>
            <w:gridSpan w:val="2"/>
            <w:tcBorders>
              <w:top w:val="nil"/>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 xml:space="preserve">Площадки, дорожки, тротуары шириной от 0,9 м до 2,5 м </w:t>
            </w:r>
            <w:r w:rsidR="008179CA">
              <w:rPr>
                <w:sz w:val="28"/>
                <w:szCs w:val="28"/>
              </w:rPr>
              <w:br/>
            </w:r>
            <w:r w:rsidRPr="007C16B5">
              <w:rPr>
                <w:sz w:val="28"/>
                <w:szCs w:val="28"/>
              </w:rPr>
              <w:t>с покрытием</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м</w:t>
            </w:r>
            <w:r w:rsidRPr="007C16B5">
              <w:rPr>
                <w:szCs w:val="24"/>
                <w:vertAlign w:val="superscript"/>
              </w:rPr>
              <w:t>2</w:t>
            </w:r>
            <w:r w:rsidRPr="007C16B5">
              <w:rPr>
                <w:szCs w:val="24"/>
              </w:rPr>
              <w:t xml:space="preserve"> покрытия</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Площадки, дорожки, тротуары шириной от 0,9 м до 2,5 м с покрытием:</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из литой асфальтобетонной смеси однослойные</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377,60</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из асфальтобетонной смеси 2-х слойные</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562,36</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из крупноразмерной плитки</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455,72</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из мелкоразмерной плитки</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445,01</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из крупноразмерного натурального камня</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603,73</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из мелкоразмерного натурального камня</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855,53</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из фигурной брусчатки</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483,19</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16-06-002</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 xml:space="preserve">Площадки, дорожки, тротуары шириной от 2,6 м до 6 м </w:t>
            </w:r>
            <w:r w:rsidR="008179CA">
              <w:rPr>
                <w:sz w:val="28"/>
                <w:szCs w:val="28"/>
              </w:rPr>
              <w:br/>
            </w:r>
            <w:r w:rsidRPr="007C16B5">
              <w:rPr>
                <w:sz w:val="28"/>
                <w:szCs w:val="28"/>
              </w:rPr>
              <w:t>с покрытием</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м</w:t>
            </w:r>
            <w:r w:rsidRPr="007C16B5">
              <w:rPr>
                <w:szCs w:val="24"/>
                <w:vertAlign w:val="superscript"/>
              </w:rPr>
              <w:t>2</w:t>
            </w:r>
            <w:r w:rsidRPr="007C16B5">
              <w:rPr>
                <w:szCs w:val="24"/>
              </w:rPr>
              <w:t xml:space="preserve"> покрытия</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Площадки, дорожки, тротуары шириной от 2,6 м до 6 м с покрытием:</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из литой асфальтобетонной смеси однослойные</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273,18</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из асфальтобетонной смеси 2-х слойные</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458,72</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из крупноразмерной плитки</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352,04</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из мелкоразмерной плитки</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341,39</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из крупноразмерного натурального камня</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496,38</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из мелкоразмерного натурального камня</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746,19</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из фигурной брусчатки</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378,80</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16-06-003</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Площадки с покрытием</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 м</w:t>
            </w:r>
            <w:r w:rsidRPr="007C16B5">
              <w:rPr>
                <w:szCs w:val="24"/>
                <w:vertAlign w:val="superscript"/>
              </w:rPr>
              <w:t>2</w:t>
            </w:r>
            <w:r w:rsidRPr="007C16B5">
              <w:rPr>
                <w:szCs w:val="24"/>
              </w:rPr>
              <w:t xml:space="preserve"> покрытия</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Площадки с покрытием:</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из щебня</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272,06</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из газонной решетки</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194,23</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из террасной доски</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461,43</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набивным из гранитной крошки</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329,20</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из резиновой крошки</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516,47</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из резиновой плитки</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476,82</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из армированного цементобетона</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289,85</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из щебня, втрамбованного в газон</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158,26</w:t>
            </w:r>
          </w:p>
        </w:tc>
      </w:tr>
      <w:tr w:rsidR="007C16B5" w:rsidRPr="007C16B5" w:rsidTr="00114963">
        <w:trPr>
          <w:trHeight w:val="20"/>
        </w:trPr>
        <w:tc>
          <w:tcPr>
            <w:tcW w:w="10201" w:type="dxa"/>
            <w:gridSpan w:val="5"/>
            <w:tcBorders>
              <w:top w:val="single" w:sz="4" w:space="0" w:color="auto"/>
              <w:left w:val="nil"/>
              <w:bottom w:val="nil"/>
              <w:right w:val="nil"/>
            </w:tcBorders>
            <w:shd w:val="clear" w:color="auto" w:fill="auto"/>
            <w:vAlign w:val="center"/>
            <w:hideMark/>
          </w:tcPr>
          <w:p w:rsidR="00114963" w:rsidRPr="007C16B5" w:rsidRDefault="00114963" w:rsidP="00114963">
            <w:pPr>
              <w:spacing w:before="120" w:after="120"/>
              <w:jc w:val="center"/>
              <w:rPr>
                <w:b/>
                <w:bCs/>
                <w:sz w:val="28"/>
                <w:szCs w:val="28"/>
              </w:rPr>
            </w:pPr>
            <w:r w:rsidRPr="007C16B5">
              <w:rPr>
                <w:b/>
                <w:bCs/>
                <w:sz w:val="28"/>
                <w:szCs w:val="28"/>
              </w:rPr>
              <w:t>РАЗДЕЛ 7. ОСВЕЩЕНИЕ ТЕРРИТОРИЙ</w:t>
            </w:r>
          </w:p>
        </w:tc>
      </w:tr>
      <w:tr w:rsidR="007C16B5" w:rsidRPr="007C16B5" w:rsidTr="00114963">
        <w:trPr>
          <w:trHeight w:val="20"/>
        </w:trPr>
        <w:tc>
          <w:tcPr>
            <w:tcW w:w="2547" w:type="dxa"/>
            <w:gridSpan w:val="3"/>
            <w:tcBorders>
              <w:top w:val="nil"/>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16-07-001</w:t>
            </w:r>
          </w:p>
        </w:tc>
        <w:tc>
          <w:tcPr>
            <w:tcW w:w="7654" w:type="dxa"/>
            <w:gridSpan w:val="2"/>
            <w:tcBorders>
              <w:top w:val="nil"/>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Светильники на стальных опорах</w:t>
            </w:r>
          </w:p>
        </w:tc>
      </w:tr>
      <w:tr w:rsidR="007C16B5" w:rsidRPr="007C16B5" w:rsidTr="00114963">
        <w:trPr>
          <w:trHeight w:val="20"/>
        </w:trPr>
        <w:tc>
          <w:tcPr>
            <w:tcW w:w="1720" w:type="dxa"/>
            <w:gridSpan w:val="2"/>
            <w:tcBorders>
              <w:top w:val="nil"/>
              <w:left w:val="nil"/>
              <w:bottom w:val="single" w:sz="4" w:space="0" w:color="auto"/>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100 м</w:t>
            </w:r>
            <w:r w:rsidRPr="007C16B5">
              <w:rPr>
                <w:szCs w:val="24"/>
                <w:vertAlign w:val="superscript"/>
              </w:rPr>
              <w:t>2</w:t>
            </w:r>
            <w:r w:rsidRPr="007C16B5">
              <w:rPr>
                <w:szCs w:val="24"/>
              </w:rPr>
              <w:t xml:space="preserve"> территории</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16-07-001-01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Светильники на стальных опорах с ртутными лампами</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55,89</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16-07-001-02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Светильники на стальных опорах с люминесцентными лампами</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21,96</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16-07-002</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Светильники на железобетонных опорах</w:t>
            </w:r>
          </w:p>
        </w:tc>
      </w:tr>
      <w:tr w:rsidR="007C16B5" w:rsidRPr="007C16B5" w:rsidTr="00114963">
        <w:trPr>
          <w:trHeight w:val="20"/>
        </w:trPr>
        <w:tc>
          <w:tcPr>
            <w:tcW w:w="1720" w:type="dxa"/>
            <w:gridSpan w:val="2"/>
            <w:tcBorders>
              <w:top w:val="nil"/>
              <w:left w:val="nil"/>
              <w:bottom w:val="single" w:sz="4" w:space="0" w:color="auto"/>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100 м</w:t>
            </w:r>
            <w:r w:rsidRPr="007C16B5">
              <w:rPr>
                <w:szCs w:val="24"/>
                <w:vertAlign w:val="superscript"/>
              </w:rPr>
              <w:t>2</w:t>
            </w:r>
            <w:r w:rsidRPr="007C16B5">
              <w:rPr>
                <w:szCs w:val="24"/>
              </w:rPr>
              <w:t xml:space="preserve"> территории</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14963" w:rsidRPr="007C16B5" w:rsidRDefault="00114963" w:rsidP="00114963">
            <w:pPr>
              <w:jc w:val="center"/>
              <w:rPr>
                <w:szCs w:val="24"/>
              </w:rPr>
            </w:pPr>
            <w:r w:rsidRPr="007C16B5">
              <w:rPr>
                <w:szCs w:val="24"/>
              </w:rPr>
              <w:t>16-07-002-01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14963" w:rsidRPr="007C16B5" w:rsidRDefault="00114963" w:rsidP="00114963">
            <w:pPr>
              <w:rPr>
                <w:szCs w:val="24"/>
              </w:rPr>
            </w:pPr>
            <w:r w:rsidRPr="007C16B5">
              <w:rPr>
                <w:szCs w:val="24"/>
              </w:rPr>
              <w:t>Светильники на железобетонных опорах с ртутными лампами</w:t>
            </w:r>
          </w:p>
        </w:tc>
        <w:tc>
          <w:tcPr>
            <w:tcW w:w="2268" w:type="dxa"/>
            <w:tcBorders>
              <w:top w:val="nil"/>
              <w:left w:val="nil"/>
              <w:bottom w:val="single" w:sz="4" w:space="0" w:color="auto"/>
              <w:right w:val="single" w:sz="4" w:space="0" w:color="auto"/>
            </w:tcBorders>
            <w:shd w:val="clear" w:color="auto" w:fill="auto"/>
            <w:vAlign w:val="center"/>
            <w:hideMark/>
          </w:tcPr>
          <w:p w:rsidR="00114963" w:rsidRPr="007C16B5" w:rsidRDefault="00685C0D" w:rsidP="00812FF1">
            <w:pPr>
              <w:jc w:val="center"/>
              <w:rPr>
                <w:szCs w:val="24"/>
              </w:rPr>
            </w:pPr>
            <w:r>
              <w:rPr>
                <w:color w:val="000000"/>
              </w:rPr>
              <w:t>40,84</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16-07-003</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Прожекторы для спортивных площадок</w:t>
            </w:r>
          </w:p>
        </w:tc>
      </w:tr>
      <w:tr w:rsidR="007C16B5" w:rsidRPr="007C16B5" w:rsidTr="00114963">
        <w:trPr>
          <w:trHeight w:val="20"/>
        </w:trPr>
        <w:tc>
          <w:tcPr>
            <w:tcW w:w="1720" w:type="dxa"/>
            <w:gridSpan w:val="2"/>
            <w:tcBorders>
              <w:top w:val="nil"/>
              <w:left w:val="nil"/>
              <w:bottom w:val="single" w:sz="4" w:space="0" w:color="auto"/>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100 м</w:t>
            </w:r>
            <w:r w:rsidRPr="007C16B5">
              <w:rPr>
                <w:szCs w:val="24"/>
                <w:vertAlign w:val="superscript"/>
              </w:rPr>
              <w:t>2</w:t>
            </w:r>
            <w:r w:rsidRPr="007C16B5">
              <w:rPr>
                <w:szCs w:val="24"/>
              </w:rPr>
              <w:t xml:space="preserve"> территории</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14963" w:rsidRPr="007C16B5" w:rsidRDefault="00114963" w:rsidP="00114963">
            <w:pPr>
              <w:jc w:val="center"/>
              <w:rPr>
                <w:szCs w:val="24"/>
              </w:rPr>
            </w:pPr>
            <w:r w:rsidRPr="007C16B5">
              <w:rPr>
                <w:szCs w:val="24"/>
              </w:rPr>
              <w:t>16-07-003-01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14963" w:rsidRPr="007C16B5" w:rsidRDefault="00114963" w:rsidP="00114963">
            <w:pPr>
              <w:rPr>
                <w:szCs w:val="24"/>
              </w:rPr>
            </w:pPr>
            <w:r w:rsidRPr="007C16B5">
              <w:rPr>
                <w:szCs w:val="24"/>
              </w:rPr>
              <w:t>Прожекторы для спортивных площадок с металлогалогенными лампами</w:t>
            </w:r>
          </w:p>
        </w:tc>
        <w:tc>
          <w:tcPr>
            <w:tcW w:w="2268" w:type="dxa"/>
            <w:tcBorders>
              <w:top w:val="nil"/>
              <w:left w:val="nil"/>
              <w:bottom w:val="single" w:sz="4" w:space="0" w:color="auto"/>
              <w:right w:val="single" w:sz="4" w:space="0" w:color="auto"/>
            </w:tcBorders>
            <w:shd w:val="clear" w:color="auto" w:fill="auto"/>
            <w:vAlign w:val="center"/>
            <w:hideMark/>
          </w:tcPr>
          <w:p w:rsidR="00114963" w:rsidRPr="007C16B5" w:rsidRDefault="00685C0D" w:rsidP="00812FF1">
            <w:pPr>
              <w:jc w:val="center"/>
              <w:rPr>
                <w:szCs w:val="24"/>
              </w:rPr>
            </w:pPr>
            <w:r>
              <w:rPr>
                <w:color w:val="000000"/>
              </w:rPr>
              <w:t>66,32</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16-07-004</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Светильники на декоративных кованых опорах</w:t>
            </w:r>
          </w:p>
        </w:tc>
      </w:tr>
      <w:tr w:rsidR="007C16B5" w:rsidRPr="007C16B5" w:rsidTr="00114963">
        <w:trPr>
          <w:trHeight w:val="20"/>
        </w:trPr>
        <w:tc>
          <w:tcPr>
            <w:tcW w:w="1720" w:type="dxa"/>
            <w:gridSpan w:val="2"/>
            <w:tcBorders>
              <w:top w:val="nil"/>
              <w:left w:val="nil"/>
              <w:bottom w:val="single" w:sz="4" w:space="0" w:color="auto"/>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100 м</w:t>
            </w:r>
            <w:r w:rsidRPr="007C16B5">
              <w:rPr>
                <w:szCs w:val="24"/>
                <w:vertAlign w:val="superscript"/>
              </w:rPr>
              <w:t>2</w:t>
            </w:r>
            <w:r w:rsidRPr="007C16B5">
              <w:rPr>
                <w:szCs w:val="24"/>
              </w:rPr>
              <w:t xml:space="preserve"> территории</w:t>
            </w:r>
          </w:p>
        </w:tc>
      </w:tr>
      <w:tr w:rsidR="007C16B5"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14963" w:rsidRPr="007C16B5" w:rsidRDefault="00114963" w:rsidP="00114963">
            <w:pPr>
              <w:jc w:val="center"/>
              <w:rPr>
                <w:szCs w:val="24"/>
              </w:rPr>
            </w:pPr>
            <w:r w:rsidRPr="007C16B5">
              <w:rPr>
                <w:szCs w:val="24"/>
              </w:rPr>
              <w:t>16-07-004-01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114963" w:rsidRPr="007C16B5" w:rsidRDefault="00114963" w:rsidP="00114963">
            <w:pPr>
              <w:rPr>
                <w:szCs w:val="24"/>
              </w:rPr>
            </w:pPr>
            <w:r w:rsidRPr="007C16B5">
              <w:rPr>
                <w:szCs w:val="24"/>
              </w:rPr>
              <w:t>Светильники на декоративных кованых опорах с лампами накаливания осветительными общего назначения</w:t>
            </w:r>
          </w:p>
        </w:tc>
        <w:tc>
          <w:tcPr>
            <w:tcW w:w="2268" w:type="dxa"/>
            <w:tcBorders>
              <w:top w:val="nil"/>
              <w:left w:val="nil"/>
              <w:bottom w:val="single" w:sz="4" w:space="0" w:color="auto"/>
              <w:right w:val="single" w:sz="4" w:space="0" w:color="auto"/>
            </w:tcBorders>
            <w:shd w:val="clear" w:color="auto" w:fill="auto"/>
            <w:vAlign w:val="center"/>
            <w:hideMark/>
          </w:tcPr>
          <w:p w:rsidR="00114963" w:rsidRPr="007C16B5" w:rsidRDefault="00685C0D" w:rsidP="00812FF1">
            <w:pPr>
              <w:jc w:val="center"/>
              <w:rPr>
                <w:szCs w:val="24"/>
              </w:rPr>
            </w:pPr>
            <w:r>
              <w:rPr>
                <w:color w:val="000000"/>
              </w:rPr>
              <w:t>113,05</w:t>
            </w:r>
          </w:p>
        </w:tc>
      </w:tr>
      <w:tr w:rsidR="007C16B5" w:rsidRPr="007C16B5" w:rsidTr="00114963">
        <w:trPr>
          <w:trHeight w:val="20"/>
        </w:trPr>
        <w:tc>
          <w:tcPr>
            <w:tcW w:w="2547" w:type="dxa"/>
            <w:gridSpan w:val="3"/>
            <w:tcBorders>
              <w:top w:val="single" w:sz="4" w:space="0" w:color="auto"/>
              <w:left w:val="nil"/>
              <w:bottom w:val="nil"/>
              <w:right w:val="nil"/>
            </w:tcBorders>
            <w:shd w:val="clear" w:color="auto" w:fill="auto"/>
            <w:hideMark/>
          </w:tcPr>
          <w:p w:rsidR="00114963" w:rsidRPr="007C16B5" w:rsidRDefault="00114963" w:rsidP="00114963">
            <w:pPr>
              <w:spacing w:before="120" w:after="120"/>
              <w:rPr>
                <w:b/>
                <w:bCs/>
                <w:sz w:val="28"/>
                <w:szCs w:val="28"/>
              </w:rPr>
            </w:pPr>
            <w:r w:rsidRPr="007C16B5">
              <w:rPr>
                <w:b/>
                <w:bCs/>
                <w:sz w:val="28"/>
                <w:szCs w:val="28"/>
              </w:rPr>
              <w:t>Таблица 16-07-005</w:t>
            </w:r>
          </w:p>
        </w:tc>
        <w:tc>
          <w:tcPr>
            <w:tcW w:w="7654" w:type="dxa"/>
            <w:gridSpan w:val="2"/>
            <w:tcBorders>
              <w:top w:val="single" w:sz="4" w:space="0" w:color="auto"/>
              <w:left w:val="nil"/>
              <w:bottom w:val="nil"/>
              <w:right w:val="nil"/>
            </w:tcBorders>
            <w:shd w:val="clear" w:color="auto" w:fill="auto"/>
            <w:hideMark/>
          </w:tcPr>
          <w:p w:rsidR="00114963" w:rsidRPr="007C16B5" w:rsidRDefault="00114963" w:rsidP="00114963">
            <w:pPr>
              <w:spacing w:before="120" w:after="120"/>
              <w:rPr>
                <w:sz w:val="28"/>
                <w:szCs w:val="28"/>
              </w:rPr>
            </w:pPr>
            <w:r w:rsidRPr="007C16B5">
              <w:rPr>
                <w:sz w:val="28"/>
                <w:szCs w:val="28"/>
              </w:rPr>
              <w:t>Светильники на оцинкованных опорах с натриевыми лампами</w:t>
            </w:r>
          </w:p>
        </w:tc>
      </w:tr>
      <w:tr w:rsidR="007C16B5" w:rsidRPr="007C16B5" w:rsidTr="00114963">
        <w:trPr>
          <w:trHeight w:val="20"/>
        </w:trPr>
        <w:tc>
          <w:tcPr>
            <w:tcW w:w="1720" w:type="dxa"/>
            <w:gridSpan w:val="2"/>
            <w:tcBorders>
              <w:top w:val="nil"/>
              <w:left w:val="nil"/>
              <w:bottom w:val="nil"/>
              <w:right w:val="nil"/>
            </w:tcBorders>
            <w:shd w:val="clear" w:color="auto" w:fill="auto"/>
            <w:vAlign w:val="center"/>
            <w:hideMark/>
          </w:tcPr>
          <w:p w:rsidR="00114963" w:rsidRPr="007C16B5" w:rsidRDefault="00114963" w:rsidP="00114963">
            <w:pPr>
              <w:jc w:val="right"/>
              <w:rPr>
                <w:b/>
                <w:bCs/>
                <w:szCs w:val="24"/>
              </w:rPr>
            </w:pPr>
            <w:r w:rsidRPr="007C16B5">
              <w:rPr>
                <w:b/>
                <w:bCs/>
                <w:szCs w:val="24"/>
              </w:rPr>
              <w:t>Измеритель:</w:t>
            </w:r>
          </w:p>
        </w:tc>
        <w:tc>
          <w:tcPr>
            <w:tcW w:w="8481" w:type="dxa"/>
            <w:gridSpan w:val="3"/>
            <w:tcBorders>
              <w:top w:val="nil"/>
              <w:left w:val="nil"/>
              <w:bottom w:val="nil"/>
              <w:right w:val="nil"/>
            </w:tcBorders>
            <w:shd w:val="clear" w:color="auto" w:fill="auto"/>
            <w:vAlign w:val="center"/>
            <w:hideMark/>
          </w:tcPr>
          <w:p w:rsidR="00114963" w:rsidRPr="007C16B5" w:rsidRDefault="00114963" w:rsidP="00114963">
            <w:pPr>
              <w:rPr>
                <w:szCs w:val="24"/>
              </w:rPr>
            </w:pPr>
            <w:r w:rsidRPr="007C16B5">
              <w:rPr>
                <w:szCs w:val="24"/>
              </w:rPr>
              <w:t>1000 м</w:t>
            </w:r>
            <w:r w:rsidRPr="007C16B5">
              <w:rPr>
                <w:szCs w:val="24"/>
                <w:vertAlign w:val="superscript"/>
              </w:rPr>
              <w:t>2</w:t>
            </w:r>
            <w:r w:rsidRPr="007C16B5">
              <w:rPr>
                <w:szCs w:val="24"/>
              </w:rPr>
              <w:t xml:space="preserve"> территории</w:t>
            </w:r>
          </w:p>
        </w:tc>
      </w:tr>
      <w:tr w:rsidR="007C16B5" w:rsidRPr="007C16B5" w:rsidTr="007C2C9E">
        <w:trPr>
          <w:trHeight w:val="20"/>
        </w:trPr>
        <w:tc>
          <w:tcPr>
            <w:tcW w:w="1120" w:type="dxa"/>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p>
        </w:tc>
        <w:tc>
          <w:tcPr>
            <w:tcW w:w="9081" w:type="dxa"/>
            <w:gridSpan w:val="4"/>
            <w:tcBorders>
              <w:top w:val="nil"/>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Светильники на оцинкованных опорах с натриевыми лампами, высотой до 4 м:</w:t>
            </w:r>
          </w:p>
        </w:tc>
      </w:tr>
      <w:tr w:rsidR="005D1AF3" w:rsidRPr="007C16B5" w:rsidTr="007C2C9E">
        <w:trPr>
          <w:trHeight w:val="20"/>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D1AF3" w:rsidRPr="007C16B5" w:rsidRDefault="005D1AF3" w:rsidP="005D1AF3">
            <w:pPr>
              <w:jc w:val="center"/>
              <w:rPr>
                <w:szCs w:val="24"/>
              </w:rPr>
            </w:pPr>
            <w:r w:rsidRPr="007C16B5">
              <w:rPr>
                <w:szCs w:val="24"/>
              </w:rPr>
              <w:t>16-07-005-01</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D1AF3" w:rsidRPr="007C16B5" w:rsidRDefault="005D1AF3" w:rsidP="005D1AF3">
            <w:pPr>
              <w:rPr>
                <w:szCs w:val="24"/>
              </w:rPr>
            </w:pPr>
            <w:r w:rsidRPr="007C16B5">
              <w:rPr>
                <w:szCs w:val="24"/>
              </w:rPr>
              <w:t>2 опоры</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351,08</w:t>
            </w:r>
          </w:p>
        </w:tc>
      </w:tr>
      <w:tr w:rsidR="005D1AF3" w:rsidRPr="007C16B5" w:rsidTr="007C2C9E">
        <w:trPr>
          <w:trHeight w:val="20"/>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D1AF3" w:rsidRPr="007C16B5" w:rsidRDefault="005D1AF3" w:rsidP="005D1AF3">
            <w:pPr>
              <w:jc w:val="center"/>
              <w:rPr>
                <w:szCs w:val="24"/>
              </w:rPr>
            </w:pPr>
            <w:r w:rsidRPr="007C16B5">
              <w:rPr>
                <w:szCs w:val="24"/>
              </w:rPr>
              <w:t>16-07-005-02</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D1AF3" w:rsidRPr="007C16B5" w:rsidRDefault="005D1AF3" w:rsidP="005D1AF3">
            <w:pPr>
              <w:rPr>
                <w:szCs w:val="24"/>
              </w:rPr>
            </w:pPr>
            <w:r w:rsidRPr="007C16B5">
              <w:rPr>
                <w:szCs w:val="24"/>
              </w:rPr>
              <w:t>4 опоры</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619,98</w:t>
            </w:r>
          </w:p>
        </w:tc>
      </w:tr>
      <w:tr w:rsidR="005D1AF3" w:rsidRPr="007C16B5" w:rsidTr="007C2C9E">
        <w:trPr>
          <w:trHeight w:val="20"/>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D1AF3" w:rsidRPr="007C16B5" w:rsidRDefault="005D1AF3" w:rsidP="005D1AF3">
            <w:pPr>
              <w:jc w:val="center"/>
              <w:rPr>
                <w:szCs w:val="24"/>
              </w:rPr>
            </w:pPr>
            <w:r w:rsidRPr="007C16B5">
              <w:rPr>
                <w:szCs w:val="24"/>
              </w:rPr>
              <w:t>16-07-005-03</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D1AF3" w:rsidRPr="007C16B5" w:rsidRDefault="005D1AF3" w:rsidP="005D1AF3">
            <w:pPr>
              <w:rPr>
                <w:szCs w:val="24"/>
              </w:rPr>
            </w:pPr>
            <w:r w:rsidRPr="007C16B5">
              <w:rPr>
                <w:szCs w:val="24"/>
              </w:rPr>
              <w:t>6 опор</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945,94</w:t>
            </w:r>
          </w:p>
        </w:tc>
      </w:tr>
      <w:tr w:rsidR="007C16B5" w:rsidRPr="007C16B5" w:rsidTr="007C2C9E">
        <w:trPr>
          <w:trHeight w:val="20"/>
        </w:trPr>
        <w:tc>
          <w:tcPr>
            <w:tcW w:w="1120" w:type="dxa"/>
            <w:tcBorders>
              <w:top w:val="single" w:sz="4" w:space="0" w:color="auto"/>
              <w:left w:val="nil"/>
              <w:right w:val="nil"/>
            </w:tcBorders>
            <w:shd w:val="clear" w:color="auto" w:fill="auto"/>
            <w:vAlign w:val="center"/>
          </w:tcPr>
          <w:p w:rsidR="007C2C9E" w:rsidRPr="007C16B5" w:rsidRDefault="007C2C9E" w:rsidP="00114963">
            <w:pPr>
              <w:jc w:val="center"/>
              <w:rPr>
                <w:szCs w:val="24"/>
              </w:rPr>
            </w:pPr>
          </w:p>
        </w:tc>
        <w:tc>
          <w:tcPr>
            <w:tcW w:w="9081" w:type="dxa"/>
            <w:gridSpan w:val="4"/>
            <w:tcBorders>
              <w:top w:val="single" w:sz="4" w:space="0" w:color="auto"/>
              <w:left w:val="nil"/>
              <w:right w:val="nil"/>
            </w:tcBorders>
            <w:shd w:val="clear" w:color="auto" w:fill="auto"/>
            <w:vAlign w:val="center"/>
          </w:tcPr>
          <w:p w:rsidR="007C2C9E" w:rsidRPr="007C16B5" w:rsidRDefault="007C2C9E" w:rsidP="00114963">
            <w:pPr>
              <w:rPr>
                <w:szCs w:val="24"/>
              </w:rPr>
            </w:pPr>
          </w:p>
        </w:tc>
      </w:tr>
      <w:tr w:rsidR="007C16B5" w:rsidRPr="007C16B5" w:rsidTr="007C2C9E">
        <w:trPr>
          <w:trHeight w:val="20"/>
        </w:trPr>
        <w:tc>
          <w:tcPr>
            <w:tcW w:w="1120" w:type="dxa"/>
            <w:tcBorders>
              <w:top w:val="single" w:sz="4" w:space="0" w:color="auto"/>
              <w:left w:val="nil"/>
              <w:bottom w:val="nil"/>
              <w:right w:val="nil"/>
            </w:tcBorders>
            <w:shd w:val="clear" w:color="auto" w:fill="auto"/>
            <w:vAlign w:val="center"/>
            <w:hideMark/>
          </w:tcPr>
          <w:p w:rsidR="00114963" w:rsidRPr="007C16B5" w:rsidRDefault="00114963" w:rsidP="00114963">
            <w:pPr>
              <w:jc w:val="center"/>
              <w:rPr>
                <w:szCs w:val="24"/>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Светильники на оцинкованных опорах с натриевыми лампами, высотой до 7 м:</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16-07-005-04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2 опоры</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406,70</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16-07-005-05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4 опоры</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731,53</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16-07-005-06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6 опор</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1 112,39</w:t>
            </w:r>
          </w:p>
        </w:tc>
      </w:tr>
      <w:tr w:rsidR="007C16B5" w:rsidRPr="007C16B5" w:rsidTr="00114963">
        <w:trPr>
          <w:trHeight w:val="20"/>
        </w:trPr>
        <w:tc>
          <w:tcPr>
            <w:tcW w:w="1120" w:type="dxa"/>
            <w:tcBorders>
              <w:top w:val="nil"/>
              <w:left w:val="nil"/>
              <w:bottom w:val="nil"/>
              <w:right w:val="nil"/>
            </w:tcBorders>
            <w:shd w:val="clear" w:color="auto" w:fill="auto"/>
            <w:vAlign w:val="center"/>
            <w:hideMark/>
          </w:tcPr>
          <w:p w:rsidR="00114963" w:rsidRPr="007C16B5" w:rsidRDefault="00114963" w:rsidP="00114963">
            <w:pPr>
              <w:jc w:val="center"/>
              <w:rPr>
                <w:szCs w:val="24"/>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114963" w:rsidRPr="007C16B5" w:rsidRDefault="00114963" w:rsidP="00114963">
            <w:pPr>
              <w:rPr>
                <w:szCs w:val="24"/>
              </w:rPr>
            </w:pPr>
            <w:r w:rsidRPr="007C16B5">
              <w:rPr>
                <w:szCs w:val="24"/>
              </w:rPr>
              <w:t>Светильники на оцинкованных опорах с натриевыми лампами, высотой до 9 м:</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16-07-005-07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2 опоры</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505,92</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16-07-005-08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4 опоры</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942,03</w:t>
            </w:r>
          </w:p>
        </w:tc>
      </w:tr>
      <w:tr w:rsidR="005D1AF3" w:rsidRPr="007C16B5" w:rsidTr="00114963">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16-07-005-09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5D1AF3" w:rsidRPr="007C16B5" w:rsidRDefault="005D1AF3" w:rsidP="005D1AF3">
            <w:pPr>
              <w:rPr>
                <w:szCs w:val="24"/>
              </w:rPr>
            </w:pPr>
            <w:r w:rsidRPr="007C16B5">
              <w:rPr>
                <w:szCs w:val="24"/>
              </w:rPr>
              <w:t>6 опор</w:t>
            </w:r>
          </w:p>
        </w:tc>
        <w:tc>
          <w:tcPr>
            <w:tcW w:w="2268" w:type="dxa"/>
            <w:tcBorders>
              <w:top w:val="nil"/>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1 435,56</w:t>
            </w:r>
          </w:p>
        </w:tc>
      </w:tr>
    </w:tbl>
    <w:p w:rsidR="000D4B41" w:rsidRPr="007C16B5" w:rsidRDefault="000D4B41" w:rsidP="000D4B41">
      <w:pPr>
        <w:rPr>
          <w:bCs/>
          <w:szCs w:val="24"/>
        </w:rPr>
      </w:pPr>
      <w:r w:rsidRPr="007C16B5">
        <w:rPr>
          <w:bCs/>
          <w:szCs w:val="24"/>
        </w:rPr>
        <w:br w:type="page"/>
      </w:r>
    </w:p>
    <w:p w:rsidR="00CA0FDB" w:rsidRPr="007C16B5" w:rsidRDefault="00CA0FDB" w:rsidP="005753DE">
      <w:pPr>
        <w:pStyle w:val="10"/>
        <w:keepNext w:val="0"/>
        <w:suppressAutoHyphens/>
        <w:spacing w:after="240"/>
      </w:pPr>
      <w:r w:rsidRPr="007C16B5">
        <w:t>Отдел 2. Дополнительная информация</w:t>
      </w:r>
    </w:p>
    <w:tbl>
      <w:tblPr>
        <w:tblW w:w="10206" w:type="dxa"/>
        <w:tblLayout w:type="fixed"/>
        <w:tblLook w:val="04A0" w:firstRow="1" w:lastRow="0" w:firstColumn="1" w:lastColumn="0" w:noHBand="0" w:noVBand="1"/>
      </w:tblPr>
      <w:tblGrid>
        <w:gridCol w:w="4246"/>
        <w:gridCol w:w="1986"/>
        <w:gridCol w:w="1987"/>
        <w:gridCol w:w="1987"/>
      </w:tblGrid>
      <w:tr w:rsidR="007C16B5" w:rsidRPr="007C16B5" w:rsidTr="007C2C9E">
        <w:trPr>
          <w:cantSplit/>
          <w:trHeight w:val="20"/>
        </w:trPr>
        <w:tc>
          <w:tcPr>
            <w:tcW w:w="10206" w:type="dxa"/>
            <w:gridSpan w:val="4"/>
            <w:tcBorders>
              <w:top w:val="nil"/>
              <w:left w:val="nil"/>
              <w:bottom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Раздел 1. Малые архитектурные формы для объектов образования</w:t>
            </w:r>
          </w:p>
        </w:tc>
      </w:tr>
      <w:tr w:rsidR="007C16B5" w:rsidRPr="007C16B5" w:rsidTr="007C2C9E">
        <w:trPr>
          <w:cantSplit/>
          <w:trHeight w:val="20"/>
        </w:trPr>
        <w:tc>
          <w:tcPr>
            <w:tcW w:w="10206" w:type="dxa"/>
            <w:gridSpan w:val="4"/>
            <w:tcBorders>
              <w:top w:val="nil"/>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16-01-001 Малые архитектурные формы для дошкольных образовательных учреждений</w:t>
            </w:r>
          </w:p>
        </w:tc>
      </w:tr>
      <w:tr w:rsidR="007C16B5" w:rsidRPr="007C16B5" w:rsidTr="007C2C9E">
        <w:trPr>
          <w:cantSplit/>
          <w:trHeight w:val="20"/>
        </w:trPr>
        <w:tc>
          <w:tcPr>
            <w:tcW w:w="10206" w:type="dxa"/>
            <w:gridSpan w:val="4"/>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5511C5" w:rsidRPr="007C16B5" w:rsidTr="005511C5">
        <w:trPr>
          <w:cantSplit/>
          <w:trHeight w:val="20"/>
        </w:trPr>
        <w:tc>
          <w:tcPr>
            <w:tcW w:w="4246" w:type="dxa"/>
            <w:vMerge w:val="restart"/>
            <w:tcBorders>
              <w:top w:val="single" w:sz="4" w:space="0" w:color="auto"/>
              <w:left w:val="single" w:sz="4" w:space="0" w:color="auto"/>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Код показателя</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Стоимость на 01.01.</w:t>
            </w:r>
            <w:r w:rsidR="00030BF1">
              <w:rPr>
                <w:szCs w:val="24"/>
              </w:rPr>
              <w:t>2024</w:t>
            </w:r>
            <w:r w:rsidRPr="007C16B5">
              <w:rPr>
                <w:szCs w:val="24"/>
              </w:rPr>
              <w:t>, тыс. руб.</w:t>
            </w:r>
          </w:p>
        </w:tc>
      </w:tr>
      <w:tr w:rsidR="005511C5" w:rsidRPr="007C16B5" w:rsidTr="005511C5">
        <w:trPr>
          <w:cantSplit/>
          <w:trHeight w:val="357"/>
        </w:trPr>
        <w:tc>
          <w:tcPr>
            <w:tcW w:w="4246" w:type="dxa"/>
            <w:vMerge/>
            <w:tcBorders>
              <w:left w:val="single" w:sz="4" w:space="0" w:color="auto"/>
              <w:right w:val="single" w:sz="4" w:space="0" w:color="000000"/>
            </w:tcBorders>
            <w:vAlign w:val="center"/>
            <w:hideMark/>
          </w:tcPr>
          <w:p w:rsidR="005511C5" w:rsidRPr="007C16B5" w:rsidRDefault="005511C5" w:rsidP="007C2C9E">
            <w:pPr>
              <w:rPr>
                <w:szCs w:val="24"/>
              </w:rPr>
            </w:pPr>
          </w:p>
        </w:tc>
        <w:tc>
          <w:tcPr>
            <w:tcW w:w="1986" w:type="dxa"/>
            <w:vMerge w:val="restart"/>
            <w:tcBorders>
              <w:top w:val="single" w:sz="4" w:space="0" w:color="auto"/>
              <w:left w:val="nil"/>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 xml:space="preserve">строительства всего </w:t>
            </w:r>
            <w:r w:rsidR="00BE3A05">
              <w:rPr>
                <w:szCs w:val="24"/>
              </w:rPr>
              <w:br/>
            </w:r>
            <w:r w:rsidRPr="007C16B5">
              <w:rPr>
                <w:szCs w:val="24"/>
              </w:rPr>
              <w:t xml:space="preserve">(на принятую единицу измерения </w:t>
            </w:r>
            <w:r w:rsidR="00C52DC3">
              <w:rPr>
                <w:szCs w:val="24"/>
              </w:rPr>
              <w:br/>
            </w:r>
            <w:r w:rsidRPr="007C16B5">
              <w:rPr>
                <w:szCs w:val="24"/>
              </w:rPr>
              <w:t>1 место)</w:t>
            </w:r>
          </w:p>
        </w:tc>
        <w:tc>
          <w:tcPr>
            <w:tcW w:w="3974" w:type="dxa"/>
            <w:gridSpan w:val="2"/>
            <w:tcBorders>
              <w:top w:val="single" w:sz="4" w:space="0" w:color="auto"/>
              <w:left w:val="nil"/>
              <w:bottom w:val="single" w:sz="4" w:space="0" w:color="auto"/>
              <w:right w:val="single" w:sz="4" w:space="0" w:color="000000"/>
            </w:tcBorders>
            <w:shd w:val="clear" w:color="auto" w:fill="auto"/>
            <w:vAlign w:val="center"/>
            <w:hideMark/>
          </w:tcPr>
          <w:p w:rsidR="005511C5" w:rsidRPr="007C16B5" w:rsidRDefault="004C5272" w:rsidP="005511C5">
            <w:pPr>
              <w:jc w:val="center"/>
              <w:rPr>
                <w:szCs w:val="24"/>
              </w:rPr>
            </w:pPr>
            <w:r>
              <w:rPr>
                <w:szCs w:val="24"/>
              </w:rPr>
              <w:t>в том числе:</w:t>
            </w:r>
          </w:p>
        </w:tc>
      </w:tr>
      <w:tr w:rsidR="005511C5" w:rsidRPr="007C16B5" w:rsidTr="004419A3">
        <w:trPr>
          <w:cantSplit/>
          <w:trHeight w:val="1560"/>
        </w:trPr>
        <w:tc>
          <w:tcPr>
            <w:tcW w:w="4246" w:type="dxa"/>
            <w:vMerge/>
            <w:tcBorders>
              <w:left w:val="single" w:sz="4" w:space="0" w:color="auto"/>
              <w:bottom w:val="single" w:sz="4" w:space="0" w:color="000000"/>
              <w:right w:val="single" w:sz="4" w:space="0" w:color="000000"/>
            </w:tcBorders>
            <w:vAlign w:val="center"/>
          </w:tcPr>
          <w:p w:rsidR="005511C5" w:rsidRPr="007C16B5" w:rsidRDefault="005511C5" w:rsidP="005511C5">
            <w:pPr>
              <w:rPr>
                <w:szCs w:val="24"/>
              </w:rPr>
            </w:pPr>
          </w:p>
        </w:tc>
        <w:tc>
          <w:tcPr>
            <w:tcW w:w="1986" w:type="dxa"/>
            <w:vMerge/>
            <w:tcBorders>
              <w:left w:val="nil"/>
              <w:bottom w:val="single" w:sz="4" w:space="0" w:color="auto"/>
              <w:right w:val="single" w:sz="4" w:space="0" w:color="000000"/>
            </w:tcBorders>
            <w:shd w:val="clear" w:color="auto" w:fill="auto"/>
            <w:vAlign w:val="center"/>
          </w:tcPr>
          <w:p w:rsidR="005511C5" w:rsidRPr="007C16B5" w:rsidRDefault="005511C5" w:rsidP="005511C5">
            <w:pPr>
              <w:jc w:val="center"/>
              <w:rPr>
                <w:szCs w:val="24"/>
              </w:rPr>
            </w:pPr>
          </w:p>
        </w:tc>
        <w:tc>
          <w:tcPr>
            <w:tcW w:w="1987" w:type="dxa"/>
            <w:tcBorders>
              <w:top w:val="single" w:sz="4" w:space="0" w:color="auto"/>
              <w:left w:val="nil"/>
              <w:bottom w:val="single" w:sz="4" w:space="0" w:color="auto"/>
              <w:right w:val="single" w:sz="4" w:space="0" w:color="auto"/>
            </w:tcBorders>
            <w:shd w:val="clear" w:color="auto" w:fill="auto"/>
            <w:vAlign w:val="center"/>
          </w:tcPr>
          <w:p w:rsidR="005511C5" w:rsidRPr="007C16B5" w:rsidRDefault="005511C5" w:rsidP="005511C5">
            <w:pPr>
              <w:jc w:val="center"/>
              <w:rPr>
                <w:szCs w:val="24"/>
              </w:rPr>
            </w:pPr>
            <w:r>
              <w:rPr>
                <w:color w:val="000000"/>
              </w:rPr>
              <w:t>проектных и изыскательских работ, включая экспертизу проектной документации</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rsidR="005511C5" w:rsidRPr="007C16B5" w:rsidRDefault="005B6BB8" w:rsidP="005511C5">
            <w:pPr>
              <w:jc w:val="center"/>
              <w:rPr>
                <w:szCs w:val="24"/>
              </w:rPr>
            </w:pPr>
            <w:r>
              <w:rPr>
                <w:color w:val="000000"/>
              </w:rPr>
              <w:t>затрат на осуществление строительного контроля</w:t>
            </w:r>
          </w:p>
        </w:tc>
      </w:tr>
      <w:tr w:rsidR="00685C0D" w:rsidRPr="007C16B5" w:rsidTr="004419A3">
        <w:trPr>
          <w:cantSplit/>
          <w:trHeight w:val="20"/>
        </w:trPr>
        <w:tc>
          <w:tcPr>
            <w:tcW w:w="4246"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85C0D" w:rsidRPr="007C16B5" w:rsidRDefault="00685C0D" w:rsidP="00685C0D">
            <w:pPr>
              <w:jc w:val="center"/>
              <w:rPr>
                <w:szCs w:val="24"/>
              </w:rPr>
            </w:pPr>
            <w:r w:rsidRPr="007C16B5">
              <w:rPr>
                <w:szCs w:val="24"/>
              </w:rPr>
              <w:t>16-01-001-01</w:t>
            </w:r>
          </w:p>
        </w:tc>
        <w:tc>
          <w:tcPr>
            <w:tcW w:w="1986" w:type="dxa"/>
            <w:tcBorders>
              <w:top w:val="single" w:sz="4" w:space="0" w:color="auto"/>
              <w:left w:val="nil"/>
              <w:bottom w:val="single" w:sz="4" w:space="0" w:color="auto"/>
              <w:right w:val="single" w:sz="4" w:space="0" w:color="000000"/>
            </w:tcBorders>
            <w:shd w:val="clear" w:color="000000" w:fill="FFFFFF"/>
            <w:vAlign w:val="center"/>
            <w:hideMark/>
          </w:tcPr>
          <w:p w:rsidR="00685C0D" w:rsidRPr="007C16B5" w:rsidRDefault="00685C0D" w:rsidP="00685C0D">
            <w:pPr>
              <w:jc w:val="center"/>
              <w:rPr>
                <w:szCs w:val="24"/>
              </w:rPr>
            </w:pPr>
            <w:r>
              <w:rPr>
                <w:color w:val="000000"/>
              </w:rPr>
              <w:t>92,14</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685C0D" w:rsidRPr="007C16B5" w:rsidRDefault="00685C0D" w:rsidP="00685C0D">
            <w:pPr>
              <w:jc w:val="center"/>
              <w:rPr>
                <w:szCs w:val="24"/>
              </w:rPr>
            </w:pPr>
            <w:r>
              <w:rPr>
                <w:color w:val="000000"/>
              </w:rPr>
              <w:t>0,09</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rsidR="00685C0D" w:rsidRPr="007C16B5" w:rsidRDefault="00685C0D" w:rsidP="00685C0D">
            <w:pPr>
              <w:jc w:val="center"/>
              <w:rPr>
                <w:szCs w:val="24"/>
              </w:rPr>
            </w:pPr>
            <w:r>
              <w:rPr>
                <w:color w:val="000000"/>
              </w:rPr>
              <w:t>1,93</w:t>
            </w:r>
          </w:p>
        </w:tc>
      </w:tr>
      <w:tr w:rsidR="00685C0D" w:rsidRPr="007C16B5" w:rsidTr="004419A3">
        <w:trPr>
          <w:cantSplit/>
          <w:trHeight w:val="20"/>
        </w:trPr>
        <w:tc>
          <w:tcPr>
            <w:tcW w:w="4246"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85C0D" w:rsidRPr="007C16B5" w:rsidRDefault="00685C0D" w:rsidP="00685C0D">
            <w:pPr>
              <w:jc w:val="center"/>
              <w:rPr>
                <w:szCs w:val="24"/>
              </w:rPr>
            </w:pPr>
            <w:r w:rsidRPr="007C16B5">
              <w:rPr>
                <w:szCs w:val="24"/>
              </w:rPr>
              <w:t>16-01-001-02</w:t>
            </w:r>
          </w:p>
        </w:tc>
        <w:tc>
          <w:tcPr>
            <w:tcW w:w="1986" w:type="dxa"/>
            <w:tcBorders>
              <w:top w:val="single" w:sz="4" w:space="0" w:color="auto"/>
              <w:left w:val="nil"/>
              <w:bottom w:val="single" w:sz="4" w:space="0" w:color="auto"/>
              <w:right w:val="single" w:sz="4" w:space="0" w:color="000000"/>
            </w:tcBorders>
            <w:shd w:val="clear" w:color="000000" w:fill="FFFFFF"/>
            <w:vAlign w:val="center"/>
            <w:hideMark/>
          </w:tcPr>
          <w:p w:rsidR="00685C0D" w:rsidRPr="007C16B5" w:rsidRDefault="00685C0D" w:rsidP="00685C0D">
            <w:pPr>
              <w:jc w:val="center"/>
              <w:rPr>
                <w:szCs w:val="24"/>
              </w:rPr>
            </w:pPr>
            <w:r>
              <w:rPr>
                <w:color w:val="000000"/>
              </w:rPr>
              <w:t>89,92</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685C0D" w:rsidRPr="007C16B5" w:rsidRDefault="00685C0D" w:rsidP="00685C0D">
            <w:pPr>
              <w:jc w:val="center"/>
              <w:rPr>
                <w:szCs w:val="24"/>
              </w:rPr>
            </w:pPr>
            <w:r>
              <w:rPr>
                <w:color w:val="000000"/>
              </w:rPr>
              <w:t>0,09</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rsidR="00685C0D" w:rsidRPr="007C16B5" w:rsidRDefault="00685C0D" w:rsidP="00685C0D">
            <w:pPr>
              <w:jc w:val="center"/>
              <w:rPr>
                <w:szCs w:val="24"/>
              </w:rPr>
            </w:pPr>
            <w:r>
              <w:rPr>
                <w:color w:val="000000"/>
              </w:rPr>
              <w:t>1,88</w:t>
            </w:r>
          </w:p>
        </w:tc>
      </w:tr>
      <w:tr w:rsidR="00685C0D" w:rsidRPr="007C16B5" w:rsidTr="004419A3">
        <w:trPr>
          <w:cantSplit/>
          <w:trHeight w:val="20"/>
        </w:trPr>
        <w:tc>
          <w:tcPr>
            <w:tcW w:w="4246"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85C0D" w:rsidRPr="007C16B5" w:rsidRDefault="00685C0D" w:rsidP="00685C0D">
            <w:pPr>
              <w:jc w:val="center"/>
              <w:rPr>
                <w:szCs w:val="24"/>
              </w:rPr>
            </w:pPr>
            <w:r w:rsidRPr="007C16B5">
              <w:rPr>
                <w:szCs w:val="24"/>
              </w:rPr>
              <w:t>16-01-001-03</w:t>
            </w:r>
          </w:p>
        </w:tc>
        <w:tc>
          <w:tcPr>
            <w:tcW w:w="1986" w:type="dxa"/>
            <w:tcBorders>
              <w:top w:val="single" w:sz="4" w:space="0" w:color="auto"/>
              <w:left w:val="nil"/>
              <w:bottom w:val="single" w:sz="4" w:space="0" w:color="auto"/>
              <w:right w:val="single" w:sz="4" w:space="0" w:color="000000"/>
            </w:tcBorders>
            <w:shd w:val="clear" w:color="000000" w:fill="FFFFFF"/>
            <w:vAlign w:val="center"/>
            <w:hideMark/>
          </w:tcPr>
          <w:p w:rsidR="00685C0D" w:rsidRPr="007C16B5" w:rsidRDefault="00685C0D" w:rsidP="00685C0D">
            <w:pPr>
              <w:jc w:val="center"/>
              <w:rPr>
                <w:szCs w:val="24"/>
              </w:rPr>
            </w:pPr>
            <w:r>
              <w:rPr>
                <w:color w:val="000000"/>
              </w:rPr>
              <w:t>87,17</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685C0D" w:rsidRPr="007C16B5" w:rsidRDefault="00685C0D" w:rsidP="00685C0D">
            <w:pPr>
              <w:jc w:val="center"/>
              <w:rPr>
                <w:szCs w:val="24"/>
              </w:rPr>
            </w:pPr>
            <w:r>
              <w:rPr>
                <w:color w:val="000000"/>
              </w:rPr>
              <w:t>0,09</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rsidR="00685C0D" w:rsidRPr="007C16B5" w:rsidRDefault="00685C0D" w:rsidP="00685C0D">
            <w:pPr>
              <w:jc w:val="center"/>
              <w:rPr>
                <w:szCs w:val="24"/>
              </w:rPr>
            </w:pPr>
            <w:r>
              <w:rPr>
                <w:color w:val="000000"/>
              </w:rPr>
              <w:t>1,82</w:t>
            </w:r>
          </w:p>
        </w:tc>
      </w:tr>
      <w:tr w:rsidR="00685C0D" w:rsidRPr="007C16B5" w:rsidTr="004419A3">
        <w:trPr>
          <w:cantSplit/>
          <w:trHeight w:val="20"/>
        </w:trPr>
        <w:tc>
          <w:tcPr>
            <w:tcW w:w="4246"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85C0D" w:rsidRPr="007C16B5" w:rsidRDefault="00685C0D" w:rsidP="00685C0D">
            <w:pPr>
              <w:jc w:val="center"/>
              <w:rPr>
                <w:szCs w:val="24"/>
              </w:rPr>
            </w:pPr>
            <w:r w:rsidRPr="007C16B5">
              <w:rPr>
                <w:szCs w:val="24"/>
              </w:rPr>
              <w:t>16-01-001-04</w:t>
            </w:r>
          </w:p>
        </w:tc>
        <w:tc>
          <w:tcPr>
            <w:tcW w:w="1986" w:type="dxa"/>
            <w:tcBorders>
              <w:top w:val="single" w:sz="4" w:space="0" w:color="auto"/>
              <w:left w:val="nil"/>
              <w:bottom w:val="single" w:sz="4" w:space="0" w:color="auto"/>
              <w:right w:val="single" w:sz="4" w:space="0" w:color="000000"/>
            </w:tcBorders>
            <w:shd w:val="clear" w:color="000000" w:fill="FFFFFF"/>
            <w:vAlign w:val="center"/>
            <w:hideMark/>
          </w:tcPr>
          <w:p w:rsidR="00685C0D" w:rsidRPr="007C16B5" w:rsidRDefault="00685C0D" w:rsidP="00685C0D">
            <w:pPr>
              <w:jc w:val="center"/>
              <w:rPr>
                <w:szCs w:val="24"/>
              </w:rPr>
            </w:pPr>
            <w:r>
              <w:rPr>
                <w:color w:val="000000"/>
              </w:rPr>
              <w:t>86,03</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685C0D" w:rsidRPr="007C16B5" w:rsidRDefault="00685C0D" w:rsidP="00685C0D">
            <w:pPr>
              <w:jc w:val="center"/>
              <w:rPr>
                <w:szCs w:val="24"/>
              </w:rPr>
            </w:pPr>
            <w:r>
              <w:rPr>
                <w:color w:val="000000"/>
              </w:rPr>
              <w:t>0,09</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rsidR="00685C0D" w:rsidRPr="007C16B5" w:rsidRDefault="00685C0D" w:rsidP="00685C0D">
            <w:pPr>
              <w:jc w:val="center"/>
              <w:rPr>
                <w:szCs w:val="24"/>
              </w:rPr>
            </w:pPr>
            <w:r>
              <w:rPr>
                <w:color w:val="000000"/>
              </w:rPr>
              <w:t>1,80</w:t>
            </w:r>
          </w:p>
        </w:tc>
      </w:tr>
      <w:tr w:rsidR="007C2C9E" w:rsidRPr="007C16B5" w:rsidTr="00216A5B">
        <w:trPr>
          <w:cantSplit/>
          <w:trHeight w:val="20"/>
        </w:trPr>
        <w:tc>
          <w:tcPr>
            <w:tcW w:w="10206" w:type="dxa"/>
            <w:gridSpan w:val="4"/>
            <w:tcBorders>
              <w:top w:val="single" w:sz="4" w:space="0" w:color="auto"/>
              <w:left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w:t>
            </w:r>
          </w:p>
        </w:tc>
      </w:tr>
    </w:tbl>
    <w:p w:rsidR="007C2C9E" w:rsidRPr="007C16B5" w:rsidRDefault="007C2C9E">
      <w:pPr>
        <w:rPr>
          <w:sz w:val="2"/>
          <w:szCs w:val="2"/>
        </w:rPr>
      </w:pPr>
    </w:p>
    <w:tbl>
      <w:tblPr>
        <w:tblW w:w="10206" w:type="dxa"/>
        <w:tblInd w:w="-5" w:type="dxa"/>
        <w:tblLayout w:type="fixed"/>
        <w:tblLook w:val="04A0" w:firstRow="1" w:lastRow="0" w:firstColumn="1" w:lastColumn="0" w:noHBand="0" w:noVBand="1"/>
      </w:tblPr>
      <w:tblGrid>
        <w:gridCol w:w="705"/>
        <w:gridCol w:w="3539"/>
        <w:gridCol w:w="1490"/>
        <w:gridCol w:w="1491"/>
        <w:gridCol w:w="1490"/>
        <w:gridCol w:w="1491"/>
      </w:tblGrid>
      <w:tr w:rsidR="007C16B5" w:rsidRPr="007C16B5" w:rsidTr="00216A5B">
        <w:trPr>
          <w:cantSplit/>
          <w:trHeight w:val="20"/>
          <w:tblHeader/>
        </w:trPr>
        <w:tc>
          <w:tcPr>
            <w:tcW w:w="7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4"/>
            <w:tcBorders>
              <w:top w:val="single" w:sz="4" w:space="0" w:color="auto"/>
              <w:left w:val="nil"/>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blHeader/>
        </w:trPr>
        <w:tc>
          <w:tcPr>
            <w:tcW w:w="705" w:type="dxa"/>
            <w:vMerge/>
            <w:tcBorders>
              <w:top w:val="single" w:sz="4" w:space="0" w:color="auto"/>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3539" w:type="dxa"/>
            <w:vMerge/>
            <w:tcBorders>
              <w:top w:val="single" w:sz="4" w:space="0" w:color="auto"/>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-02</w:t>
            </w:r>
          </w:p>
        </w:tc>
        <w:tc>
          <w:tcPr>
            <w:tcW w:w="14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-03</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-04</w:t>
            </w:r>
          </w:p>
        </w:tc>
      </w:tr>
      <w:tr w:rsidR="007C16B5" w:rsidRPr="007C16B5" w:rsidTr="00216A5B">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594CB9" w:rsidRPr="007C16B5" w:rsidRDefault="00594CB9" w:rsidP="00594CB9">
            <w:r w:rsidRPr="007C16B5">
              <w:t>Мощность объекта-представителя, 1 место</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594CB9" w:rsidP="00594CB9">
            <w:pPr>
              <w:jc w:val="center"/>
              <w:rPr>
                <w:szCs w:val="24"/>
              </w:rPr>
            </w:pPr>
            <w:r w:rsidRPr="007C16B5">
              <w:rPr>
                <w:szCs w:val="24"/>
              </w:rPr>
              <w:t>60</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594CB9" w:rsidP="00594CB9">
            <w:pPr>
              <w:jc w:val="center"/>
              <w:rPr>
                <w:szCs w:val="24"/>
              </w:rPr>
            </w:pPr>
            <w:r w:rsidRPr="007C16B5">
              <w:rPr>
                <w:szCs w:val="24"/>
              </w:rPr>
              <w:t>160</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594CB9" w:rsidP="00594CB9">
            <w:pPr>
              <w:jc w:val="center"/>
              <w:rPr>
                <w:szCs w:val="24"/>
              </w:rPr>
            </w:pPr>
            <w:r w:rsidRPr="007C16B5">
              <w:rPr>
                <w:szCs w:val="24"/>
              </w:rPr>
              <w:t>330</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594CB9" w:rsidP="00594CB9">
            <w:pPr>
              <w:jc w:val="center"/>
              <w:rPr>
                <w:szCs w:val="24"/>
              </w:rPr>
            </w:pPr>
            <w:r w:rsidRPr="007C16B5">
              <w:rPr>
                <w:szCs w:val="24"/>
              </w:rPr>
              <w:t>400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 xml:space="preserve"> II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Подготовка участка для благоустройства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1</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Планировка участка механизированным способом</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2</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Разбивка участка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3</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Очистка участка от мусора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4</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Рытье ям под МАФ</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5</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Бетонирование стоек МАФ</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6</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Погрузка и вывоз излишков грунта от устройства фундаментов</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III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Монтаж малых архитектурных форм, шт.:</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7</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Урна железобетонная прямоугольная с фактурной отделкой</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16</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8</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Скамья бульварная со спинкой и без подлокотников БС-4</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7</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16</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32</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9</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 xml:space="preserve">Бум, размеры </w:t>
            </w:r>
            <w:r w:rsidR="00026A4D">
              <w:rPr>
                <w:szCs w:val="24"/>
              </w:rPr>
              <w:br/>
            </w:r>
            <w:r w:rsidRPr="007C16B5">
              <w:rPr>
                <w:szCs w:val="24"/>
              </w:rPr>
              <w:t>4320х220х1030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10</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Качалка-балансир одинарная, размеры 660x2300x400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6</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16</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24</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28</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 xml:space="preserve">Стол, размеры </w:t>
            </w:r>
            <w:r w:rsidR="00026A4D">
              <w:rPr>
                <w:szCs w:val="24"/>
              </w:rPr>
              <w:br/>
            </w:r>
            <w:r w:rsidRPr="007C16B5">
              <w:rPr>
                <w:szCs w:val="24"/>
              </w:rPr>
              <w:t>1500х650х750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16</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12</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Песочница из бруса</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6</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13</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Рукоход «Волна», размеры 3000x1100x2500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5</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14</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 xml:space="preserve">Стенка шведская высотой </w:t>
            </w:r>
            <w:r w:rsidR="00026A4D">
              <w:rPr>
                <w:szCs w:val="24"/>
              </w:rPr>
              <w:br/>
            </w:r>
            <w:r w:rsidRPr="007C16B5">
              <w:rPr>
                <w:szCs w:val="24"/>
              </w:rPr>
              <w:t>1600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15</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Брусья параллельные</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5</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16</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Стенка-турник</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17</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Беседка (стол со скамьями и навесом)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16</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18</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Качели «Стандарт-1» (одиночные, жесткая подвеска), размеры 1600x1200x2000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16</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19</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Карусель «Сидения», размеры 2100x2100x1100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5</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20</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Горка (спуск) высотой 1600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16</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Лабиринт «Стандарт», размеры 3600x1200x800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16</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22</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Игровой гимнастический комплекс для детей от 7 до 12 лет (горка-скат; лестница с ограждением, с площадкой высотой 1,5 м, крыша)</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23</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 xml:space="preserve">Теневой навес «Волна», размеры 9000х4500х2700 мм </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16</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19</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4244"/>
        <w:gridCol w:w="1987"/>
        <w:gridCol w:w="1987"/>
        <w:gridCol w:w="1988"/>
      </w:tblGrid>
      <w:tr w:rsidR="007C16B5" w:rsidRPr="007C16B5" w:rsidTr="00216A5B">
        <w:trPr>
          <w:cantSplit/>
          <w:trHeight w:val="20"/>
        </w:trPr>
        <w:tc>
          <w:tcPr>
            <w:tcW w:w="10206" w:type="dxa"/>
            <w:gridSpan w:val="4"/>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16-01-002 Малые архитектурные формы для общеобразовательных учреждений</w:t>
            </w:r>
          </w:p>
        </w:tc>
      </w:tr>
      <w:tr w:rsidR="007C16B5" w:rsidRPr="007C16B5" w:rsidTr="00216A5B">
        <w:trPr>
          <w:cantSplit/>
          <w:trHeight w:val="20"/>
        </w:trPr>
        <w:tc>
          <w:tcPr>
            <w:tcW w:w="10206" w:type="dxa"/>
            <w:gridSpan w:val="4"/>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5511C5" w:rsidRPr="007C16B5" w:rsidTr="005511C5">
        <w:trPr>
          <w:cantSplit/>
          <w:trHeight w:val="20"/>
        </w:trPr>
        <w:tc>
          <w:tcPr>
            <w:tcW w:w="4244" w:type="dxa"/>
            <w:vMerge w:val="restart"/>
            <w:tcBorders>
              <w:top w:val="single" w:sz="4" w:space="0" w:color="auto"/>
              <w:left w:val="single" w:sz="4" w:space="0" w:color="auto"/>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Код показателя</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Стоимость на 01.01.</w:t>
            </w:r>
            <w:r w:rsidR="00030BF1">
              <w:rPr>
                <w:szCs w:val="24"/>
              </w:rPr>
              <w:t>2024</w:t>
            </w:r>
            <w:r w:rsidRPr="007C16B5">
              <w:rPr>
                <w:szCs w:val="24"/>
              </w:rPr>
              <w:t>, тыс. руб.</w:t>
            </w:r>
          </w:p>
        </w:tc>
      </w:tr>
      <w:tr w:rsidR="005511C5" w:rsidRPr="007C16B5" w:rsidTr="005511C5">
        <w:trPr>
          <w:cantSplit/>
          <w:trHeight w:val="300"/>
        </w:trPr>
        <w:tc>
          <w:tcPr>
            <w:tcW w:w="4244" w:type="dxa"/>
            <w:vMerge/>
            <w:tcBorders>
              <w:left w:val="single" w:sz="4" w:space="0" w:color="auto"/>
              <w:right w:val="single" w:sz="4" w:space="0" w:color="000000"/>
            </w:tcBorders>
            <w:vAlign w:val="center"/>
            <w:hideMark/>
          </w:tcPr>
          <w:p w:rsidR="005511C5" w:rsidRPr="007C16B5" w:rsidRDefault="005511C5" w:rsidP="007C2C9E">
            <w:pPr>
              <w:rPr>
                <w:szCs w:val="24"/>
              </w:rPr>
            </w:pPr>
          </w:p>
        </w:tc>
        <w:tc>
          <w:tcPr>
            <w:tcW w:w="1987" w:type="dxa"/>
            <w:vMerge w:val="restart"/>
            <w:tcBorders>
              <w:top w:val="single" w:sz="4" w:space="0" w:color="auto"/>
              <w:left w:val="nil"/>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 xml:space="preserve">строительства всего </w:t>
            </w:r>
            <w:r w:rsidR="00BE3A05">
              <w:rPr>
                <w:szCs w:val="24"/>
              </w:rPr>
              <w:br/>
            </w:r>
            <w:r w:rsidRPr="007C16B5">
              <w:rPr>
                <w:szCs w:val="24"/>
              </w:rPr>
              <w:t xml:space="preserve">(на принятую единицу измерения </w:t>
            </w:r>
            <w:r w:rsidR="00C52DC3">
              <w:rPr>
                <w:szCs w:val="24"/>
              </w:rPr>
              <w:br/>
            </w:r>
            <w:r w:rsidRPr="007C16B5">
              <w:rPr>
                <w:szCs w:val="24"/>
              </w:rPr>
              <w:t>1 место)</w:t>
            </w:r>
          </w:p>
        </w:tc>
        <w:tc>
          <w:tcPr>
            <w:tcW w:w="3975" w:type="dxa"/>
            <w:gridSpan w:val="2"/>
            <w:tcBorders>
              <w:top w:val="single" w:sz="4" w:space="0" w:color="auto"/>
              <w:left w:val="nil"/>
              <w:bottom w:val="single" w:sz="4" w:space="0" w:color="auto"/>
              <w:right w:val="single" w:sz="4" w:space="0" w:color="000000"/>
            </w:tcBorders>
            <w:shd w:val="clear" w:color="auto" w:fill="auto"/>
            <w:vAlign w:val="center"/>
            <w:hideMark/>
          </w:tcPr>
          <w:p w:rsidR="005511C5" w:rsidRPr="007C16B5" w:rsidRDefault="004C5272" w:rsidP="007C2C9E">
            <w:pPr>
              <w:jc w:val="center"/>
              <w:rPr>
                <w:szCs w:val="24"/>
              </w:rPr>
            </w:pPr>
            <w:r>
              <w:rPr>
                <w:szCs w:val="24"/>
              </w:rPr>
              <w:t>в том числе:</w:t>
            </w:r>
            <w:r w:rsidR="005511C5" w:rsidRPr="007C16B5">
              <w:rPr>
                <w:szCs w:val="24"/>
              </w:rPr>
              <w:t xml:space="preserve"> </w:t>
            </w:r>
          </w:p>
        </w:tc>
      </w:tr>
      <w:tr w:rsidR="005511C5" w:rsidRPr="007C16B5" w:rsidTr="004419A3">
        <w:trPr>
          <w:cantSplit/>
          <w:trHeight w:val="1620"/>
        </w:trPr>
        <w:tc>
          <w:tcPr>
            <w:tcW w:w="4244" w:type="dxa"/>
            <w:vMerge/>
            <w:tcBorders>
              <w:left w:val="single" w:sz="4" w:space="0" w:color="auto"/>
              <w:bottom w:val="single" w:sz="4" w:space="0" w:color="000000"/>
              <w:right w:val="single" w:sz="4" w:space="0" w:color="000000"/>
            </w:tcBorders>
            <w:vAlign w:val="center"/>
          </w:tcPr>
          <w:p w:rsidR="005511C5" w:rsidRPr="007C16B5" w:rsidRDefault="005511C5" w:rsidP="005511C5">
            <w:pPr>
              <w:rPr>
                <w:szCs w:val="24"/>
              </w:rPr>
            </w:pPr>
          </w:p>
        </w:tc>
        <w:tc>
          <w:tcPr>
            <w:tcW w:w="1987" w:type="dxa"/>
            <w:vMerge/>
            <w:tcBorders>
              <w:left w:val="nil"/>
              <w:bottom w:val="single" w:sz="4" w:space="0" w:color="auto"/>
              <w:right w:val="single" w:sz="4" w:space="0" w:color="000000"/>
            </w:tcBorders>
            <w:shd w:val="clear" w:color="auto" w:fill="auto"/>
            <w:vAlign w:val="center"/>
          </w:tcPr>
          <w:p w:rsidR="005511C5" w:rsidRPr="007C16B5" w:rsidRDefault="005511C5" w:rsidP="005511C5">
            <w:pPr>
              <w:jc w:val="center"/>
              <w:rPr>
                <w:szCs w:val="24"/>
              </w:rPr>
            </w:pPr>
          </w:p>
        </w:tc>
        <w:tc>
          <w:tcPr>
            <w:tcW w:w="1987" w:type="dxa"/>
            <w:tcBorders>
              <w:top w:val="single" w:sz="4" w:space="0" w:color="auto"/>
              <w:left w:val="nil"/>
              <w:bottom w:val="single" w:sz="4" w:space="0" w:color="auto"/>
              <w:right w:val="single" w:sz="4" w:space="0" w:color="auto"/>
            </w:tcBorders>
            <w:shd w:val="clear" w:color="auto" w:fill="auto"/>
            <w:vAlign w:val="center"/>
          </w:tcPr>
          <w:p w:rsidR="005511C5" w:rsidRPr="007C16B5" w:rsidRDefault="005511C5" w:rsidP="005511C5">
            <w:pPr>
              <w:jc w:val="center"/>
              <w:rPr>
                <w:szCs w:val="24"/>
              </w:rPr>
            </w:pPr>
            <w:r>
              <w:rPr>
                <w:color w:val="000000"/>
              </w:rPr>
              <w:t>проектных и изыскательских работ, включая экспертизу проектной документации</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511C5" w:rsidRPr="007C16B5" w:rsidRDefault="005B6BB8" w:rsidP="005511C5">
            <w:pPr>
              <w:jc w:val="center"/>
              <w:rPr>
                <w:szCs w:val="24"/>
              </w:rPr>
            </w:pPr>
            <w:r>
              <w:rPr>
                <w:color w:val="000000"/>
              </w:rPr>
              <w:t>затрат на осуществление строительного контроля</w:t>
            </w:r>
          </w:p>
        </w:tc>
      </w:tr>
      <w:tr w:rsidR="00685C0D" w:rsidRPr="007C16B5" w:rsidTr="004419A3">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85C0D" w:rsidRPr="007C16B5" w:rsidRDefault="00685C0D" w:rsidP="00685C0D">
            <w:pPr>
              <w:jc w:val="center"/>
              <w:rPr>
                <w:szCs w:val="24"/>
              </w:rPr>
            </w:pPr>
            <w:r w:rsidRPr="007C16B5">
              <w:rPr>
                <w:szCs w:val="24"/>
              </w:rPr>
              <w:t>16-01-002-01</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685C0D" w:rsidRPr="007C16B5" w:rsidRDefault="00685C0D" w:rsidP="00685C0D">
            <w:pPr>
              <w:jc w:val="center"/>
              <w:rPr>
                <w:szCs w:val="24"/>
              </w:rPr>
            </w:pPr>
            <w:r>
              <w:rPr>
                <w:color w:val="000000"/>
              </w:rPr>
              <w:t>33,42</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685C0D" w:rsidRPr="007C16B5" w:rsidRDefault="00685C0D" w:rsidP="00685C0D">
            <w:pPr>
              <w:jc w:val="center"/>
              <w:rPr>
                <w:szCs w:val="24"/>
              </w:rPr>
            </w:pPr>
            <w:r>
              <w:rPr>
                <w:color w:val="000000"/>
              </w:rPr>
              <w:t>0,03</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685C0D" w:rsidRPr="007C16B5" w:rsidRDefault="00685C0D" w:rsidP="00685C0D">
            <w:pPr>
              <w:jc w:val="center"/>
              <w:rPr>
                <w:szCs w:val="24"/>
              </w:rPr>
            </w:pPr>
            <w:r>
              <w:rPr>
                <w:color w:val="000000"/>
              </w:rPr>
              <w:t>0,70</w:t>
            </w:r>
          </w:p>
        </w:tc>
      </w:tr>
      <w:tr w:rsidR="00685C0D" w:rsidRPr="007C16B5" w:rsidTr="004419A3">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85C0D" w:rsidRPr="007C16B5" w:rsidRDefault="00685C0D" w:rsidP="00685C0D">
            <w:pPr>
              <w:jc w:val="center"/>
              <w:rPr>
                <w:szCs w:val="24"/>
              </w:rPr>
            </w:pPr>
            <w:r w:rsidRPr="007C16B5">
              <w:rPr>
                <w:szCs w:val="24"/>
              </w:rPr>
              <w:t>16-01-002-02</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685C0D" w:rsidRPr="007C16B5" w:rsidRDefault="00685C0D" w:rsidP="00685C0D">
            <w:pPr>
              <w:jc w:val="center"/>
              <w:rPr>
                <w:szCs w:val="24"/>
              </w:rPr>
            </w:pPr>
            <w:r>
              <w:rPr>
                <w:color w:val="000000"/>
              </w:rPr>
              <w:t>17,13</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685C0D" w:rsidRPr="007C16B5" w:rsidRDefault="00685C0D" w:rsidP="00685C0D">
            <w:pPr>
              <w:jc w:val="center"/>
              <w:rPr>
                <w:szCs w:val="24"/>
              </w:rPr>
            </w:pPr>
            <w:r>
              <w:rPr>
                <w:color w:val="000000"/>
              </w:rPr>
              <w:t>0,01</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685C0D" w:rsidRPr="007C16B5" w:rsidRDefault="00685C0D" w:rsidP="00685C0D">
            <w:pPr>
              <w:jc w:val="center"/>
              <w:rPr>
                <w:szCs w:val="24"/>
              </w:rPr>
            </w:pPr>
            <w:r>
              <w:rPr>
                <w:color w:val="000000"/>
              </w:rPr>
              <w:t>0,36</w:t>
            </w:r>
          </w:p>
        </w:tc>
      </w:tr>
      <w:tr w:rsidR="00685C0D" w:rsidRPr="007C16B5" w:rsidTr="004419A3">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85C0D" w:rsidRPr="007C16B5" w:rsidRDefault="00685C0D" w:rsidP="00685C0D">
            <w:pPr>
              <w:jc w:val="center"/>
              <w:rPr>
                <w:szCs w:val="24"/>
              </w:rPr>
            </w:pPr>
            <w:r w:rsidRPr="007C16B5">
              <w:rPr>
                <w:szCs w:val="24"/>
              </w:rPr>
              <w:t>16-01-002-03</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685C0D" w:rsidRPr="007C16B5" w:rsidRDefault="00685C0D" w:rsidP="00685C0D">
            <w:pPr>
              <w:jc w:val="center"/>
              <w:rPr>
                <w:szCs w:val="24"/>
              </w:rPr>
            </w:pPr>
            <w:r>
              <w:rPr>
                <w:color w:val="000000"/>
              </w:rPr>
              <w:t>16,60</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685C0D" w:rsidRPr="007C16B5" w:rsidRDefault="00685C0D" w:rsidP="00685C0D">
            <w:pPr>
              <w:jc w:val="center"/>
              <w:rPr>
                <w:szCs w:val="24"/>
              </w:rPr>
            </w:pPr>
            <w:r>
              <w:rPr>
                <w:color w:val="000000"/>
              </w:rPr>
              <w:t>0,01</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685C0D" w:rsidRPr="007C16B5" w:rsidRDefault="00685C0D" w:rsidP="00685C0D">
            <w:pPr>
              <w:jc w:val="center"/>
              <w:rPr>
                <w:szCs w:val="24"/>
              </w:rPr>
            </w:pPr>
            <w:r>
              <w:rPr>
                <w:color w:val="000000"/>
              </w:rPr>
              <w:t>0,35</w:t>
            </w:r>
          </w:p>
        </w:tc>
      </w:tr>
      <w:tr w:rsidR="00685C0D" w:rsidRPr="007C16B5" w:rsidTr="004419A3">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85C0D" w:rsidRPr="007C16B5" w:rsidRDefault="00685C0D" w:rsidP="00685C0D">
            <w:pPr>
              <w:jc w:val="center"/>
              <w:rPr>
                <w:szCs w:val="24"/>
              </w:rPr>
            </w:pPr>
            <w:r w:rsidRPr="007C16B5">
              <w:rPr>
                <w:szCs w:val="24"/>
              </w:rPr>
              <w:t>16-01-002-04</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685C0D" w:rsidRPr="007C16B5" w:rsidRDefault="00685C0D" w:rsidP="00685C0D">
            <w:pPr>
              <w:jc w:val="center"/>
              <w:rPr>
                <w:szCs w:val="24"/>
              </w:rPr>
            </w:pPr>
            <w:r>
              <w:rPr>
                <w:color w:val="000000"/>
              </w:rPr>
              <w:t>15,75</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685C0D" w:rsidRPr="007C16B5" w:rsidRDefault="00685C0D" w:rsidP="00685C0D">
            <w:pPr>
              <w:jc w:val="center"/>
              <w:rPr>
                <w:szCs w:val="24"/>
              </w:rPr>
            </w:pPr>
            <w:r>
              <w:rPr>
                <w:color w:val="000000"/>
              </w:rPr>
              <w:t>0,01</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685C0D" w:rsidRPr="007C16B5" w:rsidRDefault="00685C0D" w:rsidP="00685C0D">
            <w:pPr>
              <w:jc w:val="center"/>
              <w:rPr>
                <w:szCs w:val="24"/>
              </w:rPr>
            </w:pPr>
            <w:r>
              <w:rPr>
                <w:color w:val="000000"/>
              </w:rPr>
              <w:t>0,33</w:t>
            </w:r>
          </w:p>
        </w:tc>
      </w:tr>
      <w:tr w:rsidR="00685C0D" w:rsidRPr="007C16B5" w:rsidTr="004419A3">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85C0D" w:rsidRPr="007C16B5" w:rsidRDefault="00685C0D" w:rsidP="00685C0D">
            <w:pPr>
              <w:jc w:val="center"/>
              <w:rPr>
                <w:szCs w:val="24"/>
              </w:rPr>
            </w:pPr>
            <w:r w:rsidRPr="007C16B5">
              <w:rPr>
                <w:szCs w:val="24"/>
              </w:rPr>
              <w:t>16-01-002-05</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685C0D" w:rsidRPr="007C16B5" w:rsidRDefault="00685C0D" w:rsidP="00685C0D">
            <w:pPr>
              <w:jc w:val="center"/>
              <w:rPr>
                <w:szCs w:val="24"/>
              </w:rPr>
            </w:pPr>
            <w:r>
              <w:rPr>
                <w:color w:val="000000"/>
              </w:rPr>
              <w:t>13,93</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685C0D" w:rsidRPr="007C16B5" w:rsidRDefault="00685C0D" w:rsidP="00685C0D">
            <w:pPr>
              <w:jc w:val="center"/>
              <w:rPr>
                <w:szCs w:val="24"/>
              </w:rPr>
            </w:pPr>
            <w:r>
              <w:rPr>
                <w:color w:val="000000"/>
              </w:rPr>
              <w:t>0,01</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685C0D" w:rsidRPr="007C16B5" w:rsidRDefault="00685C0D" w:rsidP="00685C0D">
            <w:pPr>
              <w:jc w:val="center"/>
              <w:rPr>
                <w:szCs w:val="24"/>
              </w:rPr>
            </w:pPr>
            <w:r>
              <w:rPr>
                <w:color w:val="000000"/>
              </w:rPr>
              <w:t>0,29</w:t>
            </w:r>
          </w:p>
        </w:tc>
      </w:tr>
      <w:tr w:rsidR="007C2C9E" w:rsidRPr="007C16B5" w:rsidTr="00216A5B">
        <w:trPr>
          <w:cantSplit/>
          <w:trHeight w:val="20"/>
        </w:trPr>
        <w:tc>
          <w:tcPr>
            <w:tcW w:w="10206" w:type="dxa"/>
            <w:gridSpan w:val="4"/>
            <w:tcBorders>
              <w:top w:val="single" w:sz="4" w:space="0" w:color="auto"/>
              <w:left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w:t>
            </w:r>
          </w:p>
        </w:tc>
      </w:tr>
    </w:tbl>
    <w:p w:rsidR="00216A5B" w:rsidRPr="007C16B5" w:rsidRDefault="00216A5B">
      <w:pPr>
        <w:rPr>
          <w:sz w:val="2"/>
          <w:szCs w:val="2"/>
        </w:rPr>
      </w:pPr>
    </w:p>
    <w:tbl>
      <w:tblPr>
        <w:tblW w:w="10206" w:type="dxa"/>
        <w:tblInd w:w="-5" w:type="dxa"/>
        <w:tblLayout w:type="fixed"/>
        <w:tblLook w:val="04A0" w:firstRow="1" w:lastRow="0" w:firstColumn="1" w:lastColumn="0" w:noHBand="0" w:noVBand="1"/>
      </w:tblPr>
      <w:tblGrid>
        <w:gridCol w:w="705"/>
        <w:gridCol w:w="3539"/>
        <w:gridCol w:w="1192"/>
        <w:gridCol w:w="1192"/>
        <w:gridCol w:w="1193"/>
        <w:gridCol w:w="1192"/>
        <w:gridCol w:w="1193"/>
      </w:tblGrid>
      <w:tr w:rsidR="007C16B5" w:rsidRPr="007C16B5" w:rsidTr="00216A5B">
        <w:trPr>
          <w:cantSplit/>
          <w:trHeight w:val="20"/>
          <w:tblHeader/>
        </w:trPr>
        <w:tc>
          <w:tcPr>
            <w:tcW w:w="7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blHeader/>
        </w:trPr>
        <w:tc>
          <w:tcPr>
            <w:tcW w:w="705" w:type="dxa"/>
            <w:vMerge/>
            <w:tcBorders>
              <w:top w:val="single" w:sz="4" w:space="0" w:color="auto"/>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3539" w:type="dxa"/>
            <w:vMerge/>
            <w:tcBorders>
              <w:top w:val="single" w:sz="4" w:space="0" w:color="auto"/>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-03</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-04</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-05</w:t>
            </w:r>
          </w:p>
        </w:tc>
      </w:tr>
      <w:tr w:rsidR="007C16B5" w:rsidRPr="007C16B5" w:rsidTr="00216A5B">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594CB9" w:rsidRPr="007C16B5" w:rsidRDefault="00594CB9" w:rsidP="00594CB9">
            <w:r w:rsidRPr="007C16B5">
              <w:t>Мощность объекта-представителя, 1 место</w:t>
            </w:r>
          </w:p>
        </w:tc>
        <w:tc>
          <w:tcPr>
            <w:tcW w:w="1192" w:type="dxa"/>
            <w:tcBorders>
              <w:top w:val="nil"/>
              <w:left w:val="nil"/>
              <w:bottom w:val="single" w:sz="4" w:space="0" w:color="auto"/>
              <w:right w:val="single" w:sz="4" w:space="0" w:color="auto"/>
            </w:tcBorders>
            <w:shd w:val="clear" w:color="auto" w:fill="auto"/>
            <w:noWrap/>
            <w:vAlign w:val="center"/>
            <w:hideMark/>
          </w:tcPr>
          <w:p w:rsidR="00594CB9" w:rsidRPr="007C16B5" w:rsidRDefault="00594CB9" w:rsidP="00594CB9">
            <w:pPr>
              <w:jc w:val="center"/>
              <w:rPr>
                <w:szCs w:val="24"/>
              </w:rPr>
            </w:pPr>
            <w:r w:rsidRPr="007C16B5">
              <w:rPr>
                <w:szCs w:val="24"/>
              </w:rPr>
              <w:t>100</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594CB9" w:rsidP="00594CB9">
            <w:pPr>
              <w:jc w:val="center"/>
              <w:rPr>
                <w:szCs w:val="24"/>
              </w:rPr>
            </w:pPr>
            <w:r w:rsidRPr="007C16B5">
              <w:rPr>
                <w:szCs w:val="24"/>
              </w:rPr>
              <w:t>400</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594CB9" w:rsidP="00594CB9">
            <w:pPr>
              <w:jc w:val="center"/>
              <w:rPr>
                <w:szCs w:val="24"/>
              </w:rPr>
            </w:pPr>
            <w:r w:rsidRPr="007C16B5">
              <w:rPr>
                <w:szCs w:val="24"/>
              </w:rPr>
              <w:t>550</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594CB9" w:rsidP="00594CB9">
            <w:pPr>
              <w:jc w:val="center"/>
              <w:rPr>
                <w:szCs w:val="24"/>
              </w:rPr>
            </w:pPr>
            <w:r w:rsidRPr="007C16B5">
              <w:rPr>
                <w:szCs w:val="24"/>
              </w:rPr>
              <w:t>800</w:t>
            </w:r>
          </w:p>
        </w:tc>
        <w:tc>
          <w:tcPr>
            <w:tcW w:w="1193" w:type="dxa"/>
            <w:tcBorders>
              <w:top w:val="nil"/>
              <w:left w:val="nil"/>
              <w:bottom w:val="single" w:sz="4" w:space="0" w:color="auto"/>
              <w:right w:val="single" w:sz="4" w:space="0" w:color="auto"/>
            </w:tcBorders>
            <w:shd w:val="clear" w:color="auto" w:fill="auto"/>
            <w:noWrap/>
            <w:vAlign w:val="center"/>
            <w:hideMark/>
          </w:tcPr>
          <w:p w:rsidR="00594CB9" w:rsidRPr="007C16B5" w:rsidRDefault="00594CB9" w:rsidP="00594CB9">
            <w:pPr>
              <w:jc w:val="center"/>
              <w:rPr>
                <w:szCs w:val="24"/>
              </w:rPr>
            </w:pPr>
            <w:r w:rsidRPr="007C16B5">
              <w:rPr>
                <w:szCs w:val="24"/>
              </w:rPr>
              <w:t>1200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Подготовка участка для благоустройства</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1</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Планировка участка механизированным способом</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2</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Разбивка участка</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3</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Очистка участка от мусора</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4</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Рытье ям под МАФ</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5</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Бетонирование стоек МАФ</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6</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Погрузка и вывоз излишков грунта от устройства фундаментов</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III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Монтаж малых архитектурных форм, шт.:</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7</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 xml:space="preserve">Теневой навес «Волна», размеры 9000х4500х2700 мм </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8</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Стенка-турник</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6</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8</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9</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Спортивный комплекс: полоса препятствий, размеры 1500х215х1800 мм</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5</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6</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10</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Ворота хоккейные (без сетки)</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Игровой «Мини-комплекс-1», размеры 3685х2430х2830 мм (металл, дерево)</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5</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6</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8</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12</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Стол со скамьями без навеса на металлических ножках</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6</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10</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12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13</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Стойка баскетбольная со щитом и сеткой, оцинкованная, высотой 3,5 м</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6</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6</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14</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Стойка волейбольная</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15</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Рукоход с одним брусом, размеры 2250х400 мм</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6</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12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16</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Карусель «Ромашка», размеры 900x900x1030 мм</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6</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17</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 xml:space="preserve">Чаша для цветов, диаметр </w:t>
            </w:r>
            <w:r w:rsidR="00026A4D">
              <w:rPr>
                <w:szCs w:val="24"/>
              </w:rPr>
              <w:br/>
            </w:r>
            <w:r w:rsidRPr="007C16B5">
              <w:rPr>
                <w:szCs w:val="24"/>
              </w:rPr>
              <w:t>480 мм</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6</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10</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14</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18</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20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18</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Качалка-балансир тип «Малая»</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19</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 xml:space="preserve">Бум, размеры </w:t>
            </w:r>
            <w:r w:rsidR="00026A4D">
              <w:rPr>
                <w:szCs w:val="24"/>
              </w:rPr>
              <w:br/>
            </w:r>
            <w:r w:rsidRPr="007C16B5">
              <w:rPr>
                <w:szCs w:val="24"/>
              </w:rPr>
              <w:t>4320х220х1030 мм</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20</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Урна металлическая опрокидывающаяся</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6</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10</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14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Скамья бульварная со спинкой и без подлокотников БС-4</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10</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12</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14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22</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Лабиринт «Стандарт», размеры 3600x1200x800 мм</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23</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Брусья параллельные</w:t>
            </w:r>
          </w:p>
        </w:tc>
        <w:tc>
          <w:tcPr>
            <w:tcW w:w="1192"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193"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192"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193" w:type="dxa"/>
            <w:tcBorders>
              <w:top w:val="nil"/>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4</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4244"/>
        <w:gridCol w:w="1987"/>
        <w:gridCol w:w="1987"/>
        <w:gridCol w:w="1988"/>
      </w:tblGrid>
      <w:tr w:rsidR="007C16B5" w:rsidRPr="007C16B5" w:rsidTr="00216A5B">
        <w:trPr>
          <w:cantSplit/>
          <w:trHeight w:val="20"/>
        </w:trPr>
        <w:tc>
          <w:tcPr>
            <w:tcW w:w="10206" w:type="dxa"/>
            <w:gridSpan w:val="4"/>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16-01-003 Универсальные спортивные площадки (межшкольные стадионы)</w:t>
            </w:r>
          </w:p>
        </w:tc>
      </w:tr>
      <w:tr w:rsidR="007C16B5" w:rsidRPr="007C16B5" w:rsidTr="00216A5B">
        <w:trPr>
          <w:cantSplit/>
          <w:trHeight w:val="20"/>
        </w:trPr>
        <w:tc>
          <w:tcPr>
            <w:tcW w:w="10206" w:type="dxa"/>
            <w:gridSpan w:val="4"/>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5511C5" w:rsidRPr="007C16B5" w:rsidTr="005511C5">
        <w:trPr>
          <w:cantSplit/>
          <w:trHeight w:val="20"/>
        </w:trPr>
        <w:tc>
          <w:tcPr>
            <w:tcW w:w="4244" w:type="dxa"/>
            <w:vMerge w:val="restart"/>
            <w:tcBorders>
              <w:top w:val="single" w:sz="4" w:space="0" w:color="auto"/>
              <w:left w:val="single" w:sz="4" w:space="0" w:color="auto"/>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Код показателя</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Стоимость на 01.01.</w:t>
            </w:r>
            <w:r w:rsidR="00030BF1">
              <w:rPr>
                <w:szCs w:val="24"/>
              </w:rPr>
              <w:t>2024</w:t>
            </w:r>
            <w:r w:rsidRPr="007C16B5">
              <w:rPr>
                <w:szCs w:val="24"/>
              </w:rPr>
              <w:t>, тыс. руб.</w:t>
            </w:r>
          </w:p>
        </w:tc>
      </w:tr>
      <w:tr w:rsidR="005511C5" w:rsidRPr="007C16B5" w:rsidTr="004419A3">
        <w:trPr>
          <w:cantSplit/>
          <w:trHeight w:val="98"/>
        </w:trPr>
        <w:tc>
          <w:tcPr>
            <w:tcW w:w="4244" w:type="dxa"/>
            <w:vMerge/>
            <w:tcBorders>
              <w:left w:val="single" w:sz="4" w:space="0" w:color="auto"/>
              <w:right w:val="single" w:sz="4" w:space="0" w:color="000000"/>
            </w:tcBorders>
            <w:vAlign w:val="center"/>
            <w:hideMark/>
          </w:tcPr>
          <w:p w:rsidR="005511C5" w:rsidRPr="007C16B5" w:rsidRDefault="005511C5" w:rsidP="007C2C9E">
            <w:pPr>
              <w:rPr>
                <w:szCs w:val="24"/>
              </w:rPr>
            </w:pPr>
          </w:p>
        </w:tc>
        <w:tc>
          <w:tcPr>
            <w:tcW w:w="1987" w:type="dxa"/>
            <w:vMerge w:val="restart"/>
            <w:tcBorders>
              <w:top w:val="single" w:sz="4" w:space="0" w:color="auto"/>
              <w:left w:val="nil"/>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 xml:space="preserve">строительства всего </w:t>
            </w:r>
            <w:r w:rsidR="00BE3A05">
              <w:rPr>
                <w:szCs w:val="24"/>
              </w:rPr>
              <w:br/>
            </w:r>
            <w:r w:rsidRPr="007C16B5">
              <w:rPr>
                <w:szCs w:val="24"/>
              </w:rPr>
              <w:t xml:space="preserve">(на принятую единицу измерения </w:t>
            </w:r>
            <w:r w:rsidR="00C52DC3">
              <w:rPr>
                <w:szCs w:val="24"/>
              </w:rPr>
              <w:br/>
            </w:r>
            <w:r w:rsidRPr="007C16B5">
              <w:rPr>
                <w:szCs w:val="24"/>
              </w:rPr>
              <w:t>100 м² территории)</w:t>
            </w:r>
          </w:p>
        </w:tc>
        <w:tc>
          <w:tcPr>
            <w:tcW w:w="3975" w:type="dxa"/>
            <w:gridSpan w:val="2"/>
            <w:tcBorders>
              <w:top w:val="single" w:sz="4" w:space="0" w:color="auto"/>
              <w:left w:val="nil"/>
              <w:bottom w:val="single" w:sz="4" w:space="0" w:color="auto"/>
              <w:right w:val="single" w:sz="4" w:space="0" w:color="000000"/>
            </w:tcBorders>
            <w:shd w:val="clear" w:color="auto" w:fill="auto"/>
            <w:vAlign w:val="center"/>
            <w:hideMark/>
          </w:tcPr>
          <w:p w:rsidR="005511C5" w:rsidRPr="007C16B5" w:rsidRDefault="004C5272" w:rsidP="007C2C9E">
            <w:pPr>
              <w:jc w:val="center"/>
              <w:rPr>
                <w:szCs w:val="24"/>
              </w:rPr>
            </w:pPr>
            <w:r>
              <w:rPr>
                <w:szCs w:val="24"/>
              </w:rPr>
              <w:t>в том числе:</w:t>
            </w:r>
            <w:r w:rsidR="005511C5" w:rsidRPr="007C16B5">
              <w:rPr>
                <w:szCs w:val="24"/>
              </w:rPr>
              <w:t xml:space="preserve"> </w:t>
            </w:r>
          </w:p>
        </w:tc>
      </w:tr>
      <w:tr w:rsidR="005511C5" w:rsidRPr="007C16B5" w:rsidTr="004419A3">
        <w:trPr>
          <w:cantSplit/>
          <w:trHeight w:val="1620"/>
        </w:trPr>
        <w:tc>
          <w:tcPr>
            <w:tcW w:w="4244" w:type="dxa"/>
            <w:vMerge/>
            <w:tcBorders>
              <w:left w:val="single" w:sz="4" w:space="0" w:color="auto"/>
              <w:bottom w:val="single" w:sz="4" w:space="0" w:color="000000"/>
              <w:right w:val="single" w:sz="4" w:space="0" w:color="000000"/>
            </w:tcBorders>
            <w:vAlign w:val="center"/>
          </w:tcPr>
          <w:p w:rsidR="005511C5" w:rsidRPr="007C16B5" w:rsidRDefault="005511C5" w:rsidP="005511C5">
            <w:pPr>
              <w:rPr>
                <w:szCs w:val="24"/>
              </w:rPr>
            </w:pPr>
          </w:p>
        </w:tc>
        <w:tc>
          <w:tcPr>
            <w:tcW w:w="1987" w:type="dxa"/>
            <w:vMerge/>
            <w:tcBorders>
              <w:left w:val="nil"/>
              <w:bottom w:val="single" w:sz="4" w:space="0" w:color="auto"/>
              <w:right w:val="single" w:sz="4" w:space="0" w:color="000000"/>
            </w:tcBorders>
            <w:shd w:val="clear" w:color="auto" w:fill="auto"/>
            <w:vAlign w:val="center"/>
          </w:tcPr>
          <w:p w:rsidR="005511C5" w:rsidRPr="007C16B5" w:rsidRDefault="005511C5" w:rsidP="005511C5">
            <w:pPr>
              <w:jc w:val="center"/>
              <w:rPr>
                <w:szCs w:val="24"/>
              </w:rPr>
            </w:pPr>
          </w:p>
        </w:tc>
        <w:tc>
          <w:tcPr>
            <w:tcW w:w="1987" w:type="dxa"/>
            <w:tcBorders>
              <w:top w:val="single" w:sz="4" w:space="0" w:color="auto"/>
              <w:left w:val="nil"/>
              <w:bottom w:val="single" w:sz="4" w:space="0" w:color="auto"/>
              <w:right w:val="single" w:sz="4" w:space="0" w:color="auto"/>
            </w:tcBorders>
            <w:shd w:val="clear" w:color="auto" w:fill="auto"/>
            <w:vAlign w:val="center"/>
          </w:tcPr>
          <w:p w:rsidR="005511C5" w:rsidRPr="007C16B5" w:rsidRDefault="005511C5" w:rsidP="005511C5">
            <w:pPr>
              <w:jc w:val="center"/>
              <w:rPr>
                <w:szCs w:val="24"/>
              </w:rPr>
            </w:pPr>
            <w:r>
              <w:rPr>
                <w:color w:val="000000"/>
              </w:rPr>
              <w:t>проектных и изыскательских работ, включая экспертизу проектной документации</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511C5" w:rsidRPr="007C16B5" w:rsidRDefault="005B6BB8" w:rsidP="005511C5">
            <w:pPr>
              <w:jc w:val="center"/>
              <w:rPr>
                <w:szCs w:val="24"/>
              </w:rPr>
            </w:pPr>
            <w:r>
              <w:rPr>
                <w:color w:val="000000"/>
              </w:rPr>
              <w:t>затрат на осуществление строительного контроля</w:t>
            </w:r>
          </w:p>
        </w:tc>
      </w:tr>
      <w:tr w:rsidR="005D1AF3" w:rsidRPr="007C16B5" w:rsidTr="004419A3">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16-01-003-01</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368,11</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0,56</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7,70</w:t>
            </w:r>
          </w:p>
        </w:tc>
      </w:tr>
      <w:tr w:rsidR="007C2C9E" w:rsidRPr="007C16B5" w:rsidTr="00216A5B">
        <w:trPr>
          <w:cantSplit/>
          <w:trHeight w:val="20"/>
        </w:trPr>
        <w:tc>
          <w:tcPr>
            <w:tcW w:w="10206" w:type="dxa"/>
            <w:gridSpan w:val="4"/>
            <w:tcBorders>
              <w:top w:val="single" w:sz="4" w:space="0" w:color="auto"/>
              <w:left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Показателе</w:t>
            </w:r>
          </w:p>
        </w:tc>
      </w:tr>
    </w:tbl>
    <w:p w:rsidR="00216A5B" w:rsidRPr="007C16B5" w:rsidRDefault="00216A5B">
      <w:pPr>
        <w:rPr>
          <w:sz w:val="2"/>
          <w:szCs w:val="2"/>
        </w:rPr>
      </w:pPr>
    </w:p>
    <w:tbl>
      <w:tblPr>
        <w:tblW w:w="10206" w:type="dxa"/>
        <w:tblInd w:w="-5" w:type="dxa"/>
        <w:tblLayout w:type="fixed"/>
        <w:tblLook w:val="04A0" w:firstRow="1" w:lastRow="0" w:firstColumn="1" w:lastColumn="0" w:noHBand="0" w:noVBand="1"/>
      </w:tblPr>
      <w:tblGrid>
        <w:gridCol w:w="705"/>
        <w:gridCol w:w="3539"/>
        <w:gridCol w:w="5962"/>
      </w:tblGrid>
      <w:tr w:rsidR="007C16B5" w:rsidRPr="007C16B5" w:rsidTr="00216A5B">
        <w:trPr>
          <w:cantSplit/>
          <w:trHeight w:val="20"/>
          <w:tblHeader/>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Мощность объекта-представителя, 100 м</w:t>
            </w:r>
            <w:r w:rsidRPr="007C16B5">
              <w:rPr>
                <w:vertAlign w:val="superscript"/>
              </w:rPr>
              <w:t>2</w:t>
            </w:r>
            <w:r w:rsidRPr="007C16B5">
              <w:t xml:space="preserve"> территории</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jc w:val="center"/>
              <w:rPr>
                <w:szCs w:val="24"/>
              </w:rPr>
            </w:pPr>
            <w:r w:rsidRPr="007C16B5">
              <w:rPr>
                <w:szCs w:val="24"/>
              </w:rPr>
              <w:t>34,62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Подготовка участка для благоустройства</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1</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Планировка участка механизированным способом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2</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Разбивка участка</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3</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Очистка участка от мусора</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4</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Уплотнение грунта пневматическими трамбовками</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5</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Рытье ям под МАФ</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6</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Бетонирование стоек МАФ</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7</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Погрузка и вывоз излишков грунта от устройства фундаментов</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 xml:space="preserve"> III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Устройство покрытий</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65C5C" w:rsidRPr="007C16B5" w:rsidRDefault="00C65C5C" w:rsidP="00C65C5C">
            <w:pPr>
              <w:jc w:val="center"/>
              <w:rPr>
                <w:szCs w:val="24"/>
              </w:rPr>
            </w:pPr>
            <w:r w:rsidRPr="007C16B5">
              <w:rPr>
                <w:szCs w:val="24"/>
              </w:rPr>
              <w:t>8</w:t>
            </w:r>
          </w:p>
        </w:tc>
        <w:tc>
          <w:tcPr>
            <w:tcW w:w="3539" w:type="dxa"/>
            <w:tcBorders>
              <w:top w:val="nil"/>
              <w:left w:val="nil"/>
              <w:bottom w:val="single" w:sz="4" w:space="0" w:color="auto"/>
              <w:right w:val="single" w:sz="4" w:space="0" w:color="auto"/>
            </w:tcBorders>
            <w:shd w:val="clear" w:color="auto" w:fill="auto"/>
            <w:vAlign w:val="center"/>
            <w:hideMark/>
          </w:tcPr>
          <w:p w:rsidR="00C65C5C" w:rsidRPr="007C16B5" w:rsidRDefault="00C65C5C" w:rsidP="00C65C5C">
            <w:r w:rsidRPr="007C16B5">
              <w:t>Основание</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C65C5C" w:rsidRPr="007C16B5" w:rsidRDefault="00C65C5C" w:rsidP="004F3546">
            <w:r w:rsidRPr="007C16B5">
              <w:t>на площади 1311 м</w:t>
            </w:r>
            <w:r w:rsidRPr="007C16B5">
              <w:rPr>
                <w:vertAlign w:val="superscript"/>
              </w:rPr>
              <w:t>2</w:t>
            </w:r>
            <w:r w:rsidR="004F3546">
              <w:t xml:space="preserve"> трехслойное</w:t>
            </w:r>
            <w:r w:rsidRPr="007C16B5">
              <w:t>: песчаное, толщиной до 10 см, геотекстиль, щебеночное толщиной до 10 см, гранитное из отсева толщиной до 5 см</w:t>
            </w:r>
            <w:r w:rsidR="004F3546">
              <w:t>;</w:t>
            </w:r>
            <w:r w:rsidRPr="007C16B5">
              <w:br/>
              <w:t>на площади 2151 м</w:t>
            </w:r>
            <w:r w:rsidRPr="007C16B5">
              <w:rPr>
                <w:vertAlign w:val="superscript"/>
              </w:rPr>
              <w:t>2</w:t>
            </w:r>
            <w:r w:rsidRPr="007C16B5">
              <w:t xml:space="preserve"> трехслойное: песчаное толщиной до 10 см, геотекстиль, щебеночное толщиной до 15 см, асфальтобетонное плотное крупнозернистое толщиной до 4 см</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65C5C" w:rsidRPr="007C16B5" w:rsidRDefault="00C65C5C" w:rsidP="00C65C5C">
            <w:pPr>
              <w:jc w:val="center"/>
              <w:rPr>
                <w:szCs w:val="24"/>
              </w:rPr>
            </w:pPr>
            <w:r w:rsidRPr="007C16B5">
              <w:rPr>
                <w:szCs w:val="24"/>
              </w:rPr>
              <w:t>9</w:t>
            </w:r>
          </w:p>
        </w:tc>
        <w:tc>
          <w:tcPr>
            <w:tcW w:w="3539" w:type="dxa"/>
            <w:tcBorders>
              <w:top w:val="nil"/>
              <w:left w:val="nil"/>
              <w:bottom w:val="single" w:sz="4" w:space="0" w:color="auto"/>
              <w:right w:val="single" w:sz="4" w:space="0" w:color="auto"/>
            </w:tcBorders>
            <w:shd w:val="clear" w:color="auto" w:fill="auto"/>
            <w:vAlign w:val="center"/>
            <w:hideMark/>
          </w:tcPr>
          <w:p w:rsidR="00C65C5C" w:rsidRPr="007C16B5" w:rsidRDefault="00C65C5C" w:rsidP="00C65C5C">
            <w:r w:rsidRPr="007C16B5">
              <w:t>Покрытие</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C65C5C" w:rsidRPr="007C16B5" w:rsidRDefault="00C65C5C" w:rsidP="00C65C5C">
            <w:r w:rsidRPr="007C16B5">
              <w:t>бесшовное пористое водопроницаемое для спортивных площадок "Мастерспорт" цветное в один цвет, толщиной до 10 мм</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10</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Установка бортовых камней бетонных, 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236</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IV</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Монтаж малых архитектурных форм, шт.:</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Брусья параллельные</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12</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 xml:space="preserve">Спортивный комплекс: </w:t>
            </w:r>
            <w:r w:rsidR="00026A4D">
              <w:rPr>
                <w:szCs w:val="24"/>
              </w:rPr>
              <w:br/>
            </w:r>
            <w:r w:rsidRPr="007C16B5">
              <w:rPr>
                <w:szCs w:val="24"/>
              </w:rPr>
              <w:t>3 турника, 3 шведских стенки, баскетбольное кольцо, размеры 2900х2500х3200 мм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13</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Стенка-турник-1, размеры 1600x1400x1600 мм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14</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Ворота для мини-футбола</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15</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Тренажер «Волна», размеры 3550х926х2250 мм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16</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Тренажер для пресса, размеры 2100x800x400 мм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17</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 xml:space="preserve">Тренажер для рук (в положении стоя), размеры </w:t>
            </w:r>
            <w:r w:rsidR="00026A4D">
              <w:rPr>
                <w:szCs w:val="24"/>
              </w:rPr>
              <w:br/>
            </w:r>
            <w:r w:rsidRPr="007C16B5">
              <w:rPr>
                <w:szCs w:val="24"/>
              </w:rPr>
              <w:t>1700x700x1000 мм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18</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Стенка-турник-2, размеры 4000x1600x2500 мм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19</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Тренажер для талии, размеры 800x800x1950 мм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20</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Беседка деревянная восьмигранная с полом (Б-1), размер по диагонали 3,8 м, ширина секции 140 см, высота столбов 230 см (крыша двойная, секции беседки с разрезными арками, окраска - белая акриловая краска, мягкая кровля)</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Стойка волейбольная</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22</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Стойка баскетбольная со щитом и сеткой, оцинкованная, высотой 3,5 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23</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Тренажер для рук (в положении лежа), размеры 1700x1000x1000 мм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24</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Рукоход «Следы», размеры 2400x1200x2400 мм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25</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Стенка шведская, размеры 1580x3000x2500 мм</w:t>
            </w:r>
          </w:p>
        </w:tc>
        <w:tc>
          <w:tcPr>
            <w:tcW w:w="5962" w:type="dxa"/>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1</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4244"/>
        <w:gridCol w:w="1987"/>
        <w:gridCol w:w="1987"/>
        <w:gridCol w:w="1988"/>
      </w:tblGrid>
      <w:tr w:rsidR="007C16B5" w:rsidRPr="007C16B5" w:rsidTr="00216A5B">
        <w:trPr>
          <w:cantSplit/>
          <w:trHeight w:val="20"/>
        </w:trPr>
        <w:tc>
          <w:tcPr>
            <w:tcW w:w="10206" w:type="dxa"/>
            <w:gridSpan w:val="4"/>
            <w:tcBorders>
              <w:left w:val="nil"/>
              <w:bottom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Раздел 2. Малые архитектурные формы для жилых зданий</w:t>
            </w:r>
          </w:p>
        </w:tc>
      </w:tr>
      <w:tr w:rsidR="007C16B5" w:rsidRPr="007C16B5" w:rsidTr="00216A5B">
        <w:trPr>
          <w:cantSplit/>
          <w:trHeight w:val="20"/>
        </w:trPr>
        <w:tc>
          <w:tcPr>
            <w:tcW w:w="10206" w:type="dxa"/>
            <w:gridSpan w:val="4"/>
            <w:tcBorders>
              <w:top w:val="nil"/>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16-02-001 Малые архитектурные формы для жилых зданий</w:t>
            </w:r>
          </w:p>
        </w:tc>
      </w:tr>
      <w:tr w:rsidR="007C16B5" w:rsidRPr="007C16B5" w:rsidTr="00216A5B">
        <w:trPr>
          <w:cantSplit/>
          <w:trHeight w:val="20"/>
        </w:trPr>
        <w:tc>
          <w:tcPr>
            <w:tcW w:w="10206" w:type="dxa"/>
            <w:gridSpan w:val="4"/>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5511C5" w:rsidRPr="007C16B5" w:rsidTr="005511C5">
        <w:trPr>
          <w:cantSplit/>
          <w:trHeight w:val="20"/>
        </w:trPr>
        <w:tc>
          <w:tcPr>
            <w:tcW w:w="4244" w:type="dxa"/>
            <w:vMerge w:val="restart"/>
            <w:tcBorders>
              <w:top w:val="single" w:sz="4" w:space="0" w:color="auto"/>
              <w:left w:val="single" w:sz="4" w:space="0" w:color="auto"/>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Код показателя</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Стоимость на 01.01.</w:t>
            </w:r>
            <w:r w:rsidR="00030BF1">
              <w:rPr>
                <w:szCs w:val="24"/>
              </w:rPr>
              <w:t>2024</w:t>
            </w:r>
            <w:r w:rsidRPr="007C16B5">
              <w:rPr>
                <w:szCs w:val="24"/>
              </w:rPr>
              <w:t>, тыс. руб.</w:t>
            </w:r>
          </w:p>
        </w:tc>
      </w:tr>
      <w:tr w:rsidR="005511C5" w:rsidRPr="007C16B5" w:rsidTr="005511C5">
        <w:trPr>
          <w:cantSplit/>
          <w:trHeight w:val="315"/>
        </w:trPr>
        <w:tc>
          <w:tcPr>
            <w:tcW w:w="4244" w:type="dxa"/>
            <w:vMerge/>
            <w:tcBorders>
              <w:left w:val="single" w:sz="4" w:space="0" w:color="auto"/>
              <w:right w:val="single" w:sz="4" w:space="0" w:color="000000"/>
            </w:tcBorders>
            <w:vAlign w:val="center"/>
            <w:hideMark/>
          </w:tcPr>
          <w:p w:rsidR="005511C5" w:rsidRPr="007C16B5" w:rsidRDefault="005511C5" w:rsidP="007C2C9E">
            <w:pPr>
              <w:rPr>
                <w:szCs w:val="24"/>
              </w:rPr>
            </w:pPr>
          </w:p>
        </w:tc>
        <w:tc>
          <w:tcPr>
            <w:tcW w:w="1987" w:type="dxa"/>
            <w:vMerge w:val="restart"/>
            <w:tcBorders>
              <w:top w:val="single" w:sz="4" w:space="0" w:color="auto"/>
              <w:left w:val="nil"/>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 xml:space="preserve">строительства всего </w:t>
            </w:r>
            <w:r w:rsidR="00BE3A05">
              <w:rPr>
                <w:szCs w:val="24"/>
              </w:rPr>
              <w:br/>
            </w:r>
            <w:r w:rsidRPr="007C16B5">
              <w:rPr>
                <w:szCs w:val="24"/>
              </w:rPr>
              <w:t xml:space="preserve">(на принятую единицу измерения </w:t>
            </w:r>
            <w:r w:rsidR="00C52DC3">
              <w:rPr>
                <w:szCs w:val="24"/>
              </w:rPr>
              <w:br/>
            </w:r>
            <w:r w:rsidRPr="007C16B5">
              <w:rPr>
                <w:szCs w:val="24"/>
              </w:rPr>
              <w:t>100 м² территории)</w:t>
            </w:r>
          </w:p>
        </w:tc>
        <w:tc>
          <w:tcPr>
            <w:tcW w:w="3975" w:type="dxa"/>
            <w:gridSpan w:val="2"/>
            <w:tcBorders>
              <w:top w:val="single" w:sz="4" w:space="0" w:color="auto"/>
              <w:left w:val="nil"/>
              <w:bottom w:val="single" w:sz="4" w:space="0" w:color="auto"/>
              <w:right w:val="single" w:sz="4" w:space="0" w:color="000000"/>
            </w:tcBorders>
            <w:shd w:val="clear" w:color="auto" w:fill="auto"/>
            <w:vAlign w:val="center"/>
            <w:hideMark/>
          </w:tcPr>
          <w:p w:rsidR="005511C5" w:rsidRPr="007C16B5" w:rsidRDefault="004C5272" w:rsidP="007C2C9E">
            <w:pPr>
              <w:jc w:val="center"/>
              <w:rPr>
                <w:szCs w:val="24"/>
              </w:rPr>
            </w:pPr>
            <w:r>
              <w:rPr>
                <w:szCs w:val="24"/>
              </w:rPr>
              <w:t>в том числе:</w:t>
            </w:r>
            <w:r w:rsidR="005511C5" w:rsidRPr="007C16B5">
              <w:rPr>
                <w:szCs w:val="24"/>
              </w:rPr>
              <w:t xml:space="preserve"> </w:t>
            </w:r>
          </w:p>
        </w:tc>
      </w:tr>
      <w:tr w:rsidR="005511C5" w:rsidRPr="007C16B5" w:rsidTr="004419A3">
        <w:trPr>
          <w:cantSplit/>
          <w:trHeight w:val="1605"/>
        </w:trPr>
        <w:tc>
          <w:tcPr>
            <w:tcW w:w="4244" w:type="dxa"/>
            <w:vMerge/>
            <w:tcBorders>
              <w:left w:val="single" w:sz="4" w:space="0" w:color="auto"/>
              <w:bottom w:val="single" w:sz="4" w:space="0" w:color="000000"/>
              <w:right w:val="single" w:sz="4" w:space="0" w:color="000000"/>
            </w:tcBorders>
            <w:vAlign w:val="center"/>
          </w:tcPr>
          <w:p w:rsidR="005511C5" w:rsidRPr="007C16B5" w:rsidRDefault="005511C5" w:rsidP="005511C5">
            <w:pPr>
              <w:rPr>
                <w:szCs w:val="24"/>
              </w:rPr>
            </w:pPr>
          </w:p>
        </w:tc>
        <w:tc>
          <w:tcPr>
            <w:tcW w:w="1987" w:type="dxa"/>
            <w:vMerge/>
            <w:tcBorders>
              <w:left w:val="nil"/>
              <w:bottom w:val="single" w:sz="4" w:space="0" w:color="auto"/>
              <w:right w:val="single" w:sz="4" w:space="0" w:color="000000"/>
            </w:tcBorders>
            <w:shd w:val="clear" w:color="auto" w:fill="auto"/>
            <w:vAlign w:val="center"/>
          </w:tcPr>
          <w:p w:rsidR="005511C5" w:rsidRPr="007C16B5" w:rsidRDefault="005511C5" w:rsidP="005511C5">
            <w:pPr>
              <w:jc w:val="center"/>
              <w:rPr>
                <w:szCs w:val="24"/>
              </w:rPr>
            </w:pPr>
          </w:p>
        </w:tc>
        <w:tc>
          <w:tcPr>
            <w:tcW w:w="1987" w:type="dxa"/>
            <w:tcBorders>
              <w:top w:val="single" w:sz="4" w:space="0" w:color="auto"/>
              <w:left w:val="nil"/>
              <w:bottom w:val="single" w:sz="4" w:space="0" w:color="auto"/>
              <w:right w:val="single" w:sz="4" w:space="0" w:color="auto"/>
            </w:tcBorders>
            <w:shd w:val="clear" w:color="auto" w:fill="auto"/>
            <w:vAlign w:val="center"/>
          </w:tcPr>
          <w:p w:rsidR="005511C5" w:rsidRPr="007C16B5" w:rsidRDefault="005511C5" w:rsidP="005511C5">
            <w:pPr>
              <w:jc w:val="center"/>
              <w:rPr>
                <w:szCs w:val="24"/>
              </w:rPr>
            </w:pPr>
            <w:r>
              <w:rPr>
                <w:color w:val="000000"/>
              </w:rPr>
              <w:t>проектных и изыскательских работ, включая экспертизу проектной документации</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511C5" w:rsidRPr="007C16B5" w:rsidRDefault="005B6BB8" w:rsidP="005511C5">
            <w:pPr>
              <w:jc w:val="center"/>
              <w:rPr>
                <w:szCs w:val="24"/>
              </w:rPr>
            </w:pPr>
            <w:r>
              <w:rPr>
                <w:color w:val="000000"/>
              </w:rPr>
              <w:t>затрат на осуществление строительного контроля</w:t>
            </w:r>
          </w:p>
        </w:tc>
      </w:tr>
      <w:tr w:rsidR="00685C0D" w:rsidRPr="007C16B5" w:rsidTr="004419A3">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85C0D" w:rsidRPr="007C16B5" w:rsidRDefault="00685C0D" w:rsidP="00685C0D">
            <w:pPr>
              <w:jc w:val="center"/>
              <w:rPr>
                <w:szCs w:val="24"/>
              </w:rPr>
            </w:pPr>
            <w:r w:rsidRPr="007C16B5">
              <w:rPr>
                <w:szCs w:val="24"/>
              </w:rPr>
              <w:t>16-02-001-01</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685C0D" w:rsidRPr="007C16B5" w:rsidRDefault="00685C0D" w:rsidP="00685C0D">
            <w:pPr>
              <w:jc w:val="center"/>
              <w:rPr>
                <w:szCs w:val="24"/>
              </w:rPr>
            </w:pPr>
            <w:r>
              <w:rPr>
                <w:color w:val="000000"/>
              </w:rPr>
              <w:t>32,37</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685C0D" w:rsidRPr="007C16B5" w:rsidRDefault="00685C0D" w:rsidP="00685C0D">
            <w:pPr>
              <w:jc w:val="center"/>
              <w:rPr>
                <w:szCs w:val="24"/>
              </w:rPr>
            </w:pPr>
            <w:r>
              <w:rPr>
                <w:color w:val="000000"/>
              </w:rPr>
              <w:t>0,03</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685C0D" w:rsidRPr="007C16B5" w:rsidRDefault="00685C0D" w:rsidP="00685C0D">
            <w:pPr>
              <w:jc w:val="center"/>
              <w:rPr>
                <w:szCs w:val="24"/>
              </w:rPr>
            </w:pPr>
            <w:r>
              <w:rPr>
                <w:color w:val="000000"/>
              </w:rPr>
              <w:t>0,68</w:t>
            </w:r>
          </w:p>
        </w:tc>
      </w:tr>
      <w:tr w:rsidR="00685C0D" w:rsidRPr="007C16B5" w:rsidTr="004419A3">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85C0D" w:rsidRPr="007C16B5" w:rsidRDefault="00685C0D" w:rsidP="00685C0D">
            <w:pPr>
              <w:jc w:val="center"/>
              <w:rPr>
                <w:szCs w:val="24"/>
              </w:rPr>
            </w:pPr>
            <w:r w:rsidRPr="007C16B5">
              <w:rPr>
                <w:szCs w:val="24"/>
              </w:rPr>
              <w:t>16-02-001-02</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685C0D" w:rsidRPr="007C16B5" w:rsidRDefault="00685C0D" w:rsidP="00685C0D">
            <w:pPr>
              <w:jc w:val="center"/>
              <w:rPr>
                <w:szCs w:val="24"/>
              </w:rPr>
            </w:pPr>
            <w:r>
              <w:rPr>
                <w:color w:val="000000"/>
              </w:rPr>
              <w:t>19,66</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685C0D" w:rsidRPr="007C16B5" w:rsidRDefault="00685C0D" w:rsidP="00685C0D">
            <w:pPr>
              <w:jc w:val="center"/>
              <w:rPr>
                <w:szCs w:val="24"/>
              </w:rPr>
            </w:pPr>
            <w:r>
              <w:rPr>
                <w:color w:val="000000"/>
              </w:rPr>
              <w:t>0,02</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685C0D" w:rsidRPr="007C16B5" w:rsidRDefault="00685C0D" w:rsidP="00685C0D">
            <w:pPr>
              <w:jc w:val="center"/>
              <w:rPr>
                <w:szCs w:val="24"/>
              </w:rPr>
            </w:pPr>
            <w:r>
              <w:rPr>
                <w:color w:val="000000"/>
              </w:rPr>
              <w:t>0,41</w:t>
            </w:r>
          </w:p>
        </w:tc>
      </w:tr>
      <w:tr w:rsidR="007C2C9E" w:rsidRPr="007C16B5" w:rsidTr="00216A5B">
        <w:trPr>
          <w:cantSplit/>
          <w:trHeight w:val="20"/>
        </w:trPr>
        <w:tc>
          <w:tcPr>
            <w:tcW w:w="10206" w:type="dxa"/>
            <w:gridSpan w:val="4"/>
            <w:tcBorders>
              <w:top w:val="single" w:sz="4" w:space="0" w:color="auto"/>
              <w:left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w:t>
            </w:r>
          </w:p>
        </w:tc>
      </w:tr>
    </w:tbl>
    <w:p w:rsidR="00216A5B" w:rsidRPr="007C16B5" w:rsidRDefault="00216A5B">
      <w:pPr>
        <w:rPr>
          <w:sz w:val="2"/>
          <w:szCs w:val="2"/>
        </w:rPr>
      </w:pPr>
    </w:p>
    <w:tbl>
      <w:tblPr>
        <w:tblW w:w="10206" w:type="dxa"/>
        <w:tblInd w:w="-5" w:type="dxa"/>
        <w:tblLayout w:type="fixed"/>
        <w:tblLook w:val="04A0" w:firstRow="1" w:lastRow="0" w:firstColumn="1" w:lastColumn="0" w:noHBand="0" w:noVBand="1"/>
      </w:tblPr>
      <w:tblGrid>
        <w:gridCol w:w="705"/>
        <w:gridCol w:w="3539"/>
        <w:gridCol w:w="2981"/>
        <w:gridCol w:w="2981"/>
      </w:tblGrid>
      <w:tr w:rsidR="007C16B5" w:rsidRPr="007C16B5" w:rsidTr="00216A5B">
        <w:trPr>
          <w:cantSplit/>
          <w:trHeight w:val="20"/>
          <w:tblHeader/>
        </w:trPr>
        <w:tc>
          <w:tcPr>
            <w:tcW w:w="7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blHeader/>
        </w:trPr>
        <w:tc>
          <w:tcPr>
            <w:tcW w:w="705" w:type="dxa"/>
            <w:vMerge/>
            <w:tcBorders>
              <w:top w:val="single" w:sz="4" w:space="0" w:color="auto"/>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3539" w:type="dxa"/>
            <w:vMerge/>
            <w:tcBorders>
              <w:top w:val="single" w:sz="4" w:space="0" w:color="auto"/>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r>
      <w:tr w:rsidR="007C16B5" w:rsidRPr="007C16B5" w:rsidTr="00216A5B">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594CB9" w:rsidRPr="007C16B5" w:rsidRDefault="00594CB9" w:rsidP="00594CB9">
            <w:r w:rsidRPr="007C16B5">
              <w:t>Мощность объекта-представителя, 100 м</w:t>
            </w:r>
            <w:r w:rsidRPr="007C16B5">
              <w:rPr>
                <w:vertAlign w:val="superscript"/>
              </w:rPr>
              <w:t>2</w:t>
            </w:r>
            <w:r w:rsidRPr="007C16B5">
              <w:t xml:space="preserve"> территории</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0309EE" w:rsidP="00594CB9">
            <w:pPr>
              <w:jc w:val="center"/>
              <w:rPr>
                <w:szCs w:val="24"/>
              </w:rPr>
            </w:pPr>
            <w:r>
              <w:rPr>
                <w:szCs w:val="24"/>
              </w:rPr>
              <w:t>65,83</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0309EE" w:rsidP="00026A4D">
            <w:pPr>
              <w:jc w:val="center"/>
              <w:rPr>
                <w:szCs w:val="24"/>
              </w:rPr>
            </w:pPr>
            <w:r>
              <w:rPr>
                <w:szCs w:val="24"/>
              </w:rPr>
              <w:t>60</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 xml:space="preserve"> II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Подготовка участка для благоустройства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1</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Планировка участка механизированным способом</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2</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Разбивка участка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3</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Очистка участка от мусора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4</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Рытье ям под МАФ</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5</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Бетонирование стоек МАФ</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6</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Погрузка и вывоз излишков грунта от устройства фундаментов</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7</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Устройство площадки под контейнер на плите с ограждением</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III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Монтаж малых архитектурных форм, шт.: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8</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Игровой гимнастический комплекс для детей от 7 до 12 лет (лестница для лазания, стенка, рукоход, лиана, горка-скат с лестницей высотой 1,5 м, крыша)</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9</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 xml:space="preserve">Игровой комплекс «МИНИ» для детей от 3 до 6 лет, </w:t>
            </w:r>
            <w:r w:rsidR="000309EE">
              <w:rPr>
                <w:szCs w:val="24"/>
              </w:rPr>
              <w:br/>
            </w:r>
            <w:proofErr w:type="spellStart"/>
            <w:r w:rsidRPr="007C16B5">
              <w:rPr>
                <w:szCs w:val="24"/>
              </w:rPr>
              <w:t>Нг</w:t>
            </w:r>
            <w:proofErr w:type="spellEnd"/>
            <w:r w:rsidRPr="007C16B5">
              <w:rPr>
                <w:szCs w:val="24"/>
              </w:rPr>
              <w:t xml:space="preserve"> = 0,9 м (металл, дерево)</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10</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Игровой гимнастический комплекс для детей от 7 до 12 лет (горка-скат, лестница с ограждением и площадкой высотой 1,5 м, крыша)</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Стенка-турник</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12</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Стойка баскетбольная со щитом и сеткой, оцинкованная, высотой 3,5 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13</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Качели на деревянных стойках с гибкой подвеской, высотой 2,1 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14</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Качели «Дракон» исполнение 1, размеры 3100х1300х2500 мм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15</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Песочница</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16</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Бревно гимнастическое</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17</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Бум-бревно-1, размеры 120x4000x600 мм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18</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Качалка-балансир «Дельфин», размер 1800x750x880 мм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19</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Контейнер мусоросборный К-1 для мусоропровода</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20</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Скамья на железобетонных ножках</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5</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Урна круглая металлическая</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5</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22</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Урна металлическая опрокидывающаяся</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23</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Диван на металлических ножках</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24</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Качалка-балансир тип «Малая»</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25</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Качалка на пружине тип «Мотоцикл»</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26</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Карусель с шестью сиденьями</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27</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 xml:space="preserve">Игровой гимнастический комплекс для детей от 7 </w:t>
            </w:r>
            <w:r w:rsidR="00BE3A05">
              <w:rPr>
                <w:szCs w:val="24"/>
              </w:rPr>
              <w:br/>
            </w:r>
            <w:r w:rsidRPr="007C16B5">
              <w:rPr>
                <w:szCs w:val="24"/>
              </w:rPr>
              <w:t>до 12 лет (лестница для лазания, рукоход, горка-скат, лестница с площадкой высотой 1,5 м, крыша)</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28</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Беседка тип 2 (теневой зонт, стол со скамейками)</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4244"/>
        <w:gridCol w:w="1987"/>
        <w:gridCol w:w="1987"/>
        <w:gridCol w:w="1988"/>
      </w:tblGrid>
      <w:tr w:rsidR="007C16B5" w:rsidRPr="007C16B5" w:rsidTr="00216A5B">
        <w:trPr>
          <w:cantSplit/>
          <w:trHeight w:val="20"/>
        </w:trPr>
        <w:tc>
          <w:tcPr>
            <w:tcW w:w="10206" w:type="dxa"/>
            <w:gridSpan w:val="4"/>
            <w:tcBorders>
              <w:left w:val="nil"/>
              <w:bottom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Раздел 3. Малые архитектурные формы для объектов здравоохранения</w:t>
            </w:r>
          </w:p>
        </w:tc>
      </w:tr>
      <w:tr w:rsidR="007C16B5" w:rsidRPr="007C16B5" w:rsidTr="00216A5B">
        <w:trPr>
          <w:cantSplit/>
          <w:trHeight w:val="20"/>
        </w:trPr>
        <w:tc>
          <w:tcPr>
            <w:tcW w:w="10206" w:type="dxa"/>
            <w:gridSpan w:val="4"/>
            <w:tcBorders>
              <w:top w:val="nil"/>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16-03-001 Малые архитектурные формы для объектов здравоохранения </w:t>
            </w:r>
          </w:p>
        </w:tc>
      </w:tr>
      <w:tr w:rsidR="007C16B5" w:rsidRPr="007C16B5" w:rsidTr="00216A5B">
        <w:trPr>
          <w:cantSplit/>
          <w:trHeight w:val="20"/>
        </w:trPr>
        <w:tc>
          <w:tcPr>
            <w:tcW w:w="10206" w:type="dxa"/>
            <w:gridSpan w:val="4"/>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5511C5" w:rsidRPr="007C16B5" w:rsidTr="005511C5">
        <w:trPr>
          <w:cantSplit/>
          <w:trHeight w:val="20"/>
        </w:trPr>
        <w:tc>
          <w:tcPr>
            <w:tcW w:w="4244" w:type="dxa"/>
            <w:vMerge w:val="restart"/>
            <w:tcBorders>
              <w:top w:val="single" w:sz="4" w:space="0" w:color="auto"/>
              <w:left w:val="single" w:sz="4" w:space="0" w:color="auto"/>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Код показателя</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Стоимость на 01.01.</w:t>
            </w:r>
            <w:r w:rsidR="00030BF1">
              <w:rPr>
                <w:szCs w:val="24"/>
              </w:rPr>
              <w:t>2024</w:t>
            </w:r>
            <w:r w:rsidRPr="007C16B5">
              <w:rPr>
                <w:szCs w:val="24"/>
              </w:rPr>
              <w:t>, тыс. руб.</w:t>
            </w:r>
          </w:p>
        </w:tc>
      </w:tr>
      <w:tr w:rsidR="005511C5" w:rsidRPr="007C16B5" w:rsidTr="004419A3">
        <w:trPr>
          <w:cantSplit/>
          <w:trHeight w:val="70"/>
        </w:trPr>
        <w:tc>
          <w:tcPr>
            <w:tcW w:w="4244" w:type="dxa"/>
            <w:vMerge/>
            <w:tcBorders>
              <w:left w:val="single" w:sz="4" w:space="0" w:color="auto"/>
              <w:right w:val="single" w:sz="4" w:space="0" w:color="000000"/>
            </w:tcBorders>
            <w:vAlign w:val="center"/>
            <w:hideMark/>
          </w:tcPr>
          <w:p w:rsidR="005511C5" w:rsidRPr="007C16B5" w:rsidRDefault="005511C5" w:rsidP="007C2C9E">
            <w:pPr>
              <w:rPr>
                <w:szCs w:val="24"/>
              </w:rPr>
            </w:pPr>
          </w:p>
        </w:tc>
        <w:tc>
          <w:tcPr>
            <w:tcW w:w="1987" w:type="dxa"/>
            <w:vMerge w:val="restart"/>
            <w:tcBorders>
              <w:top w:val="single" w:sz="4" w:space="0" w:color="auto"/>
              <w:left w:val="nil"/>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 xml:space="preserve">строительства всего </w:t>
            </w:r>
            <w:r w:rsidR="00BE3A05">
              <w:rPr>
                <w:szCs w:val="24"/>
              </w:rPr>
              <w:br/>
            </w:r>
            <w:r w:rsidRPr="007C16B5">
              <w:rPr>
                <w:szCs w:val="24"/>
              </w:rPr>
              <w:t xml:space="preserve">(на принятую единицу измерения </w:t>
            </w:r>
            <w:r w:rsidR="00C52DC3">
              <w:rPr>
                <w:szCs w:val="24"/>
              </w:rPr>
              <w:br/>
            </w:r>
            <w:r w:rsidRPr="007C16B5">
              <w:rPr>
                <w:szCs w:val="24"/>
              </w:rPr>
              <w:t>100 м² территории)</w:t>
            </w:r>
          </w:p>
        </w:tc>
        <w:tc>
          <w:tcPr>
            <w:tcW w:w="3975" w:type="dxa"/>
            <w:gridSpan w:val="2"/>
            <w:tcBorders>
              <w:top w:val="single" w:sz="4" w:space="0" w:color="auto"/>
              <w:left w:val="nil"/>
              <w:bottom w:val="single" w:sz="4" w:space="0" w:color="auto"/>
              <w:right w:val="single" w:sz="4" w:space="0" w:color="000000"/>
            </w:tcBorders>
            <w:shd w:val="clear" w:color="auto" w:fill="auto"/>
            <w:vAlign w:val="center"/>
            <w:hideMark/>
          </w:tcPr>
          <w:p w:rsidR="005511C5" w:rsidRPr="007C16B5" w:rsidRDefault="004C5272" w:rsidP="007C2C9E">
            <w:pPr>
              <w:jc w:val="center"/>
              <w:rPr>
                <w:szCs w:val="24"/>
              </w:rPr>
            </w:pPr>
            <w:r>
              <w:rPr>
                <w:szCs w:val="24"/>
              </w:rPr>
              <w:t>в том числе:</w:t>
            </w:r>
          </w:p>
        </w:tc>
      </w:tr>
      <w:tr w:rsidR="005511C5" w:rsidRPr="007C16B5" w:rsidTr="004419A3">
        <w:trPr>
          <w:cantSplit/>
          <w:trHeight w:val="1560"/>
        </w:trPr>
        <w:tc>
          <w:tcPr>
            <w:tcW w:w="4244" w:type="dxa"/>
            <w:vMerge/>
            <w:tcBorders>
              <w:left w:val="single" w:sz="4" w:space="0" w:color="auto"/>
              <w:bottom w:val="single" w:sz="4" w:space="0" w:color="000000"/>
              <w:right w:val="single" w:sz="4" w:space="0" w:color="000000"/>
            </w:tcBorders>
            <w:vAlign w:val="center"/>
          </w:tcPr>
          <w:p w:rsidR="005511C5" w:rsidRPr="007C16B5" w:rsidRDefault="005511C5" w:rsidP="005511C5">
            <w:pPr>
              <w:rPr>
                <w:szCs w:val="24"/>
              </w:rPr>
            </w:pPr>
          </w:p>
        </w:tc>
        <w:tc>
          <w:tcPr>
            <w:tcW w:w="1987" w:type="dxa"/>
            <w:vMerge/>
            <w:tcBorders>
              <w:left w:val="nil"/>
              <w:bottom w:val="single" w:sz="4" w:space="0" w:color="auto"/>
              <w:right w:val="single" w:sz="4" w:space="0" w:color="000000"/>
            </w:tcBorders>
            <w:shd w:val="clear" w:color="auto" w:fill="auto"/>
            <w:vAlign w:val="center"/>
          </w:tcPr>
          <w:p w:rsidR="005511C5" w:rsidRPr="007C16B5" w:rsidRDefault="005511C5" w:rsidP="005511C5">
            <w:pPr>
              <w:jc w:val="center"/>
              <w:rPr>
                <w:szCs w:val="24"/>
              </w:rPr>
            </w:pPr>
          </w:p>
        </w:tc>
        <w:tc>
          <w:tcPr>
            <w:tcW w:w="1987" w:type="dxa"/>
            <w:tcBorders>
              <w:top w:val="single" w:sz="4" w:space="0" w:color="auto"/>
              <w:left w:val="nil"/>
              <w:bottom w:val="single" w:sz="4" w:space="0" w:color="auto"/>
              <w:right w:val="single" w:sz="4" w:space="0" w:color="auto"/>
            </w:tcBorders>
            <w:shd w:val="clear" w:color="auto" w:fill="auto"/>
            <w:vAlign w:val="center"/>
          </w:tcPr>
          <w:p w:rsidR="005511C5" w:rsidRPr="007C16B5" w:rsidRDefault="005511C5" w:rsidP="005511C5">
            <w:pPr>
              <w:jc w:val="center"/>
              <w:rPr>
                <w:szCs w:val="24"/>
              </w:rPr>
            </w:pPr>
            <w:r>
              <w:rPr>
                <w:color w:val="000000"/>
              </w:rPr>
              <w:t>проектных и изыскательских работ, включая экспертизу проектной документации</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511C5" w:rsidRPr="007C16B5" w:rsidRDefault="005B6BB8" w:rsidP="005511C5">
            <w:pPr>
              <w:jc w:val="center"/>
              <w:rPr>
                <w:szCs w:val="24"/>
              </w:rPr>
            </w:pPr>
            <w:r>
              <w:rPr>
                <w:color w:val="000000"/>
              </w:rPr>
              <w:t>затрат на осуществление строительного контроля</w:t>
            </w:r>
          </w:p>
        </w:tc>
      </w:tr>
      <w:tr w:rsidR="00812FF1" w:rsidRPr="007C16B5" w:rsidTr="004419A3">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812FF1" w:rsidRPr="007C16B5" w:rsidRDefault="00812FF1" w:rsidP="00812FF1">
            <w:pPr>
              <w:jc w:val="center"/>
              <w:rPr>
                <w:szCs w:val="24"/>
              </w:rPr>
            </w:pPr>
            <w:r w:rsidRPr="007C16B5">
              <w:rPr>
                <w:szCs w:val="24"/>
              </w:rPr>
              <w:t>16-03-001-01</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812FF1" w:rsidRPr="007C16B5" w:rsidRDefault="00812FF1" w:rsidP="00812FF1">
            <w:pPr>
              <w:jc w:val="center"/>
              <w:rPr>
                <w:szCs w:val="24"/>
              </w:rPr>
            </w:pPr>
            <w:r>
              <w:rPr>
                <w:color w:val="000000"/>
              </w:rPr>
              <w:t>20,34</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812FF1" w:rsidRPr="007C16B5" w:rsidRDefault="00812FF1" w:rsidP="00812FF1">
            <w:pPr>
              <w:jc w:val="center"/>
              <w:rPr>
                <w:szCs w:val="24"/>
              </w:rPr>
            </w:pPr>
            <w:r>
              <w:rPr>
                <w:color w:val="000000"/>
              </w:rPr>
              <w:t>0,01</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812FF1" w:rsidRPr="007C16B5" w:rsidRDefault="00812FF1" w:rsidP="00812FF1">
            <w:pPr>
              <w:jc w:val="center"/>
              <w:rPr>
                <w:szCs w:val="24"/>
              </w:rPr>
            </w:pPr>
            <w:r>
              <w:rPr>
                <w:color w:val="000000"/>
              </w:rPr>
              <w:t>0,43</w:t>
            </w:r>
          </w:p>
        </w:tc>
      </w:tr>
      <w:tr w:rsidR="00812FF1" w:rsidRPr="007C16B5" w:rsidTr="004419A3">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812FF1" w:rsidRPr="007C16B5" w:rsidRDefault="00812FF1" w:rsidP="00812FF1">
            <w:pPr>
              <w:jc w:val="center"/>
              <w:rPr>
                <w:szCs w:val="24"/>
              </w:rPr>
            </w:pPr>
            <w:r w:rsidRPr="007C16B5">
              <w:rPr>
                <w:szCs w:val="24"/>
              </w:rPr>
              <w:t>16-03-001-02</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812FF1" w:rsidRPr="007C16B5" w:rsidRDefault="00812FF1" w:rsidP="00812FF1">
            <w:pPr>
              <w:jc w:val="center"/>
              <w:rPr>
                <w:szCs w:val="24"/>
              </w:rPr>
            </w:pPr>
            <w:r>
              <w:rPr>
                <w:color w:val="000000"/>
              </w:rPr>
              <w:t>16,34</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812FF1" w:rsidRPr="007C16B5" w:rsidRDefault="00812FF1" w:rsidP="00812FF1">
            <w:pPr>
              <w:jc w:val="center"/>
              <w:rPr>
                <w:szCs w:val="24"/>
              </w:rPr>
            </w:pPr>
            <w:r>
              <w:rPr>
                <w:color w:val="000000"/>
              </w:rPr>
              <w:t>0,02</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812FF1" w:rsidRPr="007C16B5" w:rsidRDefault="00812FF1" w:rsidP="00812FF1">
            <w:pPr>
              <w:jc w:val="center"/>
              <w:rPr>
                <w:szCs w:val="24"/>
              </w:rPr>
            </w:pPr>
            <w:r>
              <w:rPr>
                <w:color w:val="000000"/>
              </w:rPr>
              <w:t>0,34</w:t>
            </w:r>
          </w:p>
        </w:tc>
      </w:tr>
      <w:tr w:rsidR="00812FF1" w:rsidRPr="007C16B5" w:rsidTr="004419A3">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812FF1" w:rsidRPr="007C16B5" w:rsidRDefault="00812FF1" w:rsidP="00812FF1">
            <w:pPr>
              <w:jc w:val="center"/>
              <w:rPr>
                <w:szCs w:val="24"/>
              </w:rPr>
            </w:pPr>
            <w:r w:rsidRPr="007C16B5">
              <w:rPr>
                <w:szCs w:val="24"/>
              </w:rPr>
              <w:t>16-03-001-03</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812FF1" w:rsidRPr="007C16B5" w:rsidRDefault="00812FF1" w:rsidP="00812FF1">
            <w:pPr>
              <w:jc w:val="center"/>
              <w:rPr>
                <w:szCs w:val="24"/>
              </w:rPr>
            </w:pPr>
            <w:r>
              <w:rPr>
                <w:color w:val="000000"/>
              </w:rPr>
              <w:t>21,10</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812FF1" w:rsidRPr="007C16B5" w:rsidRDefault="00812FF1" w:rsidP="00812FF1">
            <w:pPr>
              <w:jc w:val="center"/>
              <w:rPr>
                <w:szCs w:val="24"/>
              </w:rPr>
            </w:pPr>
            <w:r>
              <w:rPr>
                <w:color w:val="000000"/>
              </w:rPr>
              <w:t>0,02</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812FF1" w:rsidRPr="007C16B5" w:rsidRDefault="00812FF1" w:rsidP="00812FF1">
            <w:pPr>
              <w:jc w:val="center"/>
              <w:rPr>
                <w:szCs w:val="24"/>
              </w:rPr>
            </w:pPr>
            <w:r>
              <w:rPr>
                <w:color w:val="000000"/>
              </w:rPr>
              <w:t>0,44</w:t>
            </w:r>
          </w:p>
        </w:tc>
      </w:tr>
      <w:tr w:rsidR="00812FF1" w:rsidRPr="007C16B5" w:rsidTr="004419A3">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812FF1" w:rsidRPr="007C16B5" w:rsidRDefault="00812FF1" w:rsidP="00812FF1">
            <w:pPr>
              <w:jc w:val="center"/>
              <w:rPr>
                <w:szCs w:val="24"/>
              </w:rPr>
            </w:pPr>
            <w:r w:rsidRPr="007C16B5">
              <w:rPr>
                <w:szCs w:val="24"/>
              </w:rPr>
              <w:t>16-03-001-04</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812FF1" w:rsidRPr="007C16B5" w:rsidRDefault="00812FF1" w:rsidP="00812FF1">
            <w:pPr>
              <w:jc w:val="center"/>
              <w:rPr>
                <w:szCs w:val="24"/>
              </w:rPr>
            </w:pPr>
            <w:r>
              <w:rPr>
                <w:color w:val="000000"/>
              </w:rPr>
              <w:t>28,01</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812FF1" w:rsidRPr="007C16B5" w:rsidRDefault="00812FF1" w:rsidP="00812FF1">
            <w:pPr>
              <w:jc w:val="center"/>
              <w:rPr>
                <w:szCs w:val="24"/>
              </w:rPr>
            </w:pPr>
            <w:r>
              <w:rPr>
                <w:color w:val="000000"/>
              </w:rPr>
              <w:t>0,03</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812FF1" w:rsidRPr="007C16B5" w:rsidRDefault="00812FF1" w:rsidP="00812FF1">
            <w:pPr>
              <w:jc w:val="center"/>
              <w:rPr>
                <w:szCs w:val="24"/>
              </w:rPr>
            </w:pPr>
            <w:r>
              <w:rPr>
                <w:color w:val="000000"/>
              </w:rPr>
              <w:t>0,59</w:t>
            </w:r>
          </w:p>
        </w:tc>
      </w:tr>
      <w:tr w:rsidR="007C2C9E" w:rsidRPr="007C16B5" w:rsidTr="00216A5B">
        <w:trPr>
          <w:cantSplit/>
          <w:trHeight w:val="20"/>
        </w:trPr>
        <w:tc>
          <w:tcPr>
            <w:tcW w:w="10206" w:type="dxa"/>
            <w:gridSpan w:val="4"/>
            <w:tcBorders>
              <w:top w:val="single" w:sz="4" w:space="0" w:color="auto"/>
              <w:left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w:t>
            </w:r>
          </w:p>
        </w:tc>
      </w:tr>
    </w:tbl>
    <w:p w:rsidR="00216A5B" w:rsidRPr="007C16B5" w:rsidRDefault="00216A5B">
      <w:pPr>
        <w:rPr>
          <w:sz w:val="2"/>
          <w:szCs w:val="2"/>
        </w:rPr>
      </w:pPr>
    </w:p>
    <w:tbl>
      <w:tblPr>
        <w:tblW w:w="10206" w:type="dxa"/>
        <w:tblInd w:w="-5" w:type="dxa"/>
        <w:tblLayout w:type="fixed"/>
        <w:tblLook w:val="04A0" w:firstRow="1" w:lastRow="0" w:firstColumn="1" w:lastColumn="0" w:noHBand="0" w:noVBand="1"/>
      </w:tblPr>
      <w:tblGrid>
        <w:gridCol w:w="705"/>
        <w:gridCol w:w="3539"/>
        <w:gridCol w:w="1490"/>
        <w:gridCol w:w="78"/>
        <w:gridCol w:w="1413"/>
        <w:gridCol w:w="1490"/>
        <w:gridCol w:w="1491"/>
      </w:tblGrid>
      <w:tr w:rsidR="007C16B5" w:rsidRPr="007C16B5" w:rsidTr="00216A5B">
        <w:trPr>
          <w:cantSplit/>
          <w:trHeight w:val="20"/>
          <w:tblHeader/>
        </w:trPr>
        <w:tc>
          <w:tcPr>
            <w:tcW w:w="7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386983">
        <w:trPr>
          <w:cantSplit/>
          <w:trHeight w:val="20"/>
          <w:tblHeader/>
        </w:trPr>
        <w:tc>
          <w:tcPr>
            <w:tcW w:w="705" w:type="dxa"/>
            <w:vMerge/>
            <w:tcBorders>
              <w:top w:val="single" w:sz="4" w:space="0" w:color="auto"/>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3539" w:type="dxa"/>
            <w:vMerge/>
            <w:tcBorders>
              <w:top w:val="single" w:sz="4" w:space="0" w:color="auto"/>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-03</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-04</w:t>
            </w:r>
          </w:p>
        </w:tc>
      </w:tr>
      <w:tr w:rsidR="007C16B5" w:rsidRPr="007C16B5" w:rsidTr="00386983">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594CB9" w:rsidRPr="007C16B5" w:rsidRDefault="00594CB9" w:rsidP="00594CB9">
            <w:r w:rsidRPr="007C16B5">
              <w:t>Мощность объекта-представителя, 100 м</w:t>
            </w:r>
            <w:r w:rsidRPr="007C16B5">
              <w:rPr>
                <w:vertAlign w:val="superscript"/>
              </w:rPr>
              <w:t>2</w:t>
            </w:r>
            <w:r w:rsidRPr="007C16B5">
              <w:t xml:space="preserve"> территории</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0309EE" w:rsidP="00594CB9">
            <w:pPr>
              <w:jc w:val="center"/>
              <w:rPr>
                <w:szCs w:val="24"/>
              </w:rPr>
            </w:pPr>
            <w:r>
              <w:rPr>
                <w:szCs w:val="24"/>
              </w:rPr>
              <w:t>45,69</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0309EE" w:rsidP="00594CB9">
            <w:pPr>
              <w:jc w:val="center"/>
              <w:rPr>
                <w:szCs w:val="24"/>
              </w:rPr>
            </w:pPr>
            <w:r>
              <w:rPr>
                <w:szCs w:val="24"/>
              </w:rPr>
              <w:t>151,30</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0309EE" w:rsidP="00594CB9">
            <w:pPr>
              <w:jc w:val="center"/>
              <w:rPr>
                <w:szCs w:val="24"/>
              </w:rPr>
            </w:pPr>
            <w:r>
              <w:rPr>
                <w:szCs w:val="24"/>
              </w:rPr>
              <w:t>300</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0309EE" w:rsidP="00594CB9">
            <w:pPr>
              <w:jc w:val="center"/>
              <w:rPr>
                <w:szCs w:val="24"/>
              </w:rPr>
            </w:pPr>
            <w:r>
              <w:rPr>
                <w:szCs w:val="24"/>
              </w:rPr>
              <w:t>206</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 xml:space="preserve"> II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Подготовка участка для благоустройства</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1</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Планировка участка механизированным способом</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2</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Разбивка участка</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3</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Очистка участка от мусора</w:t>
            </w:r>
          </w:p>
        </w:tc>
        <w:tc>
          <w:tcPr>
            <w:tcW w:w="1568"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jc w:val="center"/>
              <w:rPr>
                <w:szCs w:val="24"/>
              </w:rPr>
            </w:pPr>
            <w:r w:rsidRPr="007C16B5">
              <w:rPr>
                <w:szCs w:val="24"/>
              </w:rPr>
              <w:t>-</w:t>
            </w:r>
          </w:p>
        </w:tc>
        <w:tc>
          <w:tcPr>
            <w:tcW w:w="4394" w:type="dxa"/>
            <w:gridSpan w:val="3"/>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jc w:val="cente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4</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Рытье ям под МАФ</w:t>
            </w:r>
          </w:p>
        </w:tc>
        <w:tc>
          <w:tcPr>
            <w:tcW w:w="1568"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jc w:val="center"/>
              <w:rPr>
                <w:szCs w:val="24"/>
              </w:rPr>
            </w:pPr>
            <w:r w:rsidRPr="007C16B5">
              <w:rPr>
                <w:szCs w:val="24"/>
              </w:rPr>
              <w:t>-</w:t>
            </w:r>
          </w:p>
        </w:tc>
        <w:tc>
          <w:tcPr>
            <w:tcW w:w="4394" w:type="dxa"/>
            <w:gridSpan w:val="3"/>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jc w:val="cente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5</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Бетонирование стоек МАФ</w:t>
            </w:r>
          </w:p>
        </w:tc>
        <w:tc>
          <w:tcPr>
            <w:tcW w:w="1568"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jc w:val="center"/>
              <w:rPr>
                <w:szCs w:val="24"/>
              </w:rPr>
            </w:pPr>
            <w:r w:rsidRPr="007C16B5">
              <w:rPr>
                <w:szCs w:val="24"/>
              </w:rPr>
              <w:t>-</w:t>
            </w:r>
          </w:p>
        </w:tc>
        <w:tc>
          <w:tcPr>
            <w:tcW w:w="4394" w:type="dxa"/>
            <w:gridSpan w:val="3"/>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jc w:val="cente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6</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Погрузка и вывоз излишков грунта от устройства фундаментов</w:t>
            </w:r>
          </w:p>
        </w:tc>
        <w:tc>
          <w:tcPr>
            <w:tcW w:w="1568"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jc w:val="center"/>
              <w:rPr>
                <w:szCs w:val="24"/>
              </w:rPr>
            </w:pPr>
            <w:r w:rsidRPr="007C16B5">
              <w:rPr>
                <w:szCs w:val="24"/>
              </w:rPr>
              <w:t>-</w:t>
            </w:r>
          </w:p>
        </w:tc>
        <w:tc>
          <w:tcPr>
            <w:tcW w:w="4394" w:type="dxa"/>
            <w:gridSpan w:val="3"/>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jc w:val="cente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7</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Устройство площадки под контейнер на плите с ограждением</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III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Монтаж малых архитектурных форм, шт.:</w:t>
            </w:r>
          </w:p>
        </w:tc>
        <w:tc>
          <w:tcPr>
            <w:tcW w:w="5962" w:type="dxa"/>
            <w:gridSpan w:val="5"/>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 </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8</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Урна железобетонная прямоугольная с фактурной отделкой</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12</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33</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9</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Скамья бульварная со спинкой и без подлокотников БС-4</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12</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8</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33</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10</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Контейнер мусоросборный К-1 для мусоропровода</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Беседка (стол со скамьями и навесом)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6</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12</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 xml:space="preserve">Теневой навес «Волна», размеры 9000х4500х2700 мм </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13</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Скамья «Твонн 3», размеры 2200х600х900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28</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14</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Урна круглая металлическая</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25</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15</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Песочница «Катерок-1», размеры 3500х2000х2900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16</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CF1FE2" w:rsidP="007C2C9E">
            <w:pPr>
              <w:rPr>
                <w:szCs w:val="24"/>
              </w:rPr>
            </w:pPr>
            <w:r w:rsidRPr="007C16B5">
              <w:rPr>
                <w:szCs w:val="24"/>
              </w:rPr>
              <w:t>Игровой комплекс «Карнавал ДИК 2.22.04», размеры 10115х7690х5230 мм (деревянный)</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17</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Карусель «Малыш», размеры 2650х2650х930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18</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 xml:space="preserve">Брусья, размеры </w:t>
            </w:r>
            <w:r w:rsidR="000309EE">
              <w:rPr>
                <w:szCs w:val="24"/>
              </w:rPr>
              <w:br/>
            </w:r>
            <w:r w:rsidRPr="007C16B5">
              <w:rPr>
                <w:szCs w:val="24"/>
              </w:rPr>
              <w:t>2250х800х1600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19</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Рукоход «Цветок», размеры 2300x2300x2600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20</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 xml:space="preserve">Спортивный комплекс шестигранный: 2 шведских стенки, альпийская стенка, сетка с рукоходом и 6 пар колец, размеры </w:t>
            </w:r>
            <w:r w:rsidR="000309EE">
              <w:rPr>
                <w:szCs w:val="24"/>
              </w:rPr>
              <w:br/>
            </w:r>
            <w:r w:rsidRPr="007C16B5">
              <w:rPr>
                <w:szCs w:val="24"/>
              </w:rPr>
              <w:t>4800х2700х2700 мм</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Игровой гимнастический комплекс для детей от 7 до 12 лет (горка-скат, лестница с ограждением и площадкой высотой 1,5 м, крыша)</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22</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Мусоросборник металлический емкостью 750 л на металлической тележке</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1490"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149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4244"/>
        <w:gridCol w:w="1987"/>
        <w:gridCol w:w="1987"/>
        <w:gridCol w:w="1988"/>
      </w:tblGrid>
      <w:tr w:rsidR="007C16B5" w:rsidRPr="007C16B5" w:rsidTr="00216A5B">
        <w:trPr>
          <w:cantSplit/>
          <w:trHeight w:val="20"/>
        </w:trPr>
        <w:tc>
          <w:tcPr>
            <w:tcW w:w="10206" w:type="dxa"/>
            <w:gridSpan w:val="4"/>
            <w:tcBorders>
              <w:left w:val="nil"/>
              <w:bottom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Раздел 4. Малые архитектурные формы для спортивных сооружений</w:t>
            </w:r>
          </w:p>
        </w:tc>
      </w:tr>
      <w:tr w:rsidR="007C16B5" w:rsidRPr="007C16B5" w:rsidTr="00216A5B">
        <w:trPr>
          <w:cantSplit/>
          <w:trHeight w:val="20"/>
        </w:trPr>
        <w:tc>
          <w:tcPr>
            <w:tcW w:w="10206" w:type="dxa"/>
            <w:gridSpan w:val="4"/>
            <w:tcBorders>
              <w:top w:val="nil"/>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16-04-001 Оснащение плоскостных спортивных сооружений </w:t>
            </w:r>
          </w:p>
        </w:tc>
      </w:tr>
      <w:tr w:rsidR="007C16B5" w:rsidRPr="007C16B5" w:rsidTr="00216A5B">
        <w:trPr>
          <w:cantSplit/>
          <w:trHeight w:val="20"/>
        </w:trPr>
        <w:tc>
          <w:tcPr>
            <w:tcW w:w="10206" w:type="dxa"/>
            <w:gridSpan w:val="4"/>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5511C5" w:rsidRPr="007C16B5" w:rsidTr="005511C5">
        <w:trPr>
          <w:cantSplit/>
          <w:trHeight w:val="20"/>
        </w:trPr>
        <w:tc>
          <w:tcPr>
            <w:tcW w:w="4244" w:type="dxa"/>
            <w:vMerge w:val="restart"/>
            <w:tcBorders>
              <w:top w:val="single" w:sz="4" w:space="0" w:color="auto"/>
              <w:left w:val="single" w:sz="4" w:space="0" w:color="auto"/>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Код показателя</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Стоимость на 01.01.</w:t>
            </w:r>
            <w:r w:rsidR="00030BF1">
              <w:rPr>
                <w:szCs w:val="24"/>
              </w:rPr>
              <w:t>2024</w:t>
            </w:r>
            <w:r w:rsidRPr="007C16B5">
              <w:rPr>
                <w:szCs w:val="24"/>
              </w:rPr>
              <w:t>, тыс. руб.</w:t>
            </w:r>
          </w:p>
        </w:tc>
      </w:tr>
      <w:tr w:rsidR="005511C5" w:rsidRPr="007C16B5" w:rsidTr="005511C5">
        <w:trPr>
          <w:cantSplit/>
          <w:trHeight w:val="270"/>
        </w:trPr>
        <w:tc>
          <w:tcPr>
            <w:tcW w:w="4244" w:type="dxa"/>
            <w:vMerge/>
            <w:tcBorders>
              <w:left w:val="single" w:sz="4" w:space="0" w:color="auto"/>
              <w:right w:val="single" w:sz="4" w:space="0" w:color="000000"/>
            </w:tcBorders>
            <w:vAlign w:val="center"/>
            <w:hideMark/>
          </w:tcPr>
          <w:p w:rsidR="005511C5" w:rsidRPr="007C16B5" w:rsidRDefault="005511C5" w:rsidP="007C2C9E">
            <w:pPr>
              <w:rPr>
                <w:szCs w:val="24"/>
              </w:rPr>
            </w:pPr>
          </w:p>
        </w:tc>
        <w:tc>
          <w:tcPr>
            <w:tcW w:w="1987" w:type="dxa"/>
            <w:vMerge w:val="restart"/>
            <w:tcBorders>
              <w:top w:val="single" w:sz="4" w:space="0" w:color="auto"/>
              <w:left w:val="nil"/>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 xml:space="preserve">строительства всего </w:t>
            </w:r>
            <w:r w:rsidR="00BE3A05">
              <w:rPr>
                <w:szCs w:val="24"/>
              </w:rPr>
              <w:br/>
            </w:r>
            <w:r w:rsidRPr="007C16B5">
              <w:rPr>
                <w:szCs w:val="24"/>
              </w:rPr>
              <w:t xml:space="preserve">(на принятую единицу измерения </w:t>
            </w:r>
            <w:r w:rsidR="00C52DC3">
              <w:rPr>
                <w:szCs w:val="24"/>
              </w:rPr>
              <w:br/>
            </w:r>
            <w:r w:rsidRPr="007C16B5">
              <w:rPr>
                <w:szCs w:val="24"/>
              </w:rPr>
              <w:t>100 м² территории)</w:t>
            </w:r>
          </w:p>
        </w:tc>
        <w:tc>
          <w:tcPr>
            <w:tcW w:w="3975" w:type="dxa"/>
            <w:gridSpan w:val="2"/>
            <w:tcBorders>
              <w:top w:val="single" w:sz="4" w:space="0" w:color="auto"/>
              <w:left w:val="nil"/>
              <w:bottom w:val="single" w:sz="4" w:space="0" w:color="auto"/>
              <w:right w:val="single" w:sz="4" w:space="0" w:color="000000"/>
            </w:tcBorders>
            <w:shd w:val="clear" w:color="auto" w:fill="auto"/>
            <w:vAlign w:val="center"/>
            <w:hideMark/>
          </w:tcPr>
          <w:p w:rsidR="005511C5" w:rsidRPr="007C16B5" w:rsidRDefault="004C5272" w:rsidP="007C2C9E">
            <w:pPr>
              <w:jc w:val="center"/>
              <w:rPr>
                <w:szCs w:val="24"/>
              </w:rPr>
            </w:pPr>
            <w:r>
              <w:rPr>
                <w:szCs w:val="24"/>
              </w:rPr>
              <w:t>в том числе:</w:t>
            </w:r>
            <w:r w:rsidR="005511C5" w:rsidRPr="007C16B5">
              <w:rPr>
                <w:szCs w:val="24"/>
              </w:rPr>
              <w:t xml:space="preserve"> </w:t>
            </w:r>
          </w:p>
        </w:tc>
      </w:tr>
      <w:tr w:rsidR="005511C5" w:rsidRPr="007C16B5" w:rsidTr="004419A3">
        <w:trPr>
          <w:cantSplit/>
          <w:trHeight w:val="1650"/>
        </w:trPr>
        <w:tc>
          <w:tcPr>
            <w:tcW w:w="4244" w:type="dxa"/>
            <w:vMerge/>
            <w:tcBorders>
              <w:left w:val="single" w:sz="4" w:space="0" w:color="auto"/>
              <w:bottom w:val="single" w:sz="4" w:space="0" w:color="000000"/>
              <w:right w:val="single" w:sz="4" w:space="0" w:color="000000"/>
            </w:tcBorders>
            <w:vAlign w:val="center"/>
          </w:tcPr>
          <w:p w:rsidR="005511C5" w:rsidRPr="007C16B5" w:rsidRDefault="005511C5" w:rsidP="005511C5">
            <w:pPr>
              <w:rPr>
                <w:szCs w:val="24"/>
              </w:rPr>
            </w:pPr>
          </w:p>
        </w:tc>
        <w:tc>
          <w:tcPr>
            <w:tcW w:w="1987" w:type="dxa"/>
            <w:vMerge/>
            <w:tcBorders>
              <w:left w:val="nil"/>
              <w:bottom w:val="single" w:sz="4" w:space="0" w:color="auto"/>
              <w:right w:val="single" w:sz="4" w:space="0" w:color="000000"/>
            </w:tcBorders>
            <w:shd w:val="clear" w:color="auto" w:fill="auto"/>
            <w:vAlign w:val="center"/>
          </w:tcPr>
          <w:p w:rsidR="005511C5" w:rsidRPr="007C16B5" w:rsidRDefault="005511C5" w:rsidP="005511C5">
            <w:pPr>
              <w:jc w:val="center"/>
              <w:rPr>
                <w:szCs w:val="24"/>
              </w:rPr>
            </w:pPr>
          </w:p>
        </w:tc>
        <w:tc>
          <w:tcPr>
            <w:tcW w:w="1987" w:type="dxa"/>
            <w:tcBorders>
              <w:top w:val="single" w:sz="4" w:space="0" w:color="auto"/>
              <w:left w:val="nil"/>
              <w:bottom w:val="single" w:sz="4" w:space="0" w:color="auto"/>
              <w:right w:val="single" w:sz="4" w:space="0" w:color="auto"/>
            </w:tcBorders>
            <w:shd w:val="clear" w:color="auto" w:fill="auto"/>
            <w:vAlign w:val="center"/>
          </w:tcPr>
          <w:p w:rsidR="005511C5" w:rsidRPr="007C16B5" w:rsidRDefault="005511C5" w:rsidP="005511C5">
            <w:pPr>
              <w:jc w:val="center"/>
              <w:rPr>
                <w:szCs w:val="24"/>
              </w:rPr>
            </w:pPr>
            <w:r>
              <w:rPr>
                <w:color w:val="000000"/>
              </w:rPr>
              <w:t>проектных и изыскательских работ, включая экспертизу проектной документации</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511C5" w:rsidRPr="007C16B5" w:rsidRDefault="005B6BB8" w:rsidP="005511C5">
            <w:pPr>
              <w:jc w:val="center"/>
              <w:rPr>
                <w:szCs w:val="24"/>
              </w:rPr>
            </w:pPr>
            <w:r>
              <w:rPr>
                <w:color w:val="000000"/>
              </w:rPr>
              <w:t>затрат на осуществление строительного контроля</w:t>
            </w:r>
          </w:p>
        </w:tc>
      </w:tr>
      <w:tr w:rsidR="00812FF1" w:rsidRPr="007C16B5" w:rsidTr="004419A3">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812FF1" w:rsidRPr="007C16B5" w:rsidRDefault="00812FF1" w:rsidP="00812FF1">
            <w:pPr>
              <w:jc w:val="center"/>
              <w:rPr>
                <w:szCs w:val="24"/>
              </w:rPr>
            </w:pPr>
            <w:r w:rsidRPr="007C16B5">
              <w:rPr>
                <w:szCs w:val="24"/>
              </w:rPr>
              <w:t>16-04-001-01</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812FF1" w:rsidRPr="007C16B5" w:rsidRDefault="00812FF1" w:rsidP="00812FF1">
            <w:pPr>
              <w:jc w:val="center"/>
              <w:rPr>
                <w:szCs w:val="24"/>
              </w:rPr>
            </w:pPr>
            <w:r>
              <w:rPr>
                <w:color w:val="000000"/>
              </w:rPr>
              <w:t>495,59</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812FF1" w:rsidRPr="007C16B5" w:rsidRDefault="00812FF1" w:rsidP="00812FF1">
            <w:pPr>
              <w:jc w:val="center"/>
              <w:rPr>
                <w:szCs w:val="24"/>
              </w:rPr>
            </w:pPr>
            <w:r>
              <w:rPr>
                <w:color w:val="000000"/>
              </w:rPr>
              <w:t>0,43</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812FF1" w:rsidRPr="007C16B5" w:rsidRDefault="00812FF1" w:rsidP="00812FF1">
            <w:pPr>
              <w:jc w:val="center"/>
              <w:rPr>
                <w:szCs w:val="24"/>
              </w:rPr>
            </w:pPr>
            <w:r>
              <w:rPr>
                <w:color w:val="000000"/>
              </w:rPr>
              <w:t>10,37</w:t>
            </w:r>
          </w:p>
        </w:tc>
      </w:tr>
      <w:tr w:rsidR="00812FF1" w:rsidRPr="007C16B5" w:rsidTr="004419A3">
        <w:trPr>
          <w:cantSplit/>
          <w:trHeight w:val="20"/>
        </w:trPr>
        <w:tc>
          <w:tcPr>
            <w:tcW w:w="4244"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812FF1" w:rsidRPr="007C16B5" w:rsidRDefault="00812FF1" w:rsidP="00812FF1">
            <w:pPr>
              <w:jc w:val="center"/>
              <w:rPr>
                <w:szCs w:val="24"/>
              </w:rPr>
            </w:pPr>
            <w:r w:rsidRPr="007C16B5">
              <w:rPr>
                <w:szCs w:val="24"/>
              </w:rPr>
              <w:t>16-04-001-02</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812FF1" w:rsidRPr="007C16B5" w:rsidRDefault="00812FF1" w:rsidP="00812FF1">
            <w:pPr>
              <w:jc w:val="center"/>
              <w:rPr>
                <w:szCs w:val="24"/>
              </w:rPr>
            </w:pPr>
            <w:r>
              <w:rPr>
                <w:color w:val="000000"/>
              </w:rPr>
              <w:t>195,88</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812FF1" w:rsidRPr="007C16B5" w:rsidRDefault="00812FF1" w:rsidP="00812FF1">
            <w:pPr>
              <w:jc w:val="center"/>
              <w:rPr>
                <w:szCs w:val="24"/>
              </w:rPr>
            </w:pPr>
            <w:r>
              <w:rPr>
                <w:color w:val="000000"/>
              </w:rPr>
              <w:t>0,18</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812FF1" w:rsidRPr="007C16B5" w:rsidRDefault="00812FF1" w:rsidP="00812FF1">
            <w:pPr>
              <w:jc w:val="center"/>
              <w:rPr>
                <w:szCs w:val="24"/>
              </w:rPr>
            </w:pPr>
            <w:r>
              <w:rPr>
                <w:color w:val="000000"/>
              </w:rPr>
              <w:t>4,10</w:t>
            </w:r>
          </w:p>
        </w:tc>
      </w:tr>
      <w:tr w:rsidR="007C2C9E" w:rsidRPr="007C16B5" w:rsidTr="00216A5B">
        <w:trPr>
          <w:cantSplit/>
          <w:trHeight w:val="20"/>
        </w:trPr>
        <w:tc>
          <w:tcPr>
            <w:tcW w:w="10206" w:type="dxa"/>
            <w:gridSpan w:val="4"/>
            <w:tcBorders>
              <w:top w:val="single" w:sz="4" w:space="0" w:color="auto"/>
              <w:left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w:t>
            </w:r>
          </w:p>
        </w:tc>
      </w:tr>
    </w:tbl>
    <w:p w:rsidR="00216A5B" w:rsidRPr="007C16B5" w:rsidRDefault="00216A5B">
      <w:pPr>
        <w:rPr>
          <w:sz w:val="2"/>
          <w:szCs w:val="2"/>
        </w:rPr>
      </w:pPr>
    </w:p>
    <w:tbl>
      <w:tblPr>
        <w:tblW w:w="10206" w:type="dxa"/>
        <w:tblInd w:w="-5" w:type="dxa"/>
        <w:tblLayout w:type="fixed"/>
        <w:tblLook w:val="04A0" w:firstRow="1" w:lastRow="0" w:firstColumn="1" w:lastColumn="0" w:noHBand="0" w:noVBand="1"/>
      </w:tblPr>
      <w:tblGrid>
        <w:gridCol w:w="705"/>
        <w:gridCol w:w="3539"/>
        <w:gridCol w:w="2981"/>
        <w:gridCol w:w="2981"/>
      </w:tblGrid>
      <w:tr w:rsidR="007C16B5" w:rsidRPr="007C16B5" w:rsidTr="00216A5B">
        <w:trPr>
          <w:cantSplit/>
          <w:trHeight w:val="20"/>
          <w:tblHeader/>
        </w:trPr>
        <w:tc>
          <w:tcPr>
            <w:tcW w:w="7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blHeader/>
        </w:trPr>
        <w:tc>
          <w:tcPr>
            <w:tcW w:w="705" w:type="dxa"/>
            <w:vMerge/>
            <w:tcBorders>
              <w:top w:val="single" w:sz="4" w:space="0" w:color="auto"/>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3539" w:type="dxa"/>
            <w:vMerge/>
            <w:tcBorders>
              <w:top w:val="single" w:sz="4" w:space="0" w:color="auto"/>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r>
      <w:tr w:rsidR="007C16B5" w:rsidRPr="007C16B5" w:rsidTr="00216A5B">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594CB9" w:rsidRPr="007C16B5" w:rsidRDefault="00594CB9" w:rsidP="00594CB9">
            <w:r w:rsidRPr="007C16B5">
              <w:t>Мощность объекта-представителя, 100 м</w:t>
            </w:r>
            <w:r w:rsidRPr="007C16B5">
              <w:rPr>
                <w:vertAlign w:val="superscript"/>
              </w:rPr>
              <w:t>2</w:t>
            </w:r>
            <w:r w:rsidRPr="007C16B5">
              <w:t xml:space="preserve"> территории</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594CB9" w:rsidP="00594CB9">
            <w:pPr>
              <w:jc w:val="center"/>
              <w:rPr>
                <w:szCs w:val="24"/>
              </w:rPr>
            </w:pPr>
            <w:r w:rsidRPr="007C16B5">
              <w:rPr>
                <w:szCs w:val="24"/>
              </w:rPr>
              <w:t>2,8</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594CB9" w:rsidRPr="007C16B5" w:rsidRDefault="00594CB9" w:rsidP="00594CB9">
            <w:pPr>
              <w:jc w:val="center"/>
              <w:rPr>
                <w:szCs w:val="24"/>
              </w:rPr>
            </w:pPr>
            <w:r w:rsidRPr="007C16B5">
              <w:rPr>
                <w:szCs w:val="24"/>
              </w:rPr>
              <w:t>8</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 xml:space="preserve"> II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Подготовка участка для благоустройства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1</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Планировка участка механизированным способом</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2</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Разбивка участка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3</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Очистка участка от мусора</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4</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Рытье ям под МАФ</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5</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Бетонирование стоек МАФ</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6</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Погрузка и вывоз излишков грунта от устройства фундаментов</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94CB9" w:rsidRPr="007C16B5" w:rsidRDefault="00594CB9" w:rsidP="00594CB9">
            <w:pPr>
              <w:jc w:val="center"/>
              <w:rPr>
                <w:szCs w:val="24"/>
              </w:rPr>
            </w:pPr>
            <w:r w:rsidRPr="007C16B5">
              <w:rPr>
                <w:szCs w:val="24"/>
              </w:rPr>
              <w:t>III</w:t>
            </w:r>
          </w:p>
        </w:tc>
        <w:tc>
          <w:tcPr>
            <w:tcW w:w="3539" w:type="dxa"/>
            <w:tcBorders>
              <w:top w:val="nil"/>
              <w:left w:val="nil"/>
              <w:bottom w:val="single" w:sz="4" w:space="0" w:color="auto"/>
              <w:right w:val="single" w:sz="4" w:space="0" w:color="auto"/>
            </w:tcBorders>
            <w:shd w:val="clear" w:color="auto" w:fill="auto"/>
            <w:vAlign w:val="center"/>
            <w:hideMark/>
          </w:tcPr>
          <w:p w:rsidR="00594CB9" w:rsidRPr="007C16B5" w:rsidRDefault="00594CB9" w:rsidP="00594CB9">
            <w:r w:rsidRPr="007C16B5">
              <w:t>Монтаж малых архитектурных форм, шт.:</w:t>
            </w:r>
          </w:p>
        </w:tc>
        <w:tc>
          <w:tcPr>
            <w:tcW w:w="5962" w:type="dxa"/>
            <w:gridSpan w:val="2"/>
            <w:tcBorders>
              <w:top w:val="single" w:sz="4" w:space="0" w:color="auto"/>
              <w:left w:val="nil"/>
              <w:bottom w:val="single" w:sz="4" w:space="0" w:color="auto"/>
              <w:right w:val="single" w:sz="4" w:space="0" w:color="000000"/>
            </w:tcBorders>
            <w:shd w:val="clear" w:color="auto" w:fill="auto"/>
            <w:vAlign w:val="center"/>
            <w:hideMark/>
          </w:tcPr>
          <w:p w:rsidR="00594CB9" w:rsidRPr="007C16B5" w:rsidRDefault="00594CB9" w:rsidP="00594CB9">
            <w:pPr>
              <w:rPr>
                <w:szCs w:val="24"/>
              </w:rPr>
            </w:pPr>
            <w:r w:rsidRPr="007C16B5">
              <w:rPr>
                <w:szCs w:val="24"/>
              </w:rPr>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7</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Стенка-турник-2, размеры 4000x1600x2500 мм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8</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 xml:space="preserve">Спортивный комплекс шестигранный: 2 шведских стенки, альпийская стенка, сетка с рукоходом и 6 пар колец, размеры </w:t>
            </w:r>
            <w:r w:rsidR="000309EE">
              <w:rPr>
                <w:szCs w:val="24"/>
              </w:rPr>
              <w:br/>
            </w:r>
            <w:r w:rsidRPr="007C16B5">
              <w:rPr>
                <w:szCs w:val="24"/>
              </w:rPr>
              <w:t>4800х2700х2700 мм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9</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Шагоход, размеры 800x2200x1900 мм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10</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Брусья параллельные</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 xml:space="preserve">Брусья, размеры </w:t>
            </w:r>
            <w:r w:rsidR="000309EE">
              <w:rPr>
                <w:szCs w:val="24"/>
              </w:rPr>
              <w:br/>
            </w:r>
            <w:r w:rsidRPr="007C16B5">
              <w:rPr>
                <w:szCs w:val="24"/>
              </w:rPr>
              <w:t>2500x600x1450 мм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12</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 xml:space="preserve">Брусья, размеры </w:t>
            </w:r>
            <w:r w:rsidR="000309EE">
              <w:rPr>
                <w:szCs w:val="24"/>
              </w:rPr>
              <w:br/>
            </w:r>
            <w:r w:rsidRPr="007C16B5">
              <w:rPr>
                <w:szCs w:val="24"/>
              </w:rPr>
              <w:t>2250х800х1600 мм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3</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13</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Тренажер для пресса, размеры 2100x800x400 мм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14</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Тренажер, тип 2</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15</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 xml:space="preserve">Тренажер для рук (в положении стоя), размеры </w:t>
            </w:r>
            <w:r w:rsidR="000309EE">
              <w:rPr>
                <w:szCs w:val="24"/>
              </w:rPr>
              <w:br/>
            </w:r>
            <w:r w:rsidRPr="007C16B5">
              <w:rPr>
                <w:szCs w:val="24"/>
              </w:rPr>
              <w:t>1700x700x1000 мм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16</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Скамья бульварная без спинки БС-1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17</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 xml:space="preserve">Игровой гимнастический комплекс для детей от 7 </w:t>
            </w:r>
            <w:r w:rsidR="00BE3A05">
              <w:rPr>
                <w:szCs w:val="24"/>
              </w:rPr>
              <w:br/>
            </w:r>
            <w:r w:rsidRPr="007C16B5">
              <w:rPr>
                <w:szCs w:val="24"/>
              </w:rPr>
              <w:t>до 12 лет (лестница для лазания, стенка, рукоход, лиана, горка-скат с лестницей высотой 1,5 м, крыша)</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18</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Тренажер, тип 1</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19</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Стойка баскетбольная со щитом и сеткой, оцинкованная, высотой 3,5 м</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20</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Ворота хоккейные (сетка, натянутая на металлический каркас)</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Скамья на металлических ножках</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22</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Урна круглая металлическая</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2</w:t>
            </w:r>
          </w:p>
        </w:tc>
        <w:tc>
          <w:tcPr>
            <w:tcW w:w="2981"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4</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705"/>
        <w:gridCol w:w="3539"/>
        <w:gridCol w:w="1987"/>
        <w:gridCol w:w="994"/>
        <w:gridCol w:w="993"/>
        <w:gridCol w:w="1988"/>
      </w:tblGrid>
      <w:tr w:rsidR="007C16B5" w:rsidRPr="007C16B5" w:rsidTr="00386983">
        <w:trPr>
          <w:cantSplit/>
          <w:trHeight w:val="20"/>
        </w:trPr>
        <w:tc>
          <w:tcPr>
            <w:tcW w:w="10206" w:type="dxa"/>
            <w:gridSpan w:val="6"/>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 xml:space="preserve">К таблице 16-04-002 Площадки для игровых видов спорта </w:t>
            </w:r>
          </w:p>
        </w:tc>
      </w:tr>
      <w:tr w:rsidR="007C16B5" w:rsidRPr="007C16B5" w:rsidTr="00216A5B">
        <w:trPr>
          <w:cantSplit/>
          <w:trHeight w:val="20"/>
        </w:trPr>
        <w:tc>
          <w:tcPr>
            <w:tcW w:w="10206" w:type="dxa"/>
            <w:gridSpan w:val="6"/>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5511C5" w:rsidRPr="007C16B5" w:rsidTr="005511C5">
        <w:trPr>
          <w:cantSplit/>
          <w:trHeight w:val="20"/>
        </w:trPr>
        <w:tc>
          <w:tcPr>
            <w:tcW w:w="4244" w:type="dxa"/>
            <w:gridSpan w:val="2"/>
            <w:vMerge w:val="restart"/>
            <w:tcBorders>
              <w:top w:val="single" w:sz="4" w:space="0" w:color="auto"/>
              <w:left w:val="single" w:sz="4" w:space="0" w:color="auto"/>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Код показателя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Стоимость на 01.01.</w:t>
            </w:r>
            <w:r w:rsidR="00030BF1">
              <w:rPr>
                <w:szCs w:val="24"/>
              </w:rPr>
              <w:t>2024</w:t>
            </w:r>
            <w:r w:rsidRPr="007C16B5">
              <w:rPr>
                <w:szCs w:val="24"/>
              </w:rPr>
              <w:t>, тыс. руб.</w:t>
            </w:r>
          </w:p>
        </w:tc>
      </w:tr>
      <w:tr w:rsidR="005511C5" w:rsidRPr="007C16B5" w:rsidTr="005511C5">
        <w:trPr>
          <w:cantSplit/>
          <w:trHeight w:val="357"/>
        </w:trPr>
        <w:tc>
          <w:tcPr>
            <w:tcW w:w="4244" w:type="dxa"/>
            <w:gridSpan w:val="2"/>
            <w:vMerge/>
            <w:tcBorders>
              <w:left w:val="single" w:sz="4" w:space="0" w:color="auto"/>
              <w:right w:val="single" w:sz="4" w:space="0" w:color="000000"/>
            </w:tcBorders>
            <w:vAlign w:val="center"/>
            <w:hideMark/>
          </w:tcPr>
          <w:p w:rsidR="005511C5" w:rsidRPr="007C16B5" w:rsidRDefault="005511C5" w:rsidP="005511C5">
            <w:pPr>
              <w:rPr>
                <w:szCs w:val="24"/>
              </w:rPr>
            </w:pPr>
          </w:p>
        </w:tc>
        <w:tc>
          <w:tcPr>
            <w:tcW w:w="1987" w:type="dxa"/>
            <w:vMerge w:val="restart"/>
            <w:tcBorders>
              <w:top w:val="single" w:sz="4" w:space="0" w:color="auto"/>
              <w:left w:val="nil"/>
              <w:right w:val="single" w:sz="4" w:space="0" w:color="000000"/>
            </w:tcBorders>
            <w:shd w:val="clear" w:color="auto" w:fill="auto"/>
            <w:vAlign w:val="center"/>
            <w:hideMark/>
          </w:tcPr>
          <w:p w:rsidR="005511C5" w:rsidRPr="007C16B5" w:rsidRDefault="005511C5" w:rsidP="005511C5">
            <w:pPr>
              <w:jc w:val="center"/>
              <w:rPr>
                <w:szCs w:val="24"/>
              </w:rPr>
            </w:pPr>
            <w:r w:rsidRPr="007C16B5">
              <w:rPr>
                <w:szCs w:val="24"/>
              </w:rPr>
              <w:t xml:space="preserve">строительства всего </w:t>
            </w:r>
            <w:r w:rsidR="00BE3A05">
              <w:rPr>
                <w:szCs w:val="24"/>
              </w:rPr>
              <w:br/>
            </w:r>
            <w:r w:rsidRPr="007C16B5">
              <w:rPr>
                <w:szCs w:val="24"/>
              </w:rPr>
              <w:t xml:space="preserve">(на принятую единицу измерения </w:t>
            </w:r>
            <w:r w:rsidR="00C52DC3">
              <w:rPr>
                <w:szCs w:val="24"/>
              </w:rPr>
              <w:br/>
            </w:r>
            <w:r w:rsidRPr="007C16B5">
              <w:rPr>
                <w:szCs w:val="24"/>
              </w:rPr>
              <w:t>100 м² территории)</w:t>
            </w:r>
          </w:p>
        </w:tc>
        <w:tc>
          <w:tcPr>
            <w:tcW w:w="3975" w:type="dxa"/>
            <w:gridSpan w:val="3"/>
            <w:tcBorders>
              <w:top w:val="single" w:sz="4" w:space="0" w:color="auto"/>
              <w:left w:val="nil"/>
              <w:bottom w:val="single" w:sz="4" w:space="0" w:color="auto"/>
              <w:right w:val="single" w:sz="4" w:space="0" w:color="000000"/>
            </w:tcBorders>
            <w:shd w:val="clear" w:color="auto" w:fill="auto"/>
            <w:vAlign w:val="center"/>
            <w:hideMark/>
          </w:tcPr>
          <w:p w:rsidR="005511C5" w:rsidRPr="007C16B5" w:rsidRDefault="004C5272">
            <w:pPr>
              <w:jc w:val="center"/>
              <w:rPr>
                <w:szCs w:val="24"/>
              </w:rPr>
            </w:pPr>
            <w:r>
              <w:rPr>
                <w:szCs w:val="24"/>
              </w:rPr>
              <w:t>в том числе:</w:t>
            </w:r>
          </w:p>
        </w:tc>
      </w:tr>
      <w:tr w:rsidR="005511C5" w:rsidRPr="007C16B5" w:rsidTr="004419A3">
        <w:trPr>
          <w:cantSplit/>
          <w:trHeight w:val="1560"/>
        </w:trPr>
        <w:tc>
          <w:tcPr>
            <w:tcW w:w="4244" w:type="dxa"/>
            <w:gridSpan w:val="2"/>
            <w:vMerge/>
            <w:tcBorders>
              <w:left w:val="single" w:sz="4" w:space="0" w:color="auto"/>
              <w:bottom w:val="single" w:sz="4" w:space="0" w:color="000000"/>
              <w:right w:val="single" w:sz="4" w:space="0" w:color="000000"/>
            </w:tcBorders>
            <w:vAlign w:val="center"/>
          </w:tcPr>
          <w:p w:rsidR="005511C5" w:rsidRPr="007C16B5" w:rsidRDefault="005511C5" w:rsidP="005511C5">
            <w:pPr>
              <w:rPr>
                <w:szCs w:val="24"/>
              </w:rPr>
            </w:pPr>
          </w:p>
        </w:tc>
        <w:tc>
          <w:tcPr>
            <w:tcW w:w="1987" w:type="dxa"/>
            <w:vMerge/>
            <w:tcBorders>
              <w:left w:val="nil"/>
              <w:bottom w:val="single" w:sz="4" w:space="0" w:color="auto"/>
              <w:right w:val="single" w:sz="4" w:space="0" w:color="000000"/>
            </w:tcBorders>
            <w:shd w:val="clear" w:color="auto" w:fill="auto"/>
            <w:vAlign w:val="center"/>
          </w:tcPr>
          <w:p w:rsidR="005511C5" w:rsidRPr="007C16B5" w:rsidRDefault="005511C5" w:rsidP="005511C5">
            <w:pPr>
              <w:jc w:val="center"/>
              <w:rPr>
                <w:szCs w:val="24"/>
              </w:rPr>
            </w:pPr>
          </w:p>
        </w:tc>
        <w:tc>
          <w:tcPr>
            <w:tcW w:w="1987" w:type="dxa"/>
            <w:gridSpan w:val="2"/>
            <w:tcBorders>
              <w:top w:val="single" w:sz="4" w:space="0" w:color="auto"/>
              <w:left w:val="nil"/>
              <w:bottom w:val="single" w:sz="4" w:space="0" w:color="auto"/>
              <w:right w:val="single" w:sz="4" w:space="0" w:color="auto"/>
            </w:tcBorders>
            <w:shd w:val="clear" w:color="auto" w:fill="auto"/>
            <w:vAlign w:val="center"/>
          </w:tcPr>
          <w:p w:rsidR="005511C5" w:rsidRPr="007C16B5" w:rsidRDefault="005511C5" w:rsidP="005511C5">
            <w:pPr>
              <w:jc w:val="center"/>
              <w:rPr>
                <w:szCs w:val="24"/>
              </w:rPr>
            </w:pPr>
            <w:r>
              <w:rPr>
                <w:color w:val="000000"/>
              </w:rPr>
              <w:t>проектных и изыскательских работ, включая экспертизу проектной документации</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511C5" w:rsidRPr="007C16B5" w:rsidRDefault="005B6BB8" w:rsidP="005511C5">
            <w:pPr>
              <w:jc w:val="center"/>
              <w:rPr>
                <w:szCs w:val="24"/>
              </w:rPr>
            </w:pPr>
            <w:r>
              <w:rPr>
                <w:color w:val="000000"/>
              </w:rPr>
              <w:t>затрат на осуществление строительного контроля</w:t>
            </w:r>
          </w:p>
        </w:tc>
      </w:tr>
      <w:tr w:rsidR="00812FF1"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12FF1" w:rsidRPr="007C16B5" w:rsidRDefault="00812FF1" w:rsidP="00812FF1">
            <w:pPr>
              <w:jc w:val="center"/>
              <w:rPr>
                <w:szCs w:val="24"/>
              </w:rPr>
            </w:pPr>
            <w:r w:rsidRPr="007C16B5">
              <w:rPr>
                <w:szCs w:val="24"/>
              </w:rPr>
              <w:t>16-04-002-01</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812FF1" w:rsidRPr="007C16B5" w:rsidRDefault="00812FF1" w:rsidP="00812FF1">
            <w:pPr>
              <w:jc w:val="center"/>
              <w:rPr>
                <w:szCs w:val="24"/>
              </w:rPr>
            </w:pPr>
            <w:r>
              <w:rPr>
                <w:color w:val="000000"/>
              </w:rPr>
              <w:t>615,84</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812FF1" w:rsidRPr="007C16B5" w:rsidRDefault="00812FF1" w:rsidP="00812FF1">
            <w:pPr>
              <w:jc w:val="center"/>
              <w:rPr>
                <w:szCs w:val="24"/>
              </w:rPr>
            </w:pPr>
            <w:r>
              <w:rPr>
                <w:color w:val="000000"/>
              </w:rPr>
              <w:t>0,93</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812FF1" w:rsidRPr="007C16B5" w:rsidRDefault="00812FF1" w:rsidP="00812FF1">
            <w:pPr>
              <w:jc w:val="center"/>
              <w:rPr>
                <w:szCs w:val="24"/>
              </w:rPr>
            </w:pPr>
            <w:r>
              <w:rPr>
                <w:color w:val="000000"/>
              </w:rPr>
              <w:t>12,88</w:t>
            </w:r>
          </w:p>
        </w:tc>
      </w:tr>
      <w:tr w:rsidR="00812FF1"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12FF1" w:rsidRPr="007C16B5" w:rsidRDefault="00812FF1" w:rsidP="00812FF1">
            <w:pPr>
              <w:jc w:val="center"/>
              <w:rPr>
                <w:szCs w:val="24"/>
              </w:rPr>
            </w:pPr>
            <w:r w:rsidRPr="007C16B5">
              <w:rPr>
                <w:szCs w:val="24"/>
              </w:rPr>
              <w:t>16-04-002-02</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812FF1" w:rsidRPr="007C16B5" w:rsidRDefault="00812FF1" w:rsidP="00812FF1">
            <w:pPr>
              <w:jc w:val="center"/>
              <w:rPr>
                <w:szCs w:val="24"/>
              </w:rPr>
            </w:pPr>
            <w:r>
              <w:rPr>
                <w:color w:val="000000"/>
              </w:rPr>
              <w:t>301,81</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812FF1" w:rsidRPr="007C16B5" w:rsidRDefault="00812FF1" w:rsidP="00812FF1">
            <w:pPr>
              <w:jc w:val="center"/>
              <w:rPr>
                <w:szCs w:val="24"/>
              </w:rPr>
            </w:pPr>
            <w:r>
              <w:rPr>
                <w:color w:val="000000"/>
              </w:rPr>
              <w:t>0,20</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812FF1" w:rsidRPr="007C16B5" w:rsidRDefault="00812FF1" w:rsidP="00812FF1">
            <w:pPr>
              <w:jc w:val="center"/>
              <w:rPr>
                <w:szCs w:val="24"/>
              </w:rPr>
            </w:pPr>
            <w:r>
              <w:rPr>
                <w:color w:val="000000"/>
              </w:rPr>
              <w:t>6,32</w:t>
            </w:r>
          </w:p>
        </w:tc>
      </w:tr>
      <w:tr w:rsidR="007C16B5" w:rsidRPr="007C16B5" w:rsidTr="00216A5B">
        <w:trPr>
          <w:cantSplit/>
          <w:trHeight w:val="20"/>
        </w:trPr>
        <w:tc>
          <w:tcPr>
            <w:tcW w:w="10206" w:type="dxa"/>
            <w:gridSpan w:val="6"/>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Мощность объекта-представителя, 100 м</w:t>
            </w:r>
            <w:r w:rsidRPr="007C16B5">
              <w:rPr>
                <w:vertAlign w:val="superscript"/>
              </w:rPr>
              <w:t>2</w:t>
            </w:r>
            <w:r w:rsidRPr="007C16B5">
              <w:t xml:space="preserve"> территории</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jc w:val="center"/>
              <w:rPr>
                <w:szCs w:val="24"/>
              </w:rPr>
            </w:pPr>
            <w:r w:rsidRPr="007C16B5">
              <w:rPr>
                <w:szCs w:val="24"/>
              </w:rPr>
              <w:t>1</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Подготовка участка для благоустройства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jc w:val="cente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Планировка участка механизированным способом</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Разбивка участка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Очистка участка от мусора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Уплотнение грунта пневматическими трамбовками</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Устройство покрытий</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 xml:space="preserve">Основание </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трехслойное:</w:t>
            </w:r>
            <w:r w:rsidRPr="007C16B5">
              <w:br/>
              <w:t xml:space="preserve">- песчаное толщиной до </w:t>
            </w:r>
            <w:r w:rsidR="000309EE">
              <w:br/>
            </w:r>
            <w:r w:rsidRPr="007C16B5">
              <w:t>20 см;</w:t>
            </w:r>
            <w:r w:rsidRPr="007C16B5">
              <w:br/>
              <w:t xml:space="preserve">- нетканый геотекстиль; </w:t>
            </w:r>
            <w:r w:rsidRPr="007C16B5">
              <w:br/>
              <w:t xml:space="preserve">- щебеночное толщиной до 15 см; </w:t>
            </w:r>
            <w:r w:rsidRPr="007C16B5">
              <w:br/>
              <w:t>- асфальтобетонное плотное крупнозернистое толщиной до 4 см</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двухслойное:</w:t>
            </w:r>
            <w:r w:rsidRPr="007C16B5">
              <w:br/>
              <w:t xml:space="preserve">- песчаное толщиной до </w:t>
            </w:r>
            <w:r w:rsidR="000309EE">
              <w:br/>
            </w:r>
            <w:r w:rsidRPr="007C16B5">
              <w:t>15 см;</w:t>
            </w:r>
            <w:r w:rsidRPr="007C16B5">
              <w:br/>
              <w:t xml:space="preserve">- нетканый геотекстиль; </w:t>
            </w:r>
            <w:r w:rsidRPr="007C16B5">
              <w:br/>
              <w:t xml:space="preserve">- щебеночное толщиной до 20 см; </w:t>
            </w:r>
            <w:r w:rsidRPr="007C16B5">
              <w:br/>
              <w:t>- нетканый геотекстиль</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 xml:space="preserve">Покрытие </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наливное бесшовное водонепроницаемое для спортивных площадок толщиной 10 мм</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95A71" w:rsidRPr="007C16B5" w:rsidRDefault="00E95A71" w:rsidP="00E95A71">
            <w:r w:rsidRPr="007C16B5">
              <w:t>искусственный газон</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7</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Посыпка покрытия песком</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95A71" w:rsidRPr="007C16B5" w:rsidRDefault="00E95A71" w:rsidP="00E95A71">
            <w:pPr>
              <w:jc w:val="center"/>
              <w:rPr>
                <w:szCs w:val="24"/>
              </w:rPr>
            </w:pPr>
            <w:r w:rsidRPr="007C16B5">
              <w:rPr>
                <w:szCs w:val="24"/>
              </w:rPr>
              <w:t>-</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8</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Установка бортовых камней бетонных</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95A71" w:rsidRPr="007C16B5" w:rsidRDefault="00E95A71" w:rsidP="00E95A71">
            <w:pPr>
              <w:jc w:val="center"/>
              <w:rPr>
                <w:szCs w:val="24"/>
              </w:rPr>
            </w:pPr>
            <w:r w:rsidRPr="007C16B5">
              <w:rPr>
                <w:szCs w:val="24"/>
              </w:rPr>
              <w:t>предусмотрено</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95A71" w:rsidRPr="007C16B5" w:rsidRDefault="00E95A71" w:rsidP="00E95A71">
            <w:pPr>
              <w:jc w:val="center"/>
              <w:rPr>
                <w:szCs w:val="24"/>
              </w:rPr>
            </w:pPr>
            <w:r w:rsidRPr="007C16B5">
              <w:rPr>
                <w:szCs w:val="24"/>
              </w:rPr>
              <w:t>-</w:t>
            </w:r>
          </w:p>
        </w:tc>
      </w:tr>
    </w:tbl>
    <w:p w:rsidR="00386983" w:rsidRPr="007C16B5" w:rsidRDefault="00386983">
      <w:r w:rsidRPr="007C16B5">
        <w:br w:type="page"/>
      </w:r>
    </w:p>
    <w:tbl>
      <w:tblPr>
        <w:tblW w:w="10206" w:type="dxa"/>
        <w:tblLayout w:type="fixed"/>
        <w:tblLook w:val="04A0" w:firstRow="1" w:lastRow="0" w:firstColumn="1" w:lastColumn="0" w:noHBand="0" w:noVBand="1"/>
      </w:tblPr>
      <w:tblGrid>
        <w:gridCol w:w="705"/>
        <w:gridCol w:w="3539"/>
        <w:gridCol w:w="1987"/>
        <w:gridCol w:w="1987"/>
        <w:gridCol w:w="1988"/>
      </w:tblGrid>
      <w:tr w:rsidR="007C16B5" w:rsidRPr="007C16B5" w:rsidTr="00386983">
        <w:trPr>
          <w:cantSplit/>
          <w:trHeight w:val="20"/>
        </w:trPr>
        <w:tc>
          <w:tcPr>
            <w:tcW w:w="10206" w:type="dxa"/>
            <w:gridSpan w:val="5"/>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16-04-003 Устройство сборно-разборных трибун</w:t>
            </w:r>
          </w:p>
        </w:tc>
      </w:tr>
      <w:tr w:rsidR="007C16B5" w:rsidRPr="007C16B5" w:rsidTr="00216A5B">
        <w:trPr>
          <w:cantSplit/>
          <w:trHeight w:val="20"/>
        </w:trPr>
        <w:tc>
          <w:tcPr>
            <w:tcW w:w="10206" w:type="dxa"/>
            <w:gridSpan w:val="5"/>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5511C5" w:rsidRPr="007C16B5" w:rsidTr="005511C5">
        <w:trPr>
          <w:cantSplit/>
          <w:trHeight w:val="20"/>
        </w:trPr>
        <w:tc>
          <w:tcPr>
            <w:tcW w:w="4244" w:type="dxa"/>
            <w:gridSpan w:val="2"/>
            <w:vMerge w:val="restart"/>
            <w:tcBorders>
              <w:top w:val="single" w:sz="4" w:space="0" w:color="auto"/>
              <w:left w:val="single" w:sz="4" w:space="0" w:color="auto"/>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Код показателя</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5511C5" w:rsidRPr="007C16B5" w:rsidRDefault="005511C5" w:rsidP="005511C5">
            <w:pPr>
              <w:jc w:val="center"/>
              <w:rPr>
                <w:szCs w:val="24"/>
              </w:rPr>
            </w:pPr>
            <w:r w:rsidRPr="007C16B5">
              <w:rPr>
                <w:szCs w:val="24"/>
              </w:rPr>
              <w:t>Стоимость на 01.01.</w:t>
            </w:r>
            <w:r w:rsidR="00030BF1">
              <w:rPr>
                <w:szCs w:val="24"/>
              </w:rPr>
              <w:t>2024</w:t>
            </w:r>
            <w:r w:rsidRPr="007C16B5">
              <w:rPr>
                <w:szCs w:val="24"/>
              </w:rPr>
              <w:t>, тыс. руб.</w:t>
            </w:r>
          </w:p>
        </w:tc>
      </w:tr>
      <w:tr w:rsidR="005511C5" w:rsidRPr="007C16B5" w:rsidTr="005511C5">
        <w:trPr>
          <w:cantSplit/>
          <w:trHeight w:val="252"/>
        </w:trPr>
        <w:tc>
          <w:tcPr>
            <w:tcW w:w="4244" w:type="dxa"/>
            <w:gridSpan w:val="2"/>
            <w:vMerge/>
            <w:tcBorders>
              <w:left w:val="single" w:sz="4" w:space="0" w:color="auto"/>
              <w:right w:val="single" w:sz="4" w:space="0" w:color="000000"/>
            </w:tcBorders>
            <w:vAlign w:val="center"/>
            <w:hideMark/>
          </w:tcPr>
          <w:p w:rsidR="005511C5" w:rsidRPr="007C16B5" w:rsidRDefault="005511C5" w:rsidP="007C2C9E">
            <w:pPr>
              <w:rPr>
                <w:szCs w:val="24"/>
              </w:rPr>
            </w:pPr>
          </w:p>
        </w:tc>
        <w:tc>
          <w:tcPr>
            <w:tcW w:w="1987" w:type="dxa"/>
            <w:vMerge w:val="restart"/>
            <w:tcBorders>
              <w:top w:val="single" w:sz="4" w:space="0" w:color="auto"/>
              <w:left w:val="nil"/>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 xml:space="preserve">строительства всего </w:t>
            </w:r>
            <w:r w:rsidR="00BE3A05">
              <w:rPr>
                <w:szCs w:val="24"/>
              </w:rPr>
              <w:br/>
            </w:r>
            <w:r w:rsidRPr="007C16B5">
              <w:rPr>
                <w:szCs w:val="24"/>
              </w:rPr>
              <w:t xml:space="preserve">(на принятую единицу измерения </w:t>
            </w:r>
            <w:r w:rsidR="00C52DC3">
              <w:rPr>
                <w:szCs w:val="24"/>
              </w:rPr>
              <w:br/>
            </w:r>
            <w:r w:rsidRPr="007C16B5">
              <w:rPr>
                <w:szCs w:val="24"/>
              </w:rPr>
              <w:t>1 место)</w:t>
            </w:r>
          </w:p>
        </w:tc>
        <w:tc>
          <w:tcPr>
            <w:tcW w:w="3975" w:type="dxa"/>
            <w:gridSpan w:val="2"/>
            <w:tcBorders>
              <w:top w:val="single" w:sz="4" w:space="0" w:color="auto"/>
              <w:left w:val="nil"/>
              <w:bottom w:val="single" w:sz="4" w:space="0" w:color="auto"/>
              <w:right w:val="single" w:sz="4" w:space="0" w:color="000000"/>
            </w:tcBorders>
            <w:shd w:val="clear" w:color="auto" w:fill="auto"/>
            <w:vAlign w:val="center"/>
            <w:hideMark/>
          </w:tcPr>
          <w:p w:rsidR="005511C5" w:rsidRPr="007C16B5" w:rsidRDefault="004C5272" w:rsidP="007C2C9E">
            <w:pPr>
              <w:jc w:val="center"/>
              <w:rPr>
                <w:szCs w:val="24"/>
              </w:rPr>
            </w:pPr>
            <w:r>
              <w:rPr>
                <w:szCs w:val="24"/>
              </w:rPr>
              <w:t>в том числе:</w:t>
            </w:r>
          </w:p>
        </w:tc>
      </w:tr>
      <w:tr w:rsidR="005511C5" w:rsidRPr="007C16B5" w:rsidTr="004419A3">
        <w:trPr>
          <w:cantSplit/>
          <w:trHeight w:val="1665"/>
        </w:trPr>
        <w:tc>
          <w:tcPr>
            <w:tcW w:w="4244" w:type="dxa"/>
            <w:gridSpan w:val="2"/>
            <w:vMerge/>
            <w:tcBorders>
              <w:left w:val="single" w:sz="4" w:space="0" w:color="auto"/>
              <w:bottom w:val="single" w:sz="4" w:space="0" w:color="000000"/>
              <w:right w:val="single" w:sz="4" w:space="0" w:color="000000"/>
            </w:tcBorders>
            <w:vAlign w:val="center"/>
          </w:tcPr>
          <w:p w:rsidR="005511C5" w:rsidRPr="007C16B5" w:rsidRDefault="005511C5" w:rsidP="005511C5">
            <w:pPr>
              <w:rPr>
                <w:szCs w:val="24"/>
              </w:rPr>
            </w:pPr>
          </w:p>
        </w:tc>
        <w:tc>
          <w:tcPr>
            <w:tcW w:w="1987" w:type="dxa"/>
            <w:vMerge/>
            <w:tcBorders>
              <w:left w:val="nil"/>
              <w:bottom w:val="single" w:sz="4" w:space="0" w:color="auto"/>
              <w:right w:val="single" w:sz="4" w:space="0" w:color="000000"/>
            </w:tcBorders>
            <w:shd w:val="clear" w:color="auto" w:fill="auto"/>
            <w:vAlign w:val="center"/>
          </w:tcPr>
          <w:p w:rsidR="005511C5" w:rsidRPr="007C16B5" w:rsidRDefault="005511C5" w:rsidP="005511C5">
            <w:pPr>
              <w:jc w:val="center"/>
              <w:rPr>
                <w:szCs w:val="24"/>
              </w:rPr>
            </w:pPr>
          </w:p>
        </w:tc>
        <w:tc>
          <w:tcPr>
            <w:tcW w:w="1987" w:type="dxa"/>
            <w:tcBorders>
              <w:top w:val="single" w:sz="4" w:space="0" w:color="auto"/>
              <w:left w:val="nil"/>
              <w:bottom w:val="single" w:sz="4" w:space="0" w:color="auto"/>
              <w:right w:val="single" w:sz="4" w:space="0" w:color="auto"/>
            </w:tcBorders>
            <w:shd w:val="clear" w:color="auto" w:fill="auto"/>
            <w:vAlign w:val="center"/>
          </w:tcPr>
          <w:p w:rsidR="005511C5" w:rsidRPr="007C16B5" w:rsidRDefault="005511C5" w:rsidP="005511C5">
            <w:pPr>
              <w:jc w:val="center"/>
              <w:rPr>
                <w:szCs w:val="24"/>
              </w:rPr>
            </w:pPr>
            <w:r>
              <w:rPr>
                <w:color w:val="000000"/>
              </w:rPr>
              <w:t>проектных и изыскательских работ, включая экспертизу проектной документации</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511C5" w:rsidRPr="007C16B5" w:rsidRDefault="005B6BB8" w:rsidP="005511C5">
            <w:pPr>
              <w:jc w:val="center"/>
              <w:rPr>
                <w:szCs w:val="24"/>
              </w:rPr>
            </w:pPr>
            <w:r>
              <w:rPr>
                <w:color w:val="000000"/>
              </w:rPr>
              <w:t>затрат на осуществление строительного контроля</w:t>
            </w:r>
          </w:p>
        </w:tc>
      </w:tr>
      <w:tr w:rsidR="00812FF1"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12FF1" w:rsidRPr="007C16B5" w:rsidRDefault="00812FF1" w:rsidP="00812FF1">
            <w:pPr>
              <w:jc w:val="center"/>
              <w:rPr>
                <w:szCs w:val="24"/>
              </w:rPr>
            </w:pPr>
            <w:r w:rsidRPr="007C16B5">
              <w:rPr>
                <w:szCs w:val="24"/>
              </w:rPr>
              <w:t>16-04-003-01</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812FF1" w:rsidRPr="007C16B5" w:rsidRDefault="00812FF1" w:rsidP="00812FF1">
            <w:pPr>
              <w:jc w:val="center"/>
              <w:rPr>
                <w:szCs w:val="24"/>
              </w:rPr>
            </w:pPr>
            <w:r>
              <w:rPr>
                <w:color w:val="000000"/>
              </w:rPr>
              <w:t>9,14</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812FF1" w:rsidRPr="007C16B5" w:rsidRDefault="00812FF1" w:rsidP="00812FF1">
            <w:pPr>
              <w:jc w:val="center"/>
              <w:rPr>
                <w:szCs w:val="24"/>
              </w:rPr>
            </w:pPr>
            <w:r>
              <w:rPr>
                <w:color w:val="000000"/>
              </w:rPr>
              <w:t>0,01</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812FF1" w:rsidRPr="007C16B5" w:rsidRDefault="00812FF1" w:rsidP="00812FF1">
            <w:pPr>
              <w:jc w:val="center"/>
              <w:rPr>
                <w:szCs w:val="24"/>
              </w:rPr>
            </w:pPr>
            <w:r>
              <w:rPr>
                <w:color w:val="000000"/>
              </w:rPr>
              <w:t>0,19</w:t>
            </w:r>
          </w:p>
        </w:tc>
      </w:tr>
      <w:tr w:rsidR="00812FF1"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12FF1" w:rsidRPr="007C16B5" w:rsidRDefault="00812FF1" w:rsidP="00812FF1">
            <w:pPr>
              <w:jc w:val="center"/>
              <w:rPr>
                <w:szCs w:val="24"/>
              </w:rPr>
            </w:pPr>
            <w:r w:rsidRPr="007C16B5">
              <w:rPr>
                <w:szCs w:val="24"/>
              </w:rPr>
              <w:t>16-04-003-02</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812FF1" w:rsidRPr="007C16B5" w:rsidRDefault="00812FF1" w:rsidP="00812FF1">
            <w:pPr>
              <w:jc w:val="center"/>
              <w:rPr>
                <w:szCs w:val="24"/>
              </w:rPr>
            </w:pPr>
            <w:r>
              <w:rPr>
                <w:color w:val="000000"/>
              </w:rPr>
              <w:t>7,40</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812FF1" w:rsidRPr="007C16B5" w:rsidRDefault="00812FF1" w:rsidP="00812FF1">
            <w:pPr>
              <w:jc w:val="center"/>
              <w:rPr>
                <w:szCs w:val="24"/>
              </w:rPr>
            </w:pPr>
            <w:r>
              <w:rPr>
                <w:color w:val="000000"/>
              </w:rPr>
              <w:t>0,01</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812FF1" w:rsidRPr="007C16B5" w:rsidRDefault="00812FF1" w:rsidP="00812FF1">
            <w:pPr>
              <w:jc w:val="center"/>
              <w:rPr>
                <w:szCs w:val="24"/>
              </w:rPr>
            </w:pPr>
            <w:r>
              <w:rPr>
                <w:color w:val="000000"/>
              </w:rPr>
              <w:t>0,15</w:t>
            </w:r>
          </w:p>
        </w:tc>
      </w:tr>
      <w:tr w:rsidR="00812FF1"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812FF1" w:rsidRPr="007C16B5" w:rsidRDefault="00812FF1" w:rsidP="00812FF1">
            <w:pPr>
              <w:jc w:val="center"/>
              <w:rPr>
                <w:szCs w:val="24"/>
              </w:rPr>
            </w:pPr>
            <w:r w:rsidRPr="007C16B5">
              <w:rPr>
                <w:szCs w:val="24"/>
              </w:rPr>
              <w:t>16-04-003-03</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812FF1" w:rsidRPr="007C16B5" w:rsidRDefault="00812FF1" w:rsidP="00812FF1">
            <w:pPr>
              <w:jc w:val="center"/>
              <w:rPr>
                <w:szCs w:val="24"/>
              </w:rPr>
            </w:pPr>
            <w:r>
              <w:rPr>
                <w:color w:val="000000"/>
              </w:rPr>
              <w:t>3,46</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812FF1" w:rsidRPr="007C16B5" w:rsidRDefault="00812FF1" w:rsidP="00812FF1">
            <w:pPr>
              <w:jc w:val="center"/>
              <w:rPr>
                <w:szCs w:val="24"/>
              </w:rPr>
            </w:pPr>
            <w:r>
              <w:rPr>
                <w:color w:val="000000"/>
              </w:rPr>
              <w:t>0,01</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812FF1" w:rsidRPr="007C16B5" w:rsidRDefault="00812FF1" w:rsidP="00812FF1">
            <w:pPr>
              <w:jc w:val="center"/>
              <w:rPr>
                <w:szCs w:val="24"/>
              </w:rPr>
            </w:pPr>
            <w:r>
              <w:rPr>
                <w:color w:val="000000"/>
              </w:rPr>
              <w:t>0,07</w:t>
            </w:r>
          </w:p>
        </w:tc>
      </w:tr>
      <w:tr w:rsidR="007C16B5" w:rsidRPr="007C16B5" w:rsidTr="00216A5B">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C65C5C">
        <w:trPr>
          <w:cantSplit/>
          <w:trHeight w:val="20"/>
        </w:trPr>
        <w:tc>
          <w:tcPr>
            <w:tcW w:w="705" w:type="dxa"/>
            <w:vMerge/>
            <w:tcBorders>
              <w:top w:val="nil"/>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1987"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1987"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c>
          <w:tcPr>
            <w:tcW w:w="1988" w:type="dxa"/>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-03</w:t>
            </w:r>
          </w:p>
        </w:tc>
      </w:tr>
      <w:tr w:rsidR="007C16B5" w:rsidRPr="007C16B5" w:rsidTr="00C65C5C">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w:t>
            </w:r>
          </w:p>
        </w:tc>
        <w:tc>
          <w:tcPr>
            <w:tcW w:w="3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r w:rsidRPr="007C16B5">
              <w:t>Мощность объекта-представителя, 1 место</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pPr>
              <w:jc w:val="center"/>
              <w:rPr>
                <w:szCs w:val="24"/>
              </w:rPr>
            </w:pPr>
            <w:r w:rsidRPr="007C16B5">
              <w:rPr>
                <w:szCs w:val="24"/>
              </w:rPr>
              <w:t>100</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pPr>
              <w:jc w:val="center"/>
              <w:rPr>
                <w:szCs w:val="24"/>
              </w:rPr>
            </w:pPr>
            <w:r w:rsidRPr="007C16B5">
              <w:rPr>
                <w:szCs w:val="24"/>
              </w:rPr>
              <w:t>400</w:t>
            </w:r>
          </w:p>
        </w:tc>
        <w:tc>
          <w:tcPr>
            <w:tcW w:w="1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pPr>
              <w:jc w:val="center"/>
              <w:rPr>
                <w:szCs w:val="24"/>
              </w:rPr>
            </w:pPr>
            <w:r w:rsidRPr="007C16B5">
              <w:rPr>
                <w:szCs w:val="24"/>
              </w:rPr>
              <w:t>1500</w:t>
            </w:r>
          </w:p>
        </w:tc>
      </w:tr>
      <w:tr w:rsidR="007C16B5" w:rsidRPr="007C16B5" w:rsidTr="00C65C5C">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II</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E95A71" w:rsidRPr="007C16B5" w:rsidRDefault="00E95A71" w:rsidP="00E95A71">
            <w:r w:rsidRPr="007C16B5">
              <w:t>Земляные работы</w:t>
            </w:r>
          </w:p>
        </w:tc>
        <w:tc>
          <w:tcPr>
            <w:tcW w:w="5962" w:type="dxa"/>
            <w:gridSpan w:val="3"/>
            <w:tcBorders>
              <w:top w:val="single" w:sz="4" w:space="0" w:color="auto"/>
              <w:left w:val="nil"/>
              <w:bottom w:val="single" w:sz="4" w:space="0" w:color="auto"/>
              <w:right w:val="single" w:sz="4" w:space="0" w:color="auto"/>
            </w:tcBorders>
            <w:shd w:val="clear" w:color="auto" w:fill="auto"/>
            <w:noWrap/>
            <w:vAlign w:val="center"/>
            <w:hideMark/>
          </w:tcPr>
          <w:p w:rsidR="00E95A71" w:rsidRPr="007C16B5" w:rsidRDefault="00E95A71" w:rsidP="00E95A71">
            <w:r w:rsidRPr="007C16B5">
              <w:t> </w:t>
            </w:r>
          </w:p>
        </w:tc>
      </w:tr>
      <w:tr w:rsidR="007C16B5" w:rsidRPr="007C16B5" w:rsidTr="00C65C5C">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1</w:t>
            </w:r>
          </w:p>
        </w:tc>
        <w:tc>
          <w:tcPr>
            <w:tcW w:w="3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r w:rsidRPr="007C16B5">
              <w:t>Бурение ям</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r w:rsidRPr="007C16B5">
              <w:t>бурильно-крановыми машинами на автомобиле глубиной до 2 м</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r w:rsidRPr="007C16B5">
              <w:t>бурильно-крановыми машинами на автомобиле глубиной до 2 м</w:t>
            </w:r>
          </w:p>
        </w:tc>
        <w:tc>
          <w:tcPr>
            <w:tcW w:w="1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pPr>
              <w:jc w:val="center"/>
            </w:pPr>
            <w:r w:rsidRPr="007C16B5">
              <w:t>-</w:t>
            </w:r>
          </w:p>
        </w:tc>
      </w:tr>
      <w:tr w:rsidR="007C16B5" w:rsidRPr="007C16B5" w:rsidTr="00C65C5C">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2</w:t>
            </w:r>
          </w:p>
        </w:tc>
        <w:tc>
          <w:tcPr>
            <w:tcW w:w="3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r w:rsidRPr="007C16B5">
              <w:t>Погрузка и вывоз излишков грунта от устройства фундаментов</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r w:rsidRPr="007C16B5">
              <w:t>предусмотрено</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r w:rsidRPr="007C16B5">
              <w:t>предусмотрено</w:t>
            </w:r>
          </w:p>
        </w:tc>
        <w:tc>
          <w:tcPr>
            <w:tcW w:w="1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r w:rsidRPr="007C16B5">
              <w:t>предусмотрено</w:t>
            </w:r>
          </w:p>
        </w:tc>
      </w:tr>
      <w:tr w:rsidR="007C16B5" w:rsidRPr="007C16B5" w:rsidTr="00C65C5C">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3</w:t>
            </w:r>
          </w:p>
        </w:tc>
        <w:tc>
          <w:tcPr>
            <w:tcW w:w="3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r w:rsidRPr="007C16B5">
              <w:t>Фундамент</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r w:rsidRPr="007C16B5">
              <w:t>бетонный монолитный</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r w:rsidRPr="007C16B5">
              <w:t>бетонный монолитный</w:t>
            </w:r>
          </w:p>
        </w:tc>
        <w:tc>
          <w:tcPr>
            <w:tcW w:w="1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r w:rsidRPr="007C16B5">
              <w:t>железобетонный свайный буронабивной</w:t>
            </w:r>
          </w:p>
        </w:tc>
      </w:tr>
      <w:tr w:rsidR="007C16B5" w:rsidRPr="007C16B5" w:rsidTr="00C65C5C">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III</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E95A71" w:rsidRPr="007C16B5" w:rsidRDefault="00E95A71" w:rsidP="00E95A71">
            <w:r w:rsidRPr="007C16B5">
              <w:t>Трибуны</w:t>
            </w:r>
          </w:p>
        </w:tc>
        <w:tc>
          <w:tcPr>
            <w:tcW w:w="5962" w:type="dxa"/>
            <w:gridSpan w:val="3"/>
            <w:tcBorders>
              <w:top w:val="single" w:sz="4" w:space="0" w:color="auto"/>
              <w:left w:val="nil"/>
              <w:bottom w:val="single" w:sz="4" w:space="0" w:color="auto"/>
              <w:right w:val="single" w:sz="4" w:space="0" w:color="auto"/>
            </w:tcBorders>
            <w:shd w:val="clear" w:color="auto" w:fill="auto"/>
            <w:noWrap/>
            <w:vAlign w:val="center"/>
            <w:hideMark/>
          </w:tcPr>
          <w:p w:rsidR="00E95A71" w:rsidRPr="007C16B5" w:rsidRDefault="00E95A71" w:rsidP="00E95A71">
            <w:r w:rsidRPr="007C16B5">
              <w:t> </w:t>
            </w:r>
          </w:p>
        </w:tc>
      </w:tr>
      <w:tr w:rsidR="007C16B5" w:rsidRPr="007C16B5" w:rsidTr="00C65C5C">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4</w:t>
            </w:r>
          </w:p>
        </w:tc>
        <w:tc>
          <w:tcPr>
            <w:tcW w:w="3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r w:rsidRPr="007C16B5">
              <w:t>Конструкции трибун металлические с грунтовкой и окраской</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r w:rsidRPr="007C16B5">
              <w:t>предусмотрено</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r w:rsidRPr="007C16B5">
              <w:t>предусмотрено</w:t>
            </w:r>
          </w:p>
        </w:tc>
        <w:tc>
          <w:tcPr>
            <w:tcW w:w="1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A71" w:rsidRPr="007C16B5" w:rsidRDefault="00E95A71" w:rsidP="00E95A71">
            <w:r w:rsidRPr="007C16B5">
              <w:t>предусмотрено</w:t>
            </w:r>
          </w:p>
        </w:tc>
      </w:tr>
      <w:tr w:rsidR="007C16B5" w:rsidRPr="007C16B5" w:rsidTr="00C65C5C">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5</w:t>
            </w:r>
          </w:p>
        </w:tc>
        <w:tc>
          <w:tcPr>
            <w:tcW w:w="3539" w:type="dxa"/>
            <w:tcBorders>
              <w:top w:val="single" w:sz="4" w:space="0" w:color="auto"/>
              <w:left w:val="single" w:sz="4" w:space="0" w:color="auto"/>
              <w:bottom w:val="single" w:sz="4" w:space="0" w:color="auto"/>
              <w:right w:val="single" w:sz="4" w:space="0" w:color="auto"/>
            </w:tcBorders>
            <w:shd w:val="clear" w:color="auto" w:fill="auto"/>
            <w:vAlign w:val="center"/>
          </w:tcPr>
          <w:p w:rsidR="00E95A71" w:rsidRPr="007C16B5" w:rsidRDefault="00E95A71" w:rsidP="00E95A71">
            <w:r w:rsidRPr="007C16B5">
              <w:t xml:space="preserve">Проходы и посадочные места на трибунах из досок с масляной окраской </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95A71" w:rsidRPr="007C16B5" w:rsidRDefault="00E95A71" w:rsidP="00E95A71">
            <w:r w:rsidRPr="007C16B5">
              <w:t>предусмотрено</w:t>
            </w:r>
          </w:p>
        </w:tc>
        <w:tc>
          <w:tcPr>
            <w:tcW w:w="19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95A71" w:rsidRPr="007C16B5" w:rsidRDefault="00E95A71" w:rsidP="00E95A71">
            <w:r w:rsidRPr="007C16B5">
              <w:t>предусмотрено</w:t>
            </w:r>
          </w:p>
        </w:tc>
        <w:tc>
          <w:tcPr>
            <w:tcW w:w="19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E95A71" w:rsidRPr="007C16B5" w:rsidRDefault="00E95A71" w:rsidP="00E95A71">
            <w:r w:rsidRPr="007C16B5">
              <w:t>предусмотрено</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705"/>
        <w:gridCol w:w="3539"/>
        <w:gridCol w:w="1987"/>
        <w:gridCol w:w="994"/>
        <w:gridCol w:w="993"/>
        <w:gridCol w:w="1988"/>
      </w:tblGrid>
      <w:tr w:rsidR="007C16B5" w:rsidRPr="007C16B5" w:rsidTr="00386983">
        <w:trPr>
          <w:cantSplit/>
          <w:trHeight w:val="20"/>
        </w:trPr>
        <w:tc>
          <w:tcPr>
            <w:tcW w:w="10206" w:type="dxa"/>
            <w:gridSpan w:val="6"/>
            <w:tcBorders>
              <w:left w:val="nil"/>
              <w:bottom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Раздел 5. Ограждения</w:t>
            </w:r>
          </w:p>
        </w:tc>
      </w:tr>
      <w:tr w:rsidR="007C16B5" w:rsidRPr="007C16B5" w:rsidTr="00216A5B">
        <w:trPr>
          <w:cantSplit/>
          <w:trHeight w:val="20"/>
        </w:trPr>
        <w:tc>
          <w:tcPr>
            <w:tcW w:w="10206" w:type="dxa"/>
            <w:gridSpan w:val="6"/>
            <w:tcBorders>
              <w:top w:val="nil"/>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16-05-001 Ограждения по железобетонным столбам из металлических сетчатых панелей высотой до 2 м</w:t>
            </w:r>
          </w:p>
        </w:tc>
      </w:tr>
      <w:tr w:rsidR="007C16B5" w:rsidRPr="007C16B5" w:rsidTr="00216A5B">
        <w:trPr>
          <w:cantSplit/>
          <w:trHeight w:val="20"/>
        </w:trPr>
        <w:tc>
          <w:tcPr>
            <w:tcW w:w="10206" w:type="dxa"/>
            <w:gridSpan w:val="6"/>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5511C5" w:rsidRPr="007C16B5" w:rsidTr="005511C5">
        <w:trPr>
          <w:cantSplit/>
          <w:trHeight w:val="20"/>
        </w:trPr>
        <w:tc>
          <w:tcPr>
            <w:tcW w:w="4244" w:type="dxa"/>
            <w:gridSpan w:val="2"/>
            <w:vMerge w:val="restart"/>
            <w:tcBorders>
              <w:top w:val="single" w:sz="4" w:space="0" w:color="auto"/>
              <w:left w:val="single" w:sz="4" w:space="0" w:color="auto"/>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Код показателя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Стоимость на 01.01.</w:t>
            </w:r>
            <w:r w:rsidR="00030BF1">
              <w:rPr>
                <w:szCs w:val="24"/>
              </w:rPr>
              <w:t>2024</w:t>
            </w:r>
            <w:r w:rsidRPr="007C16B5">
              <w:rPr>
                <w:szCs w:val="24"/>
              </w:rPr>
              <w:t>, тыс. руб.</w:t>
            </w:r>
          </w:p>
        </w:tc>
      </w:tr>
      <w:tr w:rsidR="005511C5" w:rsidRPr="007C16B5" w:rsidTr="005511C5">
        <w:trPr>
          <w:cantSplit/>
          <w:trHeight w:val="282"/>
        </w:trPr>
        <w:tc>
          <w:tcPr>
            <w:tcW w:w="4244" w:type="dxa"/>
            <w:gridSpan w:val="2"/>
            <w:vMerge/>
            <w:tcBorders>
              <w:left w:val="single" w:sz="4" w:space="0" w:color="auto"/>
              <w:right w:val="single" w:sz="4" w:space="0" w:color="000000"/>
            </w:tcBorders>
            <w:vAlign w:val="center"/>
            <w:hideMark/>
          </w:tcPr>
          <w:p w:rsidR="005511C5" w:rsidRPr="007C16B5" w:rsidRDefault="005511C5" w:rsidP="007C2C9E">
            <w:pPr>
              <w:rPr>
                <w:szCs w:val="24"/>
              </w:rPr>
            </w:pPr>
          </w:p>
        </w:tc>
        <w:tc>
          <w:tcPr>
            <w:tcW w:w="1987" w:type="dxa"/>
            <w:vMerge w:val="restart"/>
            <w:tcBorders>
              <w:top w:val="single" w:sz="4" w:space="0" w:color="auto"/>
              <w:left w:val="nil"/>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 xml:space="preserve">строительства всего </w:t>
            </w:r>
            <w:r w:rsidR="00BE3A05">
              <w:rPr>
                <w:szCs w:val="24"/>
              </w:rPr>
              <w:br/>
            </w:r>
            <w:r w:rsidRPr="007C16B5">
              <w:rPr>
                <w:szCs w:val="24"/>
              </w:rPr>
              <w:t xml:space="preserve">(на принятую единицу измерения </w:t>
            </w:r>
            <w:r w:rsidR="00C52DC3">
              <w:rPr>
                <w:szCs w:val="24"/>
              </w:rPr>
              <w:br/>
            </w:r>
            <w:r w:rsidRPr="007C16B5">
              <w:rPr>
                <w:szCs w:val="24"/>
              </w:rPr>
              <w:t>100 пог. м)</w:t>
            </w:r>
          </w:p>
        </w:tc>
        <w:tc>
          <w:tcPr>
            <w:tcW w:w="3975" w:type="dxa"/>
            <w:gridSpan w:val="3"/>
            <w:tcBorders>
              <w:top w:val="single" w:sz="4" w:space="0" w:color="auto"/>
              <w:left w:val="nil"/>
              <w:bottom w:val="single" w:sz="4" w:space="0" w:color="auto"/>
              <w:right w:val="single" w:sz="4" w:space="0" w:color="000000"/>
            </w:tcBorders>
            <w:shd w:val="clear" w:color="auto" w:fill="auto"/>
            <w:vAlign w:val="center"/>
            <w:hideMark/>
          </w:tcPr>
          <w:p w:rsidR="005511C5" w:rsidRPr="007C16B5" w:rsidRDefault="004C5272" w:rsidP="007C2C9E">
            <w:pPr>
              <w:jc w:val="center"/>
              <w:rPr>
                <w:szCs w:val="24"/>
              </w:rPr>
            </w:pPr>
            <w:r>
              <w:rPr>
                <w:szCs w:val="24"/>
              </w:rPr>
              <w:t>в том числе:</w:t>
            </w:r>
          </w:p>
        </w:tc>
      </w:tr>
      <w:tr w:rsidR="005511C5" w:rsidRPr="007C16B5" w:rsidTr="004419A3">
        <w:trPr>
          <w:cantSplit/>
          <w:trHeight w:val="1635"/>
        </w:trPr>
        <w:tc>
          <w:tcPr>
            <w:tcW w:w="4244" w:type="dxa"/>
            <w:gridSpan w:val="2"/>
            <w:vMerge/>
            <w:tcBorders>
              <w:left w:val="single" w:sz="4" w:space="0" w:color="auto"/>
              <w:bottom w:val="single" w:sz="4" w:space="0" w:color="000000"/>
              <w:right w:val="single" w:sz="4" w:space="0" w:color="000000"/>
            </w:tcBorders>
            <w:vAlign w:val="center"/>
          </w:tcPr>
          <w:p w:rsidR="005511C5" w:rsidRPr="007C16B5" w:rsidRDefault="005511C5" w:rsidP="005511C5">
            <w:pPr>
              <w:rPr>
                <w:szCs w:val="24"/>
              </w:rPr>
            </w:pPr>
          </w:p>
        </w:tc>
        <w:tc>
          <w:tcPr>
            <w:tcW w:w="1987" w:type="dxa"/>
            <w:vMerge/>
            <w:tcBorders>
              <w:left w:val="nil"/>
              <w:bottom w:val="single" w:sz="4" w:space="0" w:color="auto"/>
              <w:right w:val="single" w:sz="4" w:space="0" w:color="000000"/>
            </w:tcBorders>
            <w:shd w:val="clear" w:color="auto" w:fill="auto"/>
            <w:vAlign w:val="center"/>
          </w:tcPr>
          <w:p w:rsidR="005511C5" w:rsidRPr="007C16B5" w:rsidRDefault="005511C5" w:rsidP="005511C5">
            <w:pPr>
              <w:jc w:val="center"/>
              <w:rPr>
                <w:szCs w:val="24"/>
              </w:rPr>
            </w:pPr>
          </w:p>
        </w:tc>
        <w:tc>
          <w:tcPr>
            <w:tcW w:w="1987" w:type="dxa"/>
            <w:gridSpan w:val="2"/>
            <w:tcBorders>
              <w:top w:val="single" w:sz="4" w:space="0" w:color="auto"/>
              <w:left w:val="nil"/>
              <w:bottom w:val="single" w:sz="4" w:space="0" w:color="auto"/>
              <w:right w:val="single" w:sz="4" w:space="0" w:color="auto"/>
            </w:tcBorders>
            <w:shd w:val="clear" w:color="auto" w:fill="auto"/>
            <w:vAlign w:val="center"/>
          </w:tcPr>
          <w:p w:rsidR="005511C5" w:rsidRPr="007C16B5" w:rsidRDefault="005511C5" w:rsidP="005511C5">
            <w:pPr>
              <w:jc w:val="center"/>
              <w:rPr>
                <w:szCs w:val="24"/>
              </w:rPr>
            </w:pPr>
            <w:r>
              <w:rPr>
                <w:color w:val="000000"/>
              </w:rPr>
              <w:t>проектных и изыскательских работ, включая экспертизу проектной документации</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511C5" w:rsidRPr="007C16B5" w:rsidRDefault="005B6BB8" w:rsidP="005511C5">
            <w:pPr>
              <w:jc w:val="center"/>
              <w:rPr>
                <w:szCs w:val="24"/>
              </w:rPr>
            </w:pPr>
            <w:r>
              <w:rPr>
                <w:color w:val="000000"/>
              </w:rPr>
              <w:t>затрат на осуществление строительного контроля</w:t>
            </w:r>
          </w:p>
        </w:tc>
      </w:tr>
      <w:tr w:rsidR="005511C5"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511C5" w:rsidRPr="007C16B5" w:rsidRDefault="005511C5" w:rsidP="00422A1D">
            <w:pPr>
              <w:jc w:val="center"/>
              <w:rPr>
                <w:szCs w:val="24"/>
              </w:rPr>
            </w:pPr>
            <w:r w:rsidRPr="007C16B5">
              <w:rPr>
                <w:szCs w:val="24"/>
              </w:rPr>
              <w:t>16-05-001-01</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511C5" w:rsidRPr="007C16B5" w:rsidRDefault="00812FF1" w:rsidP="00422A1D">
            <w:pPr>
              <w:jc w:val="center"/>
              <w:rPr>
                <w:szCs w:val="24"/>
              </w:rPr>
            </w:pPr>
            <w:r>
              <w:t>597,19</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511C5" w:rsidRPr="007C16B5" w:rsidRDefault="005511C5" w:rsidP="00812FF1">
            <w:pPr>
              <w:jc w:val="center"/>
              <w:rPr>
                <w:szCs w:val="24"/>
              </w:rPr>
            </w:pPr>
            <w:r w:rsidRPr="007C16B5">
              <w:t>0,3</w:t>
            </w:r>
            <w:r w:rsidR="00812FF1">
              <w:t>6</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511C5" w:rsidRPr="007C16B5" w:rsidRDefault="00812FF1" w:rsidP="005511C5">
            <w:pPr>
              <w:jc w:val="center"/>
              <w:rPr>
                <w:szCs w:val="24"/>
              </w:rPr>
            </w:pPr>
            <w:r>
              <w:rPr>
                <w:szCs w:val="24"/>
              </w:rPr>
              <w:t>12,50</w:t>
            </w:r>
          </w:p>
        </w:tc>
      </w:tr>
      <w:tr w:rsidR="005511C5"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511C5" w:rsidRPr="007C16B5" w:rsidRDefault="005511C5" w:rsidP="00422A1D">
            <w:pPr>
              <w:jc w:val="center"/>
              <w:rPr>
                <w:szCs w:val="24"/>
              </w:rPr>
            </w:pPr>
            <w:r w:rsidRPr="007C16B5">
              <w:rPr>
                <w:szCs w:val="24"/>
              </w:rPr>
              <w:t>16-05-001-02</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511C5" w:rsidRPr="007C16B5" w:rsidRDefault="00812FF1" w:rsidP="00422A1D">
            <w:pPr>
              <w:jc w:val="center"/>
              <w:rPr>
                <w:szCs w:val="24"/>
              </w:rPr>
            </w:pPr>
            <w:r>
              <w:t>971,54</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511C5" w:rsidRPr="007C16B5" w:rsidRDefault="005511C5" w:rsidP="00812FF1">
            <w:pPr>
              <w:jc w:val="center"/>
              <w:rPr>
                <w:szCs w:val="24"/>
              </w:rPr>
            </w:pPr>
            <w:r w:rsidRPr="007C16B5">
              <w:t>0,</w:t>
            </w:r>
            <w:r w:rsidR="00812FF1">
              <w:t>62</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511C5" w:rsidRPr="007C16B5" w:rsidRDefault="00812FF1" w:rsidP="005511C5">
            <w:pPr>
              <w:jc w:val="center"/>
              <w:rPr>
                <w:szCs w:val="24"/>
              </w:rPr>
            </w:pPr>
            <w:r>
              <w:rPr>
                <w:szCs w:val="24"/>
              </w:rPr>
              <w:t>20,34</w:t>
            </w:r>
          </w:p>
        </w:tc>
      </w:tr>
      <w:tr w:rsidR="007C16B5" w:rsidRPr="007C16B5" w:rsidTr="00216A5B">
        <w:trPr>
          <w:cantSplit/>
          <w:trHeight w:val="20"/>
        </w:trPr>
        <w:tc>
          <w:tcPr>
            <w:tcW w:w="10206" w:type="dxa"/>
            <w:gridSpan w:val="6"/>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Мощность объекта-представителя, 100 погонных метров</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jc w:val="center"/>
              <w:rPr>
                <w:szCs w:val="24"/>
              </w:rPr>
            </w:pPr>
            <w:r w:rsidRPr="007C16B5">
              <w:rPr>
                <w:szCs w:val="24"/>
              </w:rPr>
              <w:t>5,41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Земляные работы</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jc w:val="cente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Рытье ям под столбы ограждения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Погрузка и вывоз излишков грунта от устройства фундаментов</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Бетонирование столбов ограждения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Ограждение</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Столбы ограждения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железобетонные сборные</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Секции ограждения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металлические сетчатые панели</w:t>
            </w:r>
          </w:p>
        </w:tc>
      </w:tr>
      <w:tr w:rsidR="007C16B5" w:rsidRPr="007C16B5" w:rsidTr="000C418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Цоколь ограждения</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95A71" w:rsidRPr="007C16B5" w:rsidRDefault="00E95A71" w:rsidP="00E95A71">
            <w:pPr>
              <w:jc w:val="center"/>
              <w:rPr>
                <w:szCs w:val="24"/>
              </w:rPr>
            </w:pPr>
            <w:r w:rsidRPr="007C16B5">
              <w:rPr>
                <w:szCs w:val="24"/>
              </w:rPr>
              <w:t>-</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железобетонные цокольные панели</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705"/>
        <w:gridCol w:w="3539"/>
        <w:gridCol w:w="1987"/>
        <w:gridCol w:w="1987"/>
        <w:gridCol w:w="1988"/>
      </w:tblGrid>
      <w:tr w:rsidR="007C16B5" w:rsidRPr="007C16B5" w:rsidTr="00386983">
        <w:trPr>
          <w:cantSplit/>
          <w:trHeight w:val="20"/>
        </w:trPr>
        <w:tc>
          <w:tcPr>
            <w:tcW w:w="10206" w:type="dxa"/>
            <w:gridSpan w:val="5"/>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16-05-002 Ограждения по железобетонным столбам из железобетонных панелей оград высотой до 1,8 м</w:t>
            </w:r>
          </w:p>
        </w:tc>
      </w:tr>
      <w:tr w:rsidR="007C16B5" w:rsidRPr="007C16B5" w:rsidTr="00216A5B">
        <w:trPr>
          <w:cantSplit/>
          <w:trHeight w:val="20"/>
        </w:trPr>
        <w:tc>
          <w:tcPr>
            <w:tcW w:w="10206" w:type="dxa"/>
            <w:gridSpan w:val="5"/>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5511C5" w:rsidRPr="007C16B5" w:rsidTr="005511C5">
        <w:trPr>
          <w:cantSplit/>
          <w:trHeight w:val="20"/>
        </w:trPr>
        <w:tc>
          <w:tcPr>
            <w:tcW w:w="4244" w:type="dxa"/>
            <w:gridSpan w:val="2"/>
            <w:vMerge w:val="restart"/>
            <w:tcBorders>
              <w:top w:val="single" w:sz="4" w:space="0" w:color="auto"/>
              <w:left w:val="single" w:sz="4" w:space="0" w:color="auto"/>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Код показателя</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Стоимость на 01.01.</w:t>
            </w:r>
            <w:r w:rsidR="00030BF1">
              <w:rPr>
                <w:szCs w:val="24"/>
              </w:rPr>
              <w:t>2024</w:t>
            </w:r>
            <w:r w:rsidRPr="007C16B5">
              <w:rPr>
                <w:szCs w:val="24"/>
              </w:rPr>
              <w:t>, тыс. руб.</w:t>
            </w:r>
          </w:p>
        </w:tc>
      </w:tr>
      <w:tr w:rsidR="005511C5" w:rsidRPr="007C16B5" w:rsidTr="005511C5">
        <w:trPr>
          <w:cantSplit/>
          <w:trHeight w:val="270"/>
        </w:trPr>
        <w:tc>
          <w:tcPr>
            <w:tcW w:w="4244" w:type="dxa"/>
            <w:gridSpan w:val="2"/>
            <w:vMerge/>
            <w:tcBorders>
              <w:left w:val="single" w:sz="4" w:space="0" w:color="auto"/>
              <w:right w:val="single" w:sz="4" w:space="0" w:color="000000"/>
            </w:tcBorders>
            <w:vAlign w:val="center"/>
            <w:hideMark/>
          </w:tcPr>
          <w:p w:rsidR="005511C5" w:rsidRPr="007C16B5" w:rsidRDefault="005511C5" w:rsidP="007C2C9E">
            <w:pPr>
              <w:rPr>
                <w:szCs w:val="24"/>
              </w:rPr>
            </w:pPr>
          </w:p>
        </w:tc>
        <w:tc>
          <w:tcPr>
            <w:tcW w:w="1987" w:type="dxa"/>
            <w:vMerge w:val="restart"/>
            <w:tcBorders>
              <w:top w:val="single" w:sz="4" w:space="0" w:color="auto"/>
              <w:left w:val="nil"/>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 xml:space="preserve">строительства всего </w:t>
            </w:r>
            <w:r w:rsidR="00BE3A05">
              <w:rPr>
                <w:szCs w:val="24"/>
              </w:rPr>
              <w:br/>
            </w:r>
            <w:r w:rsidRPr="007C16B5">
              <w:rPr>
                <w:szCs w:val="24"/>
              </w:rPr>
              <w:t xml:space="preserve">(на принятую единицу измерения </w:t>
            </w:r>
            <w:r w:rsidR="00C52DC3">
              <w:rPr>
                <w:szCs w:val="24"/>
              </w:rPr>
              <w:br/>
            </w:r>
            <w:r w:rsidRPr="007C16B5">
              <w:rPr>
                <w:szCs w:val="24"/>
              </w:rPr>
              <w:t>100 пог. м)</w:t>
            </w:r>
          </w:p>
        </w:tc>
        <w:tc>
          <w:tcPr>
            <w:tcW w:w="3975" w:type="dxa"/>
            <w:gridSpan w:val="2"/>
            <w:tcBorders>
              <w:top w:val="single" w:sz="4" w:space="0" w:color="auto"/>
              <w:left w:val="nil"/>
              <w:bottom w:val="single" w:sz="4" w:space="0" w:color="auto"/>
              <w:right w:val="single" w:sz="4" w:space="0" w:color="000000"/>
            </w:tcBorders>
            <w:shd w:val="clear" w:color="auto" w:fill="auto"/>
            <w:vAlign w:val="center"/>
            <w:hideMark/>
          </w:tcPr>
          <w:p w:rsidR="005511C5" w:rsidRPr="007C16B5" w:rsidRDefault="004C5272" w:rsidP="007C2C9E">
            <w:pPr>
              <w:jc w:val="center"/>
              <w:rPr>
                <w:szCs w:val="24"/>
              </w:rPr>
            </w:pPr>
            <w:r>
              <w:rPr>
                <w:szCs w:val="24"/>
              </w:rPr>
              <w:t>в том числе:</w:t>
            </w:r>
          </w:p>
        </w:tc>
      </w:tr>
      <w:tr w:rsidR="005511C5" w:rsidRPr="007C16B5" w:rsidTr="004419A3">
        <w:trPr>
          <w:cantSplit/>
          <w:trHeight w:val="1650"/>
        </w:trPr>
        <w:tc>
          <w:tcPr>
            <w:tcW w:w="4244" w:type="dxa"/>
            <w:gridSpan w:val="2"/>
            <w:vMerge/>
            <w:tcBorders>
              <w:left w:val="single" w:sz="4" w:space="0" w:color="auto"/>
              <w:bottom w:val="single" w:sz="4" w:space="0" w:color="000000"/>
              <w:right w:val="single" w:sz="4" w:space="0" w:color="000000"/>
            </w:tcBorders>
            <w:vAlign w:val="center"/>
          </w:tcPr>
          <w:p w:rsidR="005511C5" w:rsidRPr="007C16B5" w:rsidRDefault="005511C5" w:rsidP="005511C5">
            <w:pPr>
              <w:rPr>
                <w:szCs w:val="24"/>
              </w:rPr>
            </w:pPr>
          </w:p>
        </w:tc>
        <w:tc>
          <w:tcPr>
            <w:tcW w:w="1987" w:type="dxa"/>
            <w:vMerge/>
            <w:tcBorders>
              <w:left w:val="nil"/>
              <w:bottom w:val="single" w:sz="4" w:space="0" w:color="auto"/>
              <w:right w:val="single" w:sz="4" w:space="0" w:color="000000"/>
            </w:tcBorders>
            <w:shd w:val="clear" w:color="auto" w:fill="auto"/>
            <w:vAlign w:val="center"/>
          </w:tcPr>
          <w:p w:rsidR="005511C5" w:rsidRPr="007C16B5" w:rsidRDefault="005511C5" w:rsidP="005511C5">
            <w:pPr>
              <w:jc w:val="center"/>
              <w:rPr>
                <w:szCs w:val="24"/>
              </w:rPr>
            </w:pPr>
          </w:p>
        </w:tc>
        <w:tc>
          <w:tcPr>
            <w:tcW w:w="1987" w:type="dxa"/>
            <w:tcBorders>
              <w:top w:val="single" w:sz="4" w:space="0" w:color="auto"/>
              <w:left w:val="nil"/>
              <w:bottom w:val="single" w:sz="4" w:space="0" w:color="auto"/>
              <w:right w:val="single" w:sz="4" w:space="0" w:color="auto"/>
            </w:tcBorders>
            <w:shd w:val="clear" w:color="auto" w:fill="auto"/>
            <w:vAlign w:val="center"/>
          </w:tcPr>
          <w:p w:rsidR="005511C5" w:rsidRPr="007C16B5" w:rsidRDefault="005511C5" w:rsidP="005511C5">
            <w:pPr>
              <w:jc w:val="center"/>
              <w:rPr>
                <w:szCs w:val="24"/>
              </w:rPr>
            </w:pPr>
            <w:r>
              <w:rPr>
                <w:color w:val="000000"/>
              </w:rPr>
              <w:t>проектных и изыскательских работ, включая экспертизу проектной документации</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511C5" w:rsidRPr="007C16B5" w:rsidRDefault="005B6BB8" w:rsidP="005511C5">
            <w:pPr>
              <w:jc w:val="center"/>
              <w:rPr>
                <w:szCs w:val="24"/>
              </w:rPr>
            </w:pPr>
            <w:r>
              <w:rPr>
                <w:color w:val="000000"/>
              </w:rPr>
              <w:t>затрат на осуществление строительного контроля</w:t>
            </w:r>
          </w:p>
        </w:tc>
      </w:tr>
      <w:tr w:rsidR="005511C5"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511C5" w:rsidRPr="007C16B5" w:rsidRDefault="005511C5" w:rsidP="00E1105F">
            <w:pPr>
              <w:jc w:val="center"/>
              <w:rPr>
                <w:szCs w:val="24"/>
              </w:rPr>
            </w:pPr>
            <w:r w:rsidRPr="007C16B5">
              <w:rPr>
                <w:szCs w:val="24"/>
              </w:rPr>
              <w:t>16-05-002-01</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511C5" w:rsidRPr="007C16B5" w:rsidRDefault="00812FF1" w:rsidP="00E1105F">
            <w:pPr>
              <w:jc w:val="center"/>
              <w:rPr>
                <w:szCs w:val="24"/>
              </w:rPr>
            </w:pPr>
            <w:r>
              <w:t>1 145,01</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5511C5" w:rsidRPr="007C16B5" w:rsidRDefault="005511C5">
            <w:pPr>
              <w:jc w:val="center"/>
              <w:rPr>
                <w:szCs w:val="24"/>
              </w:rPr>
            </w:pPr>
            <w:r w:rsidRPr="007C16B5">
              <w:t>0,</w:t>
            </w:r>
            <w:r w:rsidR="00812FF1" w:rsidRPr="007C16B5">
              <w:t>8</w:t>
            </w:r>
            <w:r w:rsidR="00812FF1">
              <w:t>9</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511C5" w:rsidRPr="007C16B5" w:rsidRDefault="00812FF1" w:rsidP="005511C5">
            <w:pPr>
              <w:jc w:val="center"/>
              <w:rPr>
                <w:szCs w:val="24"/>
              </w:rPr>
            </w:pPr>
            <w:r>
              <w:rPr>
                <w:szCs w:val="24"/>
              </w:rPr>
              <w:t>23,97</w:t>
            </w:r>
          </w:p>
        </w:tc>
      </w:tr>
      <w:tr w:rsidR="007C16B5" w:rsidRPr="007C16B5" w:rsidTr="00216A5B">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Показателе</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Мощность объекта-представителя, 100 погонных метров</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jc w:val="center"/>
            </w:pPr>
            <w:r w:rsidRPr="007C16B5">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Земляные работы</w:t>
            </w:r>
          </w:p>
        </w:tc>
        <w:tc>
          <w:tcPr>
            <w:tcW w:w="5962" w:type="dxa"/>
            <w:gridSpan w:val="3"/>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r w:rsidRPr="007C16B5">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Планировка участка механизированным способом</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Рытье ям под фундаменты с устройством песчаных подушек толщиной 30 см</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Погрузка и вывоз излишков грунта от устройства фундаментов</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Фундаменты ограждения</w:t>
            </w:r>
          </w:p>
        </w:tc>
        <w:tc>
          <w:tcPr>
            <w:tcW w:w="5962" w:type="dxa"/>
            <w:gridSpan w:val="3"/>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r w:rsidRPr="007C16B5">
              <w:t>железобетонные сборные</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Ограждение</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 </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Столбы ограждения</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железобетонные сборные</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Секции ограждения</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железобетонные сборные из панелей оград глухих</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705"/>
        <w:gridCol w:w="3538"/>
        <w:gridCol w:w="1994"/>
        <w:gridCol w:w="1982"/>
        <w:gridCol w:w="1987"/>
      </w:tblGrid>
      <w:tr w:rsidR="007C16B5" w:rsidRPr="007C16B5" w:rsidTr="00386983">
        <w:trPr>
          <w:cantSplit/>
          <w:trHeight w:val="20"/>
        </w:trPr>
        <w:tc>
          <w:tcPr>
            <w:tcW w:w="10206" w:type="dxa"/>
            <w:gridSpan w:val="5"/>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 xml:space="preserve">К таблице 16-05-003 Ограждения по металлическим столбам из готовых металлических панелей высотой до 1,7 м </w:t>
            </w:r>
          </w:p>
        </w:tc>
      </w:tr>
      <w:tr w:rsidR="007C16B5" w:rsidRPr="007C16B5" w:rsidTr="00216A5B">
        <w:trPr>
          <w:cantSplit/>
          <w:trHeight w:val="20"/>
        </w:trPr>
        <w:tc>
          <w:tcPr>
            <w:tcW w:w="10206" w:type="dxa"/>
            <w:gridSpan w:val="5"/>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5511C5" w:rsidRPr="007C16B5" w:rsidTr="004419A3">
        <w:trPr>
          <w:cantSplit/>
          <w:trHeight w:val="20"/>
        </w:trPr>
        <w:tc>
          <w:tcPr>
            <w:tcW w:w="4243" w:type="dxa"/>
            <w:gridSpan w:val="2"/>
            <w:vMerge w:val="restart"/>
            <w:tcBorders>
              <w:top w:val="single" w:sz="4" w:space="0" w:color="auto"/>
              <w:left w:val="single" w:sz="4" w:space="0" w:color="auto"/>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Код показателя</w:t>
            </w:r>
          </w:p>
        </w:tc>
        <w:tc>
          <w:tcPr>
            <w:tcW w:w="5963" w:type="dxa"/>
            <w:gridSpan w:val="3"/>
            <w:tcBorders>
              <w:top w:val="single" w:sz="4" w:space="0" w:color="auto"/>
              <w:left w:val="nil"/>
              <w:bottom w:val="single" w:sz="4" w:space="0" w:color="auto"/>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Стоимость на 01.01.</w:t>
            </w:r>
            <w:r w:rsidR="00030BF1">
              <w:rPr>
                <w:szCs w:val="24"/>
              </w:rPr>
              <w:t>2024</w:t>
            </w:r>
            <w:r w:rsidRPr="007C16B5">
              <w:rPr>
                <w:szCs w:val="24"/>
              </w:rPr>
              <w:t>, тыс. руб.</w:t>
            </w:r>
          </w:p>
        </w:tc>
      </w:tr>
      <w:tr w:rsidR="005511C5" w:rsidRPr="007C16B5" w:rsidTr="004419A3">
        <w:trPr>
          <w:cantSplit/>
          <w:trHeight w:val="285"/>
        </w:trPr>
        <w:tc>
          <w:tcPr>
            <w:tcW w:w="4243" w:type="dxa"/>
            <w:gridSpan w:val="2"/>
            <w:vMerge/>
            <w:tcBorders>
              <w:left w:val="single" w:sz="4" w:space="0" w:color="auto"/>
              <w:right w:val="single" w:sz="4" w:space="0" w:color="000000"/>
            </w:tcBorders>
            <w:vAlign w:val="center"/>
            <w:hideMark/>
          </w:tcPr>
          <w:p w:rsidR="005511C5" w:rsidRPr="007C16B5" w:rsidRDefault="005511C5" w:rsidP="007C2C9E">
            <w:pPr>
              <w:rPr>
                <w:szCs w:val="24"/>
              </w:rPr>
            </w:pPr>
          </w:p>
        </w:tc>
        <w:tc>
          <w:tcPr>
            <w:tcW w:w="1994" w:type="dxa"/>
            <w:vMerge w:val="restart"/>
            <w:tcBorders>
              <w:top w:val="single" w:sz="4" w:space="0" w:color="auto"/>
              <w:left w:val="nil"/>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 xml:space="preserve">строительства всего </w:t>
            </w:r>
            <w:r w:rsidR="00BE3A05">
              <w:rPr>
                <w:szCs w:val="24"/>
              </w:rPr>
              <w:br/>
            </w:r>
            <w:r w:rsidRPr="007C16B5">
              <w:rPr>
                <w:szCs w:val="24"/>
              </w:rPr>
              <w:t xml:space="preserve">(на принятую единицу измерения </w:t>
            </w:r>
            <w:r w:rsidR="00C52DC3">
              <w:rPr>
                <w:szCs w:val="24"/>
              </w:rPr>
              <w:br/>
            </w:r>
            <w:r w:rsidRPr="007C16B5">
              <w:rPr>
                <w:szCs w:val="24"/>
              </w:rPr>
              <w:t>100 пог. 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5511C5" w:rsidRPr="007C16B5" w:rsidRDefault="004C5272" w:rsidP="007C2C9E">
            <w:pPr>
              <w:jc w:val="center"/>
              <w:rPr>
                <w:szCs w:val="24"/>
              </w:rPr>
            </w:pPr>
            <w:r>
              <w:rPr>
                <w:szCs w:val="24"/>
              </w:rPr>
              <w:t>в том числе:</w:t>
            </w:r>
            <w:r w:rsidR="005511C5" w:rsidRPr="007C16B5">
              <w:rPr>
                <w:szCs w:val="24"/>
              </w:rPr>
              <w:t xml:space="preserve"> </w:t>
            </w:r>
          </w:p>
        </w:tc>
      </w:tr>
      <w:tr w:rsidR="00CF32AD" w:rsidRPr="007C16B5" w:rsidTr="004419A3">
        <w:trPr>
          <w:cantSplit/>
          <w:trHeight w:val="1635"/>
        </w:trPr>
        <w:tc>
          <w:tcPr>
            <w:tcW w:w="4243" w:type="dxa"/>
            <w:gridSpan w:val="2"/>
            <w:vMerge/>
            <w:tcBorders>
              <w:left w:val="single" w:sz="4" w:space="0" w:color="auto"/>
              <w:bottom w:val="single" w:sz="4" w:space="0" w:color="000000"/>
              <w:right w:val="single" w:sz="4" w:space="0" w:color="000000"/>
            </w:tcBorders>
            <w:vAlign w:val="center"/>
          </w:tcPr>
          <w:p w:rsidR="00CF32AD" w:rsidRPr="007C16B5" w:rsidRDefault="00CF32AD" w:rsidP="00CF32AD">
            <w:pPr>
              <w:rPr>
                <w:szCs w:val="24"/>
              </w:rPr>
            </w:pPr>
          </w:p>
        </w:tc>
        <w:tc>
          <w:tcPr>
            <w:tcW w:w="1994" w:type="dxa"/>
            <w:vMerge/>
            <w:tcBorders>
              <w:left w:val="nil"/>
              <w:bottom w:val="single" w:sz="4" w:space="0" w:color="auto"/>
              <w:right w:val="single" w:sz="4" w:space="0" w:color="000000"/>
            </w:tcBorders>
            <w:shd w:val="clear" w:color="auto" w:fill="auto"/>
            <w:vAlign w:val="center"/>
          </w:tcPr>
          <w:p w:rsidR="00CF32AD" w:rsidRPr="007C16B5" w:rsidRDefault="00CF32AD" w:rsidP="00CF32AD">
            <w:pPr>
              <w:jc w:val="center"/>
              <w:rPr>
                <w:szCs w:val="24"/>
              </w:rPr>
            </w:pPr>
          </w:p>
        </w:tc>
        <w:tc>
          <w:tcPr>
            <w:tcW w:w="1982" w:type="dxa"/>
            <w:tcBorders>
              <w:top w:val="single" w:sz="4" w:space="0" w:color="auto"/>
              <w:left w:val="nil"/>
              <w:bottom w:val="single" w:sz="4" w:space="0" w:color="auto"/>
              <w:right w:val="single" w:sz="4" w:space="0" w:color="auto"/>
            </w:tcBorders>
            <w:shd w:val="clear" w:color="auto" w:fill="auto"/>
            <w:vAlign w:val="center"/>
          </w:tcPr>
          <w:p w:rsidR="00CF32AD" w:rsidRPr="007C16B5" w:rsidRDefault="00CF32AD" w:rsidP="00CF32AD">
            <w:pPr>
              <w:jc w:val="center"/>
              <w:rPr>
                <w:szCs w:val="24"/>
              </w:rPr>
            </w:pPr>
            <w:r>
              <w:rPr>
                <w:color w:val="000000"/>
              </w:rPr>
              <w:t>проектных и изыскательских работ, включая экспертизу проектной документации</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rsidR="00CF32AD" w:rsidRPr="007C16B5" w:rsidRDefault="005B6BB8" w:rsidP="00CF32AD">
            <w:pPr>
              <w:jc w:val="center"/>
              <w:rPr>
                <w:szCs w:val="24"/>
              </w:rPr>
            </w:pPr>
            <w:r>
              <w:rPr>
                <w:color w:val="000000"/>
              </w:rPr>
              <w:t>затрат на осуществление строительного контроля</w:t>
            </w:r>
          </w:p>
        </w:tc>
      </w:tr>
      <w:tr w:rsidR="004B5D1F" w:rsidRPr="007C16B5" w:rsidTr="004419A3">
        <w:trPr>
          <w:cantSplit/>
          <w:trHeight w:val="20"/>
        </w:trPr>
        <w:tc>
          <w:tcPr>
            <w:tcW w:w="424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B5D1F" w:rsidRPr="007C16B5" w:rsidRDefault="004B5D1F" w:rsidP="004B5D1F">
            <w:pPr>
              <w:jc w:val="center"/>
              <w:rPr>
                <w:szCs w:val="24"/>
              </w:rPr>
            </w:pPr>
            <w:r w:rsidRPr="007C16B5">
              <w:rPr>
                <w:szCs w:val="24"/>
              </w:rPr>
              <w:t>16-05-003-01</w:t>
            </w:r>
          </w:p>
        </w:tc>
        <w:tc>
          <w:tcPr>
            <w:tcW w:w="1994" w:type="dxa"/>
            <w:tcBorders>
              <w:top w:val="single" w:sz="4" w:space="0" w:color="auto"/>
              <w:left w:val="nil"/>
              <w:bottom w:val="single" w:sz="4" w:space="0" w:color="auto"/>
              <w:right w:val="single" w:sz="4" w:space="0" w:color="000000"/>
            </w:tcBorders>
            <w:shd w:val="clear" w:color="000000" w:fill="FFFFFF"/>
            <w:vAlign w:val="center"/>
            <w:hideMark/>
          </w:tcPr>
          <w:p w:rsidR="004B5D1F" w:rsidRPr="007C16B5" w:rsidRDefault="004B5D1F" w:rsidP="004B5D1F">
            <w:pPr>
              <w:jc w:val="center"/>
              <w:rPr>
                <w:szCs w:val="24"/>
              </w:rPr>
            </w:pPr>
            <w:r>
              <w:rPr>
                <w:color w:val="000000"/>
              </w:rPr>
              <w:t>574,09</w:t>
            </w:r>
          </w:p>
        </w:tc>
        <w:tc>
          <w:tcPr>
            <w:tcW w:w="1982" w:type="dxa"/>
            <w:tcBorders>
              <w:top w:val="single" w:sz="4" w:space="0" w:color="auto"/>
              <w:left w:val="nil"/>
              <w:bottom w:val="single" w:sz="4" w:space="0" w:color="auto"/>
              <w:right w:val="single" w:sz="4" w:space="0" w:color="auto"/>
            </w:tcBorders>
            <w:shd w:val="clear" w:color="auto" w:fill="auto"/>
            <w:vAlign w:val="center"/>
            <w:hideMark/>
          </w:tcPr>
          <w:p w:rsidR="004B5D1F" w:rsidRPr="007C16B5" w:rsidRDefault="004B5D1F" w:rsidP="004B5D1F">
            <w:pPr>
              <w:jc w:val="center"/>
              <w:rPr>
                <w:szCs w:val="24"/>
              </w:rPr>
            </w:pPr>
            <w:r>
              <w:rPr>
                <w:color w:val="000000"/>
              </w:rPr>
              <w:t>0,36</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rsidR="004B5D1F" w:rsidRPr="007C16B5" w:rsidRDefault="004B5D1F" w:rsidP="004B5D1F">
            <w:pPr>
              <w:jc w:val="center"/>
              <w:rPr>
                <w:szCs w:val="24"/>
              </w:rPr>
            </w:pPr>
            <w:r>
              <w:rPr>
                <w:color w:val="000000"/>
              </w:rPr>
              <w:t>12,02</w:t>
            </w:r>
          </w:p>
        </w:tc>
      </w:tr>
      <w:tr w:rsidR="007C16B5" w:rsidRPr="007C16B5" w:rsidTr="00216A5B">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Показателе</w:t>
            </w:r>
          </w:p>
        </w:tc>
      </w:tr>
      <w:tr w:rsidR="007C16B5" w:rsidRPr="007C16B5" w:rsidTr="004419A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8"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3" w:type="dxa"/>
            <w:gridSpan w:val="3"/>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4419A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w:t>
            </w:r>
          </w:p>
        </w:tc>
        <w:tc>
          <w:tcPr>
            <w:tcW w:w="3538"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Мощность объекта-представителя, 100 погонных метров</w:t>
            </w:r>
          </w:p>
        </w:tc>
        <w:tc>
          <w:tcPr>
            <w:tcW w:w="5963" w:type="dxa"/>
            <w:gridSpan w:val="3"/>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jc w:val="center"/>
              <w:rPr>
                <w:szCs w:val="24"/>
              </w:rPr>
            </w:pPr>
            <w:r w:rsidRPr="007C16B5">
              <w:rPr>
                <w:szCs w:val="24"/>
              </w:rPr>
              <w:t>8,7</w:t>
            </w:r>
          </w:p>
        </w:tc>
      </w:tr>
      <w:tr w:rsidR="007C16B5" w:rsidRPr="007C16B5" w:rsidTr="004419A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w:t>
            </w:r>
          </w:p>
        </w:tc>
        <w:tc>
          <w:tcPr>
            <w:tcW w:w="3538"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Земляные работы</w:t>
            </w:r>
          </w:p>
        </w:tc>
        <w:tc>
          <w:tcPr>
            <w:tcW w:w="5963" w:type="dxa"/>
            <w:gridSpan w:val="3"/>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jc w:val="center"/>
              <w:rPr>
                <w:szCs w:val="24"/>
              </w:rPr>
            </w:pPr>
          </w:p>
        </w:tc>
      </w:tr>
      <w:tr w:rsidR="007C16B5" w:rsidRPr="007C16B5" w:rsidTr="004419A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1</w:t>
            </w:r>
          </w:p>
        </w:tc>
        <w:tc>
          <w:tcPr>
            <w:tcW w:w="3538"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Рытье ям под столбы ограждения</w:t>
            </w:r>
          </w:p>
        </w:tc>
        <w:tc>
          <w:tcPr>
            <w:tcW w:w="5963" w:type="dxa"/>
            <w:gridSpan w:val="3"/>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4419A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2</w:t>
            </w:r>
          </w:p>
        </w:tc>
        <w:tc>
          <w:tcPr>
            <w:tcW w:w="3538"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Погрузка и вывоз излишков грунта от устройства фундаментов</w:t>
            </w:r>
          </w:p>
        </w:tc>
        <w:tc>
          <w:tcPr>
            <w:tcW w:w="5963" w:type="dxa"/>
            <w:gridSpan w:val="3"/>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4419A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3</w:t>
            </w:r>
          </w:p>
        </w:tc>
        <w:tc>
          <w:tcPr>
            <w:tcW w:w="3538"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Бетонирование столбов ограждения</w:t>
            </w:r>
          </w:p>
        </w:tc>
        <w:tc>
          <w:tcPr>
            <w:tcW w:w="5963" w:type="dxa"/>
            <w:gridSpan w:val="3"/>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4419A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III</w:t>
            </w:r>
          </w:p>
        </w:tc>
        <w:tc>
          <w:tcPr>
            <w:tcW w:w="3538"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Ограждение</w:t>
            </w:r>
          </w:p>
        </w:tc>
        <w:tc>
          <w:tcPr>
            <w:tcW w:w="5963" w:type="dxa"/>
            <w:gridSpan w:val="3"/>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rPr>
                <w:szCs w:val="24"/>
              </w:rPr>
            </w:pPr>
          </w:p>
        </w:tc>
      </w:tr>
      <w:tr w:rsidR="007C16B5" w:rsidRPr="007C16B5" w:rsidTr="004419A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4</w:t>
            </w:r>
          </w:p>
        </w:tc>
        <w:tc>
          <w:tcPr>
            <w:tcW w:w="3538"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Столбы ограждения</w:t>
            </w:r>
          </w:p>
        </w:tc>
        <w:tc>
          <w:tcPr>
            <w:tcW w:w="5963" w:type="dxa"/>
            <w:gridSpan w:val="3"/>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металлические круглые трубы</w:t>
            </w:r>
          </w:p>
        </w:tc>
      </w:tr>
      <w:tr w:rsidR="007C16B5" w:rsidRPr="007C16B5" w:rsidTr="004419A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5</w:t>
            </w:r>
          </w:p>
        </w:tc>
        <w:tc>
          <w:tcPr>
            <w:tcW w:w="3538"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Секции ограждения</w:t>
            </w:r>
          </w:p>
        </w:tc>
        <w:tc>
          <w:tcPr>
            <w:tcW w:w="5963" w:type="dxa"/>
            <w:gridSpan w:val="3"/>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металлические сетчатые панели</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705"/>
        <w:gridCol w:w="3538"/>
        <w:gridCol w:w="1992"/>
        <w:gridCol w:w="989"/>
        <w:gridCol w:w="995"/>
        <w:gridCol w:w="1987"/>
      </w:tblGrid>
      <w:tr w:rsidR="007C16B5" w:rsidRPr="007C16B5" w:rsidTr="00386983">
        <w:trPr>
          <w:cantSplit/>
          <w:trHeight w:val="20"/>
        </w:trPr>
        <w:tc>
          <w:tcPr>
            <w:tcW w:w="10206" w:type="dxa"/>
            <w:gridSpan w:val="6"/>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16-05-004 Ограждения по металлическим столбам из готовых металлических панелей решетчатых высотой 1,7 м, при массе 1 пог. м ограждения</w:t>
            </w:r>
          </w:p>
        </w:tc>
      </w:tr>
      <w:tr w:rsidR="007C16B5" w:rsidRPr="007C16B5" w:rsidTr="00216A5B">
        <w:trPr>
          <w:cantSplit/>
          <w:trHeight w:val="20"/>
        </w:trPr>
        <w:tc>
          <w:tcPr>
            <w:tcW w:w="10206" w:type="dxa"/>
            <w:gridSpan w:val="6"/>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5511C5" w:rsidRPr="007C16B5" w:rsidTr="00CF32AD">
        <w:trPr>
          <w:cantSplit/>
          <w:trHeight w:val="20"/>
        </w:trPr>
        <w:tc>
          <w:tcPr>
            <w:tcW w:w="4243" w:type="dxa"/>
            <w:gridSpan w:val="2"/>
            <w:vMerge w:val="restart"/>
            <w:tcBorders>
              <w:top w:val="single" w:sz="4" w:space="0" w:color="auto"/>
              <w:left w:val="single" w:sz="4" w:space="0" w:color="auto"/>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Код показателя</w:t>
            </w:r>
          </w:p>
        </w:tc>
        <w:tc>
          <w:tcPr>
            <w:tcW w:w="5963" w:type="dxa"/>
            <w:gridSpan w:val="4"/>
            <w:tcBorders>
              <w:top w:val="single" w:sz="4" w:space="0" w:color="auto"/>
              <w:left w:val="nil"/>
              <w:bottom w:val="single" w:sz="4" w:space="0" w:color="auto"/>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Стоимость на 01.01.</w:t>
            </w:r>
            <w:r w:rsidR="00030BF1">
              <w:rPr>
                <w:szCs w:val="24"/>
              </w:rPr>
              <w:t>2024</w:t>
            </w:r>
            <w:r w:rsidRPr="007C16B5">
              <w:rPr>
                <w:szCs w:val="24"/>
              </w:rPr>
              <w:t>, тыс. руб.</w:t>
            </w:r>
          </w:p>
        </w:tc>
      </w:tr>
      <w:tr w:rsidR="005511C5" w:rsidRPr="007C16B5" w:rsidTr="004419A3">
        <w:trPr>
          <w:cantSplit/>
          <w:trHeight w:val="285"/>
        </w:trPr>
        <w:tc>
          <w:tcPr>
            <w:tcW w:w="4243" w:type="dxa"/>
            <w:gridSpan w:val="2"/>
            <w:vMerge/>
            <w:tcBorders>
              <w:left w:val="single" w:sz="4" w:space="0" w:color="auto"/>
              <w:right w:val="single" w:sz="4" w:space="0" w:color="000000"/>
            </w:tcBorders>
            <w:vAlign w:val="center"/>
            <w:hideMark/>
          </w:tcPr>
          <w:p w:rsidR="005511C5" w:rsidRPr="007C16B5" w:rsidRDefault="005511C5" w:rsidP="007C2C9E">
            <w:pPr>
              <w:rPr>
                <w:szCs w:val="24"/>
              </w:rPr>
            </w:pPr>
          </w:p>
        </w:tc>
        <w:tc>
          <w:tcPr>
            <w:tcW w:w="1992" w:type="dxa"/>
            <w:vMerge w:val="restart"/>
            <w:tcBorders>
              <w:top w:val="single" w:sz="4" w:space="0" w:color="auto"/>
              <w:left w:val="nil"/>
              <w:right w:val="single" w:sz="4" w:space="0" w:color="000000"/>
            </w:tcBorders>
            <w:shd w:val="clear" w:color="auto" w:fill="auto"/>
            <w:vAlign w:val="center"/>
            <w:hideMark/>
          </w:tcPr>
          <w:p w:rsidR="005511C5" w:rsidRPr="007C16B5" w:rsidRDefault="005511C5" w:rsidP="007C2C9E">
            <w:pPr>
              <w:jc w:val="center"/>
              <w:rPr>
                <w:szCs w:val="24"/>
              </w:rPr>
            </w:pPr>
            <w:r w:rsidRPr="007C16B5">
              <w:rPr>
                <w:szCs w:val="24"/>
              </w:rPr>
              <w:t xml:space="preserve">строительства всего </w:t>
            </w:r>
            <w:r w:rsidR="00BE3A05">
              <w:rPr>
                <w:szCs w:val="24"/>
              </w:rPr>
              <w:br/>
            </w:r>
            <w:r w:rsidRPr="007C16B5">
              <w:rPr>
                <w:szCs w:val="24"/>
              </w:rPr>
              <w:t xml:space="preserve">(на принятую единицу измерения </w:t>
            </w:r>
            <w:r w:rsidR="00C52DC3">
              <w:rPr>
                <w:szCs w:val="24"/>
              </w:rPr>
              <w:br/>
            </w:r>
            <w:r w:rsidRPr="007C16B5">
              <w:rPr>
                <w:szCs w:val="24"/>
              </w:rPr>
              <w:t>100 пог. м)</w:t>
            </w:r>
          </w:p>
        </w:tc>
        <w:tc>
          <w:tcPr>
            <w:tcW w:w="3971" w:type="dxa"/>
            <w:gridSpan w:val="3"/>
            <w:tcBorders>
              <w:top w:val="single" w:sz="4" w:space="0" w:color="auto"/>
              <w:left w:val="nil"/>
              <w:bottom w:val="single" w:sz="4" w:space="0" w:color="auto"/>
              <w:right w:val="single" w:sz="4" w:space="0" w:color="000000"/>
            </w:tcBorders>
            <w:shd w:val="clear" w:color="auto" w:fill="auto"/>
            <w:vAlign w:val="center"/>
            <w:hideMark/>
          </w:tcPr>
          <w:p w:rsidR="005511C5" w:rsidRPr="007C16B5" w:rsidRDefault="004C5272" w:rsidP="007C2C9E">
            <w:pPr>
              <w:jc w:val="center"/>
              <w:rPr>
                <w:szCs w:val="24"/>
              </w:rPr>
            </w:pPr>
            <w:r>
              <w:rPr>
                <w:szCs w:val="24"/>
              </w:rPr>
              <w:t>в том числе:</w:t>
            </w:r>
            <w:r w:rsidR="005511C5" w:rsidRPr="007C16B5">
              <w:rPr>
                <w:szCs w:val="24"/>
              </w:rPr>
              <w:t xml:space="preserve"> </w:t>
            </w:r>
          </w:p>
        </w:tc>
      </w:tr>
      <w:tr w:rsidR="00CF32AD" w:rsidRPr="007C16B5" w:rsidTr="004419A3">
        <w:trPr>
          <w:cantSplit/>
          <w:trHeight w:val="1635"/>
        </w:trPr>
        <w:tc>
          <w:tcPr>
            <w:tcW w:w="4243" w:type="dxa"/>
            <w:gridSpan w:val="2"/>
            <w:vMerge/>
            <w:tcBorders>
              <w:left w:val="single" w:sz="4" w:space="0" w:color="auto"/>
              <w:bottom w:val="single" w:sz="4" w:space="0" w:color="000000"/>
              <w:right w:val="single" w:sz="4" w:space="0" w:color="000000"/>
            </w:tcBorders>
            <w:vAlign w:val="center"/>
          </w:tcPr>
          <w:p w:rsidR="00CF32AD" w:rsidRPr="007C16B5" w:rsidRDefault="00CF32AD" w:rsidP="00CF32AD">
            <w:pPr>
              <w:rPr>
                <w:szCs w:val="24"/>
              </w:rPr>
            </w:pPr>
          </w:p>
        </w:tc>
        <w:tc>
          <w:tcPr>
            <w:tcW w:w="1992" w:type="dxa"/>
            <w:vMerge/>
            <w:tcBorders>
              <w:left w:val="nil"/>
              <w:bottom w:val="single" w:sz="4" w:space="0" w:color="auto"/>
              <w:right w:val="single" w:sz="4" w:space="0" w:color="000000"/>
            </w:tcBorders>
            <w:shd w:val="clear" w:color="auto" w:fill="auto"/>
            <w:vAlign w:val="center"/>
          </w:tcPr>
          <w:p w:rsidR="00CF32AD" w:rsidRPr="007C16B5" w:rsidRDefault="00CF32AD" w:rsidP="00CF32AD">
            <w:pPr>
              <w:jc w:val="center"/>
              <w:rPr>
                <w:szCs w:val="24"/>
              </w:rPr>
            </w:pPr>
          </w:p>
        </w:tc>
        <w:tc>
          <w:tcPr>
            <w:tcW w:w="1984" w:type="dxa"/>
            <w:gridSpan w:val="2"/>
            <w:tcBorders>
              <w:top w:val="single" w:sz="4" w:space="0" w:color="auto"/>
              <w:left w:val="nil"/>
              <w:bottom w:val="single" w:sz="4" w:space="0" w:color="auto"/>
              <w:right w:val="single" w:sz="4" w:space="0" w:color="auto"/>
            </w:tcBorders>
            <w:shd w:val="clear" w:color="auto" w:fill="auto"/>
            <w:vAlign w:val="center"/>
          </w:tcPr>
          <w:p w:rsidR="00CF32AD" w:rsidRPr="007C16B5" w:rsidRDefault="00CF32AD" w:rsidP="00CF32AD">
            <w:pPr>
              <w:jc w:val="center"/>
              <w:rPr>
                <w:szCs w:val="24"/>
              </w:rPr>
            </w:pPr>
            <w:r>
              <w:rPr>
                <w:color w:val="000000"/>
              </w:rPr>
              <w:t>проектных и изыскательских работ, включая экспертизу проектной документации</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rsidR="00CF32AD" w:rsidRPr="007C16B5" w:rsidRDefault="005B6BB8" w:rsidP="00CF32AD">
            <w:pPr>
              <w:jc w:val="center"/>
              <w:rPr>
                <w:szCs w:val="24"/>
              </w:rPr>
            </w:pPr>
            <w:r>
              <w:rPr>
                <w:color w:val="000000"/>
              </w:rPr>
              <w:t>затрат на осуществление строительного контроля</w:t>
            </w:r>
          </w:p>
        </w:tc>
      </w:tr>
      <w:tr w:rsidR="005D1AF3" w:rsidRPr="007C16B5" w:rsidTr="004419A3">
        <w:trPr>
          <w:cantSplit/>
          <w:trHeight w:val="20"/>
        </w:trPr>
        <w:tc>
          <w:tcPr>
            <w:tcW w:w="424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16-05-004-01</w:t>
            </w:r>
          </w:p>
        </w:tc>
        <w:tc>
          <w:tcPr>
            <w:tcW w:w="1992"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776,89</w:t>
            </w:r>
          </w:p>
        </w:tc>
        <w:tc>
          <w:tcPr>
            <w:tcW w:w="1984"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0,74</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16,26</w:t>
            </w:r>
          </w:p>
        </w:tc>
      </w:tr>
      <w:tr w:rsidR="005D1AF3" w:rsidRPr="007C16B5" w:rsidTr="004419A3">
        <w:trPr>
          <w:cantSplit/>
          <w:trHeight w:val="20"/>
        </w:trPr>
        <w:tc>
          <w:tcPr>
            <w:tcW w:w="424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16-05-004-02</w:t>
            </w:r>
          </w:p>
        </w:tc>
        <w:tc>
          <w:tcPr>
            <w:tcW w:w="1992"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1 053,67</w:t>
            </w:r>
          </w:p>
        </w:tc>
        <w:tc>
          <w:tcPr>
            <w:tcW w:w="1984"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1,72</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22,04</w:t>
            </w:r>
          </w:p>
        </w:tc>
      </w:tr>
      <w:tr w:rsidR="007C16B5" w:rsidRPr="007C16B5" w:rsidTr="00216A5B">
        <w:trPr>
          <w:cantSplit/>
          <w:trHeight w:val="20"/>
        </w:trPr>
        <w:tc>
          <w:tcPr>
            <w:tcW w:w="10206" w:type="dxa"/>
            <w:gridSpan w:val="6"/>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w:t>
            </w:r>
          </w:p>
        </w:tc>
      </w:tr>
      <w:tr w:rsidR="007C16B5" w:rsidRPr="007C16B5" w:rsidTr="00CF32AD">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8"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3" w:type="dxa"/>
            <w:gridSpan w:val="4"/>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4419A3">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8"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298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r>
      <w:tr w:rsidR="007C16B5" w:rsidRPr="007C16B5" w:rsidTr="004419A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w:t>
            </w:r>
          </w:p>
        </w:tc>
        <w:tc>
          <w:tcPr>
            <w:tcW w:w="3538"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Мощность объекта-представителя, 100 погонных метров</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95A71" w:rsidRPr="007C16B5" w:rsidRDefault="00E95A71" w:rsidP="00E95A71">
            <w:pPr>
              <w:jc w:val="center"/>
              <w:rPr>
                <w:szCs w:val="24"/>
              </w:rPr>
            </w:pPr>
            <w:r w:rsidRPr="007C16B5">
              <w:rPr>
                <w:szCs w:val="24"/>
              </w:rPr>
              <w:t>8,7</w:t>
            </w:r>
          </w:p>
        </w:tc>
        <w:tc>
          <w:tcPr>
            <w:tcW w:w="298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95A71" w:rsidRPr="007C16B5" w:rsidRDefault="00E95A71" w:rsidP="00E95A71">
            <w:pPr>
              <w:jc w:val="center"/>
              <w:rPr>
                <w:szCs w:val="24"/>
              </w:rPr>
            </w:pPr>
            <w:r w:rsidRPr="007C16B5">
              <w:rPr>
                <w:szCs w:val="24"/>
              </w:rPr>
              <w:t>5,192</w:t>
            </w:r>
          </w:p>
        </w:tc>
      </w:tr>
      <w:tr w:rsidR="007C16B5" w:rsidRPr="007C16B5" w:rsidTr="004419A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w:t>
            </w:r>
          </w:p>
        </w:tc>
        <w:tc>
          <w:tcPr>
            <w:tcW w:w="3538"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Земляные работы</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tcPr>
          <w:p w:rsidR="00E95A71" w:rsidRPr="007C16B5" w:rsidRDefault="00E95A71" w:rsidP="00E95A71">
            <w:pPr>
              <w:jc w:val="center"/>
              <w:rPr>
                <w:szCs w:val="24"/>
              </w:rPr>
            </w:pPr>
          </w:p>
        </w:tc>
        <w:tc>
          <w:tcPr>
            <w:tcW w:w="2982" w:type="dxa"/>
            <w:gridSpan w:val="2"/>
            <w:tcBorders>
              <w:top w:val="single" w:sz="4" w:space="0" w:color="auto"/>
              <w:left w:val="nil"/>
              <w:bottom w:val="single" w:sz="4" w:space="0" w:color="auto"/>
              <w:right w:val="single" w:sz="4" w:space="0" w:color="000000"/>
            </w:tcBorders>
            <w:shd w:val="clear" w:color="auto" w:fill="auto"/>
            <w:noWrap/>
            <w:vAlign w:val="center"/>
          </w:tcPr>
          <w:p w:rsidR="00E95A71" w:rsidRPr="007C16B5" w:rsidRDefault="00E95A71" w:rsidP="00E95A71">
            <w:pPr>
              <w:jc w:val="center"/>
              <w:rPr>
                <w:szCs w:val="24"/>
              </w:rPr>
            </w:pPr>
          </w:p>
        </w:tc>
      </w:tr>
      <w:tr w:rsidR="007C16B5" w:rsidRPr="007C16B5" w:rsidTr="00CF32AD">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1</w:t>
            </w:r>
          </w:p>
        </w:tc>
        <w:tc>
          <w:tcPr>
            <w:tcW w:w="3538"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Рытье ям под столбы ограждения</w:t>
            </w:r>
          </w:p>
        </w:tc>
        <w:tc>
          <w:tcPr>
            <w:tcW w:w="5963"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CF32AD">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2</w:t>
            </w:r>
          </w:p>
        </w:tc>
        <w:tc>
          <w:tcPr>
            <w:tcW w:w="3538"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Погрузка и вывоз излишков грунта от устройства фундаментов</w:t>
            </w:r>
          </w:p>
        </w:tc>
        <w:tc>
          <w:tcPr>
            <w:tcW w:w="5963"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CF32AD">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3</w:t>
            </w:r>
          </w:p>
        </w:tc>
        <w:tc>
          <w:tcPr>
            <w:tcW w:w="3538"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Бетонирование столбов ограждения</w:t>
            </w:r>
          </w:p>
        </w:tc>
        <w:tc>
          <w:tcPr>
            <w:tcW w:w="5963"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CF32AD">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III</w:t>
            </w:r>
          </w:p>
        </w:tc>
        <w:tc>
          <w:tcPr>
            <w:tcW w:w="3538"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Ограждение</w:t>
            </w:r>
          </w:p>
        </w:tc>
        <w:tc>
          <w:tcPr>
            <w:tcW w:w="5963" w:type="dxa"/>
            <w:gridSpan w:val="4"/>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rPr>
                <w:szCs w:val="24"/>
              </w:rPr>
            </w:pPr>
          </w:p>
        </w:tc>
      </w:tr>
      <w:tr w:rsidR="007C16B5" w:rsidRPr="007C16B5" w:rsidTr="00CF32AD">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4</w:t>
            </w:r>
          </w:p>
        </w:tc>
        <w:tc>
          <w:tcPr>
            <w:tcW w:w="3538"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Столбы ограждения</w:t>
            </w:r>
          </w:p>
        </w:tc>
        <w:tc>
          <w:tcPr>
            <w:tcW w:w="5963"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металлические круглые трубы</w:t>
            </w:r>
          </w:p>
        </w:tc>
      </w:tr>
      <w:tr w:rsidR="007C16B5" w:rsidRPr="007C16B5" w:rsidTr="004419A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5</w:t>
            </w:r>
          </w:p>
        </w:tc>
        <w:tc>
          <w:tcPr>
            <w:tcW w:w="3538"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Секции ограждения</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металлические индивидуальные решетчатые панели из сварных металлических прутьев</w:t>
            </w:r>
          </w:p>
        </w:tc>
        <w:tc>
          <w:tcPr>
            <w:tcW w:w="2982"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металлические решетчатые панели из сварных профильных труб</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705"/>
        <w:gridCol w:w="3539"/>
        <w:gridCol w:w="1987"/>
        <w:gridCol w:w="994"/>
        <w:gridCol w:w="993"/>
        <w:gridCol w:w="1988"/>
      </w:tblGrid>
      <w:tr w:rsidR="007C16B5" w:rsidRPr="007C16B5" w:rsidTr="00386983">
        <w:trPr>
          <w:cantSplit/>
          <w:trHeight w:val="20"/>
        </w:trPr>
        <w:tc>
          <w:tcPr>
            <w:tcW w:w="10206" w:type="dxa"/>
            <w:gridSpan w:val="6"/>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16-05-005 Ограждения по металлическим столбам из готовых металлических панелей решетчатых высотой 2,5 м, при массе 1 пог. м ограждения</w:t>
            </w:r>
          </w:p>
        </w:tc>
      </w:tr>
      <w:tr w:rsidR="007C16B5" w:rsidRPr="007C16B5" w:rsidTr="00216A5B">
        <w:trPr>
          <w:cantSplit/>
          <w:trHeight w:val="20"/>
        </w:trPr>
        <w:tc>
          <w:tcPr>
            <w:tcW w:w="10206" w:type="dxa"/>
            <w:gridSpan w:val="6"/>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CF32AD" w:rsidRPr="007C16B5" w:rsidTr="0077171D">
        <w:trPr>
          <w:cantSplit/>
          <w:trHeight w:val="20"/>
        </w:trPr>
        <w:tc>
          <w:tcPr>
            <w:tcW w:w="4244" w:type="dxa"/>
            <w:gridSpan w:val="2"/>
            <w:vMerge w:val="restart"/>
            <w:tcBorders>
              <w:top w:val="single" w:sz="4" w:space="0" w:color="auto"/>
              <w:left w:val="single" w:sz="4" w:space="0" w:color="auto"/>
              <w:right w:val="single" w:sz="4" w:space="0" w:color="000000"/>
            </w:tcBorders>
            <w:shd w:val="clear" w:color="auto" w:fill="auto"/>
            <w:vAlign w:val="center"/>
            <w:hideMark/>
          </w:tcPr>
          <w:p w:rsidR="00CF32AD" w:rsidRPr="007C16B5" w:rsidRDefault="00CF32AD" w:rsidP="007C2C9E">
            <w:pPr>
              <w:jc w:val="center"/>
              <w:rPr>
                <w:szCs w:val="24"/>
              </w:rPr>
            </w:pPr>
            <w:r w:rsidRPr="007C16B5">
              <w:rPr>
                <w:szCs w:val="24"/>
              </w:rPr>
              <w:t>Код показателя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F32AD" w:rsidRPr="007C16B5" w:rsidRDefault="00CF32AD" w:rsidP="007C2C9E">
            <w:pPr>
              <w:jc w:val="center"/>
              <w:rPr>
                <w:szCs w:val="24"/>
              </w:rPr>
            </w:pPr>
            <w:r w:rsidRPr="007C16B5">
              <w:rPr>
                <w:szCs w:val="24"/>
              </w:rPr>
              <w:t>Стоимость на 01.01.</w:t>
            </w:r>
            <w:r w:rsidR="00030BF1">
              <w:rPr>
                <w:szCs w:val="24"/>
              </w:rPr>
              <w:t>2024</w:t>
            </w:r>
            <w:r w:rsidRPr="007C16B5">
              <w:rPr>
                <w:szCs w:val="24"/>
              </w:rPr>
              <w:t>, тыс. руб.</w:t>
            </w:r>
          </w:p>
        </w:tc>
      </w:tr>
      <w:tr w:rsidR="00CF32AD" w:rsidRPr="007C16B5" w:rsidTr="0077171D">
        <w:trPr>
          <w:cantSplit/>
          <w:trHeight w:val="345"/>
        </w:trPr>
        <w:tc>
          <w:tcPr>
            <w:tcW w:w="4244" w:type="dxa"/>
            <w:gridSpan w:val="2"/>
            <w:vMerge/>
            <w:tcBorders>
              <w:left w:val="single" w:sz="4" w:space="0" w:color="auto"/>
              <w:right w:val="single" w:sz="4" w:space="0" w:color="000000"/>
            </w:tcBorders>
            <w:vAlign w:val="center"/>
            <w:hideMark/>
          </w:tcPr>
          <w:p w:rsidR="00CF32AD" w:rsidRPr="007C16B5" w:rsidRDefault="00CF32AD" w:rsidP="007C2C9E">
            <w:pPr>
              <w:rPr>
                <w:szCs w:val="24"/>
              </w:rPr>
            </w:pPr>
          </w:p>
        </w:tc>
        <w:tc>
          <w:tcPr>
            <w:tcW w:w="1987" w:type="dxa"/>
            <w:vMerge w:val="restart"/>
            <w:tcBorders>
              <w:top w:val="single" w:sz="4" w:space="0" w:color="auto"/>
              <w:left w:val="nil"/>
              <w:right w:val="single" w:sz="4" w:space="0" w:color="000000"/>
            </w:tcBorders>
            <w:shd w:val="clear" w:color="auto" w:fill="auto"/>
            <w:vAlign w:val="center"/>
            <w:hideMark/>
          </w:tcPr>
          <w:p w:rsidR="00CF32AD" w:rsidRPr="007C16B5" w:rsidRDefault="00CF32AD" w:rsidP="007C2C9E">
            <w:pPr>
              <w:jc w:val="center"/>
              <w:rPr>
                <w:szCs w:val="24"/>
              </w:rPr>
            </w:pPr>
            <w:r w:rsidRPr="007C16B5">
              <w:rPr>
                <w:szCs w:val="24"/>
              </w:rPr>
              <w:t xml:space="preserve">строительства всего </w:t>
            </w:r>
            <w:r w:rsidR="00BE3A05">
              <w:rPr>
                <w:szCs w:val="24"/>
              </w:rPr>
              <w:br/>
            </w:r>
            <w:r w:rsidRPr="007C16B5">
              <w:rPr>
                <w:szCs w:val="24"/>
              </w:rPr>
              <w:t xml:space="preserve">(на принятую единицу измерения </w:t>
            </w:r>
            <w:r w:rsidR="00C52DC3">
              <w:rPr>
                <w:szCs w:val="24"/>
              </w:rPr>
              <w:br/>
            </w:r>
            <w:r w:rsidRPr="007C16B5">
              <w:rPr>
                <w:szCs w:val="24"/>
              </w:rPr>
              <w:t>100 пог. м)</w:t>
            </w:r>
          </w:p>
        </w:tc>
        <w:tc>
          <w:tcPr>
            <w:tcW w:w="3975" w:type="dxa"/>
            <w:gridSpan w:val="3"/>
            <w:tcBorders>
              <w:top w:val="single" w:sz="4" w:space="0" w:color="auto"/>
              <w:left w:val="nil"/>
              <w:bottom w:val="single" w:sz="4" w:space="0" w:color="auto"/>
              <w:right w:val="single" w:sz="4" w:space="0" w:color="000000"/>
            </w:tcBorders>
            <w:shd w:val="clear" w:color="auto" w:fill="auto"/>
            <w:vAlign w:val="center"/>
            <w:hideMark/>
          </w:tcPr>
          <w:p w:rsidR="00CF32AD" w:rsidRPr="007C16B5" w:rsidRDefault="004C5272" w:rsidP="007C2C9E">
            <w:pPr>
              <w:jc w:val="center"/>
              <w:rPr>
                <w:szCs w:val="24"/>
              </w:rPr>
            </w:pPr>
            <w:r>
              <w:rPr>
                <w:szCs w:val="24"/>
              </w:rPr>
              <w:t>в том числе:</w:t>
            </w:r>
          </w:p>
        </w:tc>
      </w:tr>
      <w:tr w:rsidR="00CF32AD" w:rsidRPr="007C16B5" w:rsidTr="004419A3">
        <w:trPr>
          <w:cantSplit/>
          <w:trHeight w:val="1575"/>
        </w:trPr>
        <w:tc>
          <w:tcPr>
            <w:tcW w:w="4244" w:type="dxa"/>
            <w:gridSpan w:val="2"/>
            <w:vMerge/>
            <w:tcBorders>
              <w:left w:val="single" w:sz="4" w:space="0" w:color="auto"/>
              <w:bottom w:val="single" w:sz="4" w:space="0" w:color="000000"/>
              <w:right w:val="single" w:sz="4" w:space="0" w:color="000000"/>
            </w:tcBorders>
            <w:vAlign w:val="center"/>
          </w:tcPr>
          <w:p w:rsidR="00CF32AD" w:rsidRPr="007C16B5" w:rsidRDefault="00CF32AD" w:rsidP="00CF32AD">
            <w:pPr>
              <w:rPr>
                <w:szCs w:val="24"/>
              </w:rPr>
            </w:pPr>
          </w:p>
        </w:tc>
        <w:tc>
          <w:tcPr>
            <w:tcW w:w="1987" w:type="dxa"/>
            <w:vMerge/>
            <w:tcBorders>
              <w:left w:val="nil"/>
              <w:bottom w:val="single" w:sz="4" w:space="0" w:color="auto"/>
              <w:right w:val="single" w:sz="4" w:space="0" w:color="000000"/>
            </w:tcBorders>
            <w:shd w:val="clear" w:color="auto" w:fill="auto"/>
            <w:vAlign w:val="center"/>
          </w:tcPr>
          <w:p w:rsidR="00CF32AD" w:rsidRPr="007C16B5" w:rsidRDefault="00CF32AD" w:rsidP="00CF32AD">
            <w:pPr>
              <w:jc w:val="center"/>
              <w:rPr>
                <w:szCs w:val="24"/>
              </w:rPr>
            </w:pPr>
          </w:p>
        </w:tc>
        <w:tc>
          <w:tcPr>
            <w:tcW w:w="1987" w:type="dxa"/>
            <w:gridSpan w:val="2"/>
            <w:tcBorders>
              <w:top w:val="single" w:sz="4" w:space="0" w:color="auto"/>
              <w:left w:val="nil"/>
              <w:bottom w:val="single" w:sz="4" w:space="0" w:color="auto"/>
              <w:right w:val="single" w:sz="4" w:space="0" w:color="auto"/>
            </w:tcBorders>
            <w:shd w:val="clear" w:color="auto" w:fill="auto"/>
            <w:vAlign w:val="center"/>
          </w:tcPr>
          <w:p w:rsidR="00CF32AD" w:rsidRPr="007C16B5" w:rsidRDefault="00CF32AD" w:rsidP="00CF32AD">
            <w:pPr>
              <w:jc w:val="center"/>
              <w:rPr>
                <w:szCs w:val="24"/>
              </w:rPr>
            </w:pPr>
            <w:r>
              <w:rPr>
                <w:color w:val="000000"/>
              </w:rPr>
              <w:t>проектных и изыскательских работ, включая экспертизу проектной документации</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CF32AD" w:rsidRPr="007C16B5" w:rsidRDefault="005B6BB8" w:rsidP="00CF32AD">
            <w:pPr>
              <w:jc w:val="center"/>
              <w:rPr>
                <w:szCs w:val="24"/>
              </w:rPr>
            </w:pPr>
            <w:r>
              <w:rPr>
                <w:color w:val="000000"/>
              </w:rPr>
              <w:t>затрат на осуществление строительного контроля</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16-05-005-01</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925,14</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0,68</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19,37</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16-05-005-02</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1 386,66</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2,30</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29,00</w:t>
            </w:r>
          </w:p>
        </w:tc>
      </w:tr>
      <w:tr w:rsidR="007C16B5" w:rsidRPr="007C16B5" w:rsidTr="00216A5B">
        <w:trPr>
          <w:cantSplit/>
          <w:trHeight w:val="20"/>
        </w:trPr>
        <w:tc>
          <w:tcPr>
            <w:tcW w:w="10206" w:type="dxa"/>
            <w:gridSpan w:val="6"/>
            <w:tcBorders>
              <w:top w:val="single" w:sz="4" w:space="0" w:color="auto"/>
              <w:left w:val="nil"/>
              <w:bottom w:val="single" w:sz="4" w:space="0" w:color="auto"/>
              <w:right w:val="nil"/>
            </w:tcBorders>
            <w:shd w:val="clear" w:color="auto" w:fill="auto"/>
            <w:vAlign w:val="center"/>
            <w:hideMark/>
          </w:tcPr>
          <w:p w:rsidR="007C2C9E" w:rsidRPr="007C16B5" w:rsidRDefault="007C2C9E" w:rsidP="009855F2">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w:t>
            </w:r>
            <w:r w:rsidR="009855F2">
              <w:rPr>
                <w:sz w:val="28"/>
                <w:szCs w:val="28"/>
              </w:rPr>
              <w:t>ях</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Мощность объекта-представителя, 100 погонных метров</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95A71" w:rsidRPr="007C16B5" w:rsidRDefault="00E95A71" w:rsidP="00E95A71">
            <w:pPr>
              <w:jc w:val="center"/>
              <w:rPr>
                <w:szCs w:val="24"/>
              </w:rPr>
            </w:pPr>
            <w:r w:rsidRPr="007C16B5">
              <w:rPr>
                <w:szCs w:val="24"/>
              </w:rPr>
              <w:t>8,7</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E95A71" w:rsidRPr="007C16B5" w:rsidRDefault="00E95A71" w:rsidP="00E95A71">
            <w:pPr>
              <w:jc w:val="center"/>
              <w:rPr>
                <w:szCs w:val="24"/>
              </w:rPr>
            </w:pPr>
            <w:r w:rsidRPr="007C16B5">
              <w:rPr>
                <w:szCs w:val="24"/>
              </w:rPr>
              <w:t>5,192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Земляные работы</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tcPr>
          <w:p w:rsidR="00E95A71" w:rsidRPr="007C16B5" w:rsidRDefault="00E95A71" w:rsidP="00E95A71">
            <w:pPr>
              <w:jc w:val="center"/>
              <w:rPr>
                <w:szCs w:val="24"/>
              </w:rPr>
            </w:pP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tcPr>
          <w:p w:rsidR="00E95A71" w:rsidRPr="007C16B5" w:rsidRDefault="00E95A71" w:rsidP="00E95A71">
            <w:pPr>
              <w:jc w:val="cente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Рытье ям под столбы ограждения</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Погрузка и вывоз излишков грунта от устройства фундаментов</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Бетонирование столбов ограждения</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Ограждение</w:t>
            </w:r>
          </w:p>
        </w:tc>
        <w:tc>
          <w:tcPr>
            <w:tcW w:w="2981" w:type="dxa"/>
            <w:gridSpan w:val="2"/>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rPr>
                <w:szCs w:val="24"/>
              </w:rPr>
            </w:pPr>
          </w:p>
        </w:tc>
        <w:tc>
          <w:tcPr>
            <w:tcW w:w="2981" w:type="dxa"/>
            <w:gridSpan w:val="2"/>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Столбы ограждения</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металлические круглые трубы</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металлические круглые трубы</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Секции ограждения</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 xml:space="preserve"> металлические индивидуальные решетчатые панели из сварных металлических прутьев</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металлические решетчатые панели из сварных профильных труб</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705"/>
        <w:gridCol w:w="3539"/>
        <w:gridCol w:w="1987"/>
        <w:gridCol w:w="1987"/>
        <w:gridCol w:w="1988"/>
      </w:tblGrid>
      <w:tr w:rsidR="007C16B5" w:rsidRPr="007C16B5" w:rsidTr="00386983">
        <w:trPr>
          <w:cantSplit/>
          <w:trHeight w:val="20"/>
        </w:trPr>
        <w:tc>
          <w:tcPr>
            <w:tcW w:w="10206" w:type="dxa"/>
            <w:gridSpan w:val="5"/>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16-05-006 Ограждения по металлическим столбам для спортивных площадок до 4 м</w:t>
            </w:r>
          </w:p>
        </w:tc>
      </w:tr>
      <w:tr w:rsidR="007C16B5" w:rsidRPr="007C16B5" w:rsidTr="00216A5B">
        <w:trPr>
          <w:cantSplit/>
          <w:trHeight w:val="20"/>
        </w:trPr>
        <w:tc>
          <w:tcPr>
            <w:tcW w:w="10206" w:type="dxa"/>
            <w:gridSpan w:val="5"/>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CF32AD" w:rsidRPr="007C16B5" w:rsidTr="0077171D">
        <w:trPr>
          <w:cantSplit/>
          <w:trHeight w:val="20"/>
        </w:trPr>
        <w:tc>
          <w:tcPr>
            <w:tcW w:w="4244" w:type="dxa"/>
            <w:gridSpan w:val="2"/>
            <w:vMerge w:val="restart"/>
            <w:tcBorders>
              <w:top w:val="single" w:sz="4" w:space="0" w:color="auto"/>
              <w:left w:val="single" w:sz="4" w:space="0" w:color="auto"/>
              <w:right w:val="single" w:sz="4" w:space="0" w:color="000000"/>
            </w:tcBorders>
            <w:shd w:val="clear" w:color="auto" w:fill="auto"/>
            <w:vAlign w:val="center"/>
            <w:hideMark/>
          </w:tcPr>
          <w:p w:rsidR="00CF32AD" w:rsidRPr="007C16B5" w:rsidRDefault="00CF32AD" w:rsidP="007C2C9E">
            <w:pPr>
              <w:jc w:val="center"/>
              <w:rPr>
                <w:szCs w:val="24"/>
              </w:rPr>
            </w:pPr>
            <w:r w:rsidRPr="007C16B5">
              <w:rPr>
                <w:szCs w:val="24"/>
              </w:rPr>
              <w:t>Код показателя</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CF32AD" w:rsidRPr="007C16B5" w:rsidRDefault="00CF32AD" w:rsidP="007C2C9E">
            <w:pPr>
              <w:jc w:val="center"/>
              <w:rPr>
                <w:szCs w:val="24"/>
              </w:rPr>
            </w:pPr>
            <w:r w:rsidRPr="007C16B5">
              <w:rPr>
                <w:szCs w:val="24"/>
              </w:rPr>
              <w:t>Стоимость на 01.01.</w:t>
            </w:r>
            <w:r w:rsidR="00030BF1">
              <w:rPr>
                <w:szCs w:val="24"/>
              </w:rPr>
              <w:t>2024</w:t>
            </w:r>
            <w:r w:rsidRPr="007C16B5">
              <w:rPr>
                <w:szCs w:val="24"/>
              </w:rPr>
              <w:t>, тыс. руб.</w:t>
            </w:r>
          </w:p>
        </w:tc>
      </w:tr>
      <w:tr w:rsidR="00CF32AD" w:rsidRPr="007C16B5" w:rsidTr="0077171D">
        <w:trPr>
          <w:cantSplit/>
          <w:trHeight w:val="255"/>
        </w:trPr>
        <w:tc>
          <w:tcPr>
            <w:tcW w:w="4244" w:type="dxa"/>
            <w:gridSpan w:val="2"/>
            <w:vMerge/>
            <w:tcBorders>
              <w:left w:val="single" w:sz="4" w:space="0" w:color="auto"/>
              <w:right w:val="single" w:sz="4" w:space="0" w:color="000000"/>
            </w:tcBorders>
            <w:vAlign w:val="center"/>
            <w:hideMark/>
          </w:tcPr>
          <w:p w:rsidR="00CF32AD" w:rsidRPr="007C16B5" w:rsidRDefault="00CF32AD" w:rsidP="007C2C9E">
            <w:pPr>
              <w:rPr>
                <w:szCs w:val="24"/>
              </w:rPr>
            </w:pPr>
          </w:p>
        </w:tc>
        <w:tc>
          <w:tcPr>
            <w:tcW w:w="1987" w:type="dxa"/>
            <w:vMerge w:val="restart"/>
            <w:tcBorders>
              <w:top w:val="single" w:sz="4" w:space="0" w:color="auto"/>
              <w:left w:val="nil"/>
              <w:right w:val="single" w:sz="4" w:space="0" w:color="000000"/>
            </w:tcBorders>
            <w:shd w:val="clear" w:color="auto" w:fill="auto"/>
            <w:vAlign w:val="center"/>
            <w:hideMark/>
          </w:tcPr>
          <w:p w:rsidR="00CF32AD" w:rsidRPr="007C16B5" w:rsidRDefault="00CF32AD" w:rsidP="007C2C9E">
            <w:pPr>
              <w:jc w:val="center"/>
              <w:rPr>
                <w:szCs w:val="24"/>
              </w:rPr>
            </w:pPr>
            <w:r w:rsidRPr="007C16B5">
              <w:rPr>
                <w:szCs w:val="24"/>
              </w:rPr>
              <w:t xml:space="preserve">строительства всего </w:t>
            </w:r>
            <w:r w:rsidR="00BE3A05">
              <w:rPr>
                <w:szCs w:val="24"/>
              </w:rPr>
              <w:br/>
            </w:r>
            <w:r w:rsidRPr="007C16B5">
              <w:rPr>
                <w:szCs w:val="24"/>
              </w:rPr>
              <w:t xml:space="preserve">(на принятую единицу измерения </w:t>
            </w:r>
            <w:r w:rsidR="00C52DC3">
              <w:rPr>
                <w:szCs w:val="24"/>
              </w:rPr>
              <w:br/>
            </w:r>
            <w:r w:rsidRPr="007C16B5">
              <w:rPr>
                <w:szCs w:val="24"/>
              </w:rPr>
              <w:t>100 пог. м)</w:t>
            </w:r>
          </w:p>
        </w:tc>
        <w:tc>
          <w:tcPr>
            <w:tcW w:w="3975" w:type="dxa"/>
            <w:gridSpan w:val="2"/>
            <w:tcBorders>
              <w:top w:val="single" w:sz="4" w:space="0" w:color="auto"/>
              <w:left w:val="nil"/>
              <w:bottom w:val="single" w:sz="4" w:space="0" w:color="auto"/>
              <w:right w:val="single" w:sz="4" w:space="0" w:color="000000"/>
            </w:tcBorders>
            <w:shd w:val="clear" w:color="auto" w:fill="auto"/>
            <w:vAlign w:val="center"/>
            <w:hideMark/>
          </w:tcPr>
          <w:p w:rsidR="00CF32AD" w:rsidRPr="007C16B5" w:rsidRDefault="004C5272" w:rsidP="007C2C9E">
            <w:pPr>
              <w:jc w:val="center"/>
              <w:rPr>
                <w:szCs w:val="24"/>
              </w:rPr>
            </w:pPr>
            <w:r>
              <w:rPr>
                <w:szCs w:val="24"/>
              </w:rPr>
              <w:t>в том числе:</w:t>
            </w:r>
          </w:p>
        </w:tc>
      </w:tr>
      <w:tr w:rsidR="00CF32AD" w:rsidRPr="007C16B5" w:rsidTr="004419A3">
        <w:trPr>
          <w:cantSplit/>
          <w:trHeight w:val="1665"/>
        </w:trPr>
        <w:tc>
          <w:tcPr>
            <w:tcW w:w="4244" w:type="dxa"/>
            <w:gridSpan w:val="2"/>
            <w:vMerge/>
            <w:tcBorders>
              <w:left w:val="single" w:sz="4" w:space="0" w:color="auto"/>
              <w:bottom w:val="single" w:sz="4" w:space="0" w:color="000000"/>
              <w:right w:val="single" w:sz="4" w:space="0" w:color="000000"/>
            </w:tcBorders>
            <w:vAlign w:val="center"/>
          </w:tcPr>
          <w:p w:rsidR="00CF32AD" w:rsidRPr="007C16B5" w:rsidRDefault="00CF32AD" w:rsidP="00CF32AD">
            <w:pPr>
              <w:rPr>
                <w:szCs w:val="24"/>
              </w:rPr>
            </w:pPr>
          </w:p>
        </w:tc>
        <w:tc>
          <w:tcPr>
            <w:tcW w:w="1987" w:type="dxa"/>
            <w:vMerge/>
            <w:tcBorders>
              <w:left w:val="nil"/>
              <w:bottom w:val="single" w:sz="4" w:space="0" w:color="auto"/>
              <w:right w:val="single" w:sz="4" w:space="0" w:color="000000"/>
            </w:tcBorders>
            <w:shd w:val="clear" w:color="auto" w:fill="auto"/>
            <w:vAlign w:val="center"/>
          </w:tcPr>
          <w:p w:rsidR="00CF32AD" w:rsidRPr="007C16B5" w:rsidRDefault="00CF32AD" w:rsidP="00CF32AD">
            <w:pPr>
              <w:jc w:val="center"/>
              <w:rPr>
                <w:szCs w:val="24"/>
              </w:rPr>
            </w:pPr>
          </w:p>
        </w:tc>
        <w:tc>
          <w:tcPr>
            <w:tcW w:w="1987" w:type="dxa"/>
            <w:tcBorders>
              <w:top w:val="single" w:sz="4" w:space="0" w:color="auto"/>
              <w:left w:val="nil"/>
              <w:bottom w:val="single" w:sz="4" w:space="0" w:color="auto"/>
              <w:right w:val="single" w:sz="4" w:space="0" w:color="auto"/>
            </w:tcBorders>
            <w:shd w:val="clear" w:color="auto" w:fill="auto"/>
            <w:vAlign w:val="center"/>
          </w:tcPr>
          <w:p w:rsidR="00CF32AD" w:rsidRPr="007C16B5" w:rsidRDefault="00CF32AD" w:rsidP="00CF32AD">
            <w:pPr>
              <w:jc w:val="center"/>
              <w:rPr>
                <w:szCs w:val="24"/>
              </w:rPr>
            </w:pPr>
            <w:r>
              <w:rPr>
                <w:color w:val="000000"/>
              </w:rPr>
              <w:t>проектных и изыскательских работ, включая экспертизу проектной документации</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CF32AD" w:rsidRPr="007C16B5" w:rsidRDefault="005B6BB8" w:rsidP="00CF32AD">
            <w:pPr>
              <w:jc w:val="center"/>
              <w:rPr>
                <w:szCs w:val="24"/>
              </w:rPr>
            </w:pPr>
            <w:r>
              <w:rPr>
                <w:color w:val="000000"/>
              </w:rPr>
              <w:t>затрат на осуществление строительного контроля</w:t>
            </w:r>
          </w:p>
        </w:tc>
      </w:tr>
      <w:tr w:rsidR="004B5D1F"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B5D1F" w:rsidRPr="007C16B5" w:rsidRDefault="004B5D1F" w:rsidP="004B5D1F">
            <w:pPr>
              <w:jc w:val="center"/>
              <w:rPr>
                <w:szCs w:val="24"/>
              </w:rPr>
            </w:pPr>
            <w:r w:rsidRPr="007C16B5">
              <w:rPr>
                <w:szCs w:val="24"/>
              </w:rPr>
              <w:t>16-05-006-01</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4B5D1F" w:rsidRPr="007C16B5" w:rsidRDefault="004B5D1F" w:rsidP="004B5D1F">
            <w:pPr>
              <w:jc w:val="center"/>
              <w:rPr>
                <w:szCs w:val="24"/>
              </w:rPr>
            </w:pPr>
            <w:r>
              <w:rPr>
                <w:color w:val="000000"/>
              </w:rPr>
              <w:t>1 854,36</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4B5D1F" w:rsidRPr="007C16B5" w:rsidRDefault="004B5D1F" w:rsidP="004B5D1F">
            <w:pPr>
              <w:jc w:val="center"/>
              <w:rPr>
                <w:szCs w:val="24"/>
              </w:rPr>
            </w:pPr>
            <w:r>
              <w:rPr>
                <w:color w:val="000000"/>
              </w:rPr>
              <w:t>1,13</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4B5D1F" w:rsidRPr="007C16B5" w:rsidRDefault="004B5D1F" w:rsidP="004B5D1F">
            <w:pPr>
              <w:jc w:val="center"/>
              <w:rPr>
                <w:szCs w:val="24"/>
              </w:rPr>
            </w:pPr>
            <w:r>
              <w:rPr>
                <w:color w:val="000000"/>
              </w:rPr>
              <w:t>38,83</w:t>
            </w:r>
          </w:p>
        </w:tc>
      </w:tr>
      <w:tr w:rsidR="007C16B5" w:rsidRPr="007C16B5" w:rsidTr="00216A5B">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Мощность объекта-представителя, 100 погонных метров</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Земляные работы</w:t>
            </w:r>
          </w:p>
        </w:tc>
        <w:tc>
          <w:tcPr>
            <w:tcW w:w="5962" w:type="dxa"/>
            <w:gridSpan w:val="3"/>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jc w:val="cente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Рытье ям под столбы ограждения</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Погрузка и вывоз излишков грунта от устройства фундаментов</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Бетонирование столбов ограждения</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Ограждение</w:t>
            </w:r>
          </w:p>
        </w:tc>
        <w:tc>
          <w:tcPr>
            <w:tcW w:w="5962" w:type="dxa"/>
            <w:gridSpan w:val="3"/>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Столбы ограждения</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металлические из прокатных профилей</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Секции ограждения</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 xml:space="preserve">металлические сетчатые панели (сетка плетеная) </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705"/>
        <w:gridCol w:w="3539"/>
        <w:gridCol w:w="1987"/>
        <w:gridCol w:w="994"/>
        <w:gridCol w:w="993"/>
        <w:gridCol w:w="1988"/>
      </w:tblGrid>
      <w:tr w:rsidR="007C16B5" w:rsidRPr="007C16B5" w:rsidTr="00386983">
        <w:trPr>
          <w:cantSplit/>
          <w:trHeight w:val="20"/>
        </w:trPr>
        <w:tc>
          <w:tcPr>
            <w:tcW w:w="10206" w:type="dxa"/>
            <w:gridSpan w:val="6"/>
            <w:tcBorders>
              <w:left w:val="nil"/>
              <w:bottom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Раздел 6. Площадки, дорожки, тротуары</w:t>
            </w:r>
          </w:p>
        </w:tc>
      </w:tr>
      <w:tr w:rsidR="007C16B5" w:rsidRPr="007C16B5" w:rsidTr="00216A5B">
        <w:trPr>
          <w:cantSplit/>
          <w:trHeight w:val="20"/>
        </w:trPr>
        <w:tc>
          <w:tcPr>
            <w:tcW w:w="10206" w:type="dxa"/>
            <w:gridSpan w:val="6"/>
            <w:tcBorders>
              <w:top w:val="nil"/>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16-06-001 Площадки, дорожки, тротуары шириной от 0,9 м до 2,5 м с покрытием</w:t>
            </w:r>
          </w:p>
        </w:tc>
      </w:tr>
      <w:tr w:rsidR="007C16B5" w:rsidRPr="007C16B5" w:rsidTr="00216A5B">
        <w:trPr>
          <w:cantSplit/>
          <w:trHeight w:val="20"/>
        </w:trPr>
        <w:tc>
          <w:tcPr>
            <w:tcW w:w="10206" w:type="dxa"/>
            <w:gridSpan w:val="6"/>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CF32AD" w:rsidRPr="007C16B5" w:rsidTr="0077171D">
        <w:trPr>
          <w:cantSplit/>
          <w:trHeight w:val="20"/>
        </w:trPr>
        <w:tc>
          <w:tcPr>
            <w:tcW w:w="4244" w:type="dxa"/>
            <w:gridSpan w:val="2"/>
            <w:vMerge w:val="restart"/>
            <w:tcBorders>
              <w:top w:val="single" w:sz="4" w:space="0" w:color="auto"/>
              <w:left w:val="single" w:sz="4" w:space="0" w:color="auto"/>
              <w:right w:val="single" w:sz="4" w:space="0" w:color="000000"/>
            </w:tcBorders>
            <w:shd w:val="clear" w:color="auto" w:fill="auto"/>
            <w:vAlign w:val="center"/>
            <w:hideMark/>
          </w:tcPr>
          <w:p w:rsidR="00CF32AD" w:rsidRPr="007C16B5" w:rsidRDefault="00CF32AD" w:rsidP="007C2C9E">
            <w:pPr>
              <w:jc w:val="center"/>
              <w:rPr>
                <w:szCs w:val="24"/>
              </w:rPr>
            </w:pPr>
            <w:r w:rsidRPr="007C16B5">
              <w:rPr>
                <w:szCs w:val="24"/>
              </w:rPr>
              <w:t>Код показателя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F32AD" w:rsidRPr="007C16B5" w:rsidRDefault="00CF32AD" w:rsidP="007C2C9E">
            <w:pPr>
              <w:jc w:val="center"/>
              <w:rPr>
                <w:szCs w:val="24"/>
              </w:rPr>
            </w:pPr>
            <w:r w:rsidRPr="007C16B5">
              <w:rPr>
                <w:szCs w:val="24"/>
              </w:rPr>
              <w:t>Стоимость на 01.01.</w:t>
            </w:r>
            <w:r w:rsidR="00030BF1">
              <w:rPr>
                <w:szCs w:val="24"/>
              </w:rPr>
              <w:t>2024</w:t>
            </w:r>
            <w:r w:rsidRPr="007C16B5">
              <w:rPr>
                <w:szCs w:val="24"/>
              </w:rPr>
              <w:t>, тыс. руб.</w:t>
            </w:r>
          </w:p>
        </w:tc>
      </w:tr>
      <w:tr w:rsidR="00CF32AD" w:rsidRPr="007C16B5" w:rsidTr="0077171D">
        <w:trPr>
          <w:cantSplit/>
          <w:trHeight w:val="252"/>
        </w:trPr>
        <w:tc>
          <w:tcPr>
            <w:tcW w:w="4244" w:type="dxa"/>
            <w:gridSpan w:val="2"/>
            <w:vMerge/>
            <w:tcBorders>
              <w:left w:val="single" w:sz="4" w:space="0" w:color="auto"/>
              <w:right w:val="single" w:sz="4" w:space="0" w:color="000000"/>
            </w:tcBorders>
            <w:vAlign w:val="center"/>
            <w:hideMark/>
          </w:tcPr>
          <w:p w:rsidR="00CF32AD" w:rsidRPr="007C16B5" w:rsidRDefault="00CF32AD" w:rsidP="007C2C9E">
            <w:pPr>
              <w:rPr>
                <w:szCs w:val="24"/>
              </w:rPr>
            </w:pPr>
          </w:p>
        </w:tc>
        <w:tc>
          <w:tcPr>
            <w:tcW w:w="1987" w:type="dxa"/>
            <w:vMerge w:val="restart"/>
            <w:tcBorders>
              <w:top w:val="single" w:sz="4" w:space="0" w:color="auto"/>
              <w:left w:val="nil"/>
              <w:right w:val="single" w:sz="4" w:space="0" w:color="000000"/>
            </w:tcBorders>
            <w:shd w:val="clear" w:color="auto" w:fill="auto"/>
            <w:vAlign w:val="center"/>
            <w:hideMark/>
          </w:tcPr>
          <w:p w:rsidR="00CF32AD" w:rsidRPr="007C16B5" w:rsidRDefault="00CF32AD" w:rsidP="007C2C9E">
            <w:pPr>
              <w:jc w:val="center"/>
              <w:rPr>
                <w:szCs w:val="24"/>
              </w:rPr>
            </w:pPr>
            <w:r w:rsidRPr="007C16B5">
              <w:rPr>
                <w:szCs w:val="24"/>
              </w:rPr>
              <w:t xml:space="preserve">строительства всего </w:t>
            </w:r>
            <w:r w:rsidR="00BE3A05">
              <w:rPr>
                <w:szCs w:val="24"/>
              </w:rPr>
              <w:br/>
            </w:r>
            <w:r w:rsidRPr="007C16B5">
              <w:rPr>
                <w:szCs w:val="24"/>
              </w:rPr>
              <w:t xml:space="preserve">(на принятую единицу измерения </w:t>
            </w:r>
            <w:r w:rsidR="00C52DC3">
              <w:rPr>
                <w:szCs w:val="24"/>
              </w:rPr>
              <w:br/>
            </w:r>
            <w:r w:rsidRPr="007C16B5">
              <w:rPr>
                <w:szCs w:val="24"/>
              </w:rPr>
              <w:t>100 м² покрытия)</w:t>
            </w:r>
          </w:p>
        </w:tc>
        <w:tc>
          <w:tcPr>
            <w:tcW w:w="3975" w:type="dxa"/>
            <w:gridSpan w:val="3"/>
            <w:tcBorders>
              <w:top w:val="single" w:sz="4" w:space="0" w:color="auto"/>
              <w:left w:val="nil"/>
              <w:bottom w:val="single" w:sz="4" w:space="0" w:color="auto"/>
              <w:right w:val="single" w:sz="4" w:space="0" w:color="000000"/>
            </w:tcBorders>
            <w:shd w:val="clear" w:color="auto" w:fill="auto"/>
            <w:vAlign w:val="center"/>
            <w:hideMark/>
          </w:tcPr>
          <w:p w:rsidR="00CF32AD" w:rsidRPr="007C16B5" w:rsidRDefault="004C5272" w:rsidP="007C2C9E">
            <w:pPr>
              <w:jc w:val="center"/>
              <w:rPr>
                <w:szCs w:val="24"/>
              </w:rPr>
            </w:pPr>
            <w:r>
              <w:rPr>
                <w:szCs w:val="24"/>
              </w:rPr>
              <w:t>в том числе:</w:t>
            </w:r>
          </w:p>
        </w:tc>
      </w:tr>
      <w:tr w:rsidR="00CF32AD" w:rsidRPr="007C16B5" w:rsidTr="004419A3">
        <w:trPr>
          <w:cantSplit/>
          <w:trHeight w:val="1665"/>
        </w:trPr>
        <w:tc>
          <w:tcPr>
            <w:tcW w:w="4244" w:type="dxa"/>
            <w:gridSpan w:val="2"/>
            <w:vMerge/>
            <w:tcBorders>
              <w:left w:val="single" w:sz="4" w:space="0" w:color="auto"/>
              <w:bottom w:val="single" w:sz="4" w:space="0" w:color="000000"/>
              <w:right w:val="single" w:sz="4" w:space="0" w:color="000000"/>
            </w:tcBorders>
            <w:vAlign w:val="center"/>
          </w:tcPr>
          <w:p w:rsidR="00CF32AD" w:rsidRPr="007C16B5" w:rsidRDefault="00CF32AD" w:rsidP="00CF32AD">
            <w:pPr>
              <w:rPr>
                <w:szCs w:val="24"/>
              </w:rPr>
            </w:pPr>
          </w:p>
        </w:tc>
        <w:tc>
          <w:tcPr>
            <w:tcW w:w="1987" w:type="dxa"/>
            <w:vMerge/>
            <w:tcBorders>
              <w:left w:val="nil"/>
              <w:bottom w:val="single" w:sz="4" w:space="0" w:color="auto"/>
              <w:right w:val="single" w:sz="4" w:space="0" w:color="000000"/>
            </w:tcBorders>
            <w:shd w:val="clear" w:color="auto" w:fill="auto"/>
            <w:vAlign w:val="center"/>
          </w:tcPr>
          <w:p w:rsidR="00CF32AD" w:rsidRPr="007C16B5" w:rsidRDefault="00CF32AD" w:rsidP="00CF32AD">
            <w:pPr>
              <w:jc w:val="center"/>
              <w:rPr>
                <w:szCs w:val="24"/>
              </w:rPr>
            </w:pPr>
          </w:p>
        </w:tc>
        <w:tc>
          <w:tcPr>
            <w:tcW w:w="1987" w:type="dxa"/>
            <w:gridSpan w:val="2"/>
            <w:tcBorders>
              <w:top w:val="single" w:sz="4" w:space="0" w:color="auto"/>
              <w:left w:val="nil"/>
              <w:bottom w:val="single" w:sz="4" w:space="0" w:color="auto"/>
              <w:right w:val="single" w:sz="4" w:space="0" w:color="auto"/>
            </w:tcBorders>
            <w:shd w:val="clear" w:color="auto" w:fill="auto"/>
            <w:vAlign w:val="center"/>
          </w:tcPr>
          <w:p w:rsidR="00CF32AD" w:rsidRPr="007C16B5" w:rsidRDefault="00CF32AD" w:rsidP="00CF32AD">
            <w:pPr>
              <w:jc w:val="center"/>
              <w:rPr>
                <w:szCs w:val="24"/>
              </w:rPr>
            </w:pPr>
            <w:r>
              <w:rPr>
                <w:color w:val="000000"/>
              </w:rPr>
              <w:t>проектных и изыскательских работ, включая экспертизу проектной документации</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CF32AD" w:rsidRPr="007C16B5" w:rsidRDefault="005B6BB8" w:rsidP="00CF32AD">
            <w:pPr>
              <w:jc w:val="center"/>
              <w:rPr>
                <w:szCs w:val="24"/>
              </w:rPr>
            </w:pPr>
            <w:r>
              <w:rPr>
                <w:color w:val="000000"/>
              </w:rPr>
              <w:t>затрат на осуществление строительного контроля</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16-06-001-01</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377,60</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0,23</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7,91</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16-06-001-02</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562,36</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0,37</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11,77</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16-06-001-03</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455,72</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0,33</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9,54</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16-06-001-04</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445,01</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0,30</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9,32</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16-06-001-05</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603,73</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1,10</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12,63</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16-06-001-06</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855,53</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1,50</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17,89</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16-06-001-07</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483,19</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0,33</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10,12</w:t>
            </w:r>
          </w:p>
        </w:tc>
      </w:tr>
      <w:tr w:rsidR="007C16B5" w:rsidRPr="007C16B5" w:rsidTr="00216A5B">
        <w:trPr>
          <w:cantSplit/>
          <w:trHeight w:val="20"/>
        </w:trPr>
        <w:tc>
          <w:tcPr>
            <w:tcW w:w="10206" w:type="dxa"/>
            <w:gridSpan w:val="6"/>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 16-06-001-01 и 16-06-001-02</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Мощность объекта-представителя, 100 м² покрытия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Подготовка участка для благоустройства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jc w:val="cente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Планировка участка механизированным способом</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Разбивка участка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Очистка участка от мусора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Устройство покрытий</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 xml:space="preserve">Основание </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двухслойное:</w:t>
            </w:r>
          </w:p>
          <w:p w:rsidR="00E95A71" w:rsidRPr="007C16B5" w:rsidRDefault="00E95A71" w:rsidP="00E95A71">
            <w:pPr>
              <w:rPr>
                <w:szCs w:val="24"/>
              </w:rPr>
            </w:pPr>
            <w:r w:rsidRPr="007C16B5">
              <w:rPr>
                <w:szCs w:val="24"/>
              </w:rPr>
              <w:t>- песчаное толщиной до 20 см;</w:t>
            </w:r>
          </w:p>
          <w:p w:rsidR="00E95A71" w:rsidRPr="007C16B5" w:rsidRDefault="00E95A71" w:rsidP="00E95A71">
            <w:pPr>
              <w:rPr>
                <w:szCs w:val="24"/>
              </w:rPr>
            </w:pPr>
            <w:r w:rsidRPr="007C16B5">
              <w:rPr>
                <w:szCs w:val="24"/>
              </w:rPr>
              <w:t>- щебеночное толщиной до 15 см</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Покрытие</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асфальтобетонное литое для тротуаров толщиной до 3 см</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двухслойное:</w:t>
            </w:r>
            <w:r w:rsidRPr="007C16B5">
              <w:br/>
              <w:t xml:space="preserve">- нижний слой - асфальтобетон литой для тротуаров толщиной до </w:t>
            </w:r>
            <w:r w:rsidR="000309EE">
              <w:br/>
            </w:r>
            <w:r w:rsidRPr="007C16B5">
              <w:t>7 см;</w:t>
            </w:r>
            <w:r w:rsidRPr="007C16B5">
              <w:br/>
              <w:t xml:space="preserve">- верхний слой - асфальтобетон литой для тротуаров толщиной до </w:t>
            </w:r>
            <w:r w:rsidR="000309EE">
              <w:br/>
            </w:r>
            <w:r w:rsidRPr="007C16B5">
              <w:t>5 см</w:t>
            </w:r>
          </w:p>
        </w:tc>
      </w:tr>
      <w:tr w:rsidR="007C16B5" w:rsidRPr="007C16B5" w:rsidTr="00E95A71">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Установка бортовых камней бетонных</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E95A71">
        <w:trPr>
          <w:cantSplit/>
          <w:trHeight w:val="20"/>
        </w:trPr>
        <w:tc>
          <w:tcPr>
            <w:tcW w:w="10206" w:type="dxa"/>
            <w:gridSpan w:val="6"/>
            <w:tcBorders>
              <w:left w:val="nil"/>
              <w:bottom w:val="single" w:sz="4" w:space="0" w:color="auto"/>
              <w:right w:val="nil"/>
            </w:tcBorders>
            <w:shd w:val="clear" w:color="auto" w:fill="auto"/>
            <w:vAlign w:val="center"/>
            <w:hideMark/>
          </w:tcPr>
          <w:p w:rsidR="007C2C9E" w:rsidRPr="007C16B5" w:rsidRDefault="00216A5B" w:rsidP="007C2C9E">
            <w:pPr>
              <w:spacing w:before="120" w:after="120"/>
              <w:jc w:val="center"/>
              <w:rPr>
                <w:sz w:val="28"/>
                <w:szCs w:val="28"/>
              </w:rPr>
            </w:pPr>
            <w:r w:rsidRPr="007C16B5">
              <w:br w:type="page"/>
            </w:r>
            <w:r w:rsidR="007C2C9E" w:rsidRPr="007C16B5">
              <w:rPr>
                <w:sz w:val="28"/>
                <w:szCs w:val="28"/>
              </w:rPr>
              <w:t>Технические характеристики конструктивных решений</w:t>
            </w:r>
            <w:r w:rsidR="007C2C9E" w:rsidRPr="007C16B5">
              <w:rPr>
                <w:sz w:val="28"/>
                <w:szCs w:val="28"/>
              </w:rPr>
              <w:br/>
              <w:t>и видов работ, учтенных в Показателях 16-06-001-03 и 16-06-001-04</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-03</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-04</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Мощность объекта-представителя, 100 м² покрытия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jc w:val="center"/>
              <w:rPr>
                <w:szCs w:val="24"/>
              </w:rPr>
            </w:pPr>
            <w:r w:rsidRPr="007C16B5">
              <w:rPr>
                <w:szCs w:val="24"/>
              </w:rPr>
              <w:t>1</w:t>
            </w:r>
          </w:p>
        </w:tc>
      </w:tr>
      <w:tr w:rsidR="007C16B5" w:rsidRPr="007C16B5" w:rsidTr="0038698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Подготовка участка для благоустройства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jc w:val="cente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Планировка участка механизированным способом</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Разбивка участка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Очистка участка от мусора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Устройство покрытий</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 xml:space="preserve">Основание </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песчаное толщиной до 20 см</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Покрытие</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плитка тротуарная бетонная, цементно-песчаная толщиной 50 мм</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плитка тротуарная бетонная, цементно-песчаная толщиной 40 мм</w:t>
            </w:r>
          </w:p>
        </w:tc>
      </w:tr>
      <w:tr w:rsidR="007C16B5" w:rsidRPr="007C16B5" w:rsidTr="00E95A71">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Установка бортовых камней бетонных</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10206" w:type="dxa"/>
            <w:gridSpan w:val="6"/>
            <w:tcBorders>
              <w:top w:val="single" w:sz="4" w:space="0" w:color="auto"/>
              <w:left w:val="nil"/>
              <w:bottom w:val="single" w:sz="4" w:space="0" w:color="auto"/>
              <w:right w:val="nil"/>
            </w:tcBorders>
            <w:shd w:val="clear" w:color="auto" w:fill="auto"/>
            <w:vAlign w:val="center"/>
            <w:hideMark/>
          </w:tcPr>
          <w:p w:rsidR="007C2C9E" w:rsidRPr="007C16B5" w:rsidRDefault="007C2C9E" w:rsidP="00351389">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 16-06-001-</w:t>
            </w:r>
            <w:r w:rsidR="00351389" w:rsidRPr="007C16B5">
              <w:rPr>
                <w:sz w:val="28"/>
                <w:szCs w:val="28"/>
              </w:rPr>
              <w:t>0</w:t>
            </w:r>
            <w:r w:rsidR="00351389">
              <w:rPr>
                <w:sz w:val="28"/>
                <w:szCs w:val="28"/>
              </w:rPr>
              <w:t>5</w:t>
            </w:r>
            <w:r w:rsidR="00351389" w:rsidRPr="007C16B5">
              <w:rPr>
                <w:sz w:val="28"/>
                <w:szCs w:val="28"/>
              </w:rPr>
              <w:t xml:space="preserve"> </w:t>
            </w:r>
            <w:r w:rsidRPr="007C16B5">
              <w:rPr>
                <w:sz w:val="28"/>
                <w:szCs w:val="28"/>
              </w:rPr>
              <w:t>и 16-06-001-</w:t>
            </w:r>
            <w:r w:rsidR="00351389" w:rsidRPr="007C16B5">
              <w:rPr>
                <w:sz w:val="28"/>
                <w:szCs w:val="28"/>
              </w:rPr>
              <w:t>0</w:t>
            </w:r>
            <w:r w:rsidR="00351389">
              <w:rPr>
                <w:sz w:val="28"/>
                <w:szCs w:val="28"/>
              </w:rPr>
              <w:t>6</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-05</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-06</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Мощность объекта-представителя, 100 м² покрытия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Земляные работы</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jc w:val="cente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Планировка участка механизированным способом</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Разбивка участка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Очистка участка от мусора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Устройство покрытий</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песчаное толщиной до 20 см</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E95A71" w:rsidRPr="007C16B5" w:rsidRDefault="00E95A71" w:rsidP="00E95A71">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tcPr>
          <w:p w:rsidR="00E95A71" w:rsidRPr="007C16B5" w:rsidRDefault="00E95A71" w:rsidP="00E95A71">
            <w:r w:rsidRPr="007C16B5">
              <w:t xml:space="preserve">Основание </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E95A71" w:rsidRPr="007C16B5" w:rsidRDefault="00E95A71" w:rsidP="00E95A71">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Покрытие</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камень гранитный штучный колотый размером 100х100х100 мм</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r w:rsidRPr="007C16B5">
              <w:t>камень гранитный штучный из пиленной заготовки размером 80х80х80 мм</w:t>
            </w:r>
          </w:p>
        </w:tc>
      </w:tr>
      <w:tr w:rsidR="007C16B5" w:rsidRPr="007C16B5" w:rsidTr="00E95A71">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E95A71" w:rsidRPr="007C16B5" w:rsidRDefault="00E95A71" w:rsidP="00E95A71">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E95A71" w:rsidRPr="007C16B5" w:rsidRDefault="00E95A71" w:rsidP="00E95A71">
            <w:r w:rsidRPr="007C16B5">
              <w:t>Установка бортовых камней бетонных</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E95A71" w:rsidRPr="007C16B5" w:rsidRDefault="00E95A71" w:rsidP="00E95A71">
            <w:pPr>
              <w:rPr>
                <w:szCs w:val="24"/>
              </w:rPr>
            </w:pPr>
            <w:r w:rsidRPr="007C16B5">
              <w:rPr>
                <w:szCs w:val="24"/>
              </w:rPr>
              <w:t>предусмотрено</w:t>
            </w:r>
          </w:p>
        </w:tc>
      </w:tr>
      <w:tr w:rsidR="007C16B5" w:rsidRPr="007C16B5" w:rsidTr="00216A5B">
        <w:trPr>
          <w:cantSplit/>
          <w:trHeight w:val="20"/>
        </w:trPr>
        <w:tc>
          <w:tcPr>
            <w:tcW w:w="10206" w:type="dxa"/>
            <w:gridSpan w:val="6"/>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Показателе 16-06-001-07</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5962" w:type="dxa"/>
            <w:gridSpan w:val="4"/>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-07</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Мощность объекта-представителя, 100 м² покрытия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jc w:val="center"/>
            </w:pPr>
            <w:r w:rsidRPr="007C16B5">
              <w:t>1</w:t>
            </w:r>
          </w:p>
        </w:tc>
      </w:tr>
      <w:tr w:rsidR="007C16B5" w:rsidRPr="007C16B5" w:rsidTr="00CA2CF9">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CA2CF9" w:rsidRPr="007C16B5" w:rsidRDefault="00CA2CF9" w:rsidP="00CA2CF9">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CA2CF9" w:rsidRPr="007C16B5" w:rsidRDefault="00CA2CF9" w:rsidP="00CA2CF9">
            <w:r w:rsidRPr="007C16B5">
              <w:t>Подготовка участка для благоустройства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CA2CF9" w:rsidRPr="007C16B5" w:rsidRDefault="00CA2CF9" w:rsidP="00CA2CF9">
            <w:r w:rsidRPr="007C16B5">
              <w:t> </w:t>
            </w:r>
          </w:p>
        </w:tc>
      </w:tr>
      <w:tr w:rsidR="007C16B5" w:rsidRPr="007C16B5" w:rsidTr="00CA2CF9">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1</w:t>
            </w:r>
          </w:p>
        </w:tc>
        <w:tc>
          <w:tcPr>
            <w:tcW w:w="3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r w:rsidRPr="007C16B5">
              <w:t>Планировка участка механизированным способом</w:t>
            </w:r>
          </w:p>
        </w:tc>
        <w:tc>
          <w:tcPr>
            <w:tcW w:w="596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r w:rsidRPr="007C16B5">
              <w:t>предусмотрено</w:t>
            </w:r>
          </w:p>
        </w:tc>
      </w:tr>
      <w:tr w:rsidR="007C16B5" w:rsidRPr="007C16B5" w:rsidTr="00CA2CF9">
        <w:trPr>
          <w:cantSplit/>
          <w:trHeight w:val="20"/>
        </w:trPr>
        <w:tc>
          <w:tcPr>
            <w:tcW w:w="7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7A48A7">
            <w:pPr>
              <w:jc w:val="center"/>
              <w:rPr>
                <w:szCs w:val="24"/>
              </w:rPr>
            </w:pPr>
            <w:r w:rsidRPr="007C16B5">
              <w:rPr>
                <w:szCs w:val="24"/>
              </w:rPr>
              <w:t>№ п.п.</w:t>
            </w:r>
          </w:p>
        </w:tc>
        <w:tc>
          <w:tcPr>
            <w:tcW w:w="35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7A48A7">
            <w:pPr>
              <w:jc w:val="center"/>
              <w:rPr>
                <w:szCs w:val="24"/>
              </w:rPr>
            </w:pPr>
            <w:r w:rsidRPr="007C16B5">
              <w:rPr>
                <w:szCs w:val="24"/>
              </w:rPr>
              <w:t>Наименование конструктивных решений и видов работ</w:t>
            </w:r>
          </w:p>
        </w:tc>
        <w:tc>
          <w:tcPr>
            <w:tcW w:w="5962" w:type="dxa"/>
            <w:gridSpan w:val="4"/>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7A48A7">
            <w:pPr>
              <w:jc w:val="center"/>
              <w:rPr>
                <w:szCs w:val="24"/>
              </w:rPr>
            </w:pPr>
            <w:r w:rsidRPr="007C16B5">
              <w:rPr>
                <w:szCs w:val="24"/>
              </w:rPr>
              <w:t>Краткие характеристики</w:t>
            </w:r>
          </w:p>
        </w:tc>
      </w:tr>
      <w:tr w:rsidR="007C16B5" w:rsidRPr="007C16B5" w:rsidTr="00CA2CF9">
        <w:trPr>
          <w:cantSplit/>
          <w:trHeight w:val="20"/>
        </w:trPr>
        <w:tc>
          <w:tcPr>
            <w:tcW w:w="705" w:type="dxa"/>
            <w:vMerge/>
            <w:tcBorders>
              <w:top w:val="single" w:sz="4" w:space="0" w:color="auto"/>
              <w:left w:val="single" w:sz="4" w:space="0" w:color="auto"/>
              <w:bottom w:val="single" w:sz="4" w:space="0" w:color="000000"/>
              <w:right w:val="single" w:sz="4" w:space="0" w:color="auto"/>
            </w:tcBorders>
            <w:vAlign w:val="center"/>
            <w:hideMark/>
          </w:tcPr>
          <w:p w:rsidR="00CA2CF9" w:rsidRPr="007C16B5" w:rsidRDefault="00CA2CF9" w:rsidP="007A48A7">
            <w:pPr>
              <w:rPr>
                <w:szCs w:val="24"/>
              </w:rPr>
            </w:pPr>
          </w:p>
        </w:tc>
        <w:tc>
          <w:tcPr>
            <w:tcW w:w="3539" w:type="dxa"/>
            <w:vMerge/>
            <w:tcBorders>
              <w:top w:val="single" w:sz="4" w:space="0" w:color="auto"/>
              <w:left w:val="single" w:sz="4" w:space="0" w:color="auto"/>
              <w:bottom w:val="single" w:sz="4" w:space="0" w:color="000000"/>
              <w:right w:val="single" w:sz="4" w:space="0" w:color="auto"/>
            </w:tcBorders>
            <w:vAlign w:val="center"/>
            <w:hideMark/>
          </w:tcPr>
          <w:p w:rsidR="00CA2CF9" w:rsidRPr="007C16B5" w:rsidRDefault="00CA2CF9" w:rsidP="007A48A7">
            <w:pPr>
              <w:rPr>
                <w:szCs w:val="24"/>
              </w:rPr>
            </w:pPr>
          </w:p>
        </w:tc>
        <w:tc>
          <w:tcPr>
            <w:tcW w:w="5962" w:type="dxa"/>
            <w:gridSpan w:val="4"/>
            <w:tcBorders>
              <w:top w:val="single" w:sz="4" w:space="0" w:color="auto"/>
              <w:left w:val="nil"/>
              <w:bottom w:val="single" w:sz="4" w:space="0" w:color="auto"/>
              <w:right w:val="single" w:sz="4" w:space="0" w:color="000000"/>
            </w:tcBorders>
            <w:shd w:val="clear" w:color="auto" w:fill="auto"/>
            <w:noWrap/>
            <w:vAlign w:val="center"/>
            <w:hideMark/>
          </w:tcPr>
          <w:p w:rsidR="00CA2CF9" w:rsidRPr="007C16B5" w:rsidRDefault="00CA2CF9" w:rsidP="007A48A7">
            <w:pPr>
              <w:jc w:val="center"/>
              <w:rPr>
                <w:szCs w:val="24"/>
              </w:rPr>
            </w:pPr>
            <w:r w:rsidRPr="007C16B5">
              <w:rPr>
                <w:szCs w:val="24"/>
              </w:rPr>
              <w:t>-07</w:t>
            </w:r>
          </w:p>
        </w:tc>
      </w:tr>
      <w:tr w:rsidR="007C16B5" w:rsidRPr="007C16B5" w:rsidTr="00CA2CF9">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2</w:t>
            </w:r>
          </w:p>
        </w:tc>
        <w:tc>
          <w:tcPr>
            <w:tcW w:w="35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r w:rsidRPr="007C16B5">
              <w:t>Разбивка участка</w:t>
            </w:r>
          </w:p>
        </w:tc>
        <w:tc>
          <w:tcPr>
            <w:tcW w:w="596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r w:rsidRPr="007C16B5">
              <w:t>предусмотрено</w:t>
            </w:r>
          </w:p>
        </w:tc>
      </w:tr>
      <w:tr w:rsidR="007C16B5" w:rsidRPr="007C16B5" w:rsidTr="00CA2CF9">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3</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r w:rsidRPr="007C16B5">
              <w:t>Очистка участка от мусора</w:t>
            </w:r>
          </w:p>
        </w:tc>
        <w:tc>
          <w:tcPr>
            <w:tcW w:w="5962" w:type="dxa"/>
            <w:gridSpan w:val="4"/>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r w:rsidRPr="007C16B5">
              <w:t>предусмотрено</w:t>
            </w:r>
          </w:p>
        </w:tc>
      </w:tr>
      <w:tr w:rsidR="007C16B5" w:rsidRPr="007C16B5" w:rsidTr="00CA2CF9">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III</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r w:rsidRPr="007C16B5">
              <w:t>Устройство покрытий</w:t>
            </w:r>
          </w:p>
        </w:tc>
        <w:tc>
          <w:tcPr>
            <w:tcW w:w="5962" w:type="dxa"/>
            <w:gridSpan w:val="4"/>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r w:rsidRPr="007C16B5">
              <w:t> </w:t>
            </w:r>
          </w:p>
        </w:tc>
      </w:tr>
      <w:tr w:rsidR="007C16B5" w:rsidRPr="007C16B5" w:rsidTr="00CA2CF9">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tcPr>
          <w:p w:rsidR="00CA2CF9" w:rsidRPr="007C16B5" w:rsidRDefault="00CA2CF9" w:rsidP="00CA2CF9">
            <w:pPr>
              <w:jc w:val="center"/>
            </w:pPr>
            <w:r w:rsidRPr="007C16B5">
              <w:t>4</w:t>
            </w:r>
          </w:p>
        </w:tc>
        <w:tc>
          <w:tcPr>
            <w:tcW w:w="3539" w:type="dxa"/>
            <w:tcBorders>
              <w:top w:val="single" w:sz="4" w:space="0" w:color="auto"/>
              <w:left w:val="nil"/>
              <w:bottom w:val="single" w:sz="4" w:space="0" w:color="auto"/>
              <w:right w:val="single" w:sz="4" w:space="0" w:color="auto"/>
            </w:tcBorders>
            <w:shd w:val="clear" w:color="auto" w:fill="auto"/>
            <w:vAlign w:val="center"/>
          </w:tcPr>
          <w:p w:rsidR="00CA2CF9" w:rsidRPr="007C16B5" w:rsidRDefault="00CA2CF9" w:rsidP="00CA2CF9">
            <w:r w:rsidRPr="007C16B5">
              <w:t xml:space="preserve">Основание </w:t>
            </w:r>
          </w:p>
        </w:tc>
        <w:tc>
          <w:tcPr>
            <w:tcW w:w="5962" w:type="dxa"/>
            <w:gridSpan w:val="4"/>
            <w:tcBorders>
              <w:top w:val="single" w:sz="4" w:space="0" w:color="auto"/>
              <w:left w:val="nil"/>
              <w:bottom w:val="single" w:sz="4" w:space="0" w:color="auto"/>
              <w:right w:val="single" w:sz="4" w:space="0" w:color="auto"/>
            </w:tcBorders>
            <w:shd w:val="clear" w:color="auto" w:fill="auto"/>
            <w:vAlign w:val="center"/>
          </w:tcPr>
          <w:p w:rsidR="00CA2CF9" w:rsidRPr="007C16B5" w:rsidRDefault="00CA2CF9" w:rsidP="00CA2CF9">
            <w:r w:rsidRPr="007C16B5">
              <w:t>песчаное толщиной до 20 см</w:t>
            </w:r>
          </w:p>
        </w:tc>
      </w:tr>
      <w:tr w:rsidR="007C16B5" w:rsidRPr="007C16B5" w:rsidTr="00CA2CF9">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5</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r w:rsidRPr="007C16B5">
              <w:t>Покрытие</w:t>
            </w:r>
          </w:p>
        </w:tc>
        <w:tc>
          <w:tcPr>
            <w:tcW w:w="5962" w:type="dxa"/>
            <w:gridSpan w:val="4"/>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r w:rsidRPr="007C16B5">
              <w:t>брусчатка фигурная гиперпрессованная размером 250х120х50 мм</w:t>
            </w:r>
          </w:p>
        </w:tc>
      </w:tr>
      <w:tr w:rsidR="007C16B5" w:rsidRPr="007C16B5" w:rsidTr="00CA2CF9">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6</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r w:rsidRPr="007C16B5">
              <w:t>Установка бортовых камней бетонных</w:t>
            </w:r>
          </w:p>
        </w:tc>
        <w:tc>
          <w:tcPr>
            <w:tcW w:w="5962" w:type="dxa"/>
            <w:gridSpan w:val="4"/>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r w:rsidRPr="007C16B5">
              <w:t>предусмотрено</w:t>
            </w:r>
          </w:p>
        </w:tc>
      </w:tr>
    </w:tbl>
    <w:p w:rsidR="00386983" w:rsidRPr="007C16B5" w:rsidRDefault="00386983">
      <w:r w:rsidRPr="007C16B5">
        <w:br w:type="page"/>
      </w:r>
    </w:p>
    <w:tbl>
      <w:tblPr>
        <w:tblW w:w="10206" w:type="dxa"/>
        <w:tblLayout w:type="fixed"/>
        <w:tblLook w:val="04A0" w:firstRow="1" w:lastRow="0" w:firstColumn="1" w:lastColumn="0" w:noHBand="0" w:noVBand="1"/>
      </w:tblPr>
      <w:tblGrid>
        <w:gridCol w:w="705"/>
        <w:gridCol w:w="3539"/>
        <w:gridCol w:w="1987"/>
        <w:gridCol w:w="994"/>
        <w:gridCol w:w="993"/>
        <w:gridCol w:w="1988"/>
      </w:tblGrid>
      <w:tr w:rsidR="007C16B5" w:rsidRPr="007C16B5" w:rsidTr="00386983">
        <w:trPr>
          <w:cantSplit/>
          <w:trHeight w:val="20"/>
        </w:trPr>
        <w:tc>
          <w:tcPr>
            <w:tcW w:w="10206" w:type="dxa"/>
            <w:gridSpan w:val="6"/>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 xml:space="preserve">К таблице 16-06-002 Площадки, дорожки, тротуары шириной от 2,6 м до 6 </w:t>
            </w:r>
            <w:r w:rsidR="00BE3A05">
              <w:rPr>
                <w:sz w:val="28"/>
                <w:szCs w:val="28"/>
              </w:rPr>
              <w:br/>
            </w:r>
            <w:r w:rsidRPr="007C16B5">
              <w:rPr>
                <w:sz w:val="28"/>
                <w:szCs w:val="28"/>
              </w:rPr>
              <w:t>с покрытием.</w:t>
            </w:r>
          </w:p>
        </w:tc>
      </w:tr>
      <w:tr w:rsidR="007C16B5" w:rsidRPr="007C16B5" w:rsidTr="00216A5B">
        <w:trPr>
          <w:cantSplit/>
          <w:trHeight w:val="20"/>
        </w:trPr>
        <w:tc>
          <w:tcPr>
            <w:tcW w:w="10206" w:type="dxa"/>
            <w:gridSpan w:val="6"/>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CF32AD" w:rsidRPr="007C16B5" w:rsidTr="0077171D">
        <w:trPr>
          <w:cantSplit/>
          <w:trHeight w:val="20"/>
        </w:trPr>
        <w:tc>
          <w:tcPr>
            <w:tcW w:w="4244" w:type="dxa"/>
            <w:gridSpan w:val="2"/>
            <w:vMerge w:val="restart"/>
            <w:tcBorders>
              <w:top w:val="single" w:sz="4" w:space="0" w:color="auto"/>
              <w:left w:val="single" w:sz="4" w:space="0" w:color="auto"/>
              <w:right w:val="single" w:sz="4" w:space="0" w:color="000000"/>
            </w:tcBorders>
            <w:shd w:val="clear" w:color="auto" w:fill="auto"/>
            <w:vAlign w:val="center"/>
            <w:hideMark/>
          </w:tcPr>
          <w:p w:rsidR="00CF32AD" w:rsidRPr="007C16B5" w:rsidRDefault="00CF32AD" w:rsidP="007C2C9E">
            <w:pPr>
              <w:jc w:val="center"/>
              <w:rPr>
                <w:szCs w:val="24"/>
              </w:rPr>
            </w:pPr>
            <w:r w:rsidRPr="007C16B5">
              <w:rPr>
                <w:szCs w:val="24"/>
              </w:rPr>
              <w:t>Код показателя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F32AD" w:rsidRPr="007C16B5" w:rsidRDefault="00CF32AD" w:rsidP="007C2C9E">
            <w:pPr>
              <w:jc w:val="center"/>
              <w:rPr>
                <w:szCs w:val="24"/>
              </w:rPr>
            </w:pPr>
            <w:r w:rsidRPr="007C16B5">
              <w:rPr>
                <w:szCs w:val="24"/>
              </w:rPr>
              <w:t>Стоимость на 01.01.</w:t>
            </w:r>
            <w:r w:rsidR="00030BF1">
              <w:rPr>
                <w:szCs w:val="24"/>
              </w:rPr>
              <w:t>2024</w:t>
            </w:r>
            <w:r w:rsidRPr="007C16B5">
              <w:rPr>
                <w:szCs w:val="24"/>
              </w:rPr>
              <w:t>, тыс. руб.</w:t>
            </w:r>
          </w:p>
        </w:tc>
      </w:tr>
      <w:tr w:rsidR="00CF32AD" w:rsidRPr="007C16B5" w:rsidTr="0077171D">
        <w:trPr>
          <w:cantSplit/>
          <w:trHeight w:val="270"/>
        </w:trPr>
        <w:tc>
          <w:tcPr>
            <w:tcW w:w="4244" w:type="dxa"/>
            <w:gridSpan w:val="2"/>
            <w:vMerge/>
            <w:tcBorders>
              <w:left w:val="single" w:sz="4" w:space="0" w:color="auto"/>
              <w:right w:val="single" w:sz="4" w:space="0" w:color="000000"/>
            </w:tcBorders>
            <w:vAlign w:val="center"/>
            <w:hideMark/>
          </w:tcPr>
          <w:p w:rsidR="00CF32AD" w:rsidRPr="007C16B5" w:rsidRDefault="00CF32AD" w:rsidP="007C2C9E">
            <w:pPr>
              <w:rPr>
                <w:szCs w:val="24"/>
              </w:rPr>
            </w:pPr>
          </w:p>
        </w:tc>
        <w:tc>
          <w:tcPr>
            <w:tcW w:w="1987" w:type="dxa"/>
            <w:vMerge w:val="restart"/>
            <w:tcBorders>
              <w:top w:val="single" w:sz="4" w:space="0" w:color="auto"/>
              <w:left w:val="nil"/>
              <w:right w:val="single" w:sz="4" w:space="0" w:color="000000"/>
            </w:tcBorders>
            <w:shd w:val="clear" w:color="auto" w:fill="auto"/>
            <w:vAlign w:val="center"/>
            <w:hideMark/>
          </w:tcPr>
          <w:p w:rsidR="00CF32AD" w:rsidRPr="007C16B5" w:rsidRDefault="00CF32AD" w:rsidP="007C2C9E">
            <w:pPr>
              <w:jc w:val="center"/>
              <w:rPr>
                <w:szCs w:val="24"/>
              </w:rPr>
            </w:pPr>
            <w:r w:rsidRPr="007C16B5">
              <w:rPr>
                <w:szCs w:val="24"/>
              </w:rPr>
              <w:t xml:space="preserve">строительства всего </w:t>
            </w:r>
            <w:r w:rsidR="00BE3A05">
              <w:rPr>
                <w:szCs w:val="24"/>
              </w:rPr>
              <w:br/>
            </w:r>
            <w:r w:rsidRPr="007C16B5">
              <w:rPr>
                <w:szCs w:val="24"/>
              </w:rPr>
              <w:t xml:space="preserve">(на принятую единицу измерения </w:t>
            </w:r>
            <w:r w:rsidR="00C52DC3">
              <w:rPr>
                <w:szCs w:val="24"/>
              </w:rPr>
              <w:br/>
            </w:r>
            <w:r w:rsidRPr="007C16B5">
              <w:rPr>
                <w:szCs w:val="24"/>
              </w:rPr>
              <w:t>100 м² покрытия)</w:t>
            </w:r>
          </w:p>
        </w:tc>
        <w:tc>
          <w:tcPr>
            <w:tcW w:w="3975" w:type="dxa"/>
            <w:gridSpan w:val="3"/>
            <w:tcBorders>
              <w:top w:val="single" w:sz="4" w:space="0" w:color="auto"/>
              <w:left w:val="nil"/>
              <w:bottom w:val="single" w:sz="4" w:space="0" w:color="auto"/>
              <w:right w:val="single" w:sz="4" w:space="0" w:color="000000"/>
            </w:tcBorders>
            <w:shd w:val="clear" w:color="auto" w:fill="auto"/>
            <w:vAlign w:val="center"/>
            <w:hideMark/>
          </w:tcPr>
          <w:p w:rsidR="00CF32AD" w:rsidRPr="007C16B5" w:rsidRDefault="004C5272" w:rsidP="007C2C9E">
            <w:pPr>
              <w:jc w:val="center"/>
              <w:rPr>
                <w:szCs w:val="24"/>
              </w:rPr>
            </w:pPr>
            <w:r>
              <w:rPr>
                <w:szCs w:val="24"/>
              </w:rPr>
              <w:t>в том числе:</w:t>
            </w:r>
          </w:p>
        </w:tc>
      </w:tr>
      <w:tr w:rsidR="00CF32AD" w:rsidRPr="007C16B5" w:rsidTr="004419A3">
        <w:trPr>
          <w:cantSplit/>
          <w:trHeight w:val="1650"/>
        </w:trPr>
        <w:tc>
          <w:tcPr>
            <w:tcW w:w="4244" w:type="dxa"/>
            <w:gridSpan w:val="2"/>
            <w:vMerge/>
            <w:tcBorders>
              <w:left w:val="single" w:sz="4" w:space="0" w:color="auto"/>
              <w:bottom w:val="single" w:sz="4" w:space="0" w:color="000000"/>
              <w:right w:val="single" w:sz="4" w:space="0" w:color="000000"/>
            </w:tcBorders>
            <w:vAlign w:val="center"/>
          </w:tcPr>
          <w:p w:rsidR="00CF32AD" w:rsidRPr="007C16B5" w:rsidRDefault="00CF32AD" w:rsidP="00CF32AD">
            <w:pPr>
              <w:rPr>
                <w:szCs w:val="24"/>
              </w:rPr>
            </w:pPr>
          </w:p>
        </w:tc>
        <w:tc>
          <w:tcPr>
            <w:tcW w:w="1987" w:type="dxa"/>
            <w:vMerge/>
            <w:tcBorders>
              <w:left w:val="nil"/>
              <w:bottom w:val="single" w:sz="4" w:space="0" w:color="auto"/>
              <w:right w:val="single" w:sz="4" w:space="0" w:color="000000"/>
            </w:tcBorders>
            <w:shd w:val="clear" w:color="auto" w:fill="auto"/>
            <w:vAlign w:val="center"/>
          </w:tcPr>
          <w:p w:rsidR="00CF32AD" w:rsidRPr="007C16B5" w:rsidRDefault="00CF32AD" w:rsidP="00CF32AD">
            <w:pPr>
              <w:jc w:val="center"/>
              <w:rPr>
                <w:szCs w:val="24"/>
              </w:rPr>
            </w:pPr>
          </w:p>
        </w:tc>
        <w:tc>
          <w:tcPr>
            <w:tcW w:w="1987" w:type="dxa"/>
            <w:gridSpan w:val="2"/>
            <w:tcBorders>
              <w:top w:val="single" w:sz="4" w:space="0" w:color="auto"/>
              <w:left w:val="nil"/>
              <w:bottom w:val="single" w:sz="4" w:space="0" w:color="auto"/>
              <w:right w:val="single" w:sz="4" w:space="0" w:color="auto"/>
            </w:tcBorders>
            <w:shd w:val="clear" w:color="auto" w:fill="auto"/>
            <w:vAlign w:val="center"/>
          </w:tcPr>
          <w:p w:rsidR="00CF32AD" w:rsidRPr="007C16B5" w:rsidRDefault="00CF32AD" w:rsidP="00CF32AD">
            <w:pPr>
              <w:jc w:val="center"/>
              <w:rPr>
                <w:szCs w:val="24"/>
              </w:rPr>
            </w:pPr>
            <w:r>
              <w:rPr>
                <w:color w:val="000000"/>
              </w:rPr>
              <w:t>проектных и изыскательских работ, включая экспертизу проектной документации</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CF32AD" w:rsidRPr="007C16B5" w:rsidRDefault="005B6BB8" w:rsidP="00CF32AD">
            <w:pPr>
              <w:jc w:val="center"/>
              <w:rPr>
                <w:szCs w:val="24"/>
              </w:rPr>
            </w:pPr>
            <w:r>
              <w:rPr>
                <w:color w:val="000000"/>
              </w:rPr>
              <w:t>затрат на осуществление строительного контроля</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16-06-002-01</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273,18</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0,16</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5,72</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16-06-002-02</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458,72</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0,30</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9,60</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16-06-002-03</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352,04</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0,27</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7,37</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16-06-002-04</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341,39</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0,24</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7,15</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16-06-002-05</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496,38</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1,04</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10,38</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16-06-002-06</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746,19</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1,46</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15,60</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16-06-002-07</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378,80</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0,27</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7,93</w:t>
            </w:r>
          </w:p>
        </w:tc>
      </w:tr>
      <w:tr w:rsidR="007C16B5" w:rsidRPr="007C16B5" w:rsidTr="00216A5B">
        <w:trPr>
          <w:cantSplit/>
          <w:trHeight w:val="20"/>
        </w:trPr>
        <w:tc>
          <w:tcPr>
            <w:tcW w:w="10206" w:type="dxa"/>
            <w:gridSpan w:val="6"/>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 16-06-002-01 и 16-06-002-02</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Мощность объекта-представителя, 100 м² покрытия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CA2CF9" w:rsidRPr="007C16B5" w:rsidRDefault="00CA2CF9" w:rsidP="00CA2CF9">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CA2CF9" w:rsidRPr="007C16B5" w:rsidRDefault="00CA2CF9" w:rsidP="00CA2CF9">
            <w:r w:rsidRPr="007C16B5">
              <w:t>Подготовка участка для благоустройства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CA2CF9" w:rsidRPr="007C16B5" w:rsidRDefault="00CA2CF9" w:rsidP="00CA2CF9">
            <w:pPr>
              <w:jc w:val="cente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Планировка участка механизированным способом</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Разбивка участка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Очистка участка от мусора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CA2CF9" w:rsidRPr="007C16B5" w:rsidRDefault="00CA2CF9" w:rsidP="00CA2CF9">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CA2CF9" w:rsidRPr="007C16B5" w:rsidRDefault="00CA2CF9" w:rsidP="00CA2CF9">
            <w:r w:rsidRPr="007C16B5">
              <w:t>Устройство покрытий</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CA2CF9" w:rsidRPr="007C16B5" w:rsidRDefault="00CA2CF9" w:rsidP="00CA2CF9">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 xml:space="preserve">Основание </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двухслойное:</w:t>
            </w:r>
          </w:p>
          <w:p w:rsidR="00CA2CF9" w:rsidRPr="007C16B5" w:rsidRDefault="00CA2CF9" w:rsidP="00CA2CF9">
            <w:pPr>
              <w:rPr>
                <w:szCs w:val="24"/>
              </w:rPr>
            </w:pPr>
            <w:r w:rsidRPr="007C16B5">
              <w:rPr>
                <w:szCs w:val="24"/>
              </w:rPr>
              <w:t>- песчаное толщиной до 20 см;</w:t>
            </w:r>
          </w:p>
          <w:p w:rsidR="00CA2CF9" w:rsidRPr="007C16B5" w:rsidRDefault="00CA2CF9" w:rsidP="00CA2CF9">
            <w:pPr>
              <w:rPr>
                <w:szCs w:val="24"/>
              </w:rPr>
            </w:pPr>
            <w:r w:rsidRPr="007C16B5">
              <w:rPr>
                <w:szCs w:val="24"/>
              </w:rPr>
              <w:t>- щебеночное толщиной до 15 см</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Покрытие</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асфальтобетонное литое для тротуаров толщиной до 3 см</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двухслойное:</w:t>
            </w:r>
            <w:r w:rsidRPr="007C16B5">
              <w:br/>
              <w:t>- асфальтобетонное литое для тротуаров толщиной до 7 см;</w:t>
            </w:r>
            <w:r w:rsidRPr="007C16B5">
              <w:br/>
              <w:t>- асфальтобетонное литое для тротуаров толщиной до 5 см</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Установка бортовых камней бетонных</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CF32AD" w:rsidRPr="007C16B5" w:rsidTr="004419A3">
        <w:trPr>
          <w:cantSplit/>
          <w:trHeight w:val="20"/>
        </w:trPr>
        <w:tc>
          <w:tcPr>
            <w:tcW w:w="10206" w:type="dxa"/>
            <w:gridSpan w:val="6"/>
            <w:tcBorders>
              <w:top w:val="single" w:sz="4" w:space="0" w:color="auto"/>
              <w:left w:val="nil"/>
              <w:right w:val="nil"/>
            </w:tcBorders>
            <w:shd w:val="clear" w:color="auto" w:fill="auto"/>
            <w:vAlign w:val="center"/>
          </w:tcPr>
          <w:p w:rsidR="00CF32AD" w:rsidRPr="007C16B5" w:rsidRDefault="00CF32AD" w:rsidP="007C2C9E">
            <w:pPr>
              <w:spacing w:before="120" w:after="120"/>
              <w:jc w:val="center"/>
              <w:rPr>
                <w:sz w:val="28"/>
                <w:szCs w:val="28"/>
              </w:rPr>
            </w:pPr>
          </w:p>
        </w:tc>
      </w:tr>
      <w:tr w:rsidR="00CF32AD" w:rsidRPr="007C16B5" w:rsidTr="004419A3">
        <w:trPr>
          <w:cantSplit/>
          <w:trHeight w:val="20"/>
        </w:trPr>
        <w:tc>
          <w:tcPr>
            <w:tcW w:w="10206" w:type="dxa"/>
            <w:gridSpan w:val="6"/>
            <w:tcBorders>
              <w:left w:val="nil"/>
              <w:right w:val="nil"/>
            </w:tcBorders>
            <w:shd w:val="clear" w:color="auto" w:fill="auto"/>
            <w:vAlign w:val="center"/>
          </w:tcPr>
          <w:p w:rsidR="00CF32AD" w:rsidRPr="007C16B5" w:rsidRDefault="00CF32AD" w:rsidP="007C2C9E">
            <w:pPr>
              <w:spacing w:before="120" w:after="120"/>
              <w:jc w:val="center"/>
              <w:rPr>
                <w:sz w:val="28"/>
                <w:szCs w:val="28"/>
              </w:rPr>
            </w:pPr>
          </w:p>
        </w:tc>
      </w:tr>
      <w:tr w:rsidR="007C16B5" w:rsidRPr="007C16B5" w:rsidTr="004419A3">
        <w:trPr>
          <w:cantSplit/>
          <w:trHeight w:val="20"/>
        </w:trPr>
        <w:tc>
          <w:tcPr>
            <w:tcW w:w="10206" w:type="dxa"/>
            <w:gridSpan w:val="6"/>
            <w:tcBorders>
              <w:left w:val="nil"/>
              <w:bottom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 16-06-002-03 и 16-06-002-04</w:t>
            </w:r>
          </w:p>
        </w:tc>
      </w:tr>
      <w:tr w:rsidR="007C16B5" w:rsidRPr="007C16B5" w:rsidTr="00216A5B">
        <w:trPr>
          <w:cantSplit/>
          <w:trHeight w:val="20"/>
        </w:trPr>
        <w:tc>
          <w:tcPr>
            <w:tcW w:w="7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4"/>
            <w:tcBorders>
              <w:top w:val="single" w:sz="4" w:space="0" w:color="auto"/>
              <w:left w:val="nil"/>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single" w:sz="4" w:space="0" w:color="auto"/>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3539" w:type="dxa"/>
            <w:vMerge/>
            <w:tcBorders>
              <w:top w:val="single" w:sz="4" w:space="0" w:color="auto"/>
              <w:left w:val="single" w:sz="4" w:space="0" w:color="auto"/>
              <w:bottom w:val="single" w:sz="4" w:space="0" w:color="auto"/>
              <w:right w:val="single" w:sz="4" w:space="0" w:color="auto"/>
            </w:tcBorders>
            <w:vAlign w:val="center"/>
            <w:hideMark/>
          </w:tcPr>
          <w:p w:rsidR="007C2C9E" w:rsidRPr="007C16B5" w:rsidRDefault="007C2C9E" w:rsidP="007C2C9E">
            <w:pPr>
              <w:rPr>
                <w:szCs w:val="24"/>
              </w:rPr>
            </w:pPr>
          </w:p>
        </w:tc>
        <w:tc>
          <w:tcPr>
            <w:tcW w:w="2981" w:type="dxa"/>
            <w:gridSpan w:val="2"/>
            <w:tcBorders>
              <w:top w:val="single" w:sz="4" w:space="0" w:color="auto"/>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-03</w:t>
            </w:r>
          </w:p>
        </w:tc>
        <w:tc>
          <w:tcPr>
            <w:tcW w:w="2981" w:type="dxa"/>
            <w:gridSpan w:val="2"/>
            <w:tcBorders>
              <w:top w:val="single" w:sz="4" w:space="0" w:color="auto"/>
              <w:left w:val="nil"/>
              <w:bottom w:val="single" w:sz="4" w:space="0" w:color="auto"/>
              <w:right w:val="single" w:sz="4" w:space="0" w:color="auto"/>
            </w:tcBorders>
            <w:shd w:val="clear" w:color="auto" w:fill="auto"/>
            <w:noWrap/>
            <w:vAlign w:val="center"/>
            <w:hideMark/>
          </w:tcPr>
          <w:p w:rsidR="007C2C9E" w:rsidRPr="007C16B5" w:rsidRDefault="007C2C9E" w:rsidP="007C2C9E">
            <w:pPr>
              <w:jc w:val="center"/>
              <w:rPr>
                <w:szCs w:val="24"/>
              </w:rPr>
            </w:pPr>
            <w:r w:rsidRPr="007C16B5">
              <w:rPr>
                <w:szCs w:val="24"/>
              </w:rPr>
              <w:t>-04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Мощность объекта-представителя, 100 м² покрытия</w:t>
            </w:r>
          </w:p>
        </w:tc>
        <w:tc>
          <w:tcPr>
            <w:tcW w:w="5962" w:type="dxa"/>
            <w:gridSpan w:val="4"/>
            <w:tcBorders>
              <w:top w:val="single" w:sz="4" w:space="0" w:color="auto"/>
              <w:left w:val="nil"/>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CA2CF9" w:rsidRPr="007C16B5" w:rsidRDefault="00CA2CF9" w:rsidP="00CA2CF9">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CA2CF9" w:rsidRPr="007C16B5" w:rsidRDefault="00CA2CF9" w:rsidP="00CA2CF9">
            <w:r w:rsidRPr="007C16B5">
              <w:t>Подготовка участка для благоустройства</w:t>
            </w:r>
          </w:p>
        </w:tc>
        <w:tc>
          <w:tcPr>
            <w:tcW w:w="5962" w:type="dxa"/>
            <w:gridSpan w:val="4"/>
            <w:tcBorders>
              <w:top w:val="single" w:sz="4" w:space="0" w:color="auto"/>
              <w:left w:val="nil"/>
              <w:bottom w:val="single" w:sz="4" w:space="0" w:color="auto"/>
              <w:right w:val="single" w:sz="4" w:space="0" w:color="auto"/>
            </w:tcBorders>
            <w:shd w:val="clear" w:color="auto" w:fill="auto"/>
            <w:vAlign w:val="center"/>
          </w:tcPr>
          <w:p w:rsidR="00CA2CF9" w:rsidRPr="007C16B5" w:rsidRDefault="00CA2CF9" w:rsidP="00CA2CF9">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Планировка участка механизированным способом</w:t>
            </w:r>
          </w:p>
        </w:tc>
        <w:tc>
          <w:tcPr>
            <w:tcW w:w="5962" w:type="dxa"/>
            <w:gridSpan w:val="4"/>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Разбивка участка</w:t>
            </w:r>
          </w:p>
        </w:tc>
        <w:tc>
          <w:tcPr>
            <w:tcW w:w="5962" w:type="dxa"/>
            <w:gridSpan w:val="4"/>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Очистка участка от мусора</w:t>
            </w:r>
          </w:p>
        </w:tc>
        <w:tc>
          <w:tcPr>
            <w:tcW w:w="5962" w:type="dxa"/>
            <w:gridSpan w:val="4"/>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Устройство покрытий</w:t>
            </w:r>
          </w:p>
        </w:tc>
        <w:tc>
          <w:tcPr>
            <w:tcW w:w="5962" w:type="dxa"/>
            <w:gridSpan w:val="4"/>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pPr>
              <w:rPr>
                <w:szCs w:val="24"/>
              </w:rPr>
            </w:pP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CA2CF9" w:rsidRPr="007C16B5" w:rsidRDefault="00CA2CF9" w:rsidP="00CA2CF9">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tcPr>
          <w:p w:rsidR="00CA2CF9" w:rsidRPr="007C16B5" w:rsidRDefault="00CA2CF9" w:rsidP="00CA2CF9">
            <w:r w:rsidRPr="007C16B5">
              <w:t xml:space="preserve">Основание </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CA2CF9" w:rsidRPr="007C16B5" w:rsidRDefault="00CA2CF9" w:rsidP="00CA2CF9">
            <w:pPr>
              <w:rPr>
                <w:szCs w:val="24"/>
              </w:rPr>
            </w:pPr>
            <w:r w:rsidRPr="007C16B5">
              <w:rPr>
                <w:szCs w:val="24"/>
              </w:rPr>
              <w:t>песчаное толщиной до 20 см</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Покрытие</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плитка тротуарная бетонная, цементно-песчаная толщиной 50 мм</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плитка тротуарная бетонная, цементно-песчаная толщиной 40 мм</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Установка бортовых камней бетонных</w:t>
            </w:r>
          </w:p>
        </w:tc>
        <w:tc>
          <w:tcPr>
            <w:tcW w:w="5962" w:type="dxa"/>
            <w:gridSpan w:val="4"/>
            <w:tcBorders>
              <w:top w:val="single" w:sz="4" w:space="0" w:color="auto"/>
              <w:left w:val="nil"/>
              <w:bottom w:val="single" w:sz="4" w:space="0" w:color="auto"/>
              <w:right w:val="single" w:sz="4" w:space="0" w:color="auto"/>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10206" w:type="dxa"/>
            <w:gridSpan w:val="6"/>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 16-06-002-05 и 16-06-002-06</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-05</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-06</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Мощность объекта-представителя, 100 м² покрытия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CA2CF9" w:rsidRPr="007C16B5" w:rsidRDefault="00CA2CF9" w:rsidP="00CA2CF9">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CA2CF9" w:rsidRPr="007C16B5" w:rsidRDefault="00CA2CF9" w:rsidP="00CA2CF9">
            <w:r w:rsidRPr="007C16B5">
              <w:t>Подготовка участка для благоустройства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CA2CF9" w:rsidRPr="007C16B5" w:rsidRDefault="00CA2CF9" w:rsidP="00CA2CF9">
            <w:pPr>
              <w:jc w:val="cente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Планировка участка механизированным способом</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Разбивка участка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Очистка участка от мусора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CA2CF9" w:rsidRPr="007C16B5" w:rsidRDefault="00CA2CF9" w:rsidP="00CA2CF9">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CA2CF9" w:rsidRPr="007C16B5" w:rsidRDefault="00CA2CF9" w:rsidP="00CA2CF9">
            <w:r w:rsidRPr="007C16B5">
              <w:t>Устройство покрытий</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CA2CF9" w:rsidRPr="007C16B5" w:rsidRDefault="00CA2CF9" w:rsidP="00CA2CF9">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 xml:space="preserve">Основание </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песчаное толщиной до 20 см</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Покрытие</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камень гранитный штучный колотый размером 100х100х100 мм</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камень гранитный штучный из пиленной заготовки размером 80х80х80 мм</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Установка бортовых камней бетонных</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CF32AD" w:rsidRPr="007C16B5" w:rsidTr="0077171D">
        <w:trPr>
          <w:cantSplit/>
          <w:trHeight w:val="20"/>
        </w:trPr>
        <w:tc>
          <w:tcPr>
            <w:tcW w:w="10206" w:type="dxa"/>
            <w:gridSpan w:val="6"/>
            <w:tcBorders>
              <w:left w:val="nil"/>
              <w:bottom w:val="nil"/>
              <w:right w:val="nil"/>
            </w:tcBorders>
            <w:shd w:val="clear" w:color="auto" w:fill="auto"/>
            <w:vAlign w:val="center"/>
          </w:tcPr>
          <w:p w:rsidR="00CF32AD" w:rsidRPr="007C16B5" w:rsidRDefault="00CF32AD" w:rsidP="0077171D">
            <w:pPr>
              <w:spacing w:before="120" w:after="120"/>
              <w:jc w:val="center"/>
              <w:rPr>
                <w:sz w:val="28"/>
                <w:szCs w:val="28"/>
              </w:rPr>
            </w:pPr>
          </w:p>
        </w:tc>
      </w:tr>
      <w:tr w:rsidR="00CF32AD" w:rsidRPr="007C16B5" w:rsidTr="0077171D">
        <w:trPr>
          <w:cantSplit/>
          <w:trHeight w:val="20"/>
        </w:trPr>
        <w:tc>
          <w:tcPr>
            <w:tcW w:w="10206" w:type="dxa"/>
            <w:gridSpan w:val="6"/>
            <w:tcBorders>
              <w:left w:val="nil"/>
              <w:bottom w:val="nil"/>
              <w:right w:val="nil"/>
            </w:tcBorders>
            <w:shd w:val="clear" w:color="auto" w:fill="auto"/>
            <w:vAlign w:val="center"/>
          </w:tcPr>
          <w:p w:rsidR="00CF32AD" w:rsidRPr="007C16B5" w:rsidRDefault="00CF32AD" w:rsidP="0077171D">
            <w:pPr>
              <w:spacing w:before="120" w:after="120"/>
              <w:jc w:val="center"/>
              <w:rPr>
                <w:sz w:val="28"/>
                <w:szCs w:val="28"/>
              </w:rPr>
            </w:pPr>
          </w:p>
        </w:tc>
      </w:tr>
      <w:tr w:rsidR="00CF32AD" w:rsidRPr="007C16B5" w:rsidTr="0077171D">
        <w:trPr>
          <w:cantSplit/>
          <w:trHeight w:val="20"/>
        </w:trPr>
        <w:tc>
          <w:tcPr>
            <w:tcW w:w="10206" w:type="dxa"/>
            <w:gridSpan w:val="6"/>
            <w:tcBorders>
              <w:left w:val="nil"/>
              <w:bottom w:val="nil"/>
              <w:right w:val="nil"/>
            </w:tcBorders>
            <w:shd w:val="clear" w:color="auto" w:fill="auto"/>
            <w:vAlign w:val="center"/>
          </w:tcPr>
          <w:p w:rsidR="00CF32AD" w:rsidRPr="007C16B5" w:rsidRDefault="00CF32AD" w:rsidP="0077171D">
            <w:pPr>
              <w:spacing w:before="120" w:after="120"/>
              <w:jc w:val="center"/>
              <w:rPr>
                <w:sz w:val="28"/>
                <w:szCs w:val="28"/>
              </w:rPr>
            </w:pPr>
          </w:p>
        </w:tc>
      </w:tr>
      <w:tr w:rsidR="00CF32AD" w:rsidRPr="007C16B5" w:rsidTr="004419A3">
        <w:trPr>
          <w:cantSplit/>
          <w:trHeight w:val="20"/>
        </w:trPr>
        <w:tc>
          <w:tcPr>
            <w:tcW w:w="10206" w:type="dxa"/>
            <w:gridSpan w:val="6"/>
            <w:tcBorders>
              <w:left w:val="nil"/>
              <w:right w:val="nil"/>
            </w:tcBorders>
            <w:shd w:val="clear" w:color="auto" w:fill="auto"/>
            <w:vAlign w:val="center"/>
          </w:tcPr>
          <w:p w:rsidR="00CF32AD" w:rsidRPr="007C16B5" w:rsidRDefault="00CF32AD" w:rsidP="0077171D">
            <w:pPr>
              <w:spacing w:before="120" w:after="120"/>
              <w:jc w:val="center"/>
              <w:rPr>
                <w:sz w:val="28"/>
                <w:szCs w:val="28"/>
              </w:rPr>
            </w:pPr>
          </w:p>
        </w:tc>
      </w:tr>
      <w:tr w:rsidR="007C16B5" w:rsidRPr="007C16B5" w:rsidTr="004419A3">
        <w:trPr>
          <w:cantSplit/>
          <w:trHeight w:val="20"/>
        </w:trPr>
        <w:tc>
          <w:tcPr>
            <w:tcW w:w="10206" w:type="dxa"/>
            <w:gridSpan w:val="6"/>
            <w:tcBorders>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Показателе 16-06-002-07</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5962" w:type="dxa"/>
            <w:gridSpan w:val="4"/>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-07</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Мощность объекта-представителя, 100 м² покрытия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CA2CF9" w:rsidRPr="007C16B5" w:rsidRDefault="00CA2CF9" w:rsidP="00CA2CF9">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CA2CF9" w:rsidRPr="007C16B5" w:rsidRDefault="00CA2CF9" w:rsidP="00CA2CF9">
            <w:r w:rsidRPr="007C16B5">
              <w:t>Подготовка участка для благоустройства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CA2CF9" w:rsidRPr="007C16B5" w:rsidRDefault="00CA2CF9" w:rsidP="00CA2CF9">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Планировка участка механизированным способом</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Разбивка участка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Очистка участка от мусора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CA2CF9" w:rsidRPr="007C16B5" w:rsidRDefault="00CA2CF9" w:rsidP="00CA2CF9">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CA2CF9" w:rsidRPr="007C16B5" w:rsidRDefault="00CA2CF9" w:rsidP="00CA2CF9">
            <w:r w:rsidRPr="007C16B5">
              <w:t>Устройство покрытий</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CA2CF9" w:rsidRPr="007C16B5" w:rsidRDefault="00CA2CF9" w:rsidP="00CA2CF9">
            <w:pPr>
              <w:rPr>
                <w:szCs w:val="24"/>
              </w:rPr>
            </w:pPr>
          </w:p>
        </w:tc>
      </w:tr>
      <w:tr w:rsidR="007C16B5" w:rsidRPr="007C16B5" w:rsidTr="00CA2CF9">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 xml:space="preserve">Основание </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песчаное толщиной до 20 см</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Покрытие</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брусчатка фигурная гиперпрессованная размером 250х120х50 мм</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Установка бортовых камней бетонных</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предусмотрено</w:t>
            </w:r>
          </w:p>
        </w:tc>
      </w:tr>
    </w:tbl>
    <w:p w:rsidR="00216A5B" w:rsidRPr="007C16B5" w:rsidRDefault="00216A5B">
      <w:r w:rsidRPr="007C16B5">
        <w:br w:type="page"/>
      </w:r>
    </w:p>
    <w:tbl>
      <w:tblPr>
        <w:tblW w:w="10206" w:type="dxa"/>
        <w:tblLayout w:type="fixed"/>
        <w:tblLook w:val="04A0" w:firstRow="1" w:lastRow="0" w:firstColumn="1" w:lastColumn="0" w:noHBand="0" w:noVBand="1"/>
      </w:tblPr>
      <w:tblGrid>
        <w:gridCol w:w="705"/>
        <w:gridCol w:w="3539"/>
        <w:gridCol w:w="1987"/>
        <w:gridCol w:w="994"/>
        <w:gridCol w:w="993"/>
        <w:gridCol w:w="1988"/>
      </w:tblGrid>
      <w:tr w:rsidR="007C16B5" w:rsidRPr="007C16B5" w:rsidTr="00386983">
        <w:trPr>
          <w:cantSplit/>
          <w:trHeight w:val="20"/>
        </w:trPr>
        <w:tc>
          <w:tcPr>
            <w:tcW w:w="10206" w:type="dxa"/>
            <w:gridSpan w:val="6"/>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16-06-003 Площадки с покрытием</w:t>
            </w:r>
          </w:p>
        </w:tc>
      </w:tr>
      <w:tr w:rsidR="007C16B5" w:rsidRPr="007C16B5" w:rsidTr="00216A5B">
        <w:trPr>
          <w:cantSplit/>
          <w:trHeight w:val="20"/>
        </w:trPr>
        <w:tc>
          <w:tcPr>
            <w:tcW w:w="10206" w:type="dxa"/>
            <w:gridSpan w:val="6"/>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CF32AD" w:rsidRPr="007C16B5" w:rsidTr="0077171D">
        <w:trPr>
          <w:cantSplit/>
          <w:trHeight w:val="20"/>
        </w:trPr>
        <w:tc>
          <w:tcPr>
            <w:tcW w:w="4244" w:type="dxa"/>
            <w:gridSpan w:val="2"/>
            <w:vMerge w:val="restart"/>
            <w:tcBorders>
              <w:top w:val="single" w:sz="4" w:space="0" w:color="auto"/>
              <w:left w:val="single" w:sz="4" w:space="0" w:color="auto"/>
              <w:right w:val="single" w:sz="4" w:space="0" w:color="000000"/>
            </w:tcBorders>
            <w:shd w:val="clear" w:color="auto" w:fill="auto"/>
            <w:vAlign w:val="center"/>
            <w:hideMark/>
          </w:tcPr>
          <w:p w:rsidR="00CF32AD" w:rsidRPr="007C16B5" w:rsidRDefault="00CF32AD" w:rsidP="007C2C9E">
            <w:pPr>
              <w:jc w:val="center"/>
              <w:rPr>
                <w:szCs w:val="24"/>
              </w:rPr>
            </w:pPr>
            <w:r w:rsidRPr="007C16B5">
              <w:rPr>
                <w:szCs w:val="24"/>
              </w:rPr>
              <w:t>Код показателя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F32AD" w:rsidRPr="007C16B5" w:rsidRDefault="00CF32AD" w:rsidP="007C2C9E">
            <w:pPr>
              <w:jc w:val="center"/>
              <w:rPr>
                <w:szCs w:val="24"/>
              </w:rPr>
            </w:pPr>
            <w:r w:rsidRPr="007C16B5">
              <w:rPr>
                <w:szCs w:val="24"/>
              </w:rPr>
              <w:t>Стоимость на 01.01.</w:t>
            </w:r>
            <w:r w:rsidR="00030BF1">
              <w:rPr>
                <w:szCs w:val="24"/>
              </w:rPr>
              <w:t>2024</w:t>
            </w:r>
            <w:r w:rsidRPr="007C16B5">
              <w:rPr>
                <w:szCs w:val="24"/>
              </w:rPr>
              <w:t>, тыс. руб.</w:t>
            </w:r>
          </w:p>
        </w:tc>
      </w:tr>
      <w:tr w:rsidR="00CF32AD" w:rsidRPr="007C16B5" w:rsidTr="0077171D">
        <w:trPr>
          <w:cantSplit/>
          <w:trHeight w:val="357"/>
        </w:trPr>
        <w:tc>
          <w:tcPr>
            <w:tcW w:w="4244" w:type="dxa"/>
            <w:gridSpan w:val="2"/>
            <w:vMerge/>
            <w:tcBorders>
              <w:left w:val="single" w:sz="4" w:space="0" w:color="auto"/>
              <w:right w:val="single" w:sz="4" w:space="0" w:color="000000"/>
            </w:tcBorders>
            <w:vAlign w:val="center"/>
            <w:hideMark/>
          </w:tcPr>
          <w:p w:rsidR="00CF32AD" w:rsidRPr="007C16B5" w:rsidRDefault="00CF32AD" w:rsidP="007C2C9E">
            <w:pPr>
              <w:rPr>
                <w:szCs w:val="24"/>
              </w:rPr>
            </w:pPr>
          </w:p>
        </w:tc>
        <w:tc>
          <w:tcPr>
            <w:tcW w:w="1987" w:type="dxa"/>
            <w:vMerge w:val="restart"/>
            <w:tcBorders>
              <w:top w:val="single" w:sz="4" w:space="0" w:color="auto"/>
              <w:left w:val="nil"/>
              <w:right w:val="single" w:sz="4" w:space="0" w:color="000000"/>
            </w:tcBorders>
            <w:shd w:val="clear" w:color="auto" w:fill="auto"/>
            <w:vAlign w:val="center"/>
            <w:hideMark/>
          </w:tcPr>
          <w:p w:rsidR="00CF32AD" w:rsidRPr="007C16B5" w:rsidRDefault="00CF32AD" w:rsidP="007C2C9E">
            <w:pPr>
              <w:jc w:val="center"/>
              <w:rPr>
                <w:szCs w:val="24"/>
              </w:rPr>
            </w:pPr>
            <w:r w:rsidRPr="007C16B5">
              <w:rPr>
                <w:szCs w:val="24"/>
              </w:rPr>
              <w:t xml:space="preserve">строительства всего </w:t>
            </w:r>
            <w:r w:rsidR="00BE3A05">
              <w:rPr>
                <w:szCs w:val="24"/>
              </w:rPr>
              <w:br/>
            </w:r>
            <w:r w:rsidRPr="007C16B5">
              <w:rPr>
                <w:szCs w:val="24"/>
              </w:rPr>
              <w:t xml:space="preserve">(на принятую единицу измерения </w:t>
            </w:r>
            <w:r w:rsidR="00C52DC3">
              <w:rPr>
                <w:szCs w:val="24"/>
              </w:rPr>
              <w:br/>
            </w:r>
            <w:r w:rsidRPr="007C16B5">
              <w:rPr>
                <w:szCs w:val="24"/>
              </w:rPr>
              <w:t>100 м² покрытия)</w:t>
            </w:r>
          </w:p>
        </w:tc>
        <w:tc>
          <w:tcPr>
            <w:tcW w:w="3975" w:type="dxa"/>
            <w:gridSpan w:val="3"/>
            <w:tcBorders>
              <w:top w:val="single" w:sz="4" w:space="0" w:color="auto"/>
              <w:left w:val="nil"/>
              <w:bottom w:val="single" w:sz="4" w:space="0" w:color="auto"/>
              <w:right w:val="single" w:sz="4" w:space="0" w:color="000000"/>
            </w:tcBorders>
            <w:shd w:val="clear" w:color="auto" w:fill="auto"/>
            <w:vAlign w:val="center"/>
            <w:hideMark/>
          </w:tcPr>
          <w:p w:rsidR="00CF32AD" w:rsidRPr="007C16B5" w:rsidRDefault="004C5272" w:rsidP="007C2C9E">
            <w:pPr>
              <w:jc w:val="center"/>
              <w:rPr>
                <w:szCs w:val="24"/>
              </w:rPr>
            </w:pPr>
            <w:r>
              <w:rPr>
                <w:szCs w:val="24"/>
              </w:rPr>
              <w:t>в том числе:</w:t>
            </w:r>
          </w:p>
        </w:tc>
      </w:tr>
      <w:tr w:rsidR="00CF32AD" w:rsidRPr="007C16B5" w:rsidTr="004419A3">
        <w:trPr>
          <w:cantSplit/>
          <w:trHeight w:val="1560"/>
        </w:trPr>
        <w:tc>
          <w:tcPr>
            <w:tcW w:w="4244" w:type="dxa"/>
            <w:gridSpan w:val="2"/>
            <w:vMerge/>
            <w:tcBorders>
              <w:left w:val="single" w:sz="4" w:space="0" w:color="auto"/>
              <w:bottom w:val="single" w:sz="4" w:space="0" w:color="000000"/>
              <w:right w:val="single" w:sz="4" w:space="0" w:color="000000"/>
            </w:tcBorders>
            <w:vAlign w:val="center"/>
          </w:tcPr>
          <w:p w:rsidR="00CF32AD" w:rsidRPr="007C16B5" w:rsidRDefault="00CF32AD" w:rsidP="00CF32AD">
            <w:pPr>
              <w:rPr>
                <w:szCs w:val="24"/>
              </w:rPr>
            </w:pPr>
          </w:p>
        </w:tc>
        <w:tc>
          <w:tcPr>
            <w:tcW w:w="1987" w:type="dxa"/>
            <w:vMerge/>
            <w:tcBorders>
              <w:left w:val="nil"/>
              <w:bottom w:val="single" w:sz="4" w:space="0" w:color="auto"/>
              <w:right w:val="single" w:sz="4" w:space="0" w:color="000000"/>
            </w:tcBorders>
            <w:shd w:val="clear" w:color="auto" w:fill="auto"/>
            <w:vAlign w:val="center"/>
          </w:tcPr>
          <w:p w:rsidR="00CF32AD" w:rsidRPr="007C16B5" w:rsidRDefault="00CF32AD" w:rsidP="00CF32AD">
            <w:pPr>
              <w:jc w:val="center"/>
              <w:rPr>
                <w:szCs w:val="24"/>
              </w:rPr>
            </w:pPr>
          </w:p>
        </w:tc>
        <w:tc>
          <w:tcPr>
            <w:tcW w:w="1987" w:type="dxa"/>
            <w:gridSpan w:val="2"/>
            <w:tcBorders>
              <w:top w:val="single" w:sz="4" w:space="0" w:color="auto"/>
              <w:left w:val="nil"/>
              <w:bottom w:val="single" w:sz="4" w:space="0" w:color="auto"/>
              <w:right w:val="single" w:sz="4" w:space="0" w:color="auto"/>
            </w:tcBorders>
            <w:shd w:val="clear" w:color="auto" w:fill="auto"/>
            <w:vAlign w:val="center"/>
          </w:tcPr>
          <w:p w:rsidR="00CF32AD" w:rsidRPr="007C16B5" w:rsidRDefault="00CF32AD" w:rsidP="00CF32AD">
            <w:pPr>
              <w:jc w:val="center"/>
              <w:rPr>
                <w:szCs w:val="24"/>
              </w:rPr>
            </w:pPr>
            <w:r>
              <w:rPr>
                <w:color w:val="000000"/>
              </w:rPr>
              <w:t>проектных и изыскательских работ, включая экспертизу проектной документации</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CF32AD" w:rsidRPr="007C16B5" w:rsidRDefault="005B6BB8" w:rsidP="00CF32AD">
            <w:pPr>
              <w:jc w:val="center"/>
              <w:rPr>
                <w:szCs w:val="24"/>
              </w:rPr>
            </w:pPr>
            <w:r>
              <w:rPr>
                <w:color w:val="000000"/>
              </w:rPr>
              <w:t>затрат на осуществление строительного контроля</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16-06-003-01</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272,06</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0,14</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5,70</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16-06-003-02</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194,23</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0,11</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4,07</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16-06-003-03</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461,43</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0,38</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9,66</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16-06-003-04</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329,20</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0,09</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6,90</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16-06-003-05</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516,47</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0,79</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10,80</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16-06-003-06</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476,82</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0,38</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9,98</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16-06-003-07</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289,85</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0,24</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6,07</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16-06-003-08</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158,26</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0,09</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3,31</w:t>
            </w:r>
          </w:p>
        </w:tc>
      </w:tr>
      <w:tr w:rsidR="007C16B5" w:rsidRPr="007C16B5" w:rsidTr="00216A5B">
        <w:trPr>
          <w:cantSplit/>
          <w:trHeight w:val="20"/>
        </w:trPr>
        <w:tc>
          <w:tcPr>
            <w:tcW w:w="10206" w:type="dxa"/>
            <w:gridSpan w:val="6"/>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 16-06-003-01 и 16-06-003-02</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Мощность объекта-представителя, 100 м² покрытия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CA2CF9" w:rsidRPr="007C16B5" w:rsidRDefault="00CA2CF9" w:rsidP="00CA2CF9">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CA2CF9" w:rsidRPr="007C16B5" w:rsidRDefault="00CA2CF9" w:rsidP="00CA2CF9">
            <w:r w:rsidRPr="007C16B5">
              <w:t>Подготовка участка для благоустройства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CA2CF9" w:rsidRPr="007C16B5" w:rsidRDefault="00CA2CF9" w:rsidP="00CA2CF9">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Планировка участка механизированным способом</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Разбивка участка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Очистка участка от мусора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rPr>
                <w:szCs w:val="24"/>
              </w:rPr>
            </w:pPr>
            <w:r w:rsidRPr="007C16B5">
              <w:rPr>
                <w:szCs w:val="24"/>
              </w:rPr>
              <w:t>предусмотрено</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0436BD" w:rsidRPr="007C16B5" w:rsidRDefault="000436BD" w:rsidP="00CA2CF9">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0436BD" w:rsidRPr="007C16B5" w:rsidRDefault="000436BD" w:rsidP="00CA2CF9">
            <w:r w:rsidRPr="007C16B5">
              <w:t>Устройство покрытий</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0436BD" w:rsidRPr="007C16B5" w:rsidRDefault="000436BD" w:rsidP="00CA2CF9">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 xml:space="preserve">Основание </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 xml:space="preserve">песчаное толщиной до </w:t>
            </w:r>
            <w:r w:rsidR="000309EE">
              <w:br/>
            </w:r>
            <w:r w:rsidRPr="007C16B5">
              <w:t>20 см</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 xml:space="preserve">трехслойное: </w:t>
            </w:r>
            <w:r w:rsidRPr="007C16B5">
              <w:br/>
              <w:t>- щебеночное толщиной до 20 см;</w:t>
            </w:r>
            <w:r w:rsidRPr="007C16B5">
              <w:br/>
              <w:t xml:space="preserve">- песчаное толщиной до </w:t>
            </w:r>
            <w:r w:rsidR="00C52DC3">
              <w:br/>
            </w:r>
            <w:r w:rsidRPr="007C16B5">
              <w:t>5 см;</w:t>
            </w:r>
            <w:r w:rsidRPr="007C16B5">
              <w:br/>
              <w:t>- грунтовое из земли растительной толщиной до 10 см</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Прослойка в основании</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jc w:val="center"/>
            </w:pPr>
            <w:r w:rsidRPr="007C16B5">
              <w:t>-</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геотекстиль</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Покрытие</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щебеночное двухслойное толщиной до 30 см</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георешетка пластиковая объемная с посевом газона</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CA2CF9" w:rsidRPr="007C16B5" w:rsidRDefault="00CA2CF9" w:rsidP="00CA2CF9">
            <w:pPr>
              <w:jc w:val="center"/>
            </w:pPr>
            <w:r w:rsidRPr="007C16B5">
              <w:t>7</w:t>
            </w:r>
          </w:p>
        </w:tc>
        <w:tc>
          <w:tcPr>
            <w:tcW w:w="3539" w:type="dxa"/>
            <w:tcBorders>
              <w:top w:val="nil"/>
              <w:left w:val="nil"/>
              <w:bottom w:val="single" w:sz="4" w:space="0" w:color="auto"/>
              <w:right w:val="single" w:sz="4" w:space="0" w:color="auto"/>
            </w:tcBorders>
            <w:shd w:val="clear" w:color="auto" w:fill="auto"/>
            <w:vAlign w:val="center"/>
            <w:hideMark/>
          </w:tcPr>
          <w:p w:rsidR="00CA2CF9" w:rsidRPr="007C16B5" w:rsidRDefault="00CA2CF9" w:rsidP="00CA2CF9">
            <w:r w:rsidRPr="007C16B5">
              <w:t>Установка бортовых камней бетонных</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r w:rsidRPr="007C16B5">
              <w:t>предусмотрено</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CA2CF9" w:rsidRPr="007C16B5" w:rsidRDefault="00CA2CF9" w:rsidP="00CA2CF9">
            <w:pPr>
              <w:jc w:val="center"/>
            </w:pPr>
            <w:r w:rsidRPr="007C16B5">
              <w:t>-</w:t>
            </w:r>
          </w:p>
        </w:tc>
      </w:tr>
      <w:tr w:rsidR="00CF32AD" w:rsidRPr="007C16B5" w:rsidTr="004419A3">
        <w:trPr>
          <w:cantSplit/>
          <w:trHeight w:val="20"/>
        </w:trPr>
        <w:tc>
          <w:tcPr>
            <w:tcW w:w="10206" w:type="dxa"/>
            <w:gridSpan w:val="6"/>
            <w:tcBorders>
              <w:top w:val="single" w:sz="4" w:space="0" w:color="auto"/>
              <w:left w:val="nil"/>
              <w:right w:val="nil"/>
            </w:tcBorders>
            <w:shd w:val="clear" w:color="auto" w:fill="auto"/>
            <w:vAlign w:val="center"/>
          </w:tcPr>
          <w:p w:rsidR="00CF32AD" w:rsidRPr="007C16B5" w:rsidRDefault="00CF32AD" w:rsidP="007C2C9E">
            <w:pPr>
              <w:spacing w:before="120" w:after="120"/>
              <w:jc w:val="center"/>
              <w:rPr>
                <w:sz w:val="28"/>
                <w:szCs w:val="28"/>
              </w:rPr>
            </w:pPr>
          </w:p>
        </w:tc>
      </w:tr>
      <w:tr w:rsidR="00CF32AD" w:rsidRPr="007C16B5" w:rsidTr="004419A3">
        <w:trPr>
          <w:cantSplit/>
          <w:trHeight w:val="20"/>
        </w:trPr>
        <w:tc>
          <w:tcPr>
            <w:tcW w:w="10206" w:type="dxa"/>
            <w:gridSpan w:val="6"/>
            <w:tcBorders>
              <w:left w:val="nil"/>
              <w:right w:val="nil"/>
            </w:tcBorders>
            <w:shd w:val="clear" w:color="auto" w:fill="auto"/>
            <w:vAlign w:val="center"/>
          </w:tcPr>
          <w:p w:rsidR="00CF32AD" w:rsidRPr="007C16B5" w:rsidRDefault="00CF32AD" w:rsidP="007C2C9E">
            <w:pPr>
              <w:spacing w:before="120" w:after="120"/>
              <w:jc w:val="center"/>
              <w:rPr>
                <w:sz w:val="28"/>
                <w:szCs w:val="28"/>
              </w:rPr>
            </w:pPr>
          </w:p>
        </w:tc>
      </w:tr>
      <w:tr w:rsidR="007C16B5" w:rsidRPr="007C16B5" w:rsidTr="004419A3">
        <w:trPr>
          <w:cantSplit/>
          <w:trHeight w:val="20"/>
        </w:trPr>
        <w:tc>
          <w:tcPr>
            <w:tcW w:w="10206" w:type="dxa"/>
            <w:gridSpan w:val="6"/>
            <w:tcBorders>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 16-06-003-03 и 16-06-003-04</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-03</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-04</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1</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rPr>
                <w:szCs w:val="24"/>
              </w:rPr>
            </w:pPr>
            <w:r w:rsidRPr="007C16B5">
              <w:rPr>
                <w:szCs w:val="24"/>
              </w:rPr>
              <w:t>Мощность объекта-представителя, 100 м² покрытия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0436BD" w:rsidRPr="007C16B5" w:rsidRDefault="000436BD" w:rsidP="000436BD">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0436BD" w:rsidRPr="007C16B5" w:rsidRDefault="000436BD" w:rsidP="000436BD">
            <w:r w:rsidRPr="007C16B5">
              <w:t>Подготовка участка для благоустройства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0436BD" w:rsidRPr="007C16B5" w:rsidRDefault="000436BD" w:rsidP="000436BD">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Планировка участка механизированным способом</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Разбивка участка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Очистка участка от мусора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0436BD" w:rsidRPr="007C16B5" w:rsidRDefault="000436BD" w:rsidP="000436BD">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0436BD" w:rsidRPr="007C16B5" w:rsidRDefault="000436BD" w:rsidP="000436BD">
            <w:r w:rsidRPr="007C16B5">
              <w:t>Устройство покрытий</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0436BD" w:rsidRPr="007C16B5" w:rsidRDefault="000436BD" w:rsidP="000436BD">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 xml:space="preserve">Основание </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гравийное керамзитовое толщиной до 4 см</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 xml:space="preserve">двухслойное: </w:t>
            </w:r>
            <w:r w:rsidRPr="007C16B5">
              <w:br/>
              <w:t xml:space="preserve">- песчаное толщиной до </w:t>
            </w:r>
            <w:r w:rsidR="000309EE">
              <w:br/>
            </w:r>
            <w:r w:rsidRPr="007C16B5">
              <w:t>20 см;</w:t>
            </w:r>
            <w:r w:rsidRPr="007C16B5">
              <w:br/>
              <w:t>- щебеночное толщиной до 28 см</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Покрытие</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 xml:space="preserve">деревянное дощатое </w:t>
            </w:r>
            <w:r w:rsidR="00BE3A05">
              <w:br/>
            </w:r>
            <w:r w:rsidRPr="007C16B5">
              <w:t xml:space="preserve">из доски террасной (лиственница) </w:t>
            </w:r>
            <w:r w:rsidR="00BE3A05">
              <w:br/>
            </w:r>
            <w:r w:rsidRPr="007C16B5">
              <w:t>по металлическим конструкциям с бетонным фундаментом и деревянным лагам</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щебеночное гранитное декоративное толщиной до 6 см</w:t>
            </w:r>
          </w:p>
        </w:tc>
      </w:tr>
      <w:tr w:rsidR="007C16B5" w:rsidRPr="007C16B5" w:rsidTr="007A48A7">
        <w:trPr>
          <w:cantSplit/>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6</w:t>
            </w:r>
          </w:p>
        </w:tc>
        <w:tc>
          <w:tcPr>
            <w:tcW w:w="3539" w:type="dxa"/>
            <w:tcBorders>
              <w:top w:val="single" w:sz="4" w:space="0" w:color="auto"/>
              <w:left w:val="nil"/>
              <w:bottom w:val="single" w:sz="4" w:space="0" w:color="auto"/>
              <w:right w:val="single" w:sz="4" w:space="0" w:color="auto"/>
            </w:tcBorders>
            <w:shd w:val="clear" w:color="auto" w:fill="auto"/>
            <w:vAlign w:val="center"/>
            <w:hideMark/>
          </w:tcPr>
          <w:p w:rsidR="000436BD" w:rsidRPr="007C16B5" w:rsidRDefault="000436BD" w:rsidP="000436BD">
            <w:r w:rsidRPr="007C16B5">
              <w:t>Установка бортовых камней бетонных</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jc w:val="center"/>
            </w:pPr>
            <w:r w:rsidRPr="007C16B5">
              <w:t>-</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предусмотрено</w:t>
            </w:r>
          </w:p>
        </w:tc>
      </w:tr>
      <w:tr w:rsidR="007C16B5" w:rsidRPr="007C16B5" w:rsidTr="00216A5B">
        <w:trPr>
          <w:cantSplit/>
          <w:trHeight w:val="20"/>
        </w:trPr>
        <w:tc>
          <w:tcPr>
            <w:tcW w:w="10206" w:type="dxa"/>
            <w:gridSpan w:val="6"/>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 16-06-003-05 и 16-06-003-06</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-05</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-06</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Мощность объекта-представителя, 100 м² покрытия</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jc w:val="center"/>
              <w:rPr>
                <w:szCs w:val="24"/>
              </w:rPr>
            </w:pPr>
            <w:r w:rsidRPr="007C16B5">
              <w:rPr>
                <w:szCs w:val="24"/>
              </w:rPr>
              <w:t>1</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jc w:val="center"/>
              <w:rPr>
                <w:szCs w:val="24"/>
              </w:rPr>
            </w:pPr>
            <w:r w:rsidRPr="007C16B5">
              <w:rPr>
                <w:szCs w:val="24"/>
              </w:rPr>
              <w:t>36,21</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0436BD" w:rsidRPr="007C16B5" w:rsidRDefault="000436BD" w:rsidP="000436BD">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0436BD" w:rsidRPr="007C16B5" w:rsidRDefault="000436BD" w:rsidP="000436BD">
            <w:r w:rsidRPr="007C16B5">
              <w:t>Подготовка участка для благоустройства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0436BD" w:rsidRPr="007C16B5" w:rsidRDefault="000436BD" w:rsidP="000436BD">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Планировка участка механизированным способом</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Разбивка участка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Очистка участка от мусора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0436BD" w:rsidRPr="007C16B5" w:rsidRDefault="000436BD" w:rsidP="000436BD">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0436BD" w:rsidRPr="007C16B5" w:rsidRDefault="000436BD" w:rsidP="000436BD">
            <w:r w:rsidRPr="007C16B5">
              <w:t>Устройство покрытий</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0436BD" w:rsidRPr="007C16B5" w:rsidRDefault="000436BD" w:rsidP="000436BD">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 xml:space="preserve">Основание </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 xml:space="preserve">трехслойное: </w:t>
            </w:r>
            <w:r w:rsidRPr="007C16B5">
              <w:br/>
              <w:t xml:space="preserve">- песчаное толщиной до </w:t>
            </w:r>
            <w:r w:rsidR="000309EE">
              <w:br/>
            </w:r>
            <w:r w:rsidRPr="007C16B5">
              <w:t>20 см;</w:t>
            </w:r>
            <w:r w:rsidRPr="007C16B5">
              <w:br/>
              <w:t>- щебеночное толщиной до 15 см;</w:t>
            </w:r>
            <w:r w:rsidRPr="007C16B5">
              <w:br/>
              <w:t xml:space="preserve">- асфальтобетонное пористое толщиной до </w:t>
            </w:r>
            <w:r w:rsidR="000309EE">
              <w:br/>
            </w:r>
            <w:r w:rsidRPr="007C16B5">
              <w:t>8 см</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 xml:space="preserve">песчаное толщиной до </w:t>
            </w:r>
            <w:r w:rsidR="000309EE">
              <w:br/>
            </w:r>
            <w:r w:rsidRPr="007C16B5">
              <w:t>15 см</w:t>
            </w:r>
          </w:p>
        </w:tc>
      </w:tr>
      <w:tr w:rsidR="007C16B5" w:rsidRPr="007C16B5" w:rsidTr="000436BD">
        <w:trPr>
          <w:cantSplit/>
          <w:trHeight w:val="20"/>
        </w:trPr>
        <w:tc>
          <w:tcPr>
            <w:tcW w:w="705" w:type="dxa"/>
            <w:shd w:val="clear" w:color="auto" w:fill="auto"/>
            <w:vAlign w:val="center"/>
          </w:tcPr>
          <w:p w:rsidR="000436BD" w:rsidRPr="007C16B5" w:rsidRDefault="000436BD" w:rsidP="007A48A7">
            <w:pPr>
              <w:jc w:val="center"/>
              <w:rPr>
                <w:szCs w:val="24"/>
              </w:rPr>
            </w:pPr>
          </w:p>
        </w:tc>
        <w:tc>
          <w:tcPr>
            <w:tcW w:w="3539" w:type="dxa"/>
            <w:shd w:val="clear" w:color="auto" w:fill="auto"/>
            <w:vAlign w:val="center"/>
          </w:tcPr>
          <w:p w:rsidR="000436BD" w:rsidRPr="007C16B5" w:rsidRDefault="000436BD" w:rsidP="007A48A7">
            <w:pPr>
              <w:jc w:val="center"/>
              <w:rPr>
                <w:szCs w:val="24"/>
              </w:rPr>
            </w:pPr>
          </w:p>
        </w:tc>
        <w:tc>
          <w:tcPr>
            <w:tcW w:w="5962" w:type="dxa"/>
            <w:gridSpan w:val="4"/>
            <w:shd w:val="clear" w:color="auto" w:fill="auto"/>
            <w:vAlign w:val="center"/>
          </w:tcPr>
          <w:p w:rsidR="000436BD" w:rsidRPr="007C16B5" w:rsidRDefault="000436BD" w:rsidP="007A48A7">
            <w:pPr>
              <w:jc w:val="center"/>
              <w:rPr>
                <w:szCs w:val="24"/>
              </w:rPr>
            </w:pPr>
          </w:p>
        </w:tc>
      </w:tr>
      <w:tr w:rsidR="007C16B5" w:rsidRPr="007C16B5" w:rsidTr="000436BD">
        <w:trPr>
          <w:cantSplit/>
          <w:trHeight w:val="20"/>
        </w:trPr>
        <w:tc>
          <w:tcPr>
            <w:tcW w:w="7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36BD" w:rsidRPr="007C16B5" w:rsidRDefault="000436BD" w:rsidP="007A48A7">
            <w:pPr>
              <w:jc w:val="center"/>
              <w:rPr>
                <w:szCs w:val="24"/>
              </w:rPr>
            </w:pPr>
            <w:r w:rsidRPr="007C16B5">
              <w:rPr>
                <w:szCs w:val="24"/>
              </w:rPr>
              <w:t>№ п.п.</w:t>
            </w:r>
          </w:p>
        </w:tc>
        <w:tc>
          <w:tcPr>
            <w:tcW w:w="353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36BD" w:rsidRPr="007C16B5" w:rsidRDefault="000436BD" w:rsidP="007A48A7">
            <w:pPr>
              <w:jc w:val="center"/>
              <w:rPr>
                <w:szCs w:val="24"/>
              </w:rPr>
            </w:pPr>
            <w:r w:rsidRPr="007C16B5">
              <w:rPr>
                <w:szCs w:val="24"/>
              </w:rPr>
              <w:t>Наименование конструктивных решений и видов работ</w:t>
            </w:r>
          </w:p>
        </w:tc>
        <w:tc>
          <w:tcPr>
            <w:tcW w:w="5962" w:type="dxa"/>
            <w:gridSpan w:val="4"/>
            <w:tcBorders>
              <w:top w:val="single" w:sz="4" w:space="0" w:color="auto"/>
              <w:left w:val="nil"/>
              <w:bottom w:val="single" w:sz="4" w:space="0" w:color="auto"/>
              <w:right w:val="single" w:sz="4" w:space="0" w:color="auto"/>
            </w:tcBorders>
            <w:shd w:val="clear" w:color="auto" w:fill="auto"/>
            <w:vAlign w:val="center"/>
            <w:hideMark/>
          </w:tcPr>
          <w:p w:rsidR="000436BD" w:rsidRPr="007C16B5" w:rsidRDefault="000436BD" w:rsidP="007A48A7">
            <w:pPr>
              <w:jc w:val="center"/>
              <w:rPr>
                <w:szCs w:val="24"/>
              </w:rPr>
            </w:pPr>
            <w:r w:rsidRPr="007C16B5">
              <w:rPr>
                <w:szCs w:val="24"/>
              </w:rPr>
              <w:t>Краткие характеристики</w:t>
            </w:r>
          </w:p>
        </w:tc>
      </w:tr>
      <w:tr w:rsidR="007C16B5" w:rsidRPr="007C16B5" w:rsidTr="000436BD">
        <w:trPr>
          <w:cantSplit/>
          <w:trHeight w:val="20"/>
        </w:trPr>
        <w:tc>
          <w:tcPr>
            <w:tcW w:w="705" w:type="dxa"/>
            <w:vMerge/>
            <w:tcBorders>
              <w:top w:val="single" w:sz="4" w:space="0" w:color="auto"/>
              <w:left w:val="single" w:sz="4" w:space="0" w:color="auto"/>
              <w:bottom w:val="single" w:sz="4" w:space="0" w:color="000000"/>
              <w:right w:val="single" w:sz="4" w:space="0" w:color="auto"/>
            </w:tcBorders>
            <w:vAlign w:val="center"/>
            <w:hideMark/>
          </w:tcPr>
          <w:p w:rsidR="000436BD" w:rsidRPr="007C16B5" w:rsidRDefault="000436BD" w:rsidP="007A48A7">
            <w:pPr>
              <w:rPr>
                <w:szCs w:val="24"/>
              </w:rPr>
            </w:pPr>
          </w:p>
        </w:tc>
        <w:tc>
          <w:tcPr>
            <w:tcW w:w="3539" w:type="dxa"/>
            <w:vMerge/>
            <w:tcBorders>
              <w:top w:val="single" w:sz="4" w:space="0" w:color="auto"/>
              <w:left w:val="single" w:sz="4" w:space="0" w:color="auto"/>
              <w:bottom w:val="single" w:sz="4" w:space="0" w:color="000000"/>
              <w:right w:val="single" w:sz="4" w:space="0" w:color="auto"/>
            </w:tcBorders>
            <w:vAlign w:val="center"/>
            <w:hideMark/>
          </w:tcPr>
          <w:p w:rsidR="000436BD" w:rsidRPr="007C16B5" w:rsidRDefault="000436BD" w:rsidP="007A48A7">
            <w:pPr>
              <w:rPr>
                <w:szCs w:val="24"/>
              </w:rPr>
            </w:pP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0436BD" w:rsidRPr="007C16B5" w:rsidRDefault="000436BD" w:rsidP="007A48A7">
            <w:pPr>
              <w:jc w:val="center"/>
              <w:rPr>
                <w:szCs w:val="24"/>
              </w:rPr>
            </w:pPr>
            <w:r w:rsidRPr="007C16B5">
              <w:rPr>
                <w:szCs w:val="24"/>
              </w:rPr>
              <w:t>-05</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0436BD" w:rsidRPr="007C16B5" w:rsidRDefault="000436BD" w:rsidP="007A48A7">
            <w:pPr>
              <w:jc w:val="center"/>
              <w:rPr>
                <w:szCs w:val="24"/>
              </w:rPr>
            </w:pPr>
            <w:r w:rsidRPr="007C16B5">
              <w:rPr>
                <w:szCs w:val="24"/>
              </w:rPr>
              <w:t>-06</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Покрытие</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4F3546">
            <w:r w:rsidRPr="007C16B5">
              <w:t xml:space="preserve">бесшовное пористое водопроницаемое двухслойное: </w:t>
            </w:r>
            <w:r w:rsidRPr="007C16B5">
              <w:br/>
              <w:t>- крошка резиновая толщиной 5 мм</w:t>
            </w:r>
            <w:r w:rsidR="004F3546">
              <w:t>;</w:t>
            </w:r>
            <w:r w:rsidRPr="007C16B5">
              <w:br/>
              <w:t>- крошка каучуковая толщиной до 10 мм</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плитка резиновая толщиной 40 мм с заполнением швов пескоцементной смесью</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Установка бортовых камней бетонных</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216A5B">
        <w:trPr>
          <w:cantSplit/>
          <w:trHeight w:val="20"/>
        </w:trPr>
        <w:tc>
          <w:tcPr>
            <w:tcW w:w="10206" w:type="dxa"/>
            <w:gridSpan w:val="6"/>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 16-06-003-07 и 16-06-003-08</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-07</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-08</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Мощность объекта-представителя, 100 м² покрытия</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jc w:val="center"/>
              <w:rPr>
                <w:szCs w:val="24"/>
              </w:rPr>
            </w:pPr>
            <w:r w:rsidRPr="007C16B5">
              <w:rPr>
                <w:szCs w:val="24"/>
              </w:rPr>
              <w:t>10,5</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jc w:val="center"/>
              <w:rPr>
                <w:szCs w:val="24"/>
              </w:rPr>
            </w:pPr>
            <w:r w:rsidRPr="007C16B5">
              <w:rPr>
                <w:szCs w:val="24"/>
              </w:rPr>
              <w:t>7,25</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0436BD" w:rsidRPr="007C16B5" w:rsidRDefault="000436BD" w:rsidP="000436BD">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0436BD" w:rsidRPr="007C16B5" w:rsidRDefault="000436BD" w:rsidP="000436BD">
            <w:r w:rsidRPr="007C16B5">
              <w:t>Подготовка участка для благоустройства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0436BD" w:rsidRPr="007C16B5" w:rsidRDefault="000436BD" w:rsidP="000436BD">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Планировка участка механизированным способом</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Разбивка участка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Очистка участка от мусора</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0436BD" w:rsidRPr="007C16B5" w:rsidRDefault="000436BD" w:rsidP="000436BD">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0436BD" w:rsidRPr="007C16B5" w:rsidRDefault="000436BD" w:rsidP="000436BD">
            <w:r w:rsidRPr="007C16B5">
              <w:t>Устройство покрытий</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0436BD" w:rsidRPr="007C16B5" w:rsidRDefault="000436BD" w:rsidP="000436BD">
            <w:pPr>
              <w:jc w:val="cente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 xml:space="preserve">Основание </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 xml:space="preserve">песчаное толщиной </w:t>
            </w:r>
            <w:r w:rsidR="00BE3A05">
              <w:br/>
            </w:r>
            <w:r w:rsidRPr="007C16B5">
              <w:t>до 50 см</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грунтовое из земли растительной толщиной до 10 см с посевом газона</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Прослойка в основании</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пергамин</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jc w:val="center"/>
            </w:pPr>
            <w:r w:rsidRPr="007C16B5">
              <w:t>-</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Покрытие</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 xml:space="preserve">цементобетонное толщиной 21 см </w:t>
            </w:r>
            <w:r w:rsidR="00BE3A05">
              <w:br/>
            </w:r>
            <w:r w:rsidRPr="007C16B5">
              <w:t>с армированием металлической сеткой</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 xml:space="preserve">щебеночное толщиной </w:t>
            </w:r>
            <w:r w:rsidR="00BE3A05">
              <w:br/>
            </w:r>
            <w:r w:rsidRPr="007C16B5">
              <w:t>до 14 см</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7</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Установка бортовых камней бетонных</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предусмотрено</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jc w:val="center"/>
            </w:pPr>
            <w:r w:rsidRPr="007C16B5">
              <w:t>-</w:t>
            </w:r>
          </w:p>
        </w:tc>
      </w:tr>
    </w:tbl>
    <w:p w:rsidR="00386983" w:rsidRPr="007C16B5" w:rsidRDefault="00386983">
      <w:r w:rsidRPr="007C16B5">
        <w:br w:type="page"/>
      </w:r>
    </w:p>
    <w:tbl>
      <w:tblPr>
        <w:tblW w:w="10206" w:type="dxa"/>
        <w:tblLayout w:type="fixed"/>
        <w:tblLook w:val="04A0" w:firstRow="1" w:lastRow="0" w:firstColumn="1" w:lastColumn="0" w:noHBand="0" w:noVBand="1"/>
      </w:tblPr>
      <w:tblGrid>
        <w:gridCol w:w="705"/>
        <w:gridCol w:w="3539"/>
        <w:gridCol w:w="1987"/>
        <w:gridCol w:w="994"/>
        <w:gridCol w:w="993"/>
        <w:gridCol w:w="1988"/>
      </w:tblGrid>
      <w:tr w:rsidR="007C16B5" w:rsidRPr="007C16B5" w:rsidTr="00386983">
        <w:trPr>
          <w:cantSplit/>
          <w:trHeight w:val="20"/>
        </w:trPr>
        <w:tc>
          <w:tcPr>
            <w:tcW w:w="10206" w:type="dxa"/>
            <w:gridSpan w:val="6"/>
            <w:tcBorders>
              <w:left w:val="nil"/>
              <w:bottom w:val="nil"/>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Раздел 7. Освещение территории</w:t>
            </w:r>
          </w:p>
        </w:tc>
      </w:tr>
      <w:tr w:rsidR="007C16B5" w:rsidRPr="007C16B5" w:rsidTr="00386983">
        <w:trPr>
          <w:cantSplit/>
          <w:trHeight w:val="20"/>
        </w:trPr>
        <w:tc>
          <w:tcPr>
            <w:tcW w:w="10206" w:type="dxa"/>
            <w:gridSpan w:val="6"/>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16-07-001 Светильники на стальных опорах</w:t>
            </w:r>
          </w:p>
        </w:tc>
      </w:tr>
      <w:tr w:rsidR="007C16B5" w:rsidRPr="007C16B5" w:rsidTr="00216A5B">
        <w:trPr>
          <w:cantSplit/>
          <w:trHeight w:val="20"/>
        </w:trPr>
        <w:tc>
          <w:tcPr>
            <w:tcW w:w="10206" w:type="dxa"/>
            <w:gridSpan w:val="6"/>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9E3093" w:rsidRPr="007C16B5" w:rsidTr="0077171D">
        <w:trPr>
          <w:cantSplit/>
          <w:trHeight w:val="20"/>
        </w:trPr>
        <w:tc>
          <w:tcPr>
            <w:tcW w:w="4244" w:type="dxa"/>
            <w:gridSpan w:val="2"/>
            <w:vMerge w:val="restart"/>
            <w:tcBorders>
              <w:top w:val="single" w:sz="4" w:space="0" w:color="auto"/>
              <w:left w:val="single" w:sz="4" w:space="0" w:color="auto"/>
              <w:right w:val="single" w:sz="4" w:space="0" w:color="000000"/>
            </w:tcBorders>
            <w:shd w:val="clear" w:color="auto" w:fill="auto"/>
            <w:vAlign w:val="center"/>
            <w:hideMark/>
          </w:tcPr>
          <w:p w:rsidR="009E3093" w:rsidRPr="007C16B5" w:rsidRDefault="009E3093" w:rsidP="007C2C9E">
            <w:pPr>
              <w:jc w:val="center"/>
              <w:rPr>
                <w:szCs w:val="24"/>
              </w:rPr>
            </w:pPr>
            <w:r w:rsidRPr="007C16B5">
              <w:rPr>
                <w:szCs w:val="24"/>
              </w:rPr>
              <w:t>Код показателя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9E3093" w:rsidRPr="007C16B5" w:rsidRDefault="009E3093" w:rsidP="007C2C9E">
            <w:pPr>
              <w:jc w:val="center"/>
              <w:rPr>
                <w:szCs w:val="24"/>
              </w:rPr>
            </w:pPr>
            <w:r w:rsidRPr="007C16B5">
              <w:rPr>
                <w:szCs w:val="24"/>
              </w:rPr>
              <w:t>Стоимость на 01.01.</w:t>
            </w:r>
            <w:r w:rsidR="00030BF1">
              <w:rPr>
                <w:szCs w:val="24"/>
              </w:rPr>
              <w:t>2024</w:t>
            </w:r>
            <w:r w:rsidRPr="007C16B5">
              <w:rPr>
                <w:szCs w:val="24"/>
              </w:rPr>
              <w:t>, тыс. руб.</w:t>
            </w:r>
          </w:p>
        </w:tc>
      </w:tr>
      <w:tr w:rsidR="009E3093" w:rsidRPr="007C16B5" w:rsidTr="0077171D">
        <w:trPr>
          <w:cantSplit/>
          <w:trHeight w:val="270"/>
        </w:trPr>
        <w:tc>
          <w:tcPr>
            <w:tcW w:w="4244" w:type="dxa"/>
            <w:gridSpan w:val="2"/>
            <w:vMerge/>
            <w:tcBorders>
              <w:left w:val="single" w:sz="4" w:space="0" w:color="auto"/>
              <w:right w:val="single" w:sz="4" w:space="0" w:color="000000"/>
            </w:tcBorders>
            <w:vAlign w:val="center"/>
            <w:hideMark/>
          </w:tcPr>
          <w:p w:rsidR="009E3093" w:rsidRPr="007C16B5" w:rsidRDefault="009E3093" w:rsidP="007C2C9E">
            <w:pPr>
              <w:rPr>
                <w:szCs w:val="24"/>
              </w:rPr>
            </w:pPr>
          </w:p>
        </w:tc>
        <w:tc>
          <w:tcPr>
            <w:tcW w:w="1987" w:type="dxa"/>
            <w:vMerge w:val="restart"/>
            <w:tcBorders>
              <w:top w:val="single" w:sz="4" w:space="0" w:color="auto"/>
              <w:left w:val="nil"/>
              <w:right w:val="single" w:sz="4" w:space="0" w:color="000000"/>
            </w:tcBorders>
            <w:shd w:val="clear" w:color="auto" w:fill="auto"/>
            <w:vAlign w:val="center"/>
            <w:hideMark/>
          </w:tcPr>
          <w:p w:rsidR="009E3093" w:rsidRPr="007C16B5" w:rsidRDefault="009E3093" w:rsidP="007C2C9E">
            <w:pPr>
              <w:jc w:val="center"/>
              <w:rPr>
                <w:szCs w:val="24"/>
              </w:rPr>
            </w:pPr>
            <w:r w:rsidRPr="007C16B5">
              <w:rPr>
                <w:szCs w:val="24"/>
              </w:rPr>
              <w:t xml:space="preserve">строительства всего </w:t>
            </w:r>
            <w:r w:rsidR="00BE3A05">
              <w:rPr>
                <w:szCs w:val="24"/>
              </w:rPr>
              <w:br/>
            </w:r>
            <w:r w:rsidRPr="007C16B5">
              <w:rPr>
                <w:szCs w:val="24"/>
              </w:rPr>
              <w:t xml:space="preserve">(на принятую единицу измерения </w:t>
            </w:r>
            <w:r w:rsidR="00C52DC3">
              <w:rPr>
                <w:szCs w:val="24"/>
              </w:rPr>
              <w:br/>
            </w:r>
            <w:r w:rsidRPr="007C16B5">
              <w:rPr>
                <w:szCs w:val="24"/>
              </w:rPr>
              <w:t>100 м² территории)</w:t>
            </w:r>
          </w:p>
        </w:tc>
        <w:tc>
          <w:tcPr>
            <w:tcW w:w="3975" w:type="dxa"/>
            <w:gridSpan w:val="3"/>
            <w:tcBorders>
              <w:top w:val="single" w:sz="4" w:space="0" w:color="auto"/>
              <w:left w:val="nil"/>
              <w:bottom w:val="single" w:sz="4" w:space="0" w:color="auto"/>
              <w:right w:val="single" w:sz="4" w:space="0" w:color="000000"/>
            </w:tcBorders>
            <w:shd w:val="clear" w:color="auto" w:fill="auto"/>
            <w:vAlign w:val="center"/>
            <w:hideMark/>
          </w:tcPr>
          <w:p w:rsidR="009E3093" w:rsidRPr="007C16B5" w:rsidRDefault="004C5272" w:rsidP="007C2C9E">
            <w:pPr>
              <w:jc w:val="center"/>
              <w:rPr>
                <w:szCs w:val="24"/>
              </w:rPr>
            </w:pPr>
            <w:r>
              <w:rPr>
                <w:szCs w:val="24"/>
              </w:rPr>
              <w:t>в том числе:</w:t>
            </w:r>
          </w:p>
        </w:tc>
      </w:tr>
      <w:tr w:rsidR="009E3093" w:rsidRPr="007C16B5" w:rsidTr="004419A3">
        <w:trPr>
          <w:cantSplit/>
          <w:trHeight w:val="1650"/>
        </w:trPr>
        <w:tc>
          <w:tcPr>
            <w:tcW w:w="4244" w:type="dxa"/>
            <w:gridSpan w:val="2"/>
            <w:vMerge/>
            <w:tcBorders>
              <w:left w:val="single" w:sz="4" w:space="0" w:color="auto"/>
              <w:bottom w:val="single" w:sz="4" w:space="0" w:color="000000"/>
              <w:right w:val="single" w:sz="4" w:space="0" w:color="000000"/>
            </w:tcBorders>
            <w:vAlign w:val="center"/>
          </w:tcPr>
          <w:p w:rsidR="009E3093" w:rsidRPr="007C16B5" w:rsidRDefault="009E3093" w:rsidP="009E3093">
            <w:pPr>
              <w:rPr>
                <w:szCs w:val="24"/>
              </w:rPr>
            </w:pPr>
          </w:p>
        </w:tc>
        <w:tc>
          <w:tcPr>
            <w:tcW w:w="1987" w:type="dxa"/>
            <w:vMerge/>
            <w:tcBorders>
              <w:left w:val="nil"/>
              <w:bottom w:val="single" w:sz="4" w:space="0" w:color="auto"/>
              <w:right w:val="single" w:sz="4" w:space="0" w:color="000000"/>
            </w:tcBorders>
            <w:shd w:val="clear" w:color="auto" w:fill="auto"/>
            <w:vAlign w:val="center"/>
          </w:tcPr>
          <w:p w:rsidR="009E3093" w:rsidRPr="007C16B5" w:rsidRDefault="009E3093" w:rsidP="009E3093">
            <w:pPr>
              <w:jc w:val="center"/>
              <w:rPr>
                <w:szCs w:val="24"/>
              </w:rPr>
            </w:pPr>
          </w:p>
        </w:tc>
        <w:tc>
          <w:tcPr>
            <w:tcW w:w="1987" w:type="dxa"/>
            <w:gridSpan w:val="2"/>
            <w:tcBorders>
              <w:top w:val="single" w:sz="4" w:space="0" w:color="auto"/>
              <w:left w:val="nil"/>
              <w:bottom w:val="single" w:sz="4" w:space="0" w:color="auto"/>
              <w:right w:val="single" w:sz="4" w:space="0" w:color="auto"/>
            </w:tcBorders>
            <w:shd w:val="clear" w:color="auto" w:fill="auto"/>
            <w:vAlign w:val="center"/>
          </w:tcPr>
          <w:p w:rsidR="009E3093" w:rsidRPr="007C16B5" w:rsidRDefault="009E3093" w:rsidP="009E3093">
            <w:pPr>
              <w:jc w:val="center"/>
              <w:rPr>
                <w:szCs w:val="24"/>
              </w:rPr>
            </w:pPr>
            <w:r>
              <w:rPr>
                <w:color w:val="000000"/>
              </w:rPr>
              <w:t>проектных и изыскательских работ, включая экспертизу проектной документации</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9E3093" w:rsidRPr="007C16B5" w:rsidRDefault="005B6BB8" w:rsidP="009E3093">
            <w:pPr>
              <w:jc w:val="center"/>
              <w:rPr>
                <w:szCs w:val="24"/>
              </w:rPr>
            </w:pPr>
            <w:r>
              <w:rPr>
                <w:color w:val="000000"/>
              </w:rPr>
              <w:t>затрат на осуществление строительного контроля</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16-07-001-01</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55,89</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0,06</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1,17</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16-07-001-02</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21,96</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0,02</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0,46</w:t>
            </w:r>
          </w:p>
        </w:tc>
      </w:tr>
      <w:tr w:rsidR="007C16B5" w:rsidRPr="007C16B5" w:rsidTr="00216A5B">
        <w:trPr>
          <w:cantSplit/>
          <w:trHeight w:val="20"/>
        </w:trPr>
        <w:tc>
          <w:tcPr>
            <w:tcW w:w="10206" w:type="dxa"/>
            <w:gridSpan w:val="6"/>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w:t>
            </w:r>
          </w:p>
        </w:tc>
      </w:tr>
      <w:tr w:rsidR="007C16B5" w:rsidRPr="007C16B5" w:rsidTr="00216A5B">
        <w:trPr>
          <w:cantSplit/>
          <w:trHeight w:val="20"/>
        </w:trPr>
        <w:tc>
          <w:tcPr>
            <w:tcW w:w="705"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vMerge w:val="restart"/>
            <w:tcBorders>
              <w:top w:val="nil"/>
              <w:left w:val="single" w:sz="4" w:space="0" w:color="auto"/>
              <w:bottom w:val="single" w:sz="4" w:space="0" w:color="000000"/>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216A5B">
        <w:trPr>
          <w:cantSplit/>
          <w:trHeight w:val="20"/>
        </w:trPr>
        <w:tc>
          <w:tcPr>
            <w:tcW w:w="705"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3539" w:type="dxa"/>
            <w:vMerge/>
            <w:tcBorders>
              <w:top w:val="nil"/>
              <w:left w:val="single" w:sz="4" w:space="0" w:color="auto"/>
              <w:bottom w:val="single" w:sz="4" w:space="0" w:color="000000"/>
              <w:right w:val="single" w:sz="4" w:space="0" w:color="auto"/>
            </w:tcBorders>
            <w:vAlign w:val="center"/>
            <w:hideMark/>
          </w:tcPr>
          <w:p w:rsidR="007C2C9E" w:rsidRPr="007C16B5" w:rsidRDefault="007C2C9E" w:rsidP="007C2C9E">
            <w:pPr>
              <w:rPr>
                <w:szCs w:val="24"/>
              </w:rPr>
            </w:pP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-01</w:t>
            </w:r>
          </w:p>
        </w:tc>
        <w:tc>
          <w:tcPr>
            <w:tcW w:w="298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7C2C9E" w:rsidRPr="007C16B5" w:rsidRDefault="007C2C9E" w:rsidP="007C2C9E">
            <w:pPr>
              <w:jc w:val="center"/>
              <w:rPr>
                <w:szCs w:val="24"/>
              </w:rPr>
            </w:pPr>
            <w:r w:rsidRPr="007C16B5">
              <w:rPr>
                <w:szCs w:val="24"/>
              </w:rPr>
              <w:t>-02</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I</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Мощность объекта-представителя, 100 м² территории</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jc w:val="center"/>
              <w:rPr>
                <w:szCs w:val="24"/>
              </w:rPr>
            </w:pPr>
            <w:r w:rsidRPr="007C16B5">
              <w:rPr>
                <w:szCs w:val="24"/>
              </w:rPr>
              <w:t>66</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jc w:val="center"/>
              <w:rPr>
                <w:szCs w:val="24"/>
              </w:rPr>
            </w:pPr>
            <w:r w:rsidRPr="007C16B5">
              <w:rPr>
                <w:szCs w:val="24"/>
              </w:rPr>
              <w:t>65,83</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0436BD" w:rsidRPr="007C16B5" w:rsidRDefault="000436BD" w:rsidP="000436BD">
            <w:pPr>
              <w:jc w:val="center"/>
            </w:pPr>
            <w:r w:rsidRPr="007C16B5">
              <w:t>II</w:t>
            </w:r>
          </w:p>
        </w:tc>
        <w:tc>
          <w:tcPr>
            <w:tcW w:w="3539" w:type="dxa"/>
            <w:tcBorders>
              <w:top w:val="nil"/>
              <w:left w:val="nil"/>
              <w:bottom w:val="single" w:sz="4" w:space="0" w:color="auto"/>
              <w:right w:val="single" w:sz="4" w:space="0" w:color="auto"/>
            </w:tcBorders>
            <w:shd w:val="clear" w:color="auto" w:fill="auto"/>
            <w:vAlign w:val="center"/>
          </w:tcPr>
          <w:p w:rsidR="000436BD" w:rsidRPr="007C16B5" w:rsidRDefault="000436BD" w:rsidP="000436BD">
            <w:r w:rsidRPr="007C16B5">
              <w:t>Земляные работы</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0436BD" w:rsidRPr="007C16B5" w:rsidRDefault="000436BD" w:rsidP="000436BD">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1</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Земляные работы при установке опор и прокладке кабеля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2</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Погрузка и вывоз излишков грунта от устройства фундаментов</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3</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Фундамент под опоры</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бетонный монолитный (без установки закладных деталей)</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0436BD" w:rsidRPr="007C16B5" w:rsidRDefault="000436BD" w:rsidP="000436BD">
            <w:pPr>
              <w:jc w:val="center"/>
            </w:pPr>
            <w:r w:rsidRPr="007C16B5">
              <w:t>III</w:t>
            </w:r>
          </w:p>
        </w:tc>
        <w:tc>
          <w:tcPr>
            <w:tcW w:w="3539" w:type="dxa"/>
            <w:tcBorders>
              <w:top w:val="nil"/>
              <w:left w:val="nil"/>
              <w:bottom w:val="single" w:sz="4" w:space="0" w:color="auto"/>
              <w:right w:val="single" w:sz="4" w:space="0" w:color="auto"/>
            </w:tcBorders>
            <w:shd w:val="clear" w:color="auto" w:fill="auto"/>
            <w:vAlign w:val="center"/>
          </w:tcPr>
          <w:p w:rsidR="000436BD" w:rsidRPr="007C16B5" w:rsidRDefault="000436BD" w:rsidP="000436BD">
            <w:r w:rsidRPr="007C16B5">
              <w:t>Монтаж кабельной канализации</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0436BD" w:rsidRPr="007C16B5" w:rsidRDefault="000436BD" w:rsidP="000436BD">
            <w:pPr>
              <w:rPr>
                <w:szCs w:val="24"/>
              </w:rPr>
            </w:pP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4</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Кабельная канализация</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трубы хризотилцементные</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трубы полиэтиленовые</w:t>
            </w: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tcPr>
          <w:p w:rsidR="000436BD" w:rsidRPr="007C16B5" w:rsidRDefault="000436BD" w:rsidP="000436BD">
            <w:pPr>
              <w:jc w:val="center"/>
            </w:pPr>
            <w:r w:rsidRPr="007C16B5">
              <w:t>IV</w:t>
            </w:r>
          </w:p>
        </w:tc>
        <w:tc>
          <w:tcPr>
            <w:tcW w:w="3539" w:type="dxa"/>
            <w:tcBorders>
              <w:top w:val="nil"/>
              <w:left w:val="nil"/>
              <w:bottom w:val="single" w:sz="4" w:space="0" w:color="auto"/>
              <w:right w:val="single" w:sz="4" w:space="0" w:color="auto"/>
            </w:tcBorders>
            <w:shd w:val="clear" w:color="auto" w:fill="auto"/>
            <w:vAlign w:val="center"/>
          </w:tcPr>
          <w:p w:rsidR="000436BD" w:rsidRPr="007C16B5" w:rsidRDefault="000436BD" w:rsidP="000436BD">
            <w:r w:rsidRPr="007C16B5">
              <w:t>Прокладка сети:</w:t>
            </w:r>
          </w:p>
        </w:tc>
        <w:tc>
          <w:tcPr>
            <w:tcW w:w="5962" w:type="dxa"/>
            <w:gridSpan w:val="4"/>
            <w:tcBorders>
              <w:top w:val="single" w:sz="4" w:space="0" w:color="auto"/>
              <w:left w:val="nil"/>
              <w:bottom w:val="single" w:sz="4" w:space="0" w:color="auto"/>
              <w:right w:val="single" w:sz="4" w:space="0" w:color="000000"/>
            </w:tcBorders>
            <w:shd w:val="clear" w:color="auto" w:fill="auto"/>
            <w:vAlign w:val="center"/>
          </w:tcPr>
          <w:p w:rsidR="000436BD" w:rsidRPr="007C16B5" w:rsidRDefault="000436BD" w:rsidP="000436BD">
            <w:pPr>
              <w:rPr>
                <w:szCs w:val="24"/>
              </w:rPr>
            </w:pPr>
          </w:p>
        </w:tc>
      </w:tr>
      <w:tr w:rsidR="007C16B5" w:rsidRPr="007C16B5" w:rsidTr="007A48A7">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5</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наружного освещения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с подземной подводкой питания по металлическим опорам в трубе и в траншее</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6</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 xml:space="preserve">Опоры </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roofErr w:type="spellStart"/>
            <w:r w:rsidRPr="007C16B5">
              <w:t>несиловые</w:t>
            </w:r>
            <w:proofErr w:type="spellEnd"/>
            <w:r w:rsidRPr="007C16B5">
              <w:t xml:space="preserve"> фланцевые круглоконические типа НФК с кронштейнами, </w:t>
            </w:r>
            <w:r w:rsidR="00BE3A05">
              <w:br/>
            </w:r>
            <w:r w:rsidRPr="007C16B5">
              <w:t>без цоколя</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 xml:space="preserve">опоры металлические </w:t>
            </w:r>
            <w:r w:rsidR="00BE3A05">
              <w:br/>
            </w:r>
            <w:r w:rsidRPr="007C16B5">
              <w:t>с кронштейнами, без цоколя</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7</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Заземление</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8</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 xml:space="preserve">Светильники </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 xml:space="preserve">консольные типа РКУ </w:t>
            </w:r>
            <w:r w:rsidR="00BE3A05">
              <w:br/>
            </w:r>
            <w:r w:rsidRPr="007C16B5">
              <w:t xml:space="preserve">с ртутными лампами ДРЛ </w:t>
            </w:r>
          </w:p>
        </w:tc>
        <w:tc>
          <w:tcPr>
            <w:tcW w:w="2981" w:type="dxa"/>
            <w:gridSpan w:val="2"/>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r w:rsidRPr="007C16B5">
              <w:t xml:space="preserve">консольные типа ЖКУ </w:t>
            </w:r>
            <w:r w:rsidR="00BE3A05">
              <w:br/>
            </w:r>
            <w:r w:rsidRPr="007C16B5">
              <w:t xml:space="preserve">с лампами газоразрядными </w:t>
            </w:r>
            <w:proofErr w:type="spellStart"/>
            <w:r w:rsidRPr="007C16B5">
              <w:t>ДНаТ</w:t>
            </w:r>
            <w:proofErr w:type="spellEnd"/>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pPr>
            <w:r w:rsidRPr="007C16B5">
              <w:t>9</w:t>
            </w:r>
          </w:p>
        </w:tc>
        <w:tc>
          <w:tcPr>
            <w:tcW w:w="3539"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r w:rsidRPr="007C16B5">
              <w:t>Шкаф контроля и управления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уличный типа ШКУ</w:t>
            </w:r>
          </w:p>
        </w:tc>
      </w:tr>
    </w:tbl>
    <w:p w:rsidR="00386983" w:rsidRPr="007C16B5" w:rsidRDefault="00386983">
      <w:r w:rsidRPr="007C16B5">
        <w:br w:type="page"/>
      </w:r>
    </w:p>
    <w:tbl>
      <w:tblPr>
        <w:tblW w:w="10206" w:type="dxa"/>
        <w:tblLayout w:type="fixed"/>
        <w:tblLook w:val="04A0" w:firstRow="1" w:lastRow="0" w:firstColumn="1" w:lastColumn="0" w:noHBand="0" w:noVBand="1"/>
      </w:tblPr>
      <w:tblGrid>
        <w:gridCol w:w="705"/>
        <w:gridCol w:w="3548"/>
        <w:gridCol w:w="1984"/>
        <w:gridCol w:w="1984"/>
        <w:gridCol w:w="1985"/>
      </w:tblGrid>
      <w:tr w:rsidR="007C16B5" w:rsidRPr="007C16B5" w:rsidTr="00557645">
        <w:trPr>
          <w:cantSplit/>
          <w:trHeight w:val="20"/>
        </w:trPr>
        <w:tc>
          <w:tcPr>
            <w:tcW w:w="10206" w:type="dxa"/>
            <w:gridSpan w:val="5"/>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16-07-002 Светильники на железобетонных опорах</w:t>
            </w:r>
          </w:p>
        </w:tc>
      </w:tr>
      <w:tr w:rsidR="007C16B5" w:rsidRPr="007C16B5" w:rsidTr="00557645">
        <w:trPr>
          <w:cantSplit/>
          <w:trHeight w:val="20"/>
        </w:trPr>
        <w:tc>
          <w:tcPr>
            <w:tcW w:w="10206" w:type="dxa"/>
            <w:gridSpan w:val="5"/>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9E3093" w:rsidRPr="007C16B5" w:rsidTr="0077171D">
        <w:trPr>
          <w:cantSplit/>
          <w:trHeight w:val="20"/>
        </w:trPr>
        <w:tc>
          <w:tcPr>
            <w:tcW w:w="4253" w:type="dxa"/>
            <w:gridSpan w:val="2"/>
            <w:vMerge w:val="restart"/>
            <w:tcBorders>
              <w:top w:val="single" w:sz="4" w:space="0" w:color="auto"/>
              <w:left w:val="single" w:sz="4" w:space="0" w:color="auto"/>
              <w:right w:val="single" w:sz="4" w:space="0" w:color="000000"/>
            </w:tcBorders>
            <w:shd w:val="clear" w:color="auto" w:fill="auto"/>
            <w:vAlign w:val="center"/>
            <w:hideMark/>
          </w:tcPr>
          <w:p w:rsidR="009E3093" w:rsidRPr="007C16B5" w:rsidRDefault="009E3093" w:rsidP="007C2C9E">
            <w:pPr>
              <w:jc w:val="center"/>
              <w:rPr>
                <w:szCs w:val="24"/>
              </w:rPr>
            </w:pPr>
            <w:r w:rsidRPr="007C16B5">
              <w:rPr>
                <w:szCs w:val="24"/>
              </w:rPr>
              <w:t>Код показателя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E3093" w:rsidRPr="007C16B5" w:rsidRDefault="009E3093" w:rsidP="007C2C9E">
            <w:pPr>
              <w:jc w:val="center"/>
              <w:rPr>
                <w:szCs w:val="24"/>
              </w:rPr>
            </w:pPr>
            <w:r w:rsidRPr="007C16B5">
              <w:rPr>
                <w:szCs w:val="24"/>
              </w:rPr>
              <w:t>Стоимость на 01.01.</w:t>
            </w:r>
            <w:r w:rsidR="00030BF1">
              <w:rPr>
                <w:szCs w:val="24"/>
              </w:rPr>
              <w:t>2024</w:t>
            </w:r>
            <w:r w:rsidRPr="007C16B5">
              <w:rPr>
                <w:szCs w:val="24"/>
              </w:rPr>
              <w:t>, тыс. руб.</w:t>
            </w:r>
          </w:p>
        </w:tc>
      </w:tr>
      <w:tr w:rsidR="009E3093" w:rsidRPr="007C16B5" w:rsidTr="0077171D">
        <w:trPr>
          <w:cantSplit/>
          <w:trHeight w:val="267"/>
        </w:trPr>
        <w:tc>
          <w:tcPr>
            <w:tcW w:w="4253" w:type="dxa"/>
            <w:gridSpan w:val="2"/>
            <w:vMerge/>
            <w:tcBorders>
              <w:left w:val="single" w:sz="4" w:space="0" w:color="auto"/>
              <w:right w:val="single" w:sz="4" w:space="0" w:color="000000"/>
            </w:tcBorders>
            <w:vAlign w:val="center"/>
            <w:hideMark/>
          </w:tcPr>
          <w:p w:rsidR="009E3093" w:rsidRPr="007C16B5" w:rsidRDefault="009E3093" w:rsidP="007C2C9E">
            <w:pPr>
              <w:rPr>
                <w:szCs w:val="24"/>
              </w:rPr>
            </w:pPr>
          </w:p>
        </w:tc>
        <w:tc>
          <w:tcPr>
            <w:tcW w:w="1984" w:type="dxa"/>
            <w:vMerge w:val="restart"/>
            <w:tcBorders>
              <w:top w:val="single" w:sz="4" w:space="0" w:color="auto"/>
              <w:left w:val="nil"/>
              <w:right w:val="single" w:sz="4" w:space="0" w:color="000000"/>
            </w:tcBorders>
            <w:shd w:val="clear" w:color="auto" w:fill="auto"/>
            <w:vAlign w:val="center"/>
            <w:hideMark/>
          </w:tcPr>
          <w:p w:rsidR="009E3093" w:rsidRPr="007C16B5" w:rsidRDefault="009E3093" w:rsidP="007C2C9E">
            <w:pPr>
              <w:jc w:val="center"/>
              <w:rPr>
                <w:szCs w:val="24"/>
              </w:rPr>
            </w:pPr>
            <w:r w:rsidRPr="007C16B5">
              <w:rPr>
                <w:szCs w:val="24"/>
              </w:rPr>
              <w:t xml:space="preserve">строительства всего </w:t>
            </w:r>
            <w:r w:rsidR="00BE3A05">
              <w:rPr>
                <w:szCs w:val="24"/>
              </w:rPr>
              <w:br/>
            </w:r>
            <w:r w:rsidRPr="007C16B5">
              <w:rPr>
                <w:szCs w:val="24"/>
              </w:rPr>
              <w:t xml:space="preserve">(на принятую единицу измерения </w:t>
            </w:r>
            <w:r w:rsidR="00C52DC3">
              <w:rPr>
                <w:szCs w:val="24"/>
              </w:rPr>
              <w:br/>
            </w:r>
            <w:r w:rsidRPr="007C16B5">
              <w:rPr>
                <w:szCs w:val="24"/>
              </w:rPr>
              <w:t>100 м² территории)</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E3093" w:rsidRPr="007C16B5" w:rsidRDefault="004C5272" w:rsidP="007C2C9E">
            <w:pPr>
              <w:jc w:val="center"/>
              <w:rPr>
                <w:szCs w:val="24"/>
              </w:rPr>
            </w:pPr>
            <w:r>
              <w:rPr>
                <w:szCs w:val="24"/>
              </w:rPr>
              <w:t>в том числе:</w:t>
            </w:r>
          </w:p>
        </w:tc>
      </w:tr>
      <w:tr w:rsidR="009E3093" w:rsidRPr="007C16B5" w:rsidTr="004419A3">
        <w:trPr>
          <w:cantSplit/>
          <w:trHeight w:val="1650"/>
        </w:trPr>
        <w:tc>
          <w:tcPr>
            <w:tcW w:w="4253" w:type="dxa"/>
            <w:gridSpan w:val="2"/>
            <w:vMerge/>
            <w:tcBorders>
              <w:left w:val="single" w:sz="4" w:space="0" w:color="auto"/>
              <w:bottom w:val="single" w:sz="4" w:space="0" w:color="000000"/>
              <w:right w:val="single" w:sz="4" w:space="0" w:color="000000"/>
            </w:tcBorders>
            <w:vAlign w:val="center"/>
          </w:tcPr>
          <w:p w:rsidR="009E3093" w:rsidRPr="007C16B5" w:rsidRDefault="009E3093" w:rsidP="009E3093">
            <w:pPr>
              <w:rPr>
                <w:szCs w:val="24"/>
              </w:rPr>
            </w:pPr>
          </w:p>
        </w:tc>
        <w:tc>
          <w:tcPr>
            <w:tcW w:w="1984" w:type="dxa"/>
            <w:vMerge/>
            <w:tcBorders>
              <w:left w:val="nil"/>
              <w:bottom w:val="single" w:sz="4" w:space="0" w:color="auto"/>
              <w:right w:val="single" w:sz="4" w:space="0" w:color="000000"/>
            </w:tcBorders>
            <w:shd w:val="clear" w:color="auto" w:fill="auto"/>
            <w:vAlign w:val="center"/>
          </w:tcPr>
          <w:p w:rsidR="009E3093" w:rsidRPr="007C16B5" w:rsidRDefault="009E3093" w:rsidP="009E3093">
            <w:pPr>
              <w:jc w:val="center"/>
              <w:rPr>
                <w:szCs w:val="24"/>
              </w:rPr>
            </w:pPr>
          </w:p>
        </w:tc>
        <w:tc>
          <w:tcPr>
            <w:tcW w:w="1984" w:type="dxa"/>
            <w:tcBorders>
              <w:top w:val="single" w:sz="4" w:space="0" w:color="auto"/>
              <w:left w:val="nil"/>
              <w:bottom w:val="single" w:sz="4" w:space="0" w:color="auto"/>
              <w:right w:val="single" w:sz="4" w:space="0" w:color="auto"/>
            </w:tcBorders>
            <w:shd w:val="clear" w:color="auto" w:fill="auto"/>
            <w:vAlign w:val="center"/>
          </w:tcPr>
          <w:p w:rsidR="009E3093" w:rsidRPr="007C16B5" w:rsidRDefault="009E3093" w:rsidP="009E3093">
            <w:pPr>
              <w:jc w:val="center"/>
              <w:rPr>
                <w:szCs w:val="24"/>
              </w:rPr>
            </w:pPr>
            <w:r>
              <w:rPr>
                <w:color w:val="000000"/>
              </w:rPr>
              <w:t>проектных и изыскательских работ, включая экспертизу проектной документации</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rsidR="009E3093" w:rsidRPr="007C16B5" w:rsidRDefault="005B6BB8" w:rsidP="009E3093">
            <w:pPr>
              <w:jc w:val="center"/>
              <w:rPr>
                <w:szCs w:val="24"/>
              </w:rPr>
            </w:pPr>
            <w:r>
              <w:rPr>
                <w:color w:val="000000"/>
              </w:rPr>
              <w:t>затрат на осуществление строительного контроля</w:t>
            </w:r>
          </w:p>
        </w:tc>
      </w:tr>
      <w:tr w:rsidR="005D1AF3" w:rsidRPr="007C16B5" w:rsidTr="004419A3">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16-07-002-01</w:t>
            </w:r>
          </w:p>
        </w:tc>
        <w:tc>
          <w:tcPr>
            <w:tcW w:w="1984"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40,84</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0,06</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0,85</w:t>
            </w:r>
          </w:p>
        </w:tc>
      </w:tr>
      <w:tr w:rsidR="007C16B5" w:rsidRPr="007C16B5" w:rsidTr="00557645">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Показателе</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48"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557645">
        <w:trPr>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36BD" w:rsidRPr="007C16B5" w:rsidRDefault="00386983" w:rsidP="000436BD">
            <w:pPr>
              <w:jc w:val="center"/>
              <w:rPr>
                <w:szCs w:val="24"/>
              </w:rPr>
            </w:pPr>
            <w:r w:rsidRPr="007C16B5">
              <w:br w:type="page"/>
            </w:r>
            <w:r w:rsidR="000436BD" w:rsidRPr="007C16B5">
              <w:rPr>
                <w:szCs w:val="24"/>
              </w:rPr>
              <w:t>I</w:t>
            </w:r>
          </w:p>
        </w:tc>
        <w:tc>
          <w:tcPr>
            <w:tcW w:w="3548" w:type="dxa"/>
            <w:tcBorders>
              <w:top w:val="single" w:sz="4" w:space="0" w:color="auto"/>
              <w:left w:val="nil"/>
              <w:bottom w:val="single" w:sz="4" w:space="0" w:color="auto"/>
              <w:right w:val="single" w:sz="4" w:space="0" w:color="auto"/>
            </w:tcBorders>
            <w:shd w:val="clear" w:color="auto" w:fill="auto"/>
            <w:vAlign w:val="center"/>
            <w:hideMark/>
          </w:tcPr>
          <w:p w:rsidR="000436BD" w:rsidRPr="007C16B5" w:rsidRDefault="000436BD" w:rsidP="000436BD">
            <w:pPr>
              <w:rPr>
                <w:szCs w:val="24"/>
              </w:rPr>
            </w:pPr>
            <w:r w:rsidRPr="007C16B5">
              <w:rPr>
                <w:szCs w:val="24"/>
              </w:rPr>
              <w:t>Мощность объекта-представителя, 100 м² территории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jc w:val="center"/>
              <w:rPr>
                <w:szCs w:val="24"/>
              </w:rPr>
            </w:pPr>
            <w:r w:rsidRPr="007C16B5">
              <w:rPr>
                <w:szCs w:val="24"/>
              </w:rPr>
              <w:t>82,05</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rPr>
                <w:szCs w:val="24"/>
              </w:rPr>
            </w:pPr>
            <w:r w:rsidRPr="007C16B5">
              <w:rPr>
                <w:szCs w:val="24"/>
              </w:rPr>
              <w:t>II</w:t>
            </w:r>
          </w:p>
        </w:tc>
        <w:tc>
          <w:tcPr>
            <w:tcW w:w="3548"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pPr>
              <w:rPr>
                <w:szCs w:val="24"/>
              </w:rPr>
            </w:pPr>
            <w:r w:rsidRPr="007C16B5">
              <w:rPr>
                <w:szCs w:val="24"/>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 </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rPr>
                <w:szCs w:val="24"/>
              </w:rPr>
            </w:pPr>
            <w:r w:rsidRPr="007C16B5">
              <w:rPr>
                <w:szCs w:val="24"/>
              </w:rPr>
              <w:t>1</w:t>
            </w:r>
          </w:p>
        </w:tc>
        <w:tc>
          <w:tcPr>
            <w:tcW w:w="3548"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pPr>
              <w:rPr>
                <w:szCs w:val="24"/>
              </w:rPr>
            </w:pPr>
            <w:r w:rsidRPr="007C16B5">
              <w:rPr>
                <w:szCs w:val="24"/>
              </w:rPr>
              <w:t>Земляные работы при установке опор и прокладке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rPr>
                <w:szCs w:val="24"/>
              </w:rPr>
            </w:pPr>
            <w:r w:rsidRPr="007C16B5">
              <w:rPr>
                <w:szCs w:val="24"/>
              </w:rPr>
              <w:t>2</w:t>
            </w:r>
          </w:p>
        </w:tc>
        <w:tc>
          <w:tcPr>
            <w:tcW w:w="3548"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pPr>
              <w:rPr>
                <w:szCs w:val="24"/>
              </w:rPr>
            </w:pPr>
            <w:r w:rsidRPr="007C16B5">
              <w:rPr>
                <w:szCs w:val="24"/>
              </w:rPr>
              <w:t>Погрузка и вывоз излишков грунта от устройства фундаментов</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rPr>
                <w:szCs w:val="24"/>
              </w:rPr>
            </w:pPr>
            <w:r w:rsidRPr="007C16B5">
              <w:rPr>
                <w:szCs w:val="24"/>
              </w:rPr>
              <w:t>3</w:t>
            </w:r>
          </w:p>
        </w:tc>
        <w:tc>
          <w:tcPr>
            <w:tcW w:w="3548"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pPr>
              <w:rPr>
                <w:szCs w:val="24"/>
              </w:rPr>
            </w:pPr>
            <w:r w:rsidRPr="007C16B5">
              <w:rPr>
                <w:szCs w:val="24"/>
              </w:rPr>
              <w:t>Фундамент под опоры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железобетонный монолитный (без установки закладных деталей)</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rPr>
                <w:szCs w:val="24"/>
              </w:rPr>
            </w:pPr>
            <w:r w:rsidRPr="007C16B5">
              <w:rPr>
                <w:szCs w:val="24"/>
              </w:rPr>
              <w:t>III</w:t>
            </w:r>
          </w:p>
        </w:tc>
        <w:tc>
          <w:tcPr>
            <w:tcW w:w="3548"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pPr>
              <w:rPr>
                <w:szCs w:val="24"/>
              </w:rPr>
            </w:pPr>
            <w:r w:rsidRPr="007C16B5">
              <w:rPr>
                <w:szCs w:val="24"/>
              </w:rPr>
              <w:t>Прокладка сети: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 </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rPr>
                <w:szCs w:val="24"/>
              </w:rPr>
            </w:pPr>
            <w:r w:rsidRPr="007C16B5">
              <w:rPr>
                <w:szCs w:val="24"/>
              </w:rPr>
              <w:t>4</w:t>
            </w:r>
          </w:p>
        </w:tc>
        <w:tc>
          <w:tcPr>
            <w:tcW w:w="3548"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pPr>
              <w:rPr>
                <w:szCs w:val="24"/>
              </w:rPr>
            </w:pPr>
            <w:r w:rsidRPr="007C16B5">
              <w:rPr>
                <w:szCs w:val="24"/>
              </w:rPr>
              <w:t>наружного освещения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с подземной подводкой питания в трубе, с воздушной подводкой питания по железобетонным опорам</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rPr>
                <w:szCs w:val="24"/>
              </w:rPr>
            </w:pPr>
            <w:r w:rsidRPr="007C16B5">
              <w:rPr>
                <w:szCs w:val="24"/>
              </w:rPr>
              <w:t>5</w:t>
            </w:r>
          </w:p>
        </w:tc>
        <w:tc>
          <w:tcPr>
            <w:tcW w:w="3548"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pPr>
              <w:rPr>
                <w:szCs w:val="24"/>
              </w:rPr>
            </w:pPr>
            <w:r w:rsidRPr="007C16B5">
              <w:rPr>
                <w:szCs w:val="24"/>
              </w:rPr>
              <w:t>Опоры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железобетонные сборные типа СНВ с кронштейнами, без цоколя</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rPr>
                <w:szCs w:val="24"/>
              </w:rPr>
            </w:pPr>
            <w:r w:rsidRPr="007C16B5">
              <w:rPr>
                <w:szCs w:val="24"/>
              </w:rPr>
              <w:t>6</w:t>
            </w:r>
          </w:p>
        </w:tc>
        <w:tc>
          <w:tcPr>
            <w:tcW w:w="3548"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pPr>
              <w:rPr>
                <w:szCs w:val="24"/>
              </w:rPr>
            </w:pPr>
            <w:r w:rsidRPr="007C16B5">
              <w:rPr>
                <w:szCs w:val="24"/>
              </w:rPr>
              <w:t>Заземление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предусмотрено</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rPr>
                <w:szCs w:val="24"/>
              </w:rPr>
            </w:pPr>
            <w:r w:rsidRPr="007C16B5">
              <w:rPr>
                <w:szCs w:val="24"/>
              </w:rPr>
              <w:t>7</w:t>
            </w:r>
          </w:p>
        </w:tc>
        <w:tc>
          <w:tcPr>
            <w:tcW w:w="3548"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pPr>
              <w:rPr>
                <w:szCs w:val="24"/>
              </w:rPr>
            </w:pPr>
            <w:r w:rsidRPr="007C16B5">
              <w:rPr>
                <w:szCs w:val="24"/>
              </w:rPr>
              <w:t>Светильники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 xml:space="preserve">консольные типа РКУ с ртутными лампами ДРЛ </w:t>
            </w:r>
          </w:p>
        </w:tc>
      </w:tr>
      <w:tr w:rsidR="000436BD"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0436BD" w:rsidRPr="007C16B5" w:rsidRDefault="000436BD" w:rsidP="000436BD">
            <w:pPr>
              <w:jc w:val="center"/>
              <w:rPr>
                <w:szCs w:val="24"/>
              </w:rPr>
            </w:pPr>
            <w:r w:rsidRPr="007C16B5">
              <w:rPr>
                <w:szCs w:val="24"/>
              </w:rPr>
              <w:t>8</w:t>
            </w:r>
          </w:p>
        </w:tc>
        <w:tc>
          <w:tcPr>
            <w:tcW w:w="3548" w:type="dxa"/>
            <w:tcBorders>
              <w:top w:val="nil"/>
              <w:left w:val="nil"/>
              <w:bottom w:val="single" w:sz="4" w:space="0" w:color="auto"/>
              <w:right w:val="single" w:sz="4" w:space="0" w:color="auto"/>
            </w:tcBorders>
            <w:shd w:val="clear" w:color="auto" w:fill="auto"/>
            <w:vAlign w:val="center"/>
            <w:hideMark/>
          </w:tcPr>
          <w:p w:rsidR="000436BD" w:rsidRPr="007C16B5" w:rsidRDefault="000436BD" w:rsidP="000436BD">
            <w:pPr>
              <w:rPr>
                <w:szCs w:val="24"/>
              </w:rPr>
            </w:pPr>
            <w:r w:rsidRPr="007C16B5">
              <w:rPr>
                <w:szCs w:val="24"/>
              </w:rPr>
              <w:t>Шкаф контроля и управления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436BD" w:rsidRPr="007C16B5" w:rsidRDefault="000436BD" w:rsidP="000436BD">
            <w:pPr>
              <w:rPr>
                <w:szCs w:val="24"/>
              </w:rPr>
            </w:pPr>
            <w:r w:rsidRPr="007C16B5">
              <w:rPr>
                <w:szCs w:val="24"/>
              </w:rPr>
              <w:t>уличный типа ШКУ</w:t>
            </w:r>
          </w:p>
        </w:tc>
      </w:tr>
    </w:tbl>
    <w:p w:rsidR="00557645" w:rsidRPr="007C16B5" w:rsidRDefault="00557645"/>
    <w:p w:rsidR="00557645" w:rsidRPr="007C16B5" w:rsidRDefault="00557645">
      <w:r w:rsidRPr="007C16B5">
        <w:br w:type="page"/>
      </w:r>
    </w:p>
    <w:tbl>
      <w:tblPr>
        <w:tblW w:w="10206" w:type="dxa"/>
        <w:tblLayout w:type="fixed"/>
        <w:tblLook w:val="04A0" w:firstRow="1" w:lastRow="0" w:firstColumn="1" w:lastColumn="0" w:noHBand="0" w:noVBand="1"/>
      </w:tblPr>
      <w:tblGrid>
        <w:gridCol w:w="705"/>
        <w:gridCol w:w="3539"/>
        <w:gridCol w:w="9"/>
        <w:gridCol w:w="1978"/>
        <w:gridCol w:w="1987"/>
        <w:gridCol w:w="1988"/>
      </w:tblGrid>
      <w:tr w:rsidR="007C16B5" w:rsidRPr="007C16B5" w:rsidTr="00557645">
        <w:trPr>
          <w:cantSplit/>
          <w:trHeight w:val="20"/>
        </w:trPr>
        <w:tc>
          <w:tcPr>
            <w:tcW w:w="10206" w:type="dxa"/>
            <w:gridSpan w:val="6"/>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16-07-003 Прожекторы для спортивных площадок</w:t>
            </w:r>
          </w:p>
        </w:tc>
      </w:tr>
      <w:tr w:rsidR="007C16B5" w:rsidRPr="007C16B5" w:rsidTr="00557645">
        <w:trPr>
          <w:cantSplit/>
          <w:trHeight w:val="20"/>
        </w:trPr>
        <w:tc>
          <w:tcPr>
            <w:tcW w:w="10206" w:type="dxa"/>
            <w:gridSpan w:val="6"/>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9E3093" w:rsidRPr="007C16B5" w:rsidTr="0077171D">
        <w:trPr>
          <w:cantSplit/>
          <w:trHeight w:val="20"/>
        </w:trPr>
        <w:tc>
          <w:tcPr>
            <w:tcW w:w="4244" w:type="dxa"/>
            <w:gridSpan w:val="2"/>
            <w:vMerge w:val="restart"/>
            <w:tcBorders>
              <w:top w:val="single" w:sz="4" w:space="0" w:color="auto"/>
              <w:left w:val="single" w:sz="4" w:space="0" w:color="auto"/>
              <w:right w:val="single" w:sz="4" w:space="0" w:color="000000"/>
            </w:tcBorders>
            <w:shd w:val="clear" w:color="auto" w:fill="auto"/>
            <w:vAlign w:val="center"/>
            <w:hideMark/>
          </w:tcPr>
          <w:p w:rsidR="009E3093" w:rsidRPr="007C16B5" w:rsidRDefault="009E3093" w:rsidP="007C2C9E">
            <w:pPr>
              <w:jc w:val="center"/>
              <w:rPr>
                <w:szCs w:val="24"/>
              </w:rPr>
            </w:pPr>
            <w:r w:rsidRPr="007C16B5">
              <w:rPr>
                <w:szCs w:val="24"/>
              </w:rPr>
              <w:t>Код показателя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9E3093" w:rsidRPr="007C16B5" w:rsidRDefault="009E3093" w:rsidP="007C2C9E">
            <w:pPr>
              <w:jc w:val="center"/>
              <w:rPr>
                <w:szCs w:val="24"/>
              </w:rPr>
            </w:pPr>
            <w:r w:rsidRPr="007C16B5">
              <w:rPr>
                <w:szCs w:val="24"/>
              </w:rPr>
              <w:t>Стоимость на 01.01.</w:t>
            </w:r>
            <w:r w:rsidR="00030BF1">
              <w:rPr>
                <w:szCs w:val="24"/>
              </w:rPr>
              <w:t>2024</w:t>
            </w:r>
            <w:r w:rsidRPr="007C16B5">
              <w:rPr>
                <w:szCs w:val="24"/>
              </w:rPr>
              <w:t>, тыс. руб.</w:t>
            </w:r>
          </w:p>
        </w:tc>
      </w:tr>
      <w:tr w:rsidR="009E3093" w:rsidRPr="007C16B5" w:rsidTr="0077171D">
        <w:trPr>
          <w:cantSplit/>
          <w:trHeight w:val="297"/>
        </w:trPr>
        <w:tc>
          <w:tcPr>
            <w:tcW w:w="4244" w:type="dxa"/>
            <w:gridSpan w:val="2"/>
            <w:vMerge/>
            <w:tcBorders>
              <w:left w:val="single" w:sz="4" w:space="0" w:color="auto"/>
              <w:right w:val="single" w:sz="4" w:space="0" w:color="000000"/>
            </w:tcBorders>
            <w:vAlign w:val="center"/>
            <w:hideMark/>
          </w:tcPr>
          <w:p w:rsidR="009E3093" w:rsidRPr="007C16B5" w:rsidRDefault="009E3093" w:rsidP="007C2C9E">
            <w:pPr>
              <w:rPr>
                <w:szCs w:val="24"/>
              </w:rPr>
            </w:pPr>
          </w:p>
        </w:tc>
        <w:tc>
          <w:tcPr>
            <w:tcW w:w="1987" w:type="dxa"/>
            <w:gridSpan w:val="2"/>
            <w:vMerge w:val="restart"/>
            <w:tcBorders>
              <w:top w:val="single" w:sz="4" w:space="0" w:color="auto"/>
              <w:left w:val="nil"/>
              <w:right w:val="single" w:sz="4" w:space="0" w:color="000000"/>
            </w:tcBorders>
            <w:shd w:val="clear" w:color="auto" w:fill="auto"/>
            <w:vAlign w:val="center"/>
            <w:hideMark/>
          </w:tcPr>
          <w:p w:rsidR="009E3093" w:rsidRPr="007C16B5" w:rsidRDefault="009E3093" w:rsidP="007C2C9E">
            <w:pPr>
              <w:jc w:val="center"/>
              <w:rPr>
                <w:szCs w:val="24"/>
              </w:rPr>
            </w:pPr>
            <w:r w:rsidRPr="007C16B5">
              <w:rPr>
                <w:szCs w:val="24"/>
              </w:rPr>
              <w:t xml:space="preserve">строительства всего </w:t>
            </w:r>
            <w:r w:rsidR="00BE3A05">
              <w:rPr>
                <w:szCs w:val="24"/>
              </w:rPr>
              <w:br/>
            </w:r>
            <w:r w:rsidRPr="007C16B5">
              <w:rPr>
                <w:szCs w:val="24"/>
              </w:rPr>
              <w:t xml:space="preserve">(на принятую единицу измерения </w:t>
            </w:r>
            <w:r w:rsidR="00C52DC3">
              <w:rPr>
                <w:szCs w:val="24"/>
              </w:rPr>
              <w:br/>
            </w:r>
            <w:r w:rsidRPr="007C16B5">
              <w:rPr>
                <w:szCs w:val="24"/>
              </w:rPr>
              <w:t>100 м² территории)</w:t>
            </w:r>
          </w:p>
        </w:tc>
        <w:tc>
          <w:tcPr>
            <w:tcW w:w="3975" w:type="dxa"/>
            <w:gridSpan w:val="2"/>
            <w:tcBorders>
              <w:top w:val="single" w:sz="4" w:space="0" w:color="auto"/>
              <w:left w:val="nil"/>
              <w:bottom w:val="single" w:sz="4" w:space="0" w:color="auto"/>
              <w:right w:val="single" w:sz="4" w:space="0" w:color="000000"/>
            </w:tcBorders>
            <w:shd w:val="clear" w:color="auto" w:fill="auto"/>
            <w:vAlign w:val="center"/>
            <w:hideMark/>
          </w:tcPr>
          <w:p w:rsidR="009E3093" w:rsidRPr="007C16B5" w:rsidRDefault="004C5272" w:rsidP="007C2C9E">
            <w:pPr>
              <w:jc w:val="center"/>
              <w:rPr>
                <w:szCs w:val="24"/>
              </w:rPr>
            </w:pPr>
            <w:r>
              <w:rPr>
                <w:szCs w:val="24"/>
              </w:rPr>
              <w:t>в том числе:</w:t>
            </w:r>
          </w:p>
        </w:tc>
      </w:tr>
      <w:tr w:rsidR="009E3093" w:rsidRPr="007C16B5" w:rsidTr="004419A3">
        <w:trPr>
          <w:cantSplit/>
          <w:trHeight w:val="1620"/>
        </w:trPr>
        <w:tc>
          <w:tcPr>
            <w:tcW w:w="4244" w:type="dxa"/>
            <w:gridSpan w:val="2"/>
            <w:vMerge/>
            <w:tcBorders>
              <w:left w:val="single" w:sz="4" w:space="0" w:color="auto"/>
              <w:bottom w:val="single" w:sz="4" w:space="0" w:color="000000"/>
              <w:right w:val="single" w:sz="4" w:space="0" w:color="000000"/>
            </w:tcBorders>
            <w:vAlign w:val="center"/>
          </w:tcPr>
          <w:p w:rsidR="009E3093" w:rsidRPr="007C16B5" w:rsidRDefault="009E3093" w:rsidP="009E3093">
            <w:pPr>
              <w:rPr>
                <w:szCs w:val="24"/>
              </w:rPr>
            </w:pPr>
          </w:p>
        </w:tc>
        <w:tc>
          <w:tcPr>
            <w:tcW w:w="1987" w:type="dxa"/>
            <w:gridSpan w:val="2"/>
            <w:vMerge/>
            <w:tcBorders>
              <w:left w:val="nil"/>
              <w:bottom w:val="single" w:sz="4" w:space="0" w:color="auto"/>
              <w:right w:val="single" w:sz="4" w:space="0" w:color="000000"/>
            </w:tcBorders>
            <w:shd w:val="clear" w:color="auto" w:fill="auto"/>
            <w:vAlign w:val="center"/>
          </w:tcPr>
          <w:p w:rsidR="009E3093" w:rsidRPr="007C16B5" w:rsidRDefault="009E3093" w:rsidP="009E3093">
            <w:pPr>
              <w:jc w:val="center"/>
              <w:rPr>
                <w:szCs w:val="24"/>
              </w:rPr>
            </w:pPr>
          </w:p>
        </w:tc>
        <w:tc>
          <w:tcPr>
            <w:tcW w:w="1987" w:type="dxa"/>
            <w:tcBorders>
              <w:top w:val="single" w:sz="4" w:space="0" w:color="auto"/>
              <w:left w:val="nil"/>
              <w:bottom w:val="single" w:sz="4" w:space="0" w:color="auto"/>
              <w:right w:val="single" w:sz="4" w:space="0" w:color="auto"/>
            </w:tcBorders>
            <w:shd w:val="clear" w:color="auto" w:fill="auto"/>
            <w:vAlign w:val="center"/>
          </w:tcPr>
          <w:p w:rsidR="009E3093" w:rsidRPr="007C16B5" w:rsidRDefault="009E3093" w:rsidP="009E3093">
            <w:pPr>
              <w:jc w:val="center"/>
              <w:rPr>
                <w:szCs w:val="24"/>
              </w:rPr>
            </w:pPr>
            <w:r>
              <w:rPr>
                <w:color w:val="000000"/>
              </w:rPr>
              <w:t>проектных и изыскательских работ, включая экспертизу проектной документации</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9E3093" w:rsidRPr="007C16B5" w:rsidRDefault="005B6BB8" w:rsidP="009E3093">
            <w:pPr>
              <w:jc w:val="center"/>
              <w:rPr>
                <w:szCs w:val="24"/>
              </w:rPr>
            </w:pPr>
            <w:r>
              <w:rPr>
                <w:color w:val="000000"/>
              </w:rPr>
              <w:t>затрат на осуществление строительного контроля</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16-07-003-01</w:t>
            </w:r>
          </w:p>
        </w:tc>
        <w:tc>
          <w:tcPr>
            <w:tcW w:w="1987" w:type="dxa"/>
            <w:gridSpan w:val="2"/>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66,32</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0,05</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1,39</w:t>
            </w:r>
          </w:p>
        </w:tc>
      </w:tr>
      <w:tr w:rsidR="007C16B5" w:rsidRPr="007C16B5" w:rsidTr="00557645">
        <w:trPr>
          <w:cantSplit/>
          <w:trHeight w:val="20"/>
        </w:trPr>
        <w:tc>
          <w:tcPr>
            <w:tcW w:w="10206" w:type="dxa"/>
            <w:gridSpan w:val="6"/>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Показателе</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557645">
        <w:trPr>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7645" w:rsidRPr="007C16B5" w:rsidRDefault="00386983" w:rsidP="00557645">
            <w:pPr>
              <w:jc w:val="center"/>
              <w:rPr>
                <w:szCs w:val="24"/>
              </w:rPr>
            </w:pPr>
            <w:r w:rsidRPr="007C16B5">
              <w:br w:type="page"/>
            </w:r>
            <w:r w:rsidR="00557645" w:rsidRPr="007C16B5">
              <w:rPr>
                <w:szCs w:val="24"/>
              </w:rPr>
              <w:t>I</w:t>
            </w:r>
          </w:p>
        </w:tc>
        <w:tc>
          <w:tcPr>
            <w:tcW w:w="3548" w:type="dxa"/>
            <w:gridSpan w:val="2"/>
            <w:tcBorders>
              <w:top w:val="single" w:sz="4" w:space="0" w:color="auto"/>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Мощность объекта-представителя, 100 м² территории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jc w:val="center"/>
              <w:rPr>
                <w:szCs w:val="24"/>
              </w:rPr>
            </w:pPr>
            <w:r w:rsidRPr="007C16B5">
              <w:rPr>
                <w:szCs w:val="24"/>
              </w:rPr>
              <w:t>35,06</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II</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1</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Земляные работы при установке опор и прокладке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предусмотрено</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2</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Погрузка и вывоз излишков грунта от устройства фундаментов</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предусмотрено</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3</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Фундамент под опоры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железобетонный монолитный (без установки закладных деталей)</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III</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Монтаж кабельной канализации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4</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Кабельная канализация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трубы полиэтиленовые гофрированные</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IV</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Прокладка сети: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5</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наружного освещения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xml:space="preserve">с подземной подводкой питания по металлическим опорам в трубе </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6</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Опоры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xml:space="preserve">опоры наружного освещения типа ОГКС </w:t>
            </w:r>
            <w:r w:rsidR="00BE3A05">
              <w:rPr>
                <w:szCs w:val="24"/>
              </w:rPr>
              <w:br/>
            </w:r>
            <w:r w:rsidRPr="007C16B5">
              <w:rPr>
                <w:szCs w:val="24"/>
              </w:rPr>
              <w:t xml:space="preserve">с кронштейнами </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7</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Заземление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предусмотрено</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8</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Светильники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xml:space="preserve">прожекторы с отражателем алюминиевым </w:t>
            </w:r>
            <w:proofErr w:type="spellStart"/>
            <w:r w:rsidRPr="007C16B5">
              <w:rPr>
                <w:szCs w:val="24"/>
              </w:rPr>
              <w:t>альзакированным</w:t>
            </w:r>
            <w:proofErr w:type="spellEnd"/>
            <w:r w:rsidRPr="007C16B5">
              <w:rPr>
                <w:szCs w:val="24"/>
              </w:rPr>
              <w:t xml:space="preserve"> и защитным силикатным стеклом </w:t>
            </w:r>
            <w:r w:rsidR="00BE3A05">
              <w:rPr>
                <w:szCs w:val="24"/>
              </w:rPr>
              <w:br/>
            </w:r>
            <w:r w:rsidRPr="007C16B5">
              <w:rPr>
                <w:szCs w:val="24"/>
              </w:rPr>
              <w:t xml:space="preserve">с </w:t>
            </w:r>
            <w:proofErr w:type="spellStart"/>
            <w:r w:rsidRPr="007C16B5">
              <w:rPr>
                <w:szCs w:val="24"/>
              </w:rPr>
              <w:t>металлогалогенными</w:t>
            </w:r>
            <w:proofErr w:type="spellEnd"/>
            <w:r w:rsidRPr="007C16B5">
              <w:rPr>
                <w:szCs w:val="24"/>
              </w:rPr>
              <w:t xml:space="preserve"> лампами типа HQI</w:t>
            </w:r>
          </w:p>
        </w:tc>
      </w:tr>
      <w:tr w:rsidR="0055764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9</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Шкаф контроля и управления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уличный типа ШКУ</w:t>
            </w:r>
          </w:p>
        </w:tc>
      </w:tr>
    </w:tbl>
    <w:p w:rsidR="00557645" w:rsidRPr="007C16B5" w:rsidRDefault="00557645"/>
    <w:p w:rsidR="00557645" w:rsidRPr="007C16B5" w:rsidRDefault="00557645">
      <w:r w:rsidRPr="007C16B5">
        <w:br w:type="page"/>
      </w:r>
    </w:p>
    <w:tbl>
      <w:tblPr>
        <w:tblW w:w="10206" w:type="dxa"/>
        <w:tblLayout w:type="fixed"/>
        <w:tblLook w:val="04A0" w:firstRow="1" w:lastRow="0" w:firstColumn="1" w:lastColumn="0" w:noHBand="0" w:noVBand="1"/>
      </w:tblPr>
      <w:tblGrid>
        <w:gridCol w:w="705"/>
        <w:gridCol w:w="3539"/>
        <w:gridCol w:w="9"/>
        <w:gridCol w:w="1978"/>
        <w:gridCol w:w="1987"/>
        <w:gridCol w:w="1988"/>
      </w:tblGrid>
      <w:tr w:rsidR="007C16B5" w:rsidRPr="007C16B5" w:rsidTr="00557645">
        <w:trPr>
          <w:cantSplit/>
          <w:trHeight w:val="20"/>
        </w:trPr>
        <w:tc>
          <w:tcPr>
            <w:tcW w:w="10206" w:type="dxa"/>
            <w:gridSpan w:val="6"/>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16-07-004 Светильники на декоративных кованых опорах</w:t>
            </w:r>
          </w:p>
        </w:tc>
      </w:tr>
      <w:tr w:rsidR="007C16B5" w:rsidRPr="007C16B5" w:rsidTr="00557645">
        <w:trPr>
          <w:cantSplit/>
          <w:trHeight w:val="20"/>
        </w:trPr>
        <w:tc>
          <w:tcPr>
            <w:tcW w:w="10206" w:type="dxa"/>
            <w:gridSpan w:val="6"/>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9E3093" w:rsidRPr="007C16B5" w:rsidTr="0077171D">
        <w:trPr>
          <w:cantSplit/>
          <w:trHeight w:val="20"/>
        </w:trPr>
        <w:tc>
          <w:tcPr>
            <w:tcW w:w="4244" w:type="dxa"/>
            <w:gridSpan w:val="2"/>
            <w:vMerge w:val="restart"/>
            <w:tcBorders>
              <w:top w:val="single" w:sz="4" w:space="0" w:color="auto"/>
              <w:left w:val="single" w:sz="4" w:space="0" w:color="auto"/>
              <w:right w:val="single" w:sz="4" w:space="0" w:color="000000"/>
            </w:tcBorders>
            <w:shd w:val="clear" w:color="auto" w:fill="auto"/>
            <w:vAlign w:val="center"/>
            <w:hideMark/>
          </w:tcPr>
          <w:p w:rsidR="009E3093" w:rsidRPr="007C16B5" w:rsidRDefault="009E3093" w:rsidP="007C2C9E">
            <w:pPr>
              <w:jc w:val="center"/>
              <w:rPr>
                <w:szCs w:val="24"/>
              </w:rPr>
            </w:pPr>
            <w:r w:rsidRPr="007C16B5">
              <w:rPr>
                <w:szCs w:val="24"/>
              </w:rPr>
              <w:t>Код показателя</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9E3093" w:rsidRPr="007C16B5" w:rsidRDefault="009E3093" w:rsidP="007C2C9E">
            <w:pPr>
              <w:jc w:val="center"/>
              <w:rPr>
                <w:szCs w:val="24"/>
              </w:rPr>
            </w:pPr>
            <w:r w:rsidRPr="007C16B5">
              <w:rPr>
                <w:szCs w:val="24"/>
              </w:rPr>
              <w:t>Стоимость на 01.01.</w:t>
            </w:r>
            <w:r w:rsidR="00030BF1">
              <w:rPr>
                <w:szCs w:val="24"/>
              </w:rPr>
              <w:t>2024</w:t>
            </w:r>
            <w:r w:rsidRPr="007C16B5">
              <w:rPr>
                <w:szCs w:val="24"/>
              </w:rPr>
              <w:t>, тыс. руб.</w:t>
            </w:r>
          </w:p>
        </w:tc>
      </w:tr>
      <w:tr w:rsidR="009E3093" w:rsidRPr="007C16B5" w:rsidTr="0077171D">
        <w:trPr>
          <w:cantSplit/>
          <w:trHeight w:val="312"/>
        </w:trPr>
        <w:tc>
          <w:tcPr>
            <w:tcW w:w="4244" w:type="dxa"/>
            <w:gridSpan w:val="2"/>
            <w:vMerge/>
            <w:tcBorders>
              <w:left w:val="single" w:sz="4" w:space="0" w:color="auto"/>
              <w:right w:val="single" w:sz="4" w:space="0" w:color="000000"/>
            </w:tcBorders>
            <w:vAlign w:val="center"/>
            <w:hideMark/>
          </w:tcPr>
          <w:p w:rsidR="009E3093" w:rsidRPr="007C16B5" w:rsidRDefault="009E3093" w:rsidP="007C2C9E">
            <w:pPr>
              <w:rPr>
                <w:szCs w:val="24"/>
              </w:rPr>
            </w:pPr>
          </w:p>
        </w:tc>
        <w:tc>
          <w:tcPr>
            <w:tcW w:w="1987" w:type="dxa"/>
            <w:gridSpan w:val="2"/>
            <w:vMerge w:val="restart"/>
            <w:tcBorders>
              <w:top w:val="single" w:sz="4" w:space="0" w:color="auto"/>
              <w:left w:val="nil"/>
              <w:right w:val="single" w:sz="4" w:space="0" w:color="000000"/>
            </w:tcBorders>
            <w:shd w:val="clear" w:color="auto" w:fill="auto"/>
            <w:vAlign w:val="center"/>
            <w:hideMark/>
          </w:tcPr>
          <w:p w:rsidR="009E3093" w:rsidRPr="007C16B5" w:rsidRDefault="009E3093" w:rsidP="007C2C9E">
            <w:pPr>
              <w:jc w:val="center"/>
              <w:rPr>
                <w:szCs w:val="24"/>
              </w:rPr>
            </w:pPr>
            <w:r w:rsidRPr="007C16B5">
              <w:rPr>
                <w:szCs w:val="24"/>
              </w:rPr>
              <w:t xml:space="preserve">строительства всего </w:t>
            </w:r>
            <w:r w:rsidR="00BE3A05">
              <w:rPr>
                <w:szCs w:val="24"/>
              </w:rPr>
              <w:br/>
            </w:r>
            <w:r w:rsidRPr="007C16B5">
              <w:rPr>
                <w:szCs w:val="24"/>
              </w:rPr>
              <w:t xml:space="preserve">(на принятую единицу измерения </w:t>
            </w:r>
            <w:r w:rsidR="00C52DC3">
              <w:rPr>
                <w:szCs w:val="24"/>
              </w:rPr>
              <w:br/>
            </w:r>
            <w:r w:rsidRPr="007C16B5">
              <w:rPr>
                <w:szCs w:val="24"/>
              </w:rPr>
              <w:t>100 м² территории)</w:t>
            </w:r>
          </w:p>
        </w:tc>
        <w:tc>
          <w:tcPr>
            <w:tcW w:w="3975" w:type="dxa"/>
            <w:gridSpan w:val="2"/>
            <w:tcBorders>
              <w:top w:val="single" w:sz="4" w:space="0" w:color="auto"/>
              <w:left w:val="nil"/>
              <w:bottom w:val="single" w:sz="4" w:space="0" w:color="auto"/>
              <w:right w:val="single" w:sz="4" w:space="0" w:color="000000"/>
            </w:tcBorders>
            <w:shd w:val="clear" w:color="auto" w:fill="auto"/>
            <w:vAlign w:val="center"/>
            <w:hideMark/>
          </w:tcPr>
          <w:p w:rsidR="009E3093" w:rsidRPr="007C16B5" w:rsidRDefault="004C5272" w:rsidP="007C2C9E">
            <w:pPr>
              <w:jc w:val="center"/>
              <w:rPr>
                <w:szCs w:val="24"/>
              </w:rPr>
            </w:pPr>
            <w:r>
              <w:rPr>
                <w:szCs w:val="24"/>
              </w:rPr>
              <w:t>в том числе:</w:t>
            </w:r>
          </w:p>
        </w:tc>
      </w:tr>
      <w:tr w:rsidR="009E3093" w:rsidRPr="007C16B5" w:rsidTr="004419A3">
        <w:trPr>
          <w:cantSplit/>
          <w:trHeight w:val="1605"/>
        </w:trPr>
        <w:tc>
          <w:tcPr>
            <w:tcW w:w="4244" w:type="dxa"/>
            <w:gridSpan w:val="2"/>
            <w:vMerge/>
            <w:tcBorders>
              <w:left w:val="single" w:sz="4" w:space="0" w:color="auto"/>
              <w:bottom w:val="single" w:sz="4" w:space="0" w:color="000000"/>
              <w:right w:val="single" w:sz="4" w:space="0" w:color="000000"/>
            </w:tcBorders>
            <w:vAlign w:val="center"/>
          </w:tcPr>
          <w:p w:rsidR="009E3093" w:rsidRPr="007C16B5" w:rsidRDefault="009E3093" w:rsidP="009E3093">
            <w:pPr>
              <w:rPr>
                <w:szCs w:val="24"/>
              </w:rPr>
            </w:pPr>
          </w:p>
        </w:tc>
        <w:tc>
          <w:tcPr>
            <w:tcW w:w="1987" w:type="dxa"/>
            <w:gridSpan w:val="2"/>
            <w:vMerge/>
            <w:tcBorders>
              <w:left w:val="nil"/>
              <w:bottom w:val="single" w:sz="4" w:space="0" w:color="auto"/>
              <w:right w:val="single" w:sz="4" w:space="0" w:color="000000"/>
            </w:tcBorders>
            <w:shd w:val="clear" w:color="auto" w:fill="auto"/>
            <w:vAlign w:val="center"/>
          </w:tcPr>
          <w:p w:rsidR="009E3093" w:rsidRPr="007C16B5" w:rsidRDefault="009E3093" w:rsidP="009E3093">
            <w:pPr>
              <w:jc w:val="center"/>
              <w:rPr>
                <w:szCs w:val="24"/>
              </w:rPr>
            </w:pPr>
          </w:p>
        </w:tc>
        <w:tc>
          <w:tcPr>
            <w:tcW w:w="1987" w:type="dxa"/>
            <w:tcBorders>
              <w:top w:val="single" w:sz="4" w:space="0" w:color="auto"/>
              <w:left w:val="nil"/>
              <w:bottom w:val="single" w:sz="4" w:space="0" w:color="auto"/>
              <w:right w:val="single" w:sz="4" w:space="0" w:color="auto"/>
            </w:tcBorders>
            <w:shd w:val="clear" w:color="auto" w:fill="auto"/>
            <w:vAlign w:val="center"/>
          </w:tcPr>
          <w:p w:rsidR="009E3093" w:rsidRPr="007C16B5" w:rsidRDefault="009E3093" w:rsidP="009E3093">
            <w:pPr>
              <w:jc w:val="center"/>
              <w:rPr>
                <w:szCs w:val="24"/>
              </w:rPr>
            </w:pPr>
            <w:r>
              <w:rPr>
                <w:color w:val="000000"/>
              </w:rPr>
              <w:t>проектных и изыскательских работ, включая экспертизу проектной документации</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9E3093" w:rsidRPr="007C16B5" w:rsidRDefault="005B6BB8" w:rsidP="009E3093">
            <w:pPr>
              <w:jc w:val="center"/>
              <w:rPr>
                <w:szCs w:val="24"/>
              </w:rPr>
            </w:pPr>
            <w:r>
              <w:rPr>
                <w:color w:val="000000"/>
              </w:rPr>
              <w:t>затрат на осуществление строительного контроля</w:t>
            </w:r>
          </w:p>
        </w:tc>
      </w:tr>
      <w:tr w:rsidR="004B5D1F"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4B5D1F" w:rsidRPr="007C16B5" w:rsidRDefault="004B5D1F" w:rsidP="004B5D1F">
            <w:pPr>
              <w:jc w:val="center"/>
              <w:rPr>
                <w:szCs w:val="24"/>
              </w:rPr>
            </w:pPr>
            <w:r w:rsidRPr="007C16B5">
              <w:rPr>
                <w:szCs w:val="24"/>
              </w:rPr>
              <w:t>16-07-004-01</w:t>
            </w:r>
          </w:p>
        </w:tc>
        <w:tc>
          <w:tcPr>
            <w:tcW w:w="1987" w:type="dxa"/>
            <w:gridSpan w:val="2"/>
            <w:tcBorders>
              <w:top w:val="single" w:sz="4" w:space="0" w:color="auto"/>
              <w:left w:val="nil"/>
              <w:bottom w:val="single" w:sz="4" w:space="0" w:color="auto"/>
              <w:right w:val="single" w:sz="4" w:space="0" w:color="000000"/>
            </w:tcBorders>
            <w:shd w:val="clear" w:color="000000" w:fill="FFFFFF"/>
            <w:vAlign w:val="center"/>
            <w:hideMark/>
          </w:tcPr>
          <w:p w:rsidR="004B5D1F" w:rsidRPr="007C16B5" w:rsidRDefault="004B5D1F" w:rsidP="004B5D1F">
            <w:pPr>
              <w:jc w:val="center"/>
            </w:pPr>
            <w:r>
              <w:rPr>
                <w:color w:val="000000"/>
              </w:rPr>
              <w:t>113,05</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4B5D1F" w:rsidRPr="007C16B5" w:rsidRDefault="004B5D1F" w:rsidP="004B5D1F">
            <w:pPr>
              <w:jc w:val="center"/>
            </w:pPr>
            <w:r>
              <w:rPr>
                <w:color w:val="000000"/>
              </w:rPr>
              <w:t>0,08</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4B5D1F" w:rsidRPr="007C16B5" w:rsidRDefault="004B5D1F" w:rsidP="004B5D1F">
            <w:pPr>
              <w:jc w:val="center"/>
            </w:pPr>
            <w:r>
              <w:rPr>
                <w:color w:val="000000"/>
              </w:rPr>
              <w:t>2,37</w:t>
            </w:r>
          </w:p>
        </w:tc>
      </w:tr>
      <w:tr w:rsidR="007C16B5" w:rsidRPr="007C16B5" w:rsidTr="00557645">
        <w:trPr>
          <w:cantSplit/>
          <w:trHeight w:val="20"/>
        </w:trPr>
        <w:tc>
          <w:tcPr>
            <w:tcW w:w="10206" w:type="dxa"/>
            <w:gridSpan w:val="6"/>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Показателе</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4"/>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557645">
        <w:trPr>
          <w:trHeight w:val="20"/>
        </w:trPr>
        <w:tc>
          <w:tcPr>
            <w:tcW w:w="7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7645" w:rsidRPr="007C16B5" w:rsidRDefault="00386983" w:rsidP="00557645">
            <w:pPr>
              <w:jc w:val="center"/>
              <w:rPr>
                <w:szCs w:val="24"/>
              </w:rPr>
            </w:pPr>
            <w:r w:rsidRPr="007C16B5">
              <w:br w:type="page"/>
            </w:r>
            <w:r w:rsidR="00557645" w:rsidRPr="007C16B5">
              <w:rPr>
                <w:szCs w:val="24"/>
              </w:rPr>
              <w:t>I</w:t>
            </w:r>
          </w:p>
        </w:tc>
        <w:tc>
          <w:tcPr>
            <w:tcW w:w="3548" w:type="dxa"/>
            <w:gridSpan w:val="2"/>
            <w:tcBorders>
              <w:top w:val="single" w:sz="4" w:space="0" w:color="auto"/>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Мощность объекта-представителя, 100 м² территории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jc w:val="center"/>
              <w:rPr>
                <w:szCs w:val="24"/>
              </w:rPr>
            </w:pPr>
            <w:r w:rsidRPr="007C16B5">
              <w:rPr>
                <w:szCs w:val="24"/>
              </w:rPr>
              <w:t>35,29</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II</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1</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Земляные работы при установке опор и прокладке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предусмотрено</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2</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Погрузка и вывоз излишков грунта от устройства фундаментов</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предусмотрено</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3</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Фундамент под опоры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железобетонный монолитный (без установки закладных деталей)</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III</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Монтаж кабельной канализации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4</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Кабельная канализация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трубы полиэтиленовые</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IV</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Прокладка сети: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5</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наружного освещения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xml:space="preserve">с подземной подводкой питания по металлическим опорам в трубе </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6</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 xml:space="preserve">Опоры </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декоративные (чугунное литье, ковка)</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7</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Заземление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предусмотрено</w:t>
            </w:r>
          </w:p>
        </w:tc>
      </w:tr>
      <w:tr w:rsidR="007C16B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8</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Светильники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круглые светильники пяти (двух) рожковые (чугунное литье, ковка) с лампами накаливания типа Б</w:t>
            </w:r>
          </w:p>
        </w:tc>
      </w:tr>
      <w:tr w:rsidR="00557645" w:rsidRPr="007C16B5" w:rsidTr="00557645">
        <w:trPr>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9</w:t>
            </w:r>
          </w:p>
        </w:tc>
        <w:tc>
          <w:tcPr>
            <w:tcW w:w="3548" w:type="dxa"/>
            <w:gridSpan w:val="2"/>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Шкаф контроля и управления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уличный типа ШКУ</w:t>
            </w:r>
          </w:p>
        </w:tc>
      </w:tr>
    </w:tbl>
    <w:p w:rsidR="00557645" w:rsidRPr="007C16B5" w:rsidRDefault="00557645"/>
    <w:p w:rsidR="00557645" w:rsidRPr="007C16B5" w:rsidRDefault="00557645">
      <w:r w:rsidRPr="007C16B5">
        <w:br w:type="page"/>
      </w:r>
    </w:p>
    <w:tbl>
      <w:tblPr>
        <w:tblW w:w="10206" w:type="dxa"/>
        <w:tblLayout w:type="fixed"/>
        <w:tblLook w:val="04A0" w:firstRow="1" w:lastRow="0" w:firstColumn="1" w:lastColumn="0" w:noHBand="0" w:noVBand="1"/>
      </w:tblPr>
      <w:tblGrid>
        <w:gridCol w:w="705"/>
        <w:gridCol w:w="3539"/>
        <w:gridCol w:w="1987"/>
        <w:gridCol w:w="1987"/>
        <w:gridCol w:w="1988"/>
      </w:tblGrid>
      <w:tr w:rsidR="007C16B5" w:rsidRPr="007C16B5" w:rsidTr="00386983">
        <w:trPr>
          <w:cantSplit/>
          <w:trHeight w:val="20"/>
        </w:trPr>
        <w:tc>
          <w:tcPr>
            <w:tcW w:w="10206" w:type="dxa"/>
            <w:gridSpan w:val="5"/>
            <w:tcBorders>
              <w:left w:val="nil"/>
              <w:bottom w:val="nil"/>
              <w:right w:val="nil"/>
            </w:tcBorders>
            <w:shd w:val="clear" w:color="auto" w:fill="auto"/>
            <w:vAlign w:val="center"/>
            <w:hideMark/>
          </w:tcPr>
          <w:p w:rsidR="007C2C9E" w:rsidRPr="007C16B5" w:rsidRDefault="007C2C9E" w:rsidP="007C2C9E">
            <w:pPr>
              <w:spacing w:before="120" w:after="120"/>
              <w:rPr>
                <w:sz w:val="28"/>
                <w:szCs w:val="28"/>
              </w:rPr>
            </w:pPr>
            <w:r w:rsidRPr="007C16B5">
              <w:rPr>
                <w:sz w:val="28"/>
                <w:szCs w:val="28"/>
              </w:rPr>
              <w:t>К таблице 16-07-005 Светильники на оцинкованных опорах с натриевыми</w:t>
            </w:r>
            <w:r w:rsidR="00FC7750" w:rsidRPr="007C16B5">
              <w:rPr>
                <w:sz w:val="28"/>
                <w:szCs w:val="28"/>
              </w:rPr>
              <w:t xml:space="preserve"> лампами</w:t>
            </w:r>
          </w:p>
        </w:tc>
      </w:tr>
      <w:tr w:rsidR="007C16B5" w:rsidRPr="007C16B5" w:rsidTr="00216A5B">
        <w:trPr>
          <w:cantSplit/>
          <w:trHeight w:val="20"/>
        </w:trPr>
        <w:tc>
          <w:tcPr>
            <w:tcW w:w="10206" w:type="dxa"/>
            <w:gridSpan w:val="5"/>
            <w:tcBorders>
              <w:top w:val="nil"/>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Показатели стоимости строительства</w:t>
            </w:r>
          </w:p>
        </w:tc>
      </w:tr>
      <w:tr w:rsidR="009E3093" w:rsidRPr="007C16B5" w:rsidTr="0077171D">
        <w:trPr>
          <w:cantSplit/>
          <w:trHeight w:val="20"/>
        </w:trPr>
        <w:tc>
          <w:tcPr>
            <w:tcW w:w="4244" w:type="dxa"/>
            <w:gridSpan w:val="2"/>
            <w:vMerge w:val="restart"/>
            <w:tcBorders>
              <w:top w:val="single" w:sz="4" w:space="0" w:color="auto"/>
              <w:left w:val="single" w:sz="4" w:space="0" w:color="auto"/>
              <w:right w:val="single" w:sz="4" w:space="0" w:color="000000"/>
            </w:tcBorders>
            <w:shd w:val="clear" w:color="auto" w:fill="auto"/>
            <w:vAlign w:val="center"/>
            <w:hideMark/>
          </w:tcPr>
          <w:p w:rsidR="009E3093" w:rsidRPr="007C16B5" w:rsidRDefault="009E3093" w:rsidP="007C2C9E">
            <w:pPr>
              <w:jc w:val="center"/>
              <w:rPr>
                <w:szCs w:val="24"/>
              </w:rPr>
            </w:pPr>
            <w:r w:rsidRPr="007C16B5">
              <w:rPr>
                <w:szCs w:val="24"/>
              </w:rPr>
              <w:t>Код показателя</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9E3093" w:rsidRPr="007C16B5" w:rsidRDefault="009E3093" w:rsidP="007C2C9E">
            <w:pPr>
              <w:jc w:val="center"/>
              <w:rPr>
                <w:szCs w:val="24"/>
              </w:rPr>
            </w:pPr>
            <w:r w:rsidRPr="007C16B5">
              <w:rPr>
                <w:szCs w:val="24"/>
              </w:rPr>
              <w:t>Стоимость на 01.01.</w:t>
            </w:r>
            <w:r w:rsidR="00030BF1">
              <w:rPr>
                <w:szCs w:val="24"/>
              </w:rPr>
              <w:t>2024</w:t>
            </w:r>
            <w:r w:rsidRPr="007C16B5">
              <w:rPr>
                <w:szCs w:val="24"/>
              </w:rPr>
              <w:t>, тыс. руб.</w:t>
            </w:r>
          </w:p>
        </w:tc>
      </w:tr>
      <w:tr w:rsidR="009E3093" w:rsidRPr="007C16B5" w:rsidTr="0077171D">
        <w:trPr>
          <w:cantSplit/>
          <w:trHeight w:val="282"/>
        </w:trPr>
        <w:tc>
          <w:tcPr>
            <w:tcW w:w="4244" w:type="dxa"/>
            <w:gridSpan w:val="2"/>
            <w:vMerge/>
            <w:tcBorders>
              <w:left w:val="single" w:sz="4" w:space="0" w:color="auto"/>
              <w:right w:val="single" w:sz="4" w:space="0" w:color="000000"/>
            </w:tcBorders>
            <w:vAlign w:val="center"/>
            <w:hideMark/>
          </w:tcPr>
          <w:p w:rsidR="009E3093" w:rsidRPr="007C16B5" w:rsidRDefault="009E3093" w:rsidP="007C2C9E">
            <w:pPr>
              <w:rPr>
                <w:szCs w:val="24"/>
              </w:rPr>
            </w:pPr>
          </w:p>
        </w:tc>
        <w:tc>
          <w:tcPr>
            <w:tcW w:w="1987" w:type="dxa"/>
            <w:vMerge w:val="restart"/>
            <w:tcBorders>
              <w:top w:val="single" w:sz="4" w:space="0" w:color="auto"/>
              <w:left w:val="nil"/>
              <w:right w:val="single" w:sz="4" w:space="0" w:color="000000"/>
            </w:tcBorders>
            <w:shd w:val="clear" w:color="auto" w:fill="auto"/>
            <w:vAlign w:val="center"/>
            <w:hideMark/>
          </w:tcPr>
          <w:p w:rsidR="009E3093" w:rsidRPr="007C16B5" w:rsidRDefault="009E3093" w:rsidP="007C2C9E">
            <w:pPr>
              <w:jc w:val="center"/>
              <w:rPr>
                <w:szCs w:val="24"/>
              </w:rPr>
            </w:pPr>
            <w:r w:rsidRPr="007C16B5">
              <w:rPr>
                <w:szCs w:val="24"/>
              </w:rPr>
              <w:t xml:space="preserve">строительства всего </w:t>
            </w:r>
            <w:r w:rsidR="00BE3A05">
              <w:rPr>
                <w:szCs w:val="24"/>
              </w:rPr>
              <w:br/>
            </w:r>
            <w:bookmarkStart w:id="5" w:name="_GoBack"/>
            <w:bookmarkEnd w:id="5"/>
            <w:r w:rsidRPr="007C16B5">
              <w:rPr>
                <w:szCs w:val="24"/>
              </w:rPr>
              <w:t xml:space="preserve">(на принятую единицу измерения </w:t>
            </w:r>
            <w:r w:rsidR="00C52DC3">
              <w:rPr>
                <w:szCs w:val="24"/>
              </w:rPr>
              <w:br/>
            </w:r>
            <w:r w:rsidRPr="007C16B5">
              <w:rPr>
                <w:szCs w:val="24"/>
              </w:rPr>
              <w:t>100 м² территории)</w:t>
            </w:r>
          </w:p>
        </w:tc>
        <w:tc>
          <w:tcPr>
            <w:tcW w:w="3975" w:type="dxa"/>
            <w:gridSpan w:val="2"/>
            <w:tcBorders>
              <w:top w:val="single" w:sz="4" w:space="0" w:color="auto"/>
              <w:left w:val="nil"/>
              <w:bottom w:val="single" w:sz="4" w:space="0" w:color="auto"/>
              <w:right w:val="single" w:sz="4" w:space="0" w:color="000000"/>
            </w:tcBorders>
            <w:shd w:val="clear" w:color="auto" w:fill="auto"/>
            <w:vAlign w:val="center"/>
            <w:hideMark/>
          </w:tcPr>
          <w:p w:rsidR="009E3093" w:rsidRPr="007C16B5" w:rsidRDefault="004C5272" w:rsidP="007C2C9E">
            <w:pPr>
              <w:jc w:val="center"/>
              <w:rPr>
                <w:szCs w:val="24"/>
              </w:rPr>
            </w:pPr>
            <w:r>
              <w:rPr>
                <w:szCs w:val="24"/>
              </w:rPr>
              <w:t>в том числе:</w:t>
            </w:r>
          </w:p>
        </w:tc>
      </w:tr>
      <w:tr w:rsidR="009E3093" w:rsidRPr="007C16B5" w:rsidTr="004419A3">
        <w:trPr>
          <w:cantSplit/>
          <w:trHeight w:val="1635"/>
        </w:trPr>
        <w:tc>
          <w:tcPr>
            <w:tcW w:w="4244" w:type="dxa"/>
            <w:gridSpan w:val="2"/>
            <w:vMerge/>
            <w:tcBorders>
              <w:left w:val="single" w:sz="4" w:space="0" w:color="auto"/>
              <w:bottom w:val="single" w:sz="4" w:space="0" w:color="000000"/>
              <w:right w:val="single" w:sz="4" w:space="0" w:color="000000"/>
            </w:tcBorders>
            <w:vAlign w:val="center"/>
          </w:tcPr>
          <w:p w:rsidR="009E3093" w:rsidRPr="007C16B5" w:rsidRDefault="009E3093" w:rsidP="009E3093">
            <w:pPr>
              <w:rPr>
                <w:szCs w:val="24"/>
              </w:rPr>
            </w:pPr>
          </w:p>
        </w:tc>
        <w:tc>
          <w:tcPr>
            <w:tcW w:w="1987" w:type="dxa"/>
            <w:vMerge/>
            <w:tcBorders>
              <w:left w:val="nil"/>
              <w:bottom w:val="single" w:sz="4" w:space="0" w:color="auto"/>
              <w:right w:val="single" w:sz="4" w:space="0" w:color="000000"/>
            </w:tcBorders>
            <w:shd w:val="clear" w:color="auto" w:fill="auto"/>
            <w:vAlign w:val="center"/>
          </w:tcPr>
          <w:p w:rsidR="009E3093" w:rsidRPr="007C16B5" w:rsidRDefault="009E3093" w:rsidP="009E3093">
            <w:pPr>
              <w:jc w:val="center"/>
              <w:rPr>
                <w:szCs w:val="24"/>
              </w:rPr>
            </w:pPr>
          </w:p>
        </w:tc>
        <w:tc>
          <w:tcPr>
            <w:tcW w:w="1987" w:type="dxa"/>
            <w:tcBorders>
              <w:top w:val="single" w:sz="4" w:space="0" w:color="auto"/>
              <w:left w:val="nil"/>
              <w:bottom w:val="single" w:sz="4" w:space="0" w:color="auto"/>
              <w:right w:val="single" w:sz="4" w:space="0" w:color="auto"/>
            </w:tcBorders>
            <w:shd w:val="clear" w:color="auto" w:fill="auto"/>
            <w:vAlign w:val="center"/>
          </w:tcPr>
          <w:p w:rsidR="009E3093" w:rsidRPr="007C16B5" w:rsidRDefault="009E3093" w:rsidP="009E3093">
            <w:pPr>
              <w:jc w:val="center"/>
              <w:rPr>
                <w:szCs w:val="24"/>
              </w:rPr>
            </w:pPr>
            <w:r>
              <w:rPr>
                <w:color w:val="000000"/>
              </w:rPr>
              <w:t>проектных и изыскательских работ, включая экспертизу проектной документации</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9E3093" w:rsidRPr="007C16B5" w:rsidRDefault="005B6BB8" w:rsidP="009E3093">
            <w:pPr>
              <w:jc w:val="center"/>
              <w:rPr>
                <w:szCs w:val="24"/>
              </w:rPr>
            </w:pPr>
            <w:r>
              <w:rPr>
                <w:color w:val="000000"/>
              </w:rPr>
              <w:t>затрат на осуществление строительного контроля</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16-07-005-01</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351,08</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0,65</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7,34</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16-07-005-02</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619,98</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1,16</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12,97</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16-07-005-03</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945,94</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1,80</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19,78</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16-07-005-04</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406,70</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0,67</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8,51</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16-07-005-05</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731,53</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1,19</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15,30</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16-07-005-06</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1 112,39</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1,84</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23,27</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16-07-005-07</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505,92</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0,79</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10,58</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16-07-005-08</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942,03</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1,45</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19,71</w:t>
            </w:r>
          </w:p>
        </w:tc>
      </w:tr>
      <w:tr w:rsidR="005D1AF3" w:rsidRPr="007C16B5" w:rsidTr="004419A3">
        <w:trPr>
          <w:cantSplit/>
          <w:trHeight w:val="20"/>
        </w:trPr>
        <w:tc>
          <w:tcPr>
            <w:tcW w:w="424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5D1AF3" w:rsidRPr="007C16B5" w:rsidRDefault="005D1AF3" w:rsidP="005D1AF3">
            <w:pPr>
              <w:jc w:val="center"/>
              <w:rPr>
                <w:szCs w:val="24"/>
              </w:rPr>
            </w:pPr>
            <w:r w:rsidRPr="007C16B5">
              <w:rPr>
                <w:szCs w:val="24"/>
              </w:rPr>
              <w:t>16-07-005-09</w:t>
            </w:r>
          </w:p>
        </w:tc>
        <w:tc>
          <w:tcPr>
            <w:tcW w:w="1987" w:type="dxa"/>
            <w:tcBorders>
              <w:top w:val="single" w:sz="4" w:space="0" w:color="auto"/>
              <w:left w:val="nil"/>
              <w:bottom w:val="single" w:sz="4" w:space="0" w:color="auto"/>
              <w:right w:val="single" w:sz="4" w:space="0" w:color="000000"/>
            </w:tcBorders>
            <w:shd w:val="clear" w:color="000000" w:fill="FFFFFF"/>
            <w:vAlign w:val="center"/>
            <w:hideMark/>
          </w:tcPr>
          <w:p w:rsidR="005D1AF3" w:rsidRDefault="005D1AF3" w:rsidP="005D1AF3">
            <w:pPr>
              <w:jc w:val="center"/>
              <w:rPr>
                <w:color w:val="000000"/>
              </w:rPr>
            </w:pPr>
            <w:r>
              <w:rPr>
                <w:color w:val="000000"/>
              </w:rPr>
              <w:t>1 435,56</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rsidR="005D1AF3" w:rsidRDefault="005D1AF3" w:rsidP="005D1AF3">
            <w:pPr>
              <w:jc w:val="center"/>
              <w:rPr>
                <w:color w:val="000000"/>
              </w:rPr>
            </w:pPr>
            <w:r>
              <w:rPr>
                <w:color w:val="000000"/>
              </w:rPr>
              <w:t>2,24</w:t>
            </w:r>
          </w:p>
        </w:tc>
        <w:tc>
          <w:tcPr>
            <w:tcW w:w="1988" w:type="dxa"/>
            <w:tcBorders>
              <w:top w:val="single" w:sz="4" w:space="0" w:color="auto"/>
              <w:left w:val="single" w:sz="4" w:space="0" w:color="auto"/>
              <w:bottom w:val="single" w:sz="4" w:space="0" w:color="auto"/>
              <w:right w:val="single" w:sz="4" w:space="0" w:color="000000"/>
            </w:tcBorders>
            <w:shd w:val="clear" w:color="auto" w:fill="auto"/>
            <w:vAlign w:val="center"/>
          </w:tcPr>
          <w:p w:rsidR="005D1AF3" w:rsidRDefault="005D1AF3" w:rsidP="005D1AF3">
            <w:pPr>
              <w:jc w:val="center"/>
              <w:rPr>
                <w:color w:val="000000"/>
              </w:rPr>
            </w:pPr>
            <w:r>
              <w:rPr>
                <w:color w:val="000000"/>
              </w:rPr>
              <w:t>30,03</w:t>
            </w:r>
          </w:p>
        </w:tc>
      </w:tr>
      <w:tr w:rsidR="007C16B5" w:rsidRPr="007C16B5" w:rsidTr="00216A5B">
        <w:trPr>
          <w:cantSplit/>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rsidR="007C2C9E" w:rsidRPr="007C16B5" w:rsidRDefault="007C2C9E" w:rsidP="007C2C9E">
            <w:pPr>
              <w:spacing w:before="120" w:after="120"/>
              <w:jc w:val="center"/>
              <w:rPr>
                <w:sz w:val="28"/>
                <w:szCs w:val="28"/>
              </w:rPr>
            </w:pPr>
            <w:r w:rsidRPr="007C16B5">
              <w:rPr>
                <w:sz w:val="28"/>
                <w:szCs w:val="28"/>
              </w:rPr>
              <w:t>Технические характеристики конструктивных решений</w:t>
            </w:r>
            <w:r w:rsidRPr="007C16B5">
              <w:rPr>
                <w:sz w:val="28"/>
                <w:szCs w:val="28"/>
              </w:rPr>
              <w:br/>
              <w:t>и видов работ, учтенных в Показателях</w:t>
            </w:r>
          </w:p>
        </w:tc>
      </w:tr>
      <w:tr w:rsidR="007C16B5" w:rsidRPr="007C16B5" w:rsidTr="00216A5B">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 п.п.</w:t>
            </w:r>
          </w:p>
        </w:tc>
        <w:tc>
          <w:tcPr>
            <w:tcW w:w="3539" w:type="dxa"/>
            <w:tcBorders>
              <w:top w:val="nil"/>
              <w:left w:val="nil"/>
              <w:bottom w:val="single" w:sz="4" w:space="0" w:color="auto"/>
              <w:right w:val="single" w:sz="4" w:space="0" w:color="auto"/>
            </w:tcBorders>
            <w:shd w:val="clear" w:color="auto" w:fill="auto"/>
            <w:vAlign w:val="center"/>
            <w:hideMark/>
          </w:tcPr>
          <w:p w:rsidR="007C2C9E" w:rsidRPr="007C16B5" w:rsidRDefault="007C2C9E" w:rsidP="007C2C9E">
            <w:pPr>
              <w:jc w:val="center"/>
              <w:rPr>
                <w:szCs w:val="24"/>
              </w:rPr>
            </w:pPr>
            <w:r w:rsidRPr="007C16B5">
              <w:rPr>
                <w:szCs w:val="24"/>
              </w:rPr>
              <w:t>Наименование конструктивных решений и видов работ</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7C2C9E" w:rsidRPr="007C16B5" w:rsidRDefault="007C2C9E" w:rsidP="007C2C9E">
            <w:pPr>
              <w:jc w:val="center"/>
              <w:rPr>
                <w:szCs w:val="24"/>
              </w:rPr>
            </w:pPr>
            <w:r w:rsidRPr="007C16B5">
              <w:rPr>
                <w:szCs w:val="24"/>
              </w:rPr>
              <w:t>Краткие характеристики</w:t>
            </w:r>
          </w:p>
        </w:tc>
      </w:tr>
      <w:tr w:rsidR="007C16B5" w:rsidRPr="007C16B5" w:rsidTr="004419A3">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I</w:t>
            </w:r>
          </w:p>
        </w:tc>
        <w:tc>
          <w:tcPr>
            <w:tcW w:w="3539" w:type="dxa"/>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Мощность объекта-представителя, 1000 м² территории</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4419A3">
            <w:pPr>
              <w:jc w:val="center"/>
              <w:rPr>
                <w:szCs w:val="24"/>
              </w:rPr>
            </w:pPr>
            <w:r w:rsidRPr="007C16B5">
              <w:rPr>
                <w:szCs w:val="24"/>
              </w:rPr>
              <w:t>1</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II</w:t>
            </w:r>
          </w:p>
        </w:tc>
        <w:tc>
          <w:tcPr>
            <w:tcW w:w="3539" w:type="dxa"/>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Земляные работы</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1</w:t>
            </w:r>
          </w:p>
        </w:tc>
        <w:tc>
          <w:tcPr>
            <w:tcW w:w="3539" w:type="dxa"/>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Земляные работы при установке опор и прокладке кабеля</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предусмотрено</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2</w:t>
            </w:r>
          </w:p>
        </w:tc>
        <w:tc>
          <w:tcPr>
            <w:tcW w:w="3539" w:type="dxa"/>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Погрузка и вывоз излишков грунта от устройства фундаментов</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предусмотрено</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3</w:t>
            </w:r>
          </w:p>
        </w:tc>
        <w:tc>
          <w:tcPr>
            <w:tcW w:w="3539" w:type="dxa"/>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Фундамент под опоры</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бетонный монолитный (с установки закладных деталей)</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III</w:t>
            </w:r>
          </w:p>
        </w:tc>
        <w:tc>
          <w:tcPr>
            <w:tcW w:w="3539" w:type="dxa"/>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Монтаж кабельной канализации</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4</w:t>
            </w:r>
          </w:p>
        </w:tc>
        <w:tc>
          <w:tcPr>
            <w:tcW w:w="3539" w:type="dxa"/>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Кабельная канализация</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трубы ПНД, трубы хризотилцементные, с учетом герметизации проходов при вводе кабеля</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IV</w:t>
            </w:r>
          </w:p>
        </w:tc>
        <w:tc>
          <w:tcPr>
            <w:tcW w:w="3539" w:type="dxa"/>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Прокладка сети:</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 </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5</w:t>
            </w:r>
          </w:p>
        </w:tc>
        <w:tc>
          <w:tcPr>
            <w:tcW w:w="3539" w:type="dxa"/>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Прокладка сети наружного освещения</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с подземной подводкой питания к металлическим опорам в трубе и в траншее</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6</w:t>
            </w:r>
          </w:p>
        </w:tc>
        <w:tc>
          <w:tcPr>
            <w:tcW w:w="3539" w:type="dxa"/>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 xml:space="preserve">Опоры </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оцинкованные несиловые фланцевые граненые типа НФГ</w:t>
            </w:r>
            <w:r w:rsidR="00F76EE7">
              <w:rPr>
                <w:szCs w:val="24"/>
              </w:rPr>
              <w:t xml:space="preserve"> (ТАНС)</w:t>
            </w:r>
            <w:r w:rsidRPr="007C16B5">
              <w:rPr>
                <w:szCs w:val="24"/>
              </w:rPr>
              <w:t xml:space="preserve"> с кронштейнами, без цоколя</w:t>
            </w:r>
          </w:p>
        </w:tc>
      </w:tr>
      <w:tr w:rsidR="007C16B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7</w:t>
            </w:r>
          </w:p>
        </w:tc>
        <w:tc>
          <w:tcPr>
            <w:tcW w:w="3539" w:type="dxa"/>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Заземление</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предусмотрено</w:t>
            </w:r>
          </w:p>
        </w:tc>
      </w:tr>
      <w:tr w:rsidR="00557645" w:rsidRPr="007C16B5" w:rsidTr="00557645">
        <w:trPr>
          <w:cantSplit/>
          <w:trHeight w:val="20"/>
        </w:trPr>
        <w:tc>
          <w:tcPr>
            <w:tcW w:w="705" w:type="dxa"/>
            <w:tcBorders>
              <w:top w:val="nil"/>
              <w:left w:val="single" w:sz="4" w:space="0" w:color="auto"/>
              <w:bottom w:val="single" w:sz="4" w:space="0" w:color="auto"/>
              <w:right w:val="single" w:sz="4" w:space="0" w:color="auto"/>
            </w:tcBorders>
            <w:shd w:val="clear" w:color="auto" w:fill="auto"/>
            <w:vAlign w:val="center"/>
            <w:hideMark/>
          </w:tcPr>
          <w:p w:rsidR="00557645" w:rsidRPr="007C16B5" w:rsidRDefault="00557645" w:rsidP="00557645">
            <w:pPr>
              <w:jc w:val="center"/>
              <w:rPr>
                <w:szCs w:val="24"/>
              </w:rPr>
            </w:pPr>
            <w:r w:rsidRPr="007C16B5">
              <w:rPr>
                <w:szCs w:val="24"/>
              </w:rPr>
              <w:t>8</w:t>
            </w:r>
          </w:p>
        </w:tc>
        <w:tc>
          <w:tcPr>
            <w:tcW w:w="3539" w:type="dxa"/>
            <w:tcBorders>
              <w:top w:val="nil"/>
              <w:left w:val="nil"/>
              <w:bottom w:val="single" w:sz="4" w:space="0" w:color="auto"/>
              <w:right w:val="single" w:sz="4" w:space="0" w:color="auto"/>
            </w:tcBorders>
            <w:shd w:val="clear" w:color="auto" w:fill="auto"/>
            <w:vAlign w:val="center"/>
            <w:hideMark/>
          </w:tcPr>
          <w:p w:rsidR="00557645" w:rsidRPr="007C16B5" w:rsidRDefault="00557645" w:rsidP="00557645">
            <w:pPr>
              <w:rPr>
                <w:szCs w:val="24"/>
              </w:rPr>
            </w:pPr>
            <w:r w:rsidRPr="007C16B5">
              <w:rPr>
                <w:szCs w:val="24"/>
              </w:rPr>
              <w:t>Светильники</w:t>
            </w:r>
          </w:p>
        </w:tc>
        <w:tc>
          <w:tcPr>
            <w:tcW w:w="5962" w:type="dxa"/>
            <w:gridSpan w:val="3"/>
            <w:tcBorders>
              <w:top w:val="single" w:sz="4" w:space="0" w:color="auto"/>
              <w:left w:val="nil"/>
              <w:bottom w:val="single" w:sz="4" w:space="0" w:color="auto"/>
              <w:right w:val="single" w:sz="4" w:space="0" w:color="000000"/>
            </w:tcBorders>
            <w:shd w:val="clear" w:color="auto" w:fill="auto"/>
            <w:vAlign w:val="center"/>
            <w:hideMark/>
          </w:tcPr>
          <w:p w:rsidR="00557645" w:rsidRPr="007C16B5" w:rsidRDefault="00557645" w:rsidP="00557645">
            <w:pPr>
              <w:rPr>
                <w:szCs w:val="24"/>
              </w:rPr>
            </w:pPr>
            <w:r w:rsidRPr="007C16B5">
              <w:rPr>
                <w:szCs w:val="24"/>
              </w:rPr>
              <w:t>консольные типа ЖКУ с натриевыми лампами типа ДНаТ-100</w:t>
            </w:r>
          </w:p>
        </w:tc>
      </w:tr>
    </w:tbl>
    <w:p w:rsidR="007C2C9E" w:rsidRPr="007C16B5" w:rsidRDefault="007C2C9E" w:rsidP="004A3B37">
      <w:pPr>
        <w:spacing w:before="120" w:after="240"/>
        <w:jc w:val="center"/>
        <w:rPr>
          <w:b/>
          <w:bCs/>
          <w:sz w:val="28"/>
          <w:szCs w:val="28"/>
        </w:rPr>
      </w:pPr>
    </w:p>
    <w:sectPr w:rsidR="007C2C9E" w:rsidRPr="007C16B5" w:rsidSect="008A7273">
      <w:headerReference w:type="default" r:id="rId10"/>
      <w:footerReference w:type="even" r:id="rId11"/>
      <w:footerReference w:type="default" r:id="rId12"/>
      <w:pgSz w:w="11906" w:h="16838"/>
      <w:pgMar w:top="1134" w:right="567"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9CA" w:rsidRDefault="008179CA">
      <w:r>
        <w:separator/>
      </w:r>
    </w:p>
  </w:endnote>
  <w:endnote w:type="continuationSeparator" w:id="0">
    <w:p w:rsidR="008179CA" w:rsidRDefault="00817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ios">
    <w:altName w:val="Times New Roman"/>
    <w:panose1 w:val="00000000000000000000"/>
    <w:charset w:val="00"/>
    <w:family w:val="decorative"/>
    <w:notTrueType/>
    <w:pitch w:val="variable"/>
    <w:sig w:usb0="00000001" w:usb1="00000000" w:usb2="00000000" w:usb3="00000000" w:csb0="00000005"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9CA" w:rsidRDefault="008179CA" w:rsidP="00B77E2F">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8179CA" w:rsidRDefault="008179CA" w:rsidP="0005688D">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9CA" w:rsidRPr="007C16B5" w:rsidRDefault="008179CA">
    <w:pPr>
      <w:pStyle w:val="a6"/>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9CA" w:rsidRDefault="008179CA">
      <w:r>
        <w:separator/>
      </w:r>
    </w:p>
  </w:footnote>
  <w:footnote w:type="continuationSeparator" w:id="0">
    <w:p w:rsidR="008179CA" w:rsidRDefault="008179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973716"/>
      <w:docPartObj>
        <w:docPartGallery w:val="Page Numbers (Top of Page)"/>
        <w:docPartUnique/>
      </w:docPartObj>
    </w:sdtPr>
    <w:sdtEndPr>
      <w:rPr>
        <w:sz w:val="20"/>
      </w:rPr>
    </w:sdtEndPr>
    <w:sdtContent>
      <w:p w:rsidR="008179CA" w:rsidRPr="008A7273" w:rsidRDefault="008179CA" w:rsidP="008A7273">
        <w:pPr>
          <w:pStyle w:val="aa"/>
          <w:jc w:val="center"/>
          <w:rPr>
            <w:sz w:val="20"/>
          </w:rPr>
        </w:pPr>
        <w:r w:rsidRPr="008A7273">
          <w:rPr>
            <w:sz w:val="20"/>
          </w:rPr>
          <w:fldChar w:fldCharType="begin"/>
        </w:r>
        <w:r w:rsidRPr="008A7273">
          <w:rPr>
            <w:sz w:val="20"/>
          </w:rPr>
          <w:instrText>PAGE   \* MERGEFORMAT</w:instrText>
        </w:r>
        <w:r w:rsidRPr="008A7273">
          <w:rPr>
            <w:sz w:val="20"/>
          </w:rPr>
          <w:fldChar w:fldCharType="separate"/>
        </w:r>
        <w:r w:rsidR="00BE3A05">
          <w:rPr>
            <w:noProof/>
            <w:sz w:val="20"/>
          </w:rPr>
          <w:t>2</w:t>
        </w:r>
        <w:r w:rsidRPr="008A7273">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B064B"/>
    <w:multiLevelType w:val="hybridMultilevel"/>
    <w:tmpl w:val="52C249CC"/>
    <w:lvl w:ilvl="0" w:tplc="E6782792">
      <w:start w:val="1"/>
      <w:numFmt w:val="decimal"/>
      <w:lvlText w:val="%1."/>
      <w:lvlJc w:val="left"/>
      <w:pPr>
        <w:ind w:left="644" w:hanging="360"/>
      </w:pPr>
      <w:rPr>
        <w:rFonts w:hint="default"/>
        <w:strike w:val="0"/>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421C5C00"/>
    <w:multiLevelType w:val="hybridMultilevel"/>
    <w:tmpl w:val="5F9666E4"/>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2" w15:restartNumberingAfterBreak="0">
    <w:nsid w:val="785C26FF"/>
    <w:multiLevelType w:val="hybridMultilevel"/>
    <w:tmpl w:val="E14CCF44"/>
    <w:lvl w:ilvl="0" w:tplc="ECB4511A">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9FA30B7"/>
    <w:multiLevelType w:val="multilevel"/>
    <w:tmpl w:val="913AD71E"/>
    <w:lvl w:ilvl="0">
      <w:start w:val="1"/>
      <w:numFmt w:val="decimal"/>
      <w:pStyle w:val="1"/>
      <w:lvlText w:val="%1."/>
      <w:lvlJc w:val="center"/>
      <w:pPr>
        <w:tabs>
          <w:tab w:val="num" w:pos="284"/>
        </w:tabs>
        <w:ind w:left="284" w:hanging="284"/>
      </w:pPr>
      <w:rPr>
        <w:rFonts w:hint="default"/>
      </w:rPr>
    </w:lvl>
    <w:lvl w:ilvl="1">
      <w:start w:val="1"/>
      <w:numFmt w:val="decimal"/>
      <w:pStyle w:val="2"/>
      <w:lvlText w:val="%1.%2"/>
      <w:lvlJc w:val="left"/>
      <w:pPr>
        <w:tabs>
          <w:tab w:val="num" w:pos="1304"/>
        </w:tabs>
        <w:ind w:left="0" w:firstLine="567"/>
      </w:pPr>
      <w:rPr>
        <w:rFonts w:hint="default"/>
        <w:color w:val="000000"/>
      </w:rPr>
    </w:lvl>
    <w:lvl w:ilvl="2">
      <w:start w:val="1"/>
      <w:numFmt w:val="decimal"/>
      <w:pStyle w:val="3"/>
      <w:lvlText w:val="%1.%2.%3"/>
      <w:lvlJc w:val="left"/>
      <w:pPr>
        <w:tabs>
          <w:tab w:val="num" w:pos="1304"/>
        </w:tabs>
        <w:ind w:left="0" w:firstLine="567"/>
      </w:pPr>
      <w:rPr>
        <w:rFonts w:hint="default"/>
      </w:rPr>
    </w:lvl>
    <w:lvl w:ilvl="3">
      <w:start w:val="1"/>
      <w:numFmt w:val="decimal"/>
      <w:lvlText w:val="%1.%2.%3.%4"/>
      <w:lvlJc w:val="left"/>
      <w:pPr>
        <w:tabs>
          <w:tab w:val="num" w:pos="2966"/>
        </w:tabs>
        <w:ind w:left="2966" w:hanging="1689"/>
      </w:pPr>
      <w:rPr>
        <w:rFonts w:hint="default"/>
      </w:rPr>
    </w:lvl>
    <w:lvl w:ilvl="4">
      <w:start w:val="1"/>
      <w:numFmt w:val="decimal"/>
      <w:lvlText w:val="%1.%2.%3.%4.%5"/>
      <w:lvlJc w:val="left"/>
      <w:pPr>
        <w:tabs>
          <w:tab w:val="num" w:pos="3817"/>
        </w:tabs>
        <w:ind w:left="3817" w:hanging="1689"/>
      </w:pPr>
      <w:rPr>
        <w:rFonts w:hint="default"/>
      </w:rPr>
    </w:lvl>
    <w:lvl w:ilvl="5">
      <w:start w:val="1"/>
      <w:numFmt w:val="decimal"/>
      <w:lvlText w:val="%1.%2.%3.%4.%5.%6"/>
      <w:lvlJc w:val="left"/>
      <w:pPr>
        <w:tabs>
          <w:tab w:val="num" w:pos="4668"/>
        </w:tabs>
        <w:ind w:left="4668" w:hanging="1689"/>
      </w:pPr>
      <w:rPr>
        <w:rFonts w:hint="default"/>
      </w:rPr>
    </w:lvl>
    <w:lvl w:ilvl="6">
      <w:start w:val="1"/>
      <w:numFmt w:val="decimal"/>
      <w:lvlText w:val="%1.%2.%3.%4.%5.%6.%7"/>
      <w:lvlJc w:val="left"/>
      <w:pPr>
        <w:tabs>
          <w:tab w:val="num" w:pos="5519"/>
        </w:tabs>
        <w:ind w:left="5519" w:hanging="1689"/>
      </w:pPr>
      <w:rPr>
        <w:rFonts w:hint="default"/>
      </w:rPr>
    </w:lvl>
    <w:lvl w:ilvl="7">
      <w:start w:val="1"/>
      <w:numFmt w:val="decimal"/>
      <w:lvlText w:val="%1.%2.%3.%4.%5.%6.%7.%8"/>
      <w:lvlJc w:val="left"/>
      <w:pPr>
        <w:tabs>
          <w:tab w:val="num" w:pos="6370"/>
        </w:tabs>
        <w:ind w:left="6370" w:hanging="1689"/>
      </w:pPr>
      <w:rPr>
        <w:rFonts w:hint="default"/>
      </w:rPr>
    </w:lvl>
    <w:lvl w:ilvl="8">
      <w:start w:val="1"/>
      <w:numFmt w:val="decimal"/>
      <w:lvlText w:val="%1.%2.%3.%4.%5.%6.%7.%8.%9"/>
      <w:lvlJc w:val="left"/>
      <w:pPr>
        <w:tabs>
          <w:tab w:val="num" w:pos="7332"/>
        </w:tabs>
        <w:ind w:left="7332" w:hanging="1800"/>
      </w:pPr>
      <w:rPr>
        <w:rFonts w:hint="default"/>
      </w:rPr>
    </w:lvl>
  </w:abstractNum>
  <w:num w:numId="1">
    <w:abstractNumId w:val="0"/>
  </w:num>
  <w:num w:numId="2">
    <w:abstractNumId w:val="3"/>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2B1"/>
    <w:rsid w:val="000002A3"/>
    <w:rsid w:val="00000E7B"/>
    <w:rsid w:val="00000F3C"/>
    <w:rsid w:val="00001622"/>
    <w:rsid w:val="00001F5D"/>
    <w:rsid w:val="00002EA9"/>
    <w:rsid w:val="000037FC"/>
    <w:rsid w:val="00003DD1"/>
    <w:rsid w:val="000049E1"/>
    <w:rsid w:val="00004E58"/>
    <w:rsid w:val="00006279"/>
    <w:rsid w:val="000067EF"/>
    <w:rsid w:val="00007C30"/>
    <w:rsid w:val="000102B1"/>
    <w:rsid w:val="00011ACE"/>
    <w:rsid w:val="00012C91"/>
    <w:rsid w:val="00017AC4"/>
    <w:rsid w:val="000205DD"/>
    <w:rsid w:val="000208C6"/>
    <w:rsid w:val="000216BE"/>
    <w:rsid w:val="00021F4B"/>
    <w:rsid w:val="000229FD"/>
    <w:rsid w:val="00023107"/>
    <w:rsid w:val="00023B4E"/>
    <w:rsid w:val="00023DBD"/>
    <w:rsid w:val="00024260"/>
    <w:rsid w:val="0002679B"/>
    <w:rsid w:val="00026A4D"/>
    <w:rsid w:val="00027E28"/>
    <w:rsid w:val="000309EE"/>
    <w:rsid w:val="00030BF1"/>
    <w:rsid w:val="00031BEF"/>
    <w:rsid w:val="00032F35"/>
    <w:rsid w:val="00034E81"/>
    <w:rsid w:val="00035DCB"/>
    <w:rsid w:val="00040B41"/>
    <w:rsid w:val="00041BA2"/>
    <w:rsid w:val="00041FE0"/>
    <w:rsid w:val="000423FB"/>
    <w:rsid w:val="000436BD"/>
    <w:rsid w:val="00043C92"/>
    <w:rsid w:val="00044F28"/>
    <w:rsid w:val="00045184"/>
    <w:rsid w:val="00045211"/>
    <w:rsid w:val="000469D9"/>
    <w:rsid w:val="00047101"/>
    <w:rsid w:val="00047394"/>
    <w:rsid w:val="00047C52"/>
    <w:rsid w:val="00047F26"/>
    <w:rsid w:val="0005010B"/>
    <w:rsid w:val="00051848"/>
    <w:rsid w:val="0005210B"/>
    <w:rsid w:val="000553FC"/>
    <w:rsid w:val="00055591"/>
    <w:rsid w:val="0005688D"/>
    <w:rsid w:val="000577E2"/>
    <w:rsid w:val="000602A8"/>
    <w:rsid w:val="00060380"/>
    <w:rsid w:val="00062FB2"/>
    <w:rsid w:val="000634B8"/>
    <w:rsid w:val="00063B5D"/>
    <w:rsid w:val="00064341"/>
    <w:rsid w:val="00065B5D"/>
    <w:rsid w:val="00066072"/>
    <w:rsid w:val="00066225"/>
    <w:rsid w:val="00067699"/>
    <w:rsid w:val="00071741"/>
    <w:rsid w:val="00071F0A"/>
    <w:rsid w:val="000730DA"/>
    <w:rsid w:val="0007665A"/>
    <w:rsid w:val="0007761F"/>
    <w:rsid w:val="00077679"/>
    <w:rsid w:val="00077A86"/>
    <w:rsid w:val="00083D15"/>
    <w:rsid w:val="000840E5"/>
    <w:rsid w:val="00085586"/>
    <w:rsid w:val="00085814"/>
    <w:rsid w:val="00085DEE"/>
    <w:rsid w:val="0009037C"/>
    <w:rsid w:val="00090848"/>
    <w:rsid w:val="00090DF8"/>
    <w:rsid w:val="000918C6"/>
    <w:rsid w:val="00094D16"/>
    <w:rsid w:val="00095A74"/>
    <w:rsid w:val="00095F0B"/>
    <w:rsid w:val="0009799E"/>
    <w:rsid w:val="00097B1B"/>
    <w:rsid w:val="000A3A6E"/>
    <w:rsid w:val="000A3C96"/>
    <w:rsid w:val="000A47E2"/>
    <w:rsid w:val="000A4C67"/>
    <w:rsid w:val="000B04D8"/>
    <w:rsid w:val="000B17C0"/>
    <w:rsid w:val="000B1AC9"/>
    <w:rsid w:val="000B2BD4"/>
    <w:rsid w:val="000B3063"/>
    <w:rsid w:val="000B319E"/>
    <w:rsid w:val="000B3D93"/>
    <w:rsid w:val="000B3F3C"/>
    <w:rsid w:val="000B450F"/>
    <w:rsid w:val="000B59FB"/>
    <w:rsid w:val="000B6478"/>
    <w:rsid w:val="000B79B4"/>
    <w:rsid w:val="000C174D"/>
    <w:rsid w:val="000C2BB1"/>
    <w:rsid w:val="000C3BB7"/>
    <w:rsid w:val="000C4187"/>
    <w:rsid w:val="000C46A8"/>
    <w:rsid w:val="000C7588"/>
    <w:rsid w:val="000D34B6"/>
    <w:rsid w:val="000D358A"/>
    <w:rsid w:val="000D4B41"/>
    <w:rsid w:val="000D4C89"/>
    <w:rsid w:val="000D6AAD"/>
    <w:rsid w:val="000D793F"/>
    <w:rsid w:val="000D7AD4"/>
    <w:rsid w:val="000E3860"/>
    <w:rsid w:val="000E4258"/>
    <w:rsid w:val="000E6A04"/>
    <w:rsid w:val="000F14E5"/>
    <w:rsid w:val="000F1830"/>
    <w:rsid w:val="000F36DD"/>
    <w:rsid w:val="000F7E37"/>
    <w:rsid w:val="001001D5"/>
    <w:rsid w:val="00100523"/>
    <w:rsid w:val="00100578"/>
    <w:rsid w:val="001005D9"/>
    <w:rsid w:val="00100656"/>
    <w:rsid w:val="001029A1"/>
    <w:rsid w:val="00102AAD"/>
    <w:rsid w:val="00103D21"/>
    <w:rsid w:val="00105439"/>
    <w:rsid w:val="00105BEF"/>
    <w:rsid w:val="00110BEF"/>
    <w:rsid w:val="00111031"/>
    <w:rsid w:val="00114963"/>
    <w:rsid w:val="00114C1E"/>
    <w:rsid w:val="00114E55"/>
    <w:rsid w:val="0011512A"/>
    <w:rsid w:val="0011753C"/>
    <w:rsid w:val="00117FB5"/>
    <w:rsid w:val="001205F9"/>
    <w:rsid w:val="00120865"/>
    <w:rsid w:val="001210B3"/>
    <w:rsid w:val="001215B5"/>
    <w:rsid w:val="001217EF"/>
    <w:rsid w:val="001231A6"/>
    <w:rsid w:val="001236E5"/>
    <w:rsid w:val="00124AF9"/>
    <w:rsid w:val="0012669B"/>
    <w:rsid w:val="00130312"/>
    <w:rsid w:val="0013141B"/>
    <w:rsid w:val="0013321D"/>
    <w:rsid w:val="00133708"/>
    <w:rsid w:val="001345F8"/>
    <w:rsid w:val="001368D4"/>
    <w:rsid w:val="00137D40"/>
    <w:rsid w:val="001412DC"/>
    <w:rsid w:val="00143CB8"/>
    <w:rsid w:val="001441D8"/>
    <w:rsid w:val="001505D4"/>
    <w:rsid w:val="00151633"/>
    <w:rsid w:val="0015272A"/>
    <w:rsid w:val="001543A1"/>
    <w:rsid w:val="00157A91"/>
    <w:rsid w:val="00162416"/>
    <w:rsid w:val="001627E9"/>
    <w:rsid w:val="00162FFD"/>
    <w:rsid w:val="001631E7"/>
    <w:rsid w:val="00163645"/>
    <w:rsid w:val="00163D6D"/>
    <w:rsid w:val="00165274"/>
    <w:rsid w:val="00166417"/>
    <w:rsid w:val="001664E4"/>
    <w:rsid w:val="00166BB0"/>
    <w:rsid w:val="0016786A"/>
    <w:rsid w:val="00171416"/>
    <w:rsid w:val="00171A32"/>
    <w:rsid w:val="00171FBF"/>
    <w:rsid w:val="001720D6"/>
    <w:rsid w:val="001737EA"/>
    <w:rsid w:val="001740BB"/>
    <w:rsid w:val="00174BA2"/>
    <w:rsid w:val="00175551"/>
    <w:rsid w:val="0017620A"/>
    <w:rsid w:val="001762D5"/>
    <w:rsid w:val="00177003"/>
    <w:rsid w:val="001803B2"/>
    <w:rsid w:val="0018311A"/>
    <w:rsid w:val="00183991"/>
    <w:rsid w:val="00183B53"/>
    <w:rsid w:val="001865CA"/>
    <w:rsid w:val="00186AE2"/>
    <w:rsid w:val="0018719A"/>
    <w:rsid w:val="00190424"/>
    <w:rsid w:val="001910F0"/>
    <w:rsid w:val="00192159"/>
    <w:rsid w:val="001926C1"/>
    <w:rsid w:val="00192D88"/>
    <w:rsid w:val="0019324E"/>
    <w:rsid w:val="001968FF"/>
    <w:rsid w:val="00196CCE"/>
    <w:rsid w:val="001A0923"/>
    <w:rsid w:val="001A0F22"/>
    <w:rsid w:val="001A500A"/>
    <w:rsid w:val="001A57F5"/>
    <w:rsid w:val="001A70A4"/>
    <w:rsid w:val="001A7D0D"/>
    <w:rsid w:val="001B00C9"/>
    <w:rsid w:val="001B089D"/>
    <w:rsid w:val="001B0E50"/>
    <w:rsid w:val="001B2CD9"/>
    <w:rsid w:val="001B307F"/>
    <w:rsid w:val="001B332A"/>
    <w:rsid w:val="001B5020"/>
    <w:rsid w:val="001B601D"/>
    <w:rsid w:val="001B63AA"/>
    <w:rsid w:val="001B7C8F"/>
    <w:rsid w:val="001B7EDE"/>
    <w:rsid w:val="001C03F4"/>
    <w:rsid w:val="001C2239"/>
    <w:rsid w:val="001C26BE"/>
    <w:rsid w:val="001C32D6"/>
    <w:rsid w:val="001C59B0"/>
    <w:rsid w:val="001C6187"/>
    <w:rsid w:val="001C6FEC"/>
    <w:rsid w:val="001C7A24"/>
    <w:rsid w:val="001D20C2"/>
    <w:rsid w:val="001D598F"/>
    <w:rsid w:val="001D775D"/>
    <w:rsid w:val="001E1189"/>
    <w:rsid w:val="001E17FE"/>
    <w:rsid w:val="001E24F0"/>
    <w:rsid w:val="001E2DF0"/>
    <w:rsid w:val="001E3F96"/>
    <w:rsid w:val="001E41E7"/>
    <w:rsid w:val="001E45A4"/>
    <w:rsid w:val="001E5CA2"/>
    <w:rsid w:val="001F2507"/>
    <w:rsid w:val="001F3BF1"/>
    <w:rsid w:val="001F62AF"/>
    <w:rsid w:val="001F6B6D"/>
    <w:rsid w:val="001F7090"/>
    <w:rsid w:val="001F7D48"/>
    <w:rsid w:val="00200A2F"/>
    <w:rsid w:val="00203544"/>
    <w:rsid w:val="00203833"/>
    <w:rsid w:val="00203D79"/>
    <w:rsid w:val="00205F61"/>
    <w:rsid w:val="0021112E"/>
    <w:rsid w:val="00211B6E"/>
    <w:rsid w:val="0021357D"/>
    <w:rsid w:val="00213A45"/>
    <w:rsid w:val="00216A5B"/>
    <w:rsid w:val="00217823"/>
    <w:rsid w:val="002206F8"/>
    <w:rsid w:val="002209D1"/>
    <w:rsid w:val="00220DA9"/>
    <w:rsid w:val="0022138D"/>
    <w:rsid w:val="00221DDE"/>
    <w:rsid w:val="00222F3F"/>
    <w:rsid w:val="002230FA"/>
    <w:rsid w:val="002236EF"/>
    <w:rsid w:val="002237A7"/>
    <w:rsid w:val="00224984"/>
    <w:rsid w:val="00224C7D"/>
    <w:rsid w:val="0022664C"/>
    <w:rsid w:val="00226DD2"/>
    <w:rsid w:val="002278B6"/>
    <w:rsid w:val="002315F7"/>
    <w:rsid w:val="0023221D"/>
    <w:rsid w:val="00234274"/>
    <w:rsid w:val="00234CF4"/>
    <w:rsid w:val="00235432"/>
    <w:rsid w:val="0023558F"/>
    <w:rsid w:val="002355FB"/>
    <w:rsid w:val="00235828"/>
    <w:rsid w:val="00235CB5"/>
    <w:rsid w:val="00235E29"/>
    <w:rsid w:val="002360A8"/>
    <w:rsid w:val="00237C95"/>
    <w:rsid w:val="002404F8"/>
    <w:rsid w:val="002410F3"/>
    <w:rsid w:val="00242F07"/>
    <w:rsid w:val="0024536B"/>
    <w:rsid w:val="00246477"/>
    <w:rsid w:val="002501D3"/>
    <w:rsid w:val="0025067D"/>
    <w:rsid w:val="00253333"/>
    <w:rsid w:val="00254127"/>
    <w:rsid w:val="00254E27"/>
    <w:rsid w:val="00255CCC"/>
    <w:rsid w:val="00255EA3"/>
    <w:rsid w:val="00255F5B"/>
    <w:rsid w:val="00256995"/>
    <w:rsid w:val="00256A79"/>
    <w:rsid w:val="00257DD8"/>
    <w:rsid w:val="0026048B"/>
    <w:rsid w:val="00261235"/>
    <w:rsid w:val="002622D3"/>
    <w:rsid w:val="002633F9"/>
    <w:rsid w:val="00263CC4"/>
    <w:rsid w:val="002644BC"/>
    <w:rsid w:val="002674DF"/>
    <w:rsid w:val="00270240"/>
    <w:rsid w:val="00270633"/>
    <w:rsid w:val="00270A27"/>
    <w:rsid w:val="002716A9"/>
    <w:rsid w:val="00272BD3"/>
    <w:rsid w:val="00272F64"/>
    <w:rsid w:val="0027364E"/>
    <w:rsid w:val="00276579"/>
    <w:rsid w:val="00276DFB"/>
    <w:rsid w:val="002774B0"/>
    <w:rsid w:val="0028176F"/>
    <w:rsid w:val="002831EF"/>
    <w:rsid w:val="00284A72"/>
    <w:rsid w:val="0028625A"/>
    <w:rsid w:val="00286670"/>
    <w:rsid w:val="0028755E"/>
    <w:rsid w:val="002875B1"/>
    <w:rsid w:val="002876DC"/>
    <w:rsid w:val="00290074"/>
    <w:rsid w:val="00290290"/>
    <w:rsid w:val="00290FCF"/>
    <w:rsid w:val="00291D55"/>
    <w:rsid w:val="00291EE2"/>
    <w:rsid w:val="00291FF5"/>
    <w:rsid w:val="0029297B"/>
    <w:rsid w:val="002930AA"/>
    <w:rsid w:val="002937BB"/>
    <w:rsid w:val="0029425F"/>
    <w:rsid w:val="00294426"/>
    <w:rsid w:val="002944B3"/>
    <w:rsid w:val="00296747"/>
    <w:rsid w:val="002A024C"/>
    <w:rsid w:val="002A1A2B"/>
    <w:rsid w:val="002A3776"/>
    <w:rsid w:val="002A3E70"/>
    <w:rsid w:val="002A403E"/>
    <w:rsid w:val="002A4D6A"/>
    <w:rsid w:val="002A69CA"/>
    <w:rsid w:val="002A6DC8"/>
    <w:rsid w:val="002A707F"/>
    <w:rsid w:val="002B0F0D"/>
    <w:rsid w:val="002B0F1D"/>
    <w:rsid w:val="002B2506"/>
    <w:rsid w:val="002B2BA7"/>
    <w:rsid w:val="002B41BD"/>
    <w:rsid w:val="002C1B2F"/>
    <w:rsid w:val="002C311E"/>
    <w:rsid w:val="002C3BB4"/>
    <w:rsid w:val="002C4520"/>
    <w:rsid w:val="002C4BAE"/>
    <w:rsid w:val="002C7C9D"/>
    <w:rsid w:val="002D00EE"/>
    <w:rsid w:val="002D1028"/>
    <w:rsid w:val="002D2250"/>
    <w:rsid w:val="002D2BAB"/>
    <w:rsid w:val="002D5978"/>
    <w:rsid w:val="002D699E"/>
    <w:rsid w:val="002D6E5B"/>
    <w:rsid w:val="002E178B"/>
    <w:rsid w:val="002E1CD5"/>
    <w:rsid w:val="002E1CE6"/>
    <w:rsid w:val="002E2BFB"/>
    <w:rsid w:val="002E3FB7"/>
    <w:rsid w:val="002E5F77"/>
    <w:rsid w:val="002E6076"/>
    <w:rsid w:val="002E767F"/>
    <w:rsid w:val="002F0367"/>
    <w:rsid w:val="002F1AF4"/>
    <w:rsid w:val="002F2B8D"/>
    <w:rsid w:val="002F423D"/>
    <w:rsid w:val="002F466E"/>
    <w:rsid w:val="002F4E0D"/>
    <w:rsid w:val="002F5927"/>
    <w:rsid w:val="002F648B"/>
    <w:rsid w:val="002F65A9"/>
    <w:rsid w:val="002F7049"/>
    <w:rsid w:val="003002C5"/>
    <w:rsid w:val="003020FA"/>
    <w:rsid w:val="003038C1"/>
    <w:rsid w:val="003057AA"/>
    <w:rsid w:val="00306639"/>
    <w:rsid w:val="00306FEF"/>
    <w:rsid w:val="00307824"/>
    <w:rsid w:val="00307837"/>
    <w:rsid w:val="00310D14"/>
    <w:rsid w:val="00313B30"/>
    <w:rsid w:val="00315167"/>
    <w:rsid w:val="003152AE"/>
    <w:rsid w:val="00317301"/>
    <w:rsid w:val="00320DB9"/>
    <w:rsid w:val="00321874"/>
    <w:rsid w:val="00321D07"/>
    <w:rsid w:val="00322B11"/>
    <w:rsid w:val="00324C60"/>
    <w:rsid w:val="00326430"/>
    <w:rsid w:val="00326DD1"/>
    <w:rsid w:val="003276C5"/>
    <w:rsid w:val="00327FB1"/>
    <w:rsid w:val="00330474"/>
    <w:rsid w:val="00330E70"/>
    <w:rsid w:val="00331419"/>
    <w:rsid w:val="0033303D"/>
    <w:rsid w:val="003343D1"/>
    <w:rsid w:val="00335E8E"/>
    <w:rsid w:val="003360E8"/>
    <w:rsid w:val="003363C1"/>
    <w:rsid w:val="0034124C"/>
    <w:rsid w:val="00345775"/>
    <w:rsid w:val="0034655D"/>
    <w:rsid w:val="00351389"/>
    <w:rsid w:val="00351BA1"/>
    <w:rsid w:val="003531CF"/>
    <w:rsid w:val="00354EC3"/>
    <w:rsid w:val="0035730E"/>
    <w:rsid w:val="00357B12"/>
    <w:rsid w:val="00357D2D"/>
    <w:rsid w:val="00360EDF"/>
    <w:rsid w:val="00362095"/>
    <w:rsid w:val="00363606"/>
    <w:rsid w:val="003638CD"/>
    <w:rsid w:val="00363BF6"/>
    <w:rsid w:val="00364BE0"/>
    <w:rsid w:val="0036602C"/>
    <w:rsid w:val="00366688"/>
    <w:rsid w:val="003672DD"/>
    <w:rsid w:val="00370ABD"/>
    <w:rsid w:val="0037259B"/>
    <w:rsid w:val="00372AAD"/>
    <w:rsid w:val="0037310C"/>
    <w:rsid w:val="00374B7E"/>
    <w:rsid w:val="00375131"/>
    <w:rsid w:val="00375A99"/>
    <w:rsid w:val="00377D91"/>
    <w:rsid w:val="0038251B"/>
    <w:rsid w:val="00382997"/>
    <w:rsid w:val="00382B73"/>
    <w:rsid w:val="003840B4"/>
    <w:rsid w:val="00386983"/>
    <w:rsid w:val="0038699E"/>
    <w:rsid w:val="00386B20"/>
    <w:rsid w:val="00387DFD"/>
    <w:rsid w:val="00390413"/>
    <w:rsid w:val="003906E2"/>
    <w:rsid w:val="00391714"/>
    <w:rsid w:val="00391CFA"/>
    <w:rsid w:val="00395323"/>
    <w:rsid w:val="0039636D"/>
    <w:rsid w:val="00397D74"/>
    <w:rsid w:val="003A2FDD"/>
    <w:rsid w:val="003A348F"/>
    <w:rsid w:val="003A34EA"/>
    <w:rsid w:val="003A3988"/>
    <w:rsid w:val="003A714F"/>
    <w:rsid w:val="003B13C0"/>
    <w:rsid w:val="003B34F9"/>
    <w:rsid w:val="003B41A6"/>
    <w:rsid w:val="003B4D9B"/>
    <w:rsid w:val="003B54A5"/>
    <w:rsid w:val="003B6189"/>
    <w:rsid w:val="003B64D5"/>
    <w:rsid w:val="003C0C68"/>
    <w:rsid w:val="003C2087"/>
    <w:rsid w:val="003C2614"/>
    <w:rsid w:val="003C2DDA"/>
    <w:rsid w:val="003C3380"/>
    <w:rsid w:val="003C3916"/>
    <w:rsid w:val="003C435C"/>
    <w:rsid w:val="003C5CF7"/>
    <w:rsid w:val="003C5D17"/>
    <w:rsid w:val="003C6918"/>
    <w:rsid w:val="003D03D2"/>
    <w:rsid w:val="003D43B8"/>
    <w:rsid w:val="003D46DB"/>
    <w:rsid w:val="003D5323"/>
    <w:rsid w:val="003D5581"/>
    <w:rsid w:val="003D700E"/>
    <w:rsid w:val="003E1796"/>
    <w:rsid w:val="003E1ECD"/>
    <w:rsid w:val="003E6661"/>
    <w:rsid w:val="003F08DB"/>
    <w:rsid w:val="003F1E80"/>
    <w:rsid w:val="003F30D0"/>
    <w:rsid w:val="003F4AB5"/>
    <w:rsid w:val="003F4BC3"/>
    <w:rsid w:val="003F511C"/>
    <w:rsid w:val="003F5123"/>
    <w:rsid w:val="00400086"/>
    <w:rsid w:val="00400E0D"/>
    <w:rsid w:val="00402927"/>
    <w:rsid w:val="00403065"/>
    <w:rsid w:val="0040364D"/>
    <w:rsid w:val="0040539B"/>
    <w:rsid w:val="00405C4E"/>
    <w:rsid w:val="00405E76"/>
    <w:rsid w:val="00406486"/>
    <w:rsid w:val="004067DB"/>
    <w:rsid w:val="00410915"/>
    <w:rsid w:val="00412CFD"/>
    <w:rsid w:val="004135DB"/>
    <w:rsid w:val="0041399E"/>
    <w:rsid w:val="0041619E"/>
    <w:rsid w:val="004169FD"/>
    <w:rsid w:val="00417B4D"/>
    <w:rsid w:val="004213EF"/>
    <w:rsid w:val="004216D9"/>
    <w:rsid w:val="004223E6"/>
    <w:rsid w:val="00422A1D"/>
    <w:rsid w:val="00423574"/>
    <w:rsid w:val="00423834"/>
    <w:rsid w:val="00424FCA"/>
    <w:rsid w:val="0042611A"/>
    <w:rsid w:val="00426452"/>
    <w:rsid w:val="0042724D"/>
    <w:rsid w:val="00434DBD"/>
    <w:rsid w:val="00437617"/>
    <w:rsid w:val="004419A3"/>
    <w:rsid w:val="00441B66"/>
    <w:rsid w:val="00441FC7"/>
    <w:rsid w:val="00450D75"/>
    <w:rsid w:val="0045107C"/>
    <w:rsid w:val="00451381"/>
    <w:rsid w:val="0045181C"/>
    <w:rsid w:val="0045244E"/>
    <w:rsid w:val="00457E07"/>
    <w:rsid w:val="00461A0F"/>
    <w:rsid w:val="004629A6"/>
    <w:rsid w:val="00463917"/>
    <w:rsid w:val="0046431F"/>
    <w:rsid w:val="004678F5"/>
    <w:rsid w:val="00470B63"/>
    <w:rsid w:val="00470C39"/>
    <w:rsid w:val="00471130"/>
    <w:rsid w:val="00474D4F"/>
    <w:rsid w:val="004754F1"/>
    <w:rsid w:val="00475556"/>
    <w:rsid w:val="00475BA8"/>
    <w:rsid w:val="00475CFD"/>
    <w:rsid w:val="00476186"/>
    <w:rsid w:val="004761B1"/>
    <w:rsid w:val="00477FC2"/>
    <w:rsid w:val="004813FE"/>
    <w:rsid w:val="0048193C"/>
    <w:rsid w:val="004839B0"/>
    <w:rsid w:val="004839CB"/>
    <w:rsid w:val="00487CF8"/>
    <w:rsid w:val="004904B0"/>
    <w:rsid w:val="00491167"/>
    <w:rsid w:val="00491712"/>
    <w:rsid w:val="00491F07"/>
    <w:rsid w:val="00492B59"/>
    <w:rsid w:val="00492D7B"/>
    <w:rsid w:val="00493390"/>
    <w:rsid w:val="00493C70"/>
    <w:rsid w:val="004941BE"/>
    <w:rsid w:val="00495567"/>
    <w:rsid w:val="0049558B"/>
    <w:rsid w:val="004956CB"/>
    <w:rsid w:val="004958A1"/>
    <w:rsid w:val="00495D98"/>
    <w:rsid w:val="004A0D76"/>
    <w:rsid w:val="004A2093"/>
    <w:rsid w:val="004A269A"/>
    <w:rsid w:val="004A293D"/>
    <w:rsid w:val="004A3B37"/>
    <w:rsid w:val="004A4FD4"/>
    <w:rsid w:val="004A546F"/>
    <w:rsid w:val="004A6009"/>
    <w:rsid w:val="004A6027"/>
    <w:rsid w:val="004A70AF"/>
    <w:rsid w:val="004B1B98"/>
    <w:rsid w:val="004B2C82"/>
    <w:rsid w:val="004B3732"/>
    <w:rsid w:val="004B3A10"/>
    <w:rsid w:val="004B5D1F"/>
    <w:rsid w:val="004B6D44"/>
    <w:rsid w:val="004C0F42"/>
    <w:rsid w:val="004C4AC4"/>
    <w:rsid w:val="004C5272"/>
    <w:rsid w:val="004C60E5"/>
    <w:rsid w:val="004C6D45"/>
    <w:rsid w:val="004C7550"/>
    <w:rsid w:val="004C7B0E"/>
    <w:rsid w:val="004C7BF9"/>
    <w:rsid w:val="004C7C9E"/>
    <w:rsid w:val="004D2B01"/>
    <w:rsid w:val="004D2CD5"/>
    <w:rsid w:val="004D6746"/>
    <w:rsid w:val="004D72DD"/>
    <w:rsid w:val="004E04CB"/>
    <w:rsid w:val="004E14CB"/>
    <w:rsid w:val="004E3AC4"/>
    <w:rsid w:val="004E3B96"/>
    <w:rsid w:val="004E3EFF"/>
    <w:rsid w:val="004E507A"/>
    <w:rsid w:val="004E55C7"/>
    <w:rsid w:val="004E66D3"/>
    <w:rsid w:val="004E66EC"/>
    <w:rsid w:val="004E6EB2"/>
    <w:rsid w:val="004E70A6"/>
    <w:rsid w:val="004E7D4C"/>
    <w:rsid w:val="004F019D"/>
    <w:rsid w:val="004F14ED"/>
    <w:rsid w:val="004F1F40"/>
    <w:rsid w:val="004F2108"/>
    <w:rsid w:val="004F23A1"/>
    <w:rsid w:val="004F24DF"/>
    <w:rsid w:val="004F3546"/>
    <w:rsid w:val="004F42D2"/>
    <w:rsid w:val="004F49AF"/>
    <w:rsid w:val="004F4DD8"/>
    <w:rsid w:val="004F4F44"/>
    <w:rsid w:val="004F51FE"/>
    <w:rsid w:val="004F56F7"/>
    <w:rsid w:val="004F797D"/>
    <w:rsid w:val="00501E1C"/>
    <w:rsid w:val="00502724"/>
    <w:rsid w:val="00502913"/>
    <w:rsid w:val="00502CC6"/>
    <w:rsid w:val="005039D4"/>
    <w:rsid w:val="00504D95"/>
    <w:rsid w:val="00506200"/>
    <w:rsid w:val="00507836"/>
    <w:rsid w:val="00510999"/>
    <w:rsid w:val="005134F5"/>
    <w:rsid w:val="00514B78"/>
    <w:rsid w:val="0051705B"/>
    <w:rsid w:val="00517D9C"/>
    <w:rsid w:val="00521798"/>
    <w:rsid w:val="00521ED0"/>
    <w:rsid w:val="00522B65"/>
    <w:rsid w:val="00523250"/>
    <w:rsid w:val="005256DD"/>
    <w:rsid w:val="00526205"/>
    <w:rsid w:val="00530466"/>
    <w:rsid w:val="00531E89"/>
    <w:rsid w:val="0053207D"/>
    <w:rsid w:val="00532F2B"/>
    <w:rsid w:val="00541444"/>
    <w:rsid w:val="005428F7"/>
    <w:rsid w:val="00544029"/>
    <w:rsid w:val="005441B9"/>
    <w:rsid w:val="00545479"/>
    <w:rsid w:val="005475D6"/>
    <w:rsid w:val="00550362"/>
    <w:rsid w:val="005511C5"/>
    <w:rsid w:val="0055153C"/>
    <w:rsid w:val="0055162B"/>
    <w:rsid w:val="005516D1"/>
    <w:rsid w:val="0055234C"/>
    <w:rsid w:val="0055370A"/>
    <w:rsid w:val="0055378B"/>
    <w:rsid w:val="005541AF"/>
    <w:rsid w:val="00554978"/>
    <w:rsid w:val="00555CB8"/>
    <w:rsid w:val="00555FCF"/>
    <w:rsid w:val="005566A0"/>
    <w:rsid w:val="00556884"/>
    <w:rsid w:val="00556A82"/>
    <w:rsid w:val="00557334"/>
    <w:rsid w:val="00557645"/>
    <w:rsid w:val="005576E4"/>
    <w:rsid w:val="00557DF8"/>
    <w:rsid w:val="005605F8"/>
    <w:rsid w:val="005616A6"/>
    <w:rsid w:val="00562D84"/>
    <w:rsid w:val="00563ECC"/>
    <w:rsid w:val="00570657"/>
    <w:rsid w:val="005707BF"/>
    <w:rsid w:val="00570D5A"/>
    <w:rsid w:val="00571702"/>
    <w:rsid w:val="0057264E"/>
    <w:rsid w:val="005753DE"/>
    <w:rsid w:val="0057585E"/>
    <w:rsid w:val="00576F16"/>
    <w:rsid w:val="00577C98"/>
    <w:rsid w:val="0058012D"/>
    <w:rsid w:val="00581ED8"/>
    <w:rsid w:val="00581EE1"/>
    <w:rsid w:val="00582EE2"/>
    <w:rsid w:val="00583BFE"/>
    <w:rsid w:val="0058426B"/>
    <w:rsid w:val="0058430D"/>
    <w:rsid w:val="00585739"/>
    <w:rsid w:val="005871D4"/>
    <w:rsid w:val="00587E7E"/>
    <w:rsid w:val="00590B47"/>
    <w:rsid w:val="00591F59"/>
    <w:rsid w:val="0059237A"/>
    <w:rsid w:val="00592A76"/>
    <w:rsid w:val="00594151"/>
    <w:rsid w:val="0059438D"/>
    <w:rsid w:val="00594CB9"/>
    <w:rsid w:val="0059517F"/>
    <w:rsid w:val="00595549"/>
    <w:rsid w:val="00595CEE"/>
    <w:rsid w:val="00595E17"/>
    <w:rsid w:val="0059766B"/>
    <w:rsid w:val="005A344B"/>
    <w:rsid w:val="005A4AA6"/>
    <w:rsid w:val="005A68D5"/>
    <w:rsid w:val="005A6E19"/>
    <w:rsid w:val="005A7115"/>
    <w:rsid w:val="005B07C6"/>
    <w:rsid w:val="005B1D7D"/>
    <w:rsid w:val="005B5E88"/>
    <w:rsid w:val="005B6BB8"/>
    <w:rsid w:val="005B716C"/>
    <w:rsid w:val="005C0671"/>
    <w:rsid w:val="005C0AED"/>
    <w:rsid w:val="005C0C18"/>
    <w:rsid w:val="005C296C"/>
    <w:rsid w:val="005C3A41"/>
    <w:rsid w:val="005C3F1A"/>
    <w:rsid w:val="005C4213"/>
    <w:rsid w:val="005C50AE"/>
    <w:rsid w:val="005C5311"/>
    <w:rsid w:val="005C5943"/>
    <w:rsid w:val="005C647C"/>
    <w:rsid w:val="005C6482"/>
    <w:rsid w:val="005C7338"/>
    <w:rsid w:val="005C7A70"/>
    <w:rsid w:val="005C7D59"/>
    <w:rsid w:val="005D03C9"/>
    <w:rsid w:val="005D1AF3"/>
    <w:rsid w:val="005D4D0D"/>
    <w:rsid w:val="005D5109"/>
    <w:rsid w:val="005D5121"/>
    <w:rsid w:val="005D6BD6"/>
    <w:rsid w:val="005D7992"/>
    <w:rsid w:val="005E025C"/>
    <w:rsid w:val="005E076A"/>
    <w:rsid w:val="005E0855"/>
    <w:rsid w:val="005E1445"/>
    <w:rsid w:val="005E1925"/>
    <w:rsid w:val="005E21D3"/>
    <w:rsid w:val="005E2608"/>
    <w:rsid w:val="005E2913"/>
    <w:rsid w:val="005E6107"/>
    <w:rsid w:val="005E7B38"/>
    <w:rsid w:val="005E7F5C"/>
    <w:rsid w:val="005F0BCC"/>
    <w:rsid w:val="005F0F4A"/>
    <w:rsid w:val="005F1D04"/>
    <w:rsid w:val="005F4A12"/>
    <w:rsid w:val="005F70F3"/>
    <w:rsid w:val="006027C2"/>
    <w:rsid w:val="00602C0B"/>
    <w:rsid w:val="00603809"/>
    <w:rsid w:val="00603975"/>
    <w:rsid w:val="00610771"/>
    <w:rsid w:val="00611029"/>
    <w:rsid w:val="0061303B"/>
    <w:rsid w:val="006131F2"/>
    <w:rsid w:val="00613F0E"/>
    <w:rsid w:val="006144E8"/>
    <w:rsid w:val="00616B24"/>
    <w:rsid w:val="00620EA6"/>
    <w:rsid w:val="00620F42"/>
    <w:rsid w:val="00621063"/>
    <w:rsid w:val="00621B78"/>
    <w:rsid w:val="006225E6"/>
    <w:rsid w:val="00622F0C"/>
    <w:rsid w:val="00622F84"/>
    <w:rsid w:val="006261A6"/>
    <w:rsid w:val="006310D8"/>
    <w:rsid w:val="00631867"/>
    <w:rsid w:val="00631F56"/>
    <w:rsid w:val="00632F71"/>
    <w:rsid w:val="00633455"/>
    <w:rsid w:val="00634759"/>
    <w:rsid w:val="00634CCE"/>
    <w:rsid w:val="00635148"/>
    <w:rsid w:val="00637568"/>
    <w:rsid w:val="00640939"/>
    <w:rsid w:val="00640A3F"/>
    <w:rsid w:val="00640F09"/>
    <w:rsid w:val="006429DF"/>
    <w:rsid w:val="00643337"/>
    <w:rsid w:val="00644A6E"/>
    <w:rsid w:val="00647242"/>
    <w:rsid w:val="00647BC2"/>
    <w:rsid w:val="00650E51"/>
    <w:rsid w:val="00652AA2"/>
    <w:rsid w:val="00653444"/>
    <w:rsid w:val="006546F4"/>
    <w:rsid w:val="006549CF"/>
    <w:rsid w:val="00654BC8"/>
    <w:rsid w:val="006558E8"/>
    <w:rsid w:val="00655E3E"/>
    <w:rsid w:val="00655FC4"/>
    <w:rsid w:val="0066110D"/>
    <w:rsid w:val="00662316"/>
    <w:rsid w:val="00662A13"/>
    <w:rsid w:val="00662A8C"/>
    <w:rsid w:val="00663F18"/>
    <w:rsid w:val="00665657"/>
    <w:rsid w:val="006658C1"/>
    <w:rsid w:val="00665A37"/>
    <w:rsid w:val="00665F7C"/>
    <w:rsid w:val="00666ABB"/>
    <w:rsid w:val="00666EDF"/>
    <w:rsid w:val="00666FE5"/>
    <w:rsid w:val="006672FE"/>
    <w:rsid w:val="006673A6"/>
    <w:rsid w:val="00670AD8"/>
    <w:rsid w:val="006711DD"/>
    <w:rsid w:val="00672F09"/>
    <w:rsid w:val="00677D84"/>
    <w:rsid w:val="00680FE0"/>
    <w:rsid w:val="006821D0"/>
    <w:rsid w:val="00683362"/>
    <w:rsid w:val="00683ED4"/>
    <w:rsid w:val="006845D1"/>
    <w:rsid w:val="0068585A"/>
    <w:rsid w:val="00685BE2"/>
    <w:rsid w:val="00685C0D"/>
    <w:rsid w:val="00685EA2"/>
    <w:rsid w:val="0068777B"/>
    <w:rsid w:val="00687925"/>
    <w:rsid w:val="00695441"/>
    <w:rsid w:val="0069570B"/>
    <w:rsid w:val="006A1327"/>
    <w:rsid w:val="006A142C"/>
    <w:rsid w:val="006A36CF"/>
    <w:rsid w:val="006A4282"/>
    <w:rsid w:val="006A4B90"/>
    <w:rsid w:val="006A7FB1"/>
    <w:rsid w:val="006B0915"/>
    <w:rsid w:val="006B0D97"/>
    <w:rsid w:val="006B1472"/>
    <w:rsid w:val="006B30FA"/>
    <w:rsid w:val="006B4982"/>
    <w:rsid w:val="006B513F"/>
    <w:rsid w:val="006B58AC"/>
    <w:rsid w:val="006B5D9A"/>
    <w:rsid w:val="006C0012"/>
    <w:rsid w:val="006C1B61"/>
    <w:rsid w:val="006C29AE"/>
    <w:rsid w:val="006C2A91"/>
    <w:rsid w:val="006C3F94"/>
    <w:rsid w:val="006C4E29"/>
    <w:rsid w:val="006C6728"/>
    <w:rsid w:val="006C6F77"/>
    <w:rsid w:val="006C704E"/>
    <w:rsid w:val="006C7339"/>
    <w:rsid w:val="006D37C8"/>
    <w:rsid w:val="006D3B02"/>
    <w:rsid w:val="006D47BD"/>
    <w:rsid w:val="006D48B7"/>
    <w:rsid w:val="006D5F2B"/>
    <w:rsid w:val="006D6224"/>
    <w:rsid w:val="006D67A3"/>
    <w:rsid w:val="006D72E8"/>
    <w:rsid w:val="006E189D"/>
    <w:rsid w:val="006E2280"/>
    <w:rsid w:val="006E2E9E"/>
    <w:rsid w:val="006E2F01"/>
    <w:rsid w:val="006E3343"/>
    <w:rsid w:val="006E342E"/>
    <w:rsid w:val="006E4A9C"/>
    <w:rsid w:val="006E4D1E"/>
    <w:rsid w:val="006E5A43"/>
    <w:rsid w:val="006E7738"/>
    <w:rsid w:val="006E7E65"/>
    <w:rsid w:val="006F1C54"/>
    <w:rsid w:val="006F29B5"/>
    <w:rsid w:val="006F300F"/>
    <w:rsid w:val="006F49F8"/>
    <w:rsid w:val="006F680C"/>
    <w:rsid w:val="006F7C5E"/>
    <w:rsid w:val="006F7CF8"/>
    <w:rsid w:val="00700A82"/>
    <w:rsid w:val="00700B1B"/>
    <w:rsid w:val="00702125"/>
    <w:rsid w:val="00702492"/>
    <w:rsid w:val="00706C7B"/>
    <w:rsid w:val="00707438"/>
    <w:rsid w:val="00707837"/>
    <w:rsid w:val="007100A3"/>
    <w:rsid w:val="0071085A"/>
    <w:rsid w:val="00713341"/>
    <w:rsid w:val="00713DE7"/>
    <w:rsid w:val="00713F51"/>
    <w:rsid w:val="007162FA"/>
    <w:rsid w:val="00716EAE"/>
    <w:rsid w:val="007170A1"/>
    <w:rsid w:val="00717A81"/>
    <w:rsid w:val="00717ACE"/>
    <w:rsid w:val="00722789"/>
    <w:rsid w:val="00723754"/>
    <w:rsid w:val="0072411B"/>
    <w:rsid w:val="00724447"/>
    <w:rsid w:val="007266B0"/>
    <w:rsid w:val="0073058E"/>
    <w:rsid w:val="00731696"/>
    <w:rsid w:val="00731C33"/>
    <w:rsid w:val="0073204C"/>
    <w:rsid w:val="00732959"/>
    <w:rsid w:val="00735D22"/>
    <w:rsid w:val="00735D8C"/>
    <w:rsid w:val="00736D04"/>
    <w:rsid w:val="00736D46"/>
    <w:rsid w:val="007421BC"/>
    <w:rsid w:val="007457E0"/>
    <w:rsid w:val="00745FA4"/>
    <w:rsid w:val="00746480"/>
    <w:rsid w:val="00751224"/>
    <w:rsid w:val="00751A3D"/>
    <w:rsid w:val="007529CD"/>
    <w:rsid w:val="007546DC"/>
    <w:rsid w:val="00756E77"/>
    <w:rsid w:val="00757106"/>
    <w:rsid w:val="00761334"/>
    <w:rsid w:val="0076172C"/>
    <w:rsid w:val="007620E9"/>
    <w:rsid w:val="00762792"/>
    <w:rsid w:val="00762799"/>
    <w:rsid w:val="007638B7"/>
    <w:rsid w:val="00766D12"/>
    <w:rsid w:val="0077011D"/>
    <w:rsid w:val="0077171D"/>
    <w:rsid w:val="00771859"/>
    <w:rsid w:val="00772CBD"/>
    <w:rsid w:val="007735DD"/>
    <w:rsid w:val="00774227"/>
    <w:rsid w:val="007749E1"/>
    <w:rsid w:val="00775A4F"/>
    <w:rsid w:val="0077644C"/>
    <w:rsid w:val="007800FB"/>
    <w:rsid w:val="00780CCD"/>
    <w:rsid w:val="0078147E"/>
    <w:rsid w:val="00782618"/>
    <w:rsid w:val="00783840"/>
    <w:rsid w:val="00784AD6"/>
    <w:rsid w:val="0078732E"/>
    <w:rsid w:val="00787EE4"/>
    <w:rsid w:val="00790800"/>
    <w:rsid w:val="0079198C"/>
    <w:rsid w:val="0079246D"/>
    <w:rsid w:val="007926D2"/>
    <w:rsid w:val="00792A2C"/>
    <w:rsid w:val="00795316"/>
    <w:rsid w:val="007974A3"/>
    <w:rsid w:val="007A0708"/>
    <w:rsid w:val="007A1817"/>
    <w:rsid w:val="007A32A8"/>
    <w:rsid w:val="007A3A82"/>
    <w:rsid w:val="007A433B"/>
    <w:rsid w:val="007A48A7"/>
    <w:rsid w:val="007A4C97"/>
    <w:rsid w:val="007A5F4A"/>
    <w:rsid w:val="007A65CF"/>
    <w:rsid w:val="007B0398"/>
    <w:rsid w:val="007B0AD9"/>
    <w:rsid w:val="007B418C"/>
    <w:rsid w:val="007B4D3A"/>
    <w:rsid w:val="007B57C4"/>
    <w:rsid w:val="007B6EFA"/>
    <w:rsid w:val="007B7108"/>
    <w:rsid w:val="007B7D30"/>
    <w:rsid w:val="007C0EC8"/>
    <w:rsid w:val="007C1606"/>
    <w:rsid w:val="007C16B5"/>
    <w:rsid w:val="007C2C9E"/>
    <w:rsid w:val="007C44F5"/>
    <w:rsid w:val="007C52E8"/>
    <w:rsid w:val="007C73E7"/>
    <w:rsid w:val="007C7862"/>
    <w:rsid w:val="007D01FC"/>
    <w:rsid w:val="007D1C94"/>
    <w:rsid w:val="007D1F29"/>
    <w:rsid w:val="007D20A1"/>
    <w:rsid w:val="007D26B5"/>
    <w:rsid w:val="007D3809"/>
    <w:rsid w:val="007D48B6"/>
    <w:rsid w:val="007D52C6"/>
    <w:rsid w:val="007D56B5"/>
    <w:rsid w:val="007D7C4F"/>
    <w:rsid w:val="007D7FBC"/>
    <w:rsid w:val="007E0D1E"/>
    <w:rsid w:val="007E1D88"/>
    <w:rsid w:val="007E2485"/>
    <w:rsid w:val="007E31D1"/>
    <w:rsid w:val="007E3C70"/>
    <w:rsid w:val="007E3CC8"/>
    <w:rsid w:val="007E4050"/>
    <w:rsid w:val="007E47F3"/>
    <w:rsid w:val="007E4B3E"/>
    <w:rsid w:val="007E51C0"/>
    <w:rsid w:val="007E5C89"/>
    <w:rsid w:val="007E7231"/>
    <w:rsid w:val="007F02E5"/>
    <w:rsid w:val="007F067E"/>
    <w:rsid w:val="007F08B4"/>
    <w:rsid w:val="007F2670"/>
    <w:rsid w:val="007F2F41"/>
    <w:rsid w:val="007F4EDD"/>
    <w:rsid w:val="007F4FB4"/>
    <w:rsid w:val="007F6839"/>
    <w:rsid w:val="007F6E1C"/>
    <w:rsid w:val="008008D6"/>
    <w:rsid w:val="008026AD"/>
    <w:rsid w:val="00804FD0"/>
    <w:rsid w:val="00806657"/>
    <w:rsid w:val="00807139"/>
    <w:rsid w:val="00807AA2"/>
    <w:rsid w:val="00807ABA"/>
    <w:rsid w:val="00812FF1"/>
    <w:rsid w:val="0081458E"/>
    <w:rsid w:val="00814809"/>
    <w:rsid w:val="0081496C"/>
    <w:rsid w:val="00814B77"/>
    <w:rsid w:val="00816D08"/>
    <w:rsid w:val="00816D84"/>
    <w:rsid w:val="008179CA"/>
    <w:rsid w:val="00821FA9"/>
    <w:rsid w:val="0082329F"/>
    <w:rsid w:val="008236C0"/>
    <w:rsid w:val="00823E77"/>
    <w:rsid w:val="0082412E"/>
    <w:rsid w:val="00824E06"/>
    <w:rsid w:val="00826794"/>
    <w:rsid w:val="00830D2C"/>
    <w:rsid w:val="008316E4"/>
    <w:rsid w:val="008339C5"/>
    <w:rsid w:val="008345C8"/>
    <w:rsid w:val="00834C4A"/>
    <w:rsid w:val="00834E0B"/>
    <w:rsid w:val="00836D20"/>
    <w:rsid w:val="008401F1"/>
    <w:rsid w:val="00843185"/>
    <w:rsid w:val="00843CD9"/>
    <w:rsid w:val="008457F4"/>
    <w:rsid w:val="00850F02"/>
    <w:rsid w:val="00852765"/>
    <w:rsid w:val="008527E5"/>
    <w:rsid w:val="00852BAA"/>
    <w:rsid w:val="008567FC"/>
    <w:rsid w:val="0086089F"/>
    <w:rsid w:val="00860D0E"/>
    <w:rsid w:val="00861DA3"/>
    <w:rsid w:val="00862B7A"/>
    <w:rsid w:val="00863438"/>
    <w:rsid w:val="00866773"/>
    <w:rsid w:val="00870727"/>
    <w:rsid w:val="00870B5D"/>
    <w:rsid w:val="00870D7A"/>
    <w:rsid w:val="00871AEB"/>
    <w:rsid w:val="00872B57"/>
    <w:rsid w:val="0087600B"/>
    <w:rsid w:val="00876967"/>
    <w:rsid w:val="00876D1B"/>
    <w:rsid w:val="0088052E"/>
    <w:rsid w:val="0088091D"/>
    <w:rsid w:val="0088148A"/>
    <w:rsid w:val="00882076"/>
    <w:rsid w:val="00882458"/>
    <w:rsid w:val="00884201"/>
    <w:rsid w:val="0088504E"/>
    <w:rsid w:val="0088695F"/>
    <w:rsid w:val="00886B6D"/>
    <w:rsid w:val="0088713A"/>
    <w:rsid w:val="008877E3"/>
    <w:rsid w:val="00891D87"/>
    <w:rsid w:val="00893434"/>
    <w:rsid w:val="0089398C"/>
    <w:rsid w:val="0089722B"/>
    <w:rsid w:val="0089762D"/>
    <w:rsid w:val="008A000F"/>
    <w:rsid w:val="008A0BC8"/>
    <w:rsid w:val="008A2AB5"/>
    <w:rsid w:val="008A5A40"/>
    <w:rsid w:val="008A6852"/>
    <w:rsid w:val="008A7273"/>
    <w:rsid w:val="008A7516"/>
    <w:rsid w:val="008A76AF"/>
    <w:rsid w:val="008B0C82"/>
    <w:rsid w:val="008B65B3"/>
    <w:rsid w:val="008C0C3B"/>
    <w:rsid w:val="008C2D9A"/>
    <w:rsid w:val="008C3343"/>
    <w:rsid w:val="008C6EE7"/>
    <w:rsid w:val="008C721F"/>
    <w:rsid w:val="008C76AC"/>
    <w:rsid w:val="008D0D99"/>
    <w:rsid w:val="008D107E"/>
    <w:rsid w:val="008D296D"/>
    <w:rsid w:val="008D3D5F"/>
    <w:rsid w:val="008D4623"/>
    <w:rsid w:val="008D49BF"/>
    <w:rsid w:val="008D65F1"/>
    <w:rsid w:val="008D7BE0"/>
    <w:rsid w:val="008E1650"/>
    <w:rsid w:val="008E2518"/>
    <w:rsid w:val="008E281D"/>
    <w:rsid w:val="008E40D2"/>
    <w:rsid w:val="008E6B82"/>
    <w:rsid w:val="008F4A5B"/>
    <w:rsid w:val="008F6E6E"/>
    <w:rsid w:val="008F7518"/>
    <w:rsid w:val="008F7E21"/>
    <w:rsid w:val="009006E3"/>
    <w:rsid w:val="00901FBB"/>
    <w:rsid w:val="00901FC7"/>
    <w:rsid w:val="00903308"/>
    <w:rsid w:val="009035E3"/>
    <w:rsid w:val="00904A6C"/>
    <w:rsid w:val="009067DF"/>
    <w:rsid w:val="009078A8"/>
    <w:rsid w:val="00911C87"/>
    <w:rsid w:val="00912B28"/>
    <w:rsid w:val="00913C3D"/>
    <w:rsid w:val="00914F40"/>
    <w:rsid w:val="00915750"/>
    <w:rsid w:val="00915D0A"/>
    <w:rsid w:val="00916296"/>
    <w:rsid w:val="009204E2"/>
    <w:rsid w:val="00920B7D"/>
    <w:rsid w:val="009222A9"/>
    <w:rsid w:val="009233A0"/>
    <w:rsid w:val="009239A2"/>
    <w:rsid w:val="00924844"/>
    <w:rsid w:val="00924AC3"/>
    <w:rsid w:val="00925446"/>
    <w:rsid w:val="00927470"/>
    <w:rsid w:val="00932892"/>
    <w:rsid w:val="00933301"/>
    <w:rsid w:val="00933F61"/>
    <w:rsid w:val="00934427"/>
    <w:rsid w:val="00935A4F"/>
    <w:rsid w:val="009374CA"/>
    <w:rsid w:val="0094030B"/>
    <w:rsid w:val="009405B1"/>
    <w:rsid w:val="009409B6"/>
    <w:rsid w:val="00941CB9"/>
    <w:rsid w:val="0094245F"/>
    <w:rsid w:val="0094395A"/>
    <w:rsid w:val="00944043"/>
    <w:rsid w:val="00950F55"/>
    <w:rsid w:val="00951579"/>
    <w:rsid w:val="00951BA6"/>
    <w:rsid w:val="0095222E"/>
    <w:rsid w:val="00952243"/>
    <w:rsid w:val="009526B9"/>
    <w:rsid w:val="00955650"/>
    <w:rsid w:val="00957576"/>
    <w:rsid w:val="00957A42"/>
    <w:rsid w:val="00960DCF"/>
    <w:rsid w:val="00960F78"/>
    <w:rsid w:val="00961A29"/>
    <w:rsid w:val="00961B0B"/>
    <w:rsid w:val="00962FD6"/>
    <w:rsid w:val="0096754A"/>
    <w:rsid w:val="00967738"/>
    <w:rsid w:val="00967B61"/>
    <w:rsid w:val="00971426"/>
    <w:rsid w:val="009717F4"/>
    <w:rsid w:val="00971FFE"/>
    <w:rsid w:val="00972987"/>
    <w:rsid w:val="00973798"/>
    <w:rsid w:val="00974F90"/>
    <w:rsid w:val="0097515B"/>
    <w:rsid w:val="00975FAD"/>
    <w:rsid w:val="00981826"/>
    <w:rsid w:val="00983801"/>
    <w:rsid w:val="00983C5E"/>
    <w:rsid w:val="00984E84"/>
    <w:rsid w:val="00985550"/>
    <w:rsid w:val="009855F2"/>
    <w:rsid w:val="00985D90"/>
    <w:rsid w:val="00986337"/>
    <w:rsid w:val="00986627"/>
    <w:rsid w:val="009875A1"/>
    <w:rsid w:val="0099015F"/>
    <w:rsid w:val="009904D6"/>
    <w:rsid w:val="00991669"/>
    <w:rsid w:val="00991903"/>
    <w:rsid w:val="00992FAC"/>
    <w:rsid w:val="00993451"/>
    <w:rsid w:val="009946D9"/>
    <w:rsid w:val="0099598F"/>
    <w:rsid w:val="0099786B"/>
    <w:rsid w:val="009A013C"/>
    <w:rsid w:val="009A6069"/>
    <w:rsid w:val="009A607B"/>
    <w:rsid w:val="009A67FD"/>
    <w:rsid w:val="009A7416"/>
    <w:rsid w:val="009B04B6"/>
    <w:rsid w:val="009B14A1"/>
    <w:rsid w:val="009B1833"/>
    <w:rsid w:val="009B1E93"/>
    <w:rsid w:val="009B2F53"/>
    <w:rsid w:val="009B3002"/>
    <w:rsid w:val="009C0F06"/>
    <w:rsid w:val="009C0FEE"/>
    <w:rsid w:val="009C1BF6"/>
    <w:rsid w:val="009C1D7A"/>
    <w:rsid w:val="009C2C18"/>
    <w:rsid w:val="009C3664"/>
    <w:rsid w:val="009C6D62"/>
    <w:rsid w:val="009C78B7"/>
    <w:rsid w:val="009C7A1C"/>
    <w:rsid w:val="009C7BCB"/>
    <w:rsid w:val="009D0856"/>
    <w:rsid w:val="009D0B0F"/>
    <w:rsid w:val="009D1B70"/>
    <w:rsid w:val="009D6DC4"/>
    <w:rsid w:val="009E0562"/>
    <w:rsid w:val="009E0620"/>
    <w:rsid w:val="009E0B0E"/>
    <w:rsid w:val="009E1DB4"/>
    <w:rsid w:val="009E28E1"/>
    <w:rsid w:val="009E2DF5"/>
    <w:rsid w:val="009E2E9C"/>
    <w:rsid w:val="009E3093"/>
    <w:rsid w:val="009E3FB8"/>
    <w:rsid w:val="009E44F0"/>
    <w:rsid w:val="009E4BA2"/>
    <w:rsid w:val="009E4CD0"/>
    <w:rsid w:val="009E7016"/>
    <w:rsid w:val="009E7A1A"/>
    <w:rsid w:val="009E7AB0"/>
    <w:rsid w:val="009E7FD2"/>
    <w:rsid w:val="009F1942"/>
    <w:rsid w:val="009F28A9"/>
    <w:rsid w:val="009F2F89"/>
    <w:rsid w:val="009F3DE2"/>
    <w:rsid w:val="009F51B4"/>
    <w:rsid w:val="009F5FD8"/>
    <w:rsid w:val="009F7F73"/>
    <w:rsid w:val="009F7FDE"/>
    <w:rsid w:val="00A003D3"/>
    <w:rsid w:val="00A00B88"/>
    <w:rsid w:val="00A00FB5"/>
    <w:rsid w:val="00A01578"/>
    <w:rsid w:val="00A018D7"/>
    <w:rsid w:val="00A01FBA"/>
    <w:rsid w:val="00A02C4B"/>
    <w:rsid w:val="00A04741"/>
    <w:rsid w:val="00A0636A"/>
    <w:rsid w:val="00A13359"/>
    <w:rsid w:val="00A13897"/>
    <w:rsid w:val="00A14251"/>
    <w:rsid w:val="00A148BC"/>
    <w:rsid w:val="00A16E17"/>
    <w:rsid w:val="00A17F6C"/>
    <w:rsid w:val="00A20148"/>
    <w:rsid w:val="00A20153"/>
    <w:rsid w:val="00A20FBE"/>
    <w:rsid w:val="00A212DC"/>
    <w:rsid w:val="00A21667"/>
    <w:rsid w:val="00A248D7"/>
    <w:rsid w:val="00A272C0"/>
    <w:rsid w:val="00A27384"/>
    <w:rsid w:val="00A27A07"/>
    <w:rsid w:val="00A30247"/>
    <w:rsid w:val="00A309AC"/>
    <w:rsid w:val="00A314D9"/>
    <w:rsid w:val="00A3163A"/>
    <w:rsid w:val="00A332E1"/>
    <w:rsid w:val="00A3780A"/>
    <w:rsid w:val="00A37A8E"/>
    <w:rsid w:val="00A401FA"/>
    <w:rsid w:val="00A40525"/>
    <w:rsid w:val="00A40738"/>
    <w:rsid w:val="00A431EB"/>
    <w:rsid w:val="00A45A68"/>
    <w:rsid w:val="00A46274"/>
    <w:rsid w:val="00A46612"/>
    <w:rsid w:val="00A47A74"/>
    <w:rsid w:val="00A47EA8"/>
    <w:rsid w:val="00A52900"/>
    <w:rsid w:val="00A53B90"/>
    <w:rsid w:val="00A579B5"/>
    <w:rsid w:val="00A603C4"/>
    <w:rsid w:val="00A60850"/>
    <w:rsid w:val="00A61208"/>
    <w:rsid w:val="00A618C9"/>
    <w:rsid w:val="00A62155"/>
    <w:rsid w:val="00A62F3A"/>
    <w:rsid w:val="00A6491E"/>
    <w:rsid w:val="00A6532B"/>
    <w:rsid w:val="00A65F4D"/>
    <w:rsid w:val="00A66B10"/>
    <w:rsid w:val="00A679D0"/>
    <w:rsid w:val="00A70727"/>
    <w:rsid w:val="00A707C7"/>
    <w:rsid w:val="00A7103A"/>
    <w:rsid w:val="00A71C15"/>
    <w:rsid w:val="00A725B0"/>
    <w:rsid w:val="00A74E27"/>
    <w:rsid w:val="00A75550"/>
    <w:rsid w:val="00A76353"/>
    <w:rsid w:val="00A7779A"/>
    <w:rsid w:val="00A80166"/>
    <w:rsid w:val="00A80D09"/>
    <w:rsid w:val="00A80E65"/>
    <w:rsid w:val="00A80FDF"/>
    <w:rsid w:val="00A816B7"/>
    <w:rsid w:val="00A82CA6"/>
    <w:rsid w:val="00A84C4D"/>
    <w:rsid w:val="00A8519D"/>
    <w:rsid w:val="00A857B2"/>
    <w:rsid w:val="00A87BCA"/>
    <w:rsid w:val="00A92CD0"/>
    <w:rsid w:val="00A94002"/>
    <w:rsid w:val="00A94280"/>
    <w:rsid w:val="00A948D4"/>
    <w:rsid w:val="00A94D45"/>
    <w:rsid w:val="00A9659D"/>
    <w:rsid w:val="00AA13F9"/>
    <w:rsid w:val="00AA50D7"/>
    <w:rsid w:val="00AA523C"/>
    <w:rsid w:val="00AA674E"/>
    <w:rsid w:val="00AB01EA"/>
    <w:rsid w:val="00AB1546"/>
    <w:rsid w:val="00AB15A4"/>
    <w:rsid w:val="00AB223C"/>
    <w:rsid w:val="00AB338E"/>
    <w:rsid w:val="00AB5C1A"/>
    <w:rsid w:val="00AB5E18"/>
    <w:rsid w:val="00AB734F"/>
    <w:rsid w:val="00AB7483"/>
    <w:rsid w:val="00AC0D32"/>
    <w:rsid w:val="00AC1170"/>
    <w:rsid w:val="00AC204D"/>
    <w:rsid w:val="00AC2CF2"/>
    <w:rsid w:val="00AC425E"/>
    <w:rsid w:val="00AC42A6"/>
    <w:rsid w:val="00AC45D9"/>
    <w:rsid w:val="00AC4755"/>
    <w:rsid w:val="00AC50D2"/>
    <w:rsid w:val="00AC5E29"/>
    <w:rsid w:val="00AC612D"/>
    <w:rsid w:val="00AC624A"/>
    <w:rsid w:val="00AC67D0"/>
    <w:rsid w:val="00AD28D3"/>
    <w:rsid w:val="00AD3385"/>
    <w:rsid w:val="00AD4A99"/>
    <w:rsid w:val="00AD6A35"/>
    <w:rsid w:val="00AE062A"/>
    <w:rsid w:val="00AE4F4E"/>
    <w:rsid w:val="00AE5E46"/>
    <w:rsid w:val="00AE7C2C"/>
    <w:rsid w:val="00AF5539"/>
    <w:rsid w:val="00AF6A32"/>
    <w:rsid w:val="00AF6E94"/>
    <w:rsid w:val="00AF6FB7"/>
    <w:rsid w:val="00AF7004"/>
    <w:rsid w:val="00AF7A6E"/>
    <w:rsid w:val="00B00223"/>
    <w:rsid w:val="00B01157"/>
    <w:rsid w:val="00B01CAF"/>
    <w:rsid w:val="00B02A20"/>
    <w:rsid w:val="00B02F92"/>
    <w:rsid w:val="00B07A7E"/>
    <w:rsid w:val="00B07BF4"/>
    <w:rsid w:val="00B10E55"/>
    <w:rsid w:val="00B117D7"/>
    <w:rsid w:val="00B142EC"/>
    <w:rsid w:val="00B1549D"/>
    <w:rsid w:val="00B161EE"/>
    <w:rsid w:val="00B164EF"/>
    <w:rsid w:val="00B1764A"/>
    <w:rsid w:val="00B17CA7"/>
    <w:rsid w:val="00B20182"/>
    <w:rsid w:val="00B208DD"/>
    <w:rsid w:val="00B20FCD"/>
    <w:rsid w:val="00B22B62"/>
    <w:rsid w:val="00B2385E"/>
    <w:rsid w:val="00B23C97"/>
    <w:rsid w:val="00B26CF8"/>
    <w:rsid w:val="00B274DB"/>
    <w:rsid w:val="00B275C2"/>
    <w:rsid w:val="00B278CF"/>
    <w:rsid w:val="00B3014F"/>
    <w:rsid w:val="00B31AF2"/>
    <w:rsid w:val="00B3259C"/>
    <w:rsid w:val="00B33123"/>
    <w:rsid w:val="00B34EC7"/>
    <w:rsid w:val="00B36E68"/>
    <w:rsid w:val="00B40E11"/>
    <w:rsid w:val="00B41C7C"/>
    <w:rsid w:val="00B43C66"/>
    <w:rsid w:val="00B4520C"/>
    <w:rsid w:val="00B47262"/>
    <w:rsid w:val="00B479AB"/>
    <w:rsid w:val="00B50DB3"/>
    <w:rsid w:val="00B5144B"/>
    <w:rsid w:val="00B52A1A"/>
    <w:rsid w:val="00B54B04"/>
    <w:rsid w:val="00B554A2"/>
    <w:rsid w:val="00B55B7A"/>
    <w:rsid w:val="00B6018B"/>
    <w:rsid w:val="00B603B5"/>
    <w:rsid w:val="00B604A3"/>
    <w:rsid w:val="00B60A98"/>
    <w:rsid w:val="00B61641"/>
    <w:rsid w:val="00B6303A"/>
    <w:rsid w:val="00B64FA3"/>
    <w:rsid w:val="00B654C8"/>
    <w:rsid w:val="00B655FD"/>
    <w:rsid w:val="00B65E4F"/>
    <w:rsid w:val="00B668D9"/>
    <w:rsid w:val="00B66BE9"/>
    <w:rsid w:val="00B6705B"/>
    <w:rsid w:val="00B671D3"/>
    <w:rsid w:val="00B71239"/>
    <w:rsid w:val="00B751CC"/>
    <w:rsid w:val="00B755DA"/>
    <w:rsid w:val="00B75FF8"/>
    <w:rsid w:val="00B76FE4"/>
    <w:rsid w:val="00B77E2F"/>
    <w:rsid w:val="00B80ED8"/>
    <w:rsid w:val="00B823E6"/>
    <w:rsid w:val="00B832E2"/>
    <w:rsid w:val="00B83609"/>
    <w:rsid w:val="00B83E5C"/>
    <w:rsid w:val="00B83F00"/>
    <w:rsid w:val="00B84B90"/>
    <w:rsid w:val="00B85A15"/>
    <w:rsid w:val="00B8643E"/>
    <w:rsid w:val="00B872D4"/>
    <w:rsid w:val="00B90F17"/>
    <w:rsid w:val="00B91578"/>
    <w:rsid w:val="00B91C4F"/>
    <w:rsid w:val="00B91F28"/>
    <w:rsid w:val="00B939EB"/>
    <w:rsid w:val="00B93E86"/>
    <w:rsid w:val="00B95D40"/>
    <w:rsid w:val="00B96261"/>
    <w:rsid w:val="00B96BFB"/>
    <w:rsid w:val="00B96F4F"/>
    <w:rsid w:val="00BA081C"/>
    <w:rsid w:val="00BA0F0A"/>
    <w:rsid w:val="00BA0F71"/>
    <w:rsid w:val="00BA22A9"/>
    <w:rsid w:val="00BA2828"/>
    <w:rsid w:val="00BA3BF6"/>
    <w:rsid w:val="00BA4010"/>
    <w:rsid w:val="00BA632F"/>
    <w:rsid w:val="00BA6664"/>
    <w:rsid w:val="00BA6890"/>
    <w:rsid w:val="00BA7205"/>
    <w:rsid w:val="00BB1CFC"/>
    <w:rsid w:val="00BB210A"/>
    <w:rsid w:val="00BB4815"/>
    <w:rsid w:val="00BB4EA7"/>
    <w:rsid w:val="00BB505F"/>
    <w:rsid w:val="00BC0564"/>
    <w:rsid w:val="00BC0DA3"/>
    <w:rsid w:val="00BC0F96"/>
    <w:rsid w:val="00BC2467"/>
    <w:rsid w:val="00BC3B44"/>
    <w:rsid w:val="00BC4C97"/>
    <w:rsid w:val="00BD0F0F"/>
    <w:rsid w:val="00BD1182"/>
    <w:rsid w:val="00BD1227"/>
    <w:rsid w:val="00BD26F0"/>
    <w:rsid w:val="00BD45DB"/>
    <w:rsid w:val="00BD53C6"/>
    <w:rsid w:val="00BD6017"/>
    <w:rsid w:val="00BD65B0"/>
    <w:rsid w:val="00BD6E61"/>
    <w:rsid w:val="00BE2150"/>
    <w:rsid w:val="00BE2251"/>
    <w:rsid w:val="00BE3A05"/>
    <w:rsid w:val="00BE4390"/>
    <w:rsid w:val="00BE43B9"/>
    <w:rsid w:val="00BF0828"/>
    <w:rsid w:val="00BF0C00"/>
    <w:rsid w:val="00BF20DF"/>
    <w:rsid w:val="00BF2169"/>
    <w:rsid w:val="00BF2B50"/>
    <w:rsid w:val="00BF67FD"/>
    <w:rsid w:val="00BF6912"/>
    <w:rsid w:val="00BF7B3F"/>
    <w:rsid w:val="00C00CC2"/>
    <w:rsid w:val="00C01335"/>
    <w:rsid w:val="00C01B96"/>
    <w:rsid w:val="00C023B3"/>
    <w:rsid w:val="00C03B74"/>
    <w:rsid w:val="00C03C91"/>
    <w:rsid w:val="00C07ABA"/>
    <w:rsid w:val="00C10A08"/>
    <w:rsid w:val="00C10CAA"/>
    <w:rsid w:val="00C12087"/>
    <w:rsid w:val="00C175A7"/>
    <w:rsid w:val="00C17903"/>
    <w:rsid w:val="00C20DAC"/>
    <w:rsid w:val="00C20F90"/>
    <w:rsid w:val="00C22655"/>
    <w:rsid w:val="00C231FD"/>
    <w:rsid w:val="00C23882"/>
    <w:rsid w:val="00C23B22"/>
    <w:rsid w:val="00C2425C"/>
    <w:rsid w:val="00C2441D"/>
    <w:rsid w:val="00C25074"/>
    <w:rsid w:val="00C26A81"/>
    <w:rsid w:val="00C2782C"/>
    <w:rsid w:val="00C27E35"/>
    <w:rsid w:val="00C27EE2"/>
    <w:rsid w:val="00C30204"/>
    <w:rsid w:val="00C303ED"/>
    <w:rsid w:val="00C310B3"/>
    <w:rsid w:val="00C31332"/>
    <w:rsid w:val="00C333E8"/>
    <w:rsid w:val="00C3476C"/>
    <w:rsid w:val="00C34770"/>
    <w:rsid w:val="00C34C85"/>
    <w:rsid w:val="00C35590"/>
    <w:rsid w:val="00C36847"/>
    <w:rsid w:val="00C378D5"/>
    <w:rsid w:val="00C37E09"/>
    <w:rsid w:val="00C401AA"/>
    <w:rsid w:val="00C4091C"/>
    <w:rsid w:val="00C42946"/>
    <w:rsid w:val="00C439ED"/>
    <w:rsid w:val="00C4412F"/>
    <w:rsid w:val="00C45E6A"/>
    <w:rsid w:val="00C463C6"/>
    <w:rsid w:val="00C46C5A"/>
    <w:rsid w:val="00C51C8C"/>
    <w:rsid w:val="00C52DC3"/>
    <w:rsid w:val="00C5348C"/>
    <w:rsid w:val="00C54AB5"/>
    <w:rsid w:val="00C5595E"/>
    <w:rsid w:val="00C55BE5"/>
    <w:rsid w:val="00C56874"/>
    <w:rsid w:val="00C57A4D"/>
    <w:rsid w:val="00C60EB3"/>
    <w:rsid w:val="00C6108D"/>
    <w:rsid w:val="00C620AB"/>
    <w:rsid w:val="00C63876"/>
    <w:rsid w:val="00C63B47"/>
    <w:rsid w:val="00C65C5C"/>
    <w:rsid w:val="00C65D29"/>
    <w:rsid w:val="00C66C4A"/>
    <w:rsid w:val="00C678A4"/>
    <w:rsid w:val="00C72F8B"/>
    <w:rsid w:val="00C750DB"/>
    <w:rsid w:val="00C75401"/>
    <w:rsid w:val="00C75816"/>
    <w:rsid w:val="00C75F36"/>
    <w:rsid w:val="00C76612"/>
    <w:rsid w:val="00C7688D"/>
    <w:rsid w:val="00C76953"/>
    <w:rsid w:val="00C76E64"/>
    <w:rsid w:val="00C772B3"/>
    <w:rsid w:val="00C81181"/>
    <w:rsid w:val="00C83328"/>
    <w:rsid w:val="00C8400C"/>
    <w:rsid w:val="00C84101"/>
    <w:rsid w:val="00C85743"/>
    <w:rsid w:val="00C86369"/>
    <w:rsid w:val="00C86650"/>
    <w:rsid w:val="00C87FEF"/>
    <w:rsid w:val="00C9039C"/>
    <w:rsid w:val="00C90D30"/>
    <w:rsid w:val="00C9178A"/>
    <w:rsid w:val="00C91B00"/>
    <w:rsid w:val="00C92F10"/>
    <w:rsid w:val="00C939AD"/>
    <w:rsid w:val="00C9430B"/>
    <w:rsid w:val="00C94A07"/>
    <w:rsid w:val="00C94E76"/>
    <w:rsid w:val="00C95097"/>
    <w:rsid w:val="00C9701E"/>
    <w:rsid w:val="00C97A6A"/>
    <w:rsid w:val="00C97BFA"/>
    <w:rsid w:val="00CA0FDB"/>
    <w:rsid w:val="00CA1ACC"/>
    <w:rsid w:val="00CA2CF9"/>
    <w:rsid w:val="00CA61DE"/>
    <w:rsid w:val="00CA6DBA"/>
    <w:rsid w:val="00CA6F02"/>
    <w:rsid w:val="00CA793E"/>
    <w:rsid w:val="00CA7DA7"/>
    <w:rsid w:val="00CB0B94"/>
    <w:rsid w:val="00CB168D"/>
    <w:rsid w:val="00CB1A9B"/>
    <w:rsid w:val="00CB2645"/>
    <w:rsid w:val="00CB4C80"/>
    <w:rsid w:val="00CB649B"/>
    <w:rsid w:val="00CB7318"/>
    <w:rsid w:val="00CC16AC"/>
    <w:rsid w:val="00CC1D73"/>
    <w:rsid w:val="00CC2429"/>
    <w:rsid w:val="00CC2E91"/>
    <w:rsid w:val="00CC3299"/>
    <w:rsid w:val="00CC3A02"/>
    <w:rsid w:val="00CC3D0F"/>
    <w:rsid w:val="00CC418A"/>
    <w:rsid w:val="00CC459A"/>
    <w:rsid w:val="00CC490C"/>
    <w:rsid w:val="00CC4FB9"/>
    <w:rsid w:val="00CC5790"/>
    <w:rsid w:val="00CC5BA4"/>
    <w:rsid w:val="00CC635E"/>
    <w:rsid w:val="00CD04E1"/>
    <w:rsid w:val="00CD1349"/>
    <w:rsid w:val="00CD18E8"/>
    <w:rsid w:val="00CD1FA6"/>
    <w:rsid w:val="00CD243B"/>
    <w:rsid w:val="00CD4712"/>
    <w:rsid w:val="00CD6230"/>
    <w:rsid w:val="00CE0C58"/>
    <w:rsid w:val="00CE1217"/>
    <w:rsid w:val="00CE1FCC"/>
    <w:rsid w:val="00CE235D"/>
    <w:rsid w:val="00CE257C"/>
    <w:rsid w:val="00CE3457"/>
    <w:rsid w:val="00CE45AC"/>
    <w:rsid w:val="00CE4977"/>
    <w:rsid w:val="00CE5417"/>
    <w:rsid w:val="00CE5E5B"/>
    <w:rsid w:val="00CE696E"/>
    <w:rsid w:val="00CE7214"/>
    <w:rsid w:val="00CE7B2A"/>
    <w:rsid w:val="00CF1FE2"/>
    <w:rsid w:val="00CF2096"/>
    <w:rsid w:val="00CF32AD"/>
    <w:rsid w:val="00CF36F7"/>
    <w:rsid w:val="00CF5BD3"/>
    <w:rsid w:val="00CF6099"/>
    <w:rsid w:val="00CF6542"/>
    <w:rsid w:val="00D009B8"/>
    <w:rsid w:val="00D022D3"/>
    <w:rsid w:val="00D05B04"/>
    <w:rsid w:val="00D0623D"/>
    <w:rsid w:val="00D06916"/>
    <w:rsid w:val="00D06BED"/>
    <w:rsid w:val="00D06EDB"/>
    <w:rsid w:val="00D075D1"/>
    <w:rsid w:val="00D11462"/>
    <w:rsid w:val="00D126E6"/>
    <w:rsid w:val="00D14608"/>
    <w:rsid w:val="00D149A5"/>
    <w:rsid w:val="00D15CE0"/>
    <w:rsid w:val="00D1600A"/>
    <w:rsid w:val="00D16B31"/>
    <w:rsid w:val="00D20052"/>
    <w:rsid w:val="00D20D8A"/>
    <w:rsid w:val="00D20E01"/>
    <w:rsid w:val="00D215B0"/>
    <w:rsid w:val="00D2430E"/>
    <w:rsid w:val="00D24846"/>
    <w:rsid w:val="00D25041"/>
    <w:rsid w:val="00D26688"/>
    <w:rsid w:val="00D267DB"/>
    <w:rsid w:val="00D26C9B"/>
    <w:rsid w:val="00D27895"/>
    <w:rsid w:val="00D27FE5"/>
    <w:rsid w:val="00D3058B"/>
    <w:rsid w:val="00D30626"/>
    <w:rsid w:val="00D33DE4"/>
    <w:rsid w:val="00D34B1D"/>
    <w:rsid w:val="00D34FE0"/>
    <w:rsid w:val="00D42AEE"/>
    <w:rsid w:val="00D438B3"/>
    <w:rsid w:val="00D43FD2"/>
    <w:rsid w:val="00D45BAE"/>
    <w:rsid w:val="00D45FAF"/>
    <w:rsid w:val="00D47CEF"/>
    <w:rsid w:val="00D50009"/>
    <w:rsid w:val="00D51195"/>
    <w:rsid w:val="00D53186"/>
    <w:rsid w:val="00D55702"/>
    <w:rsid w:val="00D55BAE"/>
    <w:rsid w:val="00D55CCA"/>
    <w:rsid w:val="00D56BF0"/>
    <w:rsid w:val="00D57A6C"/>
    <w:rsid w:val="00D6022D"/>
    <w:rsid w:val="00D63A3B"/>
    <w:rsid w:val="00D64954"/>
    <w:rsid w:val="00D65FDD"/>
    <w:rsid w:val="00D661E1"/>
    <w:rsid w:val="00D66472"/>
    <w:rsid w:val="00D72F34"/>
    <w:rsid w:val="00D764FA"/>
    <w:rsid w:val="00D77097"/>
    <w:rsid w:val="00D77B7F"/>
    <w:rsid w:val="00D77F5E"/>
    <w:rsid w:val="00D80B8A"/>
    <w:rsid w:val="00D8182E"/>
    <w:rsid w:val="00D81FAB"/>
    <w:rsid w:val="00D82C25"/>
    <w:rsid w:val="00D82FBB"/>
    <w:rsid w:val="00D8389D"/>
    <w:rsid w:val="00D85B40"/>
    <w:rsid w:val="00D85FEC"/>
    <w:rsid w:val="00D87D5B"/>
    <w:rsid w:val="00D87ECB"/>
    <w:rsid w:val="00D913F1"/>
    <w:rsid w:val="00D94DBF"/>
    <w:rsid w:val="00D95E49"/>
    <w:rsid w:val="00D961D0"/>
    <w:rsid w:val="00D96C8C"/>
    <w:rsid w:val="00DA0CFF"/>
    <w:rsid w:val="00DA26C8"/>
    <w:rsid w:val="00DA300D"/>
    <w:rsid w:val="00DA30FB"/>
    <w:rsid w:val="00DA45D8"/>
    <w:rsid w:val="00DA46C5"/>
    <w:rsid w:val="00DA4EE5"/>
    <w:rsid w:val="00DA7BF8"/>
    <w:rsid w:val="00DB0D0D"/>
    <w:rsid w:val="00DB1439"/>
    <w:rsid w:val="00DB18CF"/>
    <w:rsid w:val="00DB4F9D"/>
    <w:rsid w:val="00DB5491"/>
    <w:rsid w:val="00DB660C"/>
    <w:rsid w:val="00DC016E"/>
    <w:rsid w:val="00DC0BDF"/>
    <w:rsid w:val="00DC1904"/>
    <w:rsid w:val="00DC1C18"/>
    <w:rsid w:val="00DC302F"/>
    <w:rsid w:val="00DC49DA"/>
    <w:rsid w:val="00DC5511"/>
    <w:rsid w:val="00DC6050"/>
    <w:rsid w:val="00DC7B18"/>
    <w:rsid w:val="00DD0140"/>
    <w:rsid w:val="00DD07A8"/>
    <w:rsid w:val="00DD0BFF"/>
    <w:rsid w:val="00DD0F07"/>
    <w:rsid w:val="00DD1797"/>
    <w:rsid w:val="00DD22EC"/>
    <w:rsid w:val="00DD2545"/>
    <w:rsid w:val="00DD2A10"/>
    <w:rsid w:val="00DD62E7"/>
    <w:rsid w:val="00DD63CB"/>
    <w:rsid w:val="00DE3259"/>
    <w:rsid w:val="00DE34B7"/>
    <w:rsid w:val="00DE55BD"/>
    <w:rsid w:val="00DE5C4E"/>
    <w:rsid w:val="00DE7300"/>
    <w:rsid w:val="00DE7788"/>
    <w:rsid w:val="00DE7BC5"/>
    <w:rsid w:val="00DF0ABF"/>
    <w:rsid w:val="00DF1143"/>
    <w:rsid w:val="00DF1ECA"/>
    <w:rsid w:val="00DF45E6"/>
    <w:rsid w:val="00DF4761"/>
    <w:rsid w:val="00DF48FB"/>
    <w:rsid w:val="00DF5FA3"/>
    <w:rsid w:val="00DF633D"/>
    <w:rsid w:val="00DF7BE6"/>
    <w:rsid w:val="00E00622"/>
    <w:rsid w:val="00E014E5"/>
    <w:rsid w:val="00E021EC"/>
    <w:rsid w:val="00E0271E"/>
    <w:rsid w:val="00E027BD"/>
    <w:rsid w:val="00E056E0"/>
    <w:rsid w:val="00E06693"/>
    <w:rsid w:val="00E07F36"/>
    <w:rsid w:val="00E1105F"/>
    <w:rsid w:val="00E11AFB"/>
    <w:rsid w:val="00E1342C"/>
    <w:rsid w:val="00E145F8"/>
    <w:rsid w:val="00E153B3"/>
    <w:rsid w:val="00E1583B"/>
    <w:rsid w:val="00E162A6"/>
    <w:rsid w:val="00E16412"/>
    <w:rsid w:val="00E164F2"/>
    <w:rsid w:val="00E16E06"/>
    <w:rsid w:val="00E172CA"/>
    <w:rsid w:val="00E22077"/>
    <w:rsid w:val="00E22118"/>
    <w:rsid w:val="00E23050"/>
    <w:rsid w:val="00E23862"/>
    <w:rsid w:val="00E24466"/>
    <w:rsid w:val="00E25A59"/>
    <w:rsid w:val="00E25AED"/>
    <w:rsid w:val="00E26280"/>
    <w:rsid w:val="00E26698"/>
    <w:rsid w:val="00E27AD2"/>
    <w:rsid w:val="00E312AB"/>
    <w:rsid w:val="00E31ED7"/>
    <w:rsid w:val="00E33D9E"/>
    <w:rsid w:val="00E35CC3"/>
    <w:rsid w:val="00E37D3E"/>
    <w:rsid w:val="00E40452"/>
    <w:rsid w:val="00E41F70"/>
    <w:rsid w:val="00E42F83"/>
    <w:rsid w:val="00E440A4"/>
    <w:rsid w:val="00E44A6A"/>
    <w:rsid w:val="00E44DA5"/>
    <w:rsid w:val="00E44E6A"/>
    <w:rsid w:val="00E459D6"/>
    <w:rsid w:val="00E45AF4"/>
    <w:rsid w:val="00E472FA"/>
    <w:rsid w:val="00E50115"/>
    <w:rsid w:val="00E51188"/>
    <w:rsid w:val="00E51749"/>
    <w:rsid w:val="00E54699"/>
    <w:rsid w:val="00E567EB"/>
    <w:rsid w:val="00E60BC8"/>
    <w:rsid w:val="00E60F4E"/>
    <w:rsid w:val="00E615C6"/>
    <w:rsid w:val="00E6177B"/>
    <w:rsid w:val="00E71361"/>
    <w:rsid w:val="00E71BD2"/>
    <w:rsid w:val="00E72A5C"/>
    <w:rsid w:val="00E72D21"/>
    <w:rsid w:val="00E72E6D"/>
    <w:rsid w:val="00E73DF3"/>
    <w:rsid w:val="00E7413C"/>
    <w:rsid w:val="00E74B9A"/>
    <w:rsid w:val="00E74E4C"/>
    <w:rsid w:val="00E77303"/>
    <w:rsid w:val="00E81F66"/>
    <w:rsid w:val="00E82C9C"/>
    <w:rsid w:val="00E83517"/>
    <w:rsid w:val="00E85416"/>
    <w:rsid w:val="00E85666"/>
    <w:rsid w:val="00E863EC"/>
    <w:rsid w:val="00E91C86"/>
    <w:rsid w:val="00E9202A"/>
    <w:rsid w:val="00E926F9"/>
    <w:rsid w:val="00E92C0E"/>
    <w:rsid w:val="00E9394E"/>
    <w:rsid w:val="00E93B24"/>
    <w:rsid w:val="00E957AF"/>
    <w:rsid w:val="00E95A71"/>
    <w:rsid w:val="00E95C41"/>
    <w:rsid w:val="00E95D2B"/>
    <w:rsid w:val="00E95F61"/>
    <w:rsid w:val="00E96C66"/>
    <w:rsid w:val="00E97159"/>
    <w:rsid w:val="00EA0E6D"/>
    <w:rsid w:val="00EA178F"/>
    <w:rsid w:val="00EA4617"/>
    <w:rsid w:val="00EA4883"/>
    <w:rsid w:val="00EA4EDA"/>
    <w:rsid w:val="00EA616C"/>
    <w:rsid w:val="00EB0677"/>
    <w:rsid w:val="00EB3C6B"/>
    <w:rsid w:val="00EB470D"/>
    <w:rsid w:val="00EB5481"/>
    <w:rsid w:val="00EB60C1"/>
    <w:rsid w:val="00EC0D41"/>
    <w:rsid w:val="00EC1708"/>
    <w:rsid w:val="00EC17EF"/>
    <w:rsid w:val="00EC1AFB"/>
    <w:rsid w:val="00EC3582"/>
    <w:rsid w:val="00EC3635"/>
    <w:rsid w:val="00EC5779"/>
    <w:rsid w:val="00EC57CB"/>
    <w:rsid w:val="00EC6B7A"/>
    <w:rsid w:val="00ED2BC9"/>
    <w:rsid w:val="00ED3411"/>
    <w:rsid w:val="00ED3F09"/>
    <w:rsid w:val="00ED52A8"/>
    <w:rsid w:val="00ED6467"/>
    <w:rsid w:val="00ED64EB"/>
    <w:rsid w:val="00ED7563"/>
    <w:rsid w:val="00EE1A01"/>
    <w:rsid w:val="00EE38AA"/>
    <w:rsid w:val="00EE566D"/>
    <w:rsid w:val="00EE5795"/>
    <w:rsid w:val="00EE5A79"/>
    <w:rsid w:val="00EE5E1F"/>
    <w:rsid w:val="00EE652E"/>
    <w:rsid w:val="00EE66AC"/>
    <w:rsid w:val="00EE68F7"/>
    <w:rsid w:val="00EE69AA"/>
    <w:rsid w:val="00EF0EA7"/>
    <w:rsid w:val="00EF15B9"/>
    <w:rsid w:val="00EF17D8"/>
    <w:rsid w:val="00EF263B"/>
    <w:rsid w:val="00EF29EE"/>
    <w:rsid w:val="00EF3C2A"/>
    <w:rsid w:val="00EF5449"/>
    <w:rsid w:val="00F02905"/>
    <w:rsid w:val="00F02F42"/>
    <w:rsid w:val="00F03C74"/>
    <w:rsid w:val="00F0427E"/>
    <w:rsid w:val="00F07948"/>
    <w:rsid w:val="00F07AF6"/>
    <w:rsid w:val="00F07EEB"/>
    <w:rsid w:val="00F07F5B"/>
    <w:rsid w:val="00F10C93"/>
    <w:rsid w:val="00F10DCB"/>
    <w:rsid w:val="00F115E7"/>
    <w:rsid w:val="00F143A9"/>
    <w:rsid w:val="00F143E4"/>
    <w:rsid w:val="00F15FDF"/>
    <w:rsid w:val="00F167E4"/>
    <w:rsid w:val="00F16FDE"/>
    <w:rsid w:val="00F171D5"/>
    <w:rsid w:val="00F17EE3"/>
    <w:rsid w:val="00F211E7"/>
    <w:rsid w:val="00F21C51"/>
    <w:rsid w:val="00F22BB2"/>
    <w:rsid w:val="00F22BC9"/>
    <w:rsid w:val="00F232A7"/>
    <w:rsid w:val="00F25252"/>
    <w:rsid w:val="00F269C6"/>
    <w:rsid w:val="00F269DD"/>
    <w:rsid w:val="00F30079"/>
    <w:rsid w:val="00F31825"/>
    <w:rsid w:val="00F31C66"/>
    <w:rsid w:val="00F32D94"/>
    <w:rsid w:val="00F35C21"/>
    <w:rsid w:val="00F367EA"/>
    <w:rsid w:val="00F400D2"/>
    <w:rsid w:val="00F41D72"/>
    <w:rsid w:val="00F4219F"/>
    <w:rsid w:val="00F42361"/>
    <w:rsid w:val="00F43DE8"/>
    <w:rsid w:val="00F43E66"/>
    <w:rsid w:val="00F4615C"/>
    <w:rsid w:val="00F46164"/>
    <w:rsid w:val="00F50733"/>
    <w:rsid w:val="00F5205B"/>
    <w:rsid w:val="00F53E0E"/>
    <w:rsid w:val="00F55582"/>
    <w:rsid w:val="00F610E2"/>
    <w:rsid w:val="00F63373"/>
    <w:rsid w:val="00F634A1"/>
    <w:rsid w:val="00F63822"/>
    <w:rsid w:val="00F639AB"/>
    <w:rsid w:val="00F63B17"/>
    <w:rsid w:val="00F6463F"/>
    <w:rsid w:val="00F708B2"/>
    <w:rsid w:val="00F73B92"/>
    <w:rsid w:val="00F73FB8"/>
    <w:rsid w:val="00F74188"/>
    <w:rsid w:val="00F74271"/>
    <w:rsid w:val="00F74927"/>
    <w:rsid w:val="00F74A5E"/>
    <w:rsid w:val="00F768F8"/>
    <w:rsid w:val="00F76EE7"/>
    <w:rsid w:val="00F82149"/>
    <w:rsid w:val="00F906EB"/>
    <w:rsid w:val="00F90940"/>
    <w:rsid w:val="00F91462"/>
    <w:rsid w:val="00F92815"/>
    <w:rsid w:val="00F939AB"/>
    <w:rsid w:val="00F9409E"/>
    <w:rsid w:val="00F9453F"/>
    <w:rsid w:val="00F94C1B"/>
    <w:rsid w:val="00F95098"/>
    <w:rsid w:val="00F9665C"/>
    <w:rsid w:val="00F97BB8"/>
    <w:rsid w:val="00FA02E4"/>
    <w:rsid w:val="00FA0702"/>
    <w:rsid w:val="00FA1997"/>
    <w:rsid w:val="00FA1BE3"/>
    <w:rsid w:val="00FA26EB"/>
    <w:rsid w:val="00FA5047"/>
    <w:rsid w:val="00FA7B4A"/>
    <w:rsid w:val="00FB1C4D"/>
    <w:rsid w:val="00FB2A18"/>
    <w:rsid w:val="00FB3294"/>
    <w:rsid w:val="00FB3498"/>
    <w:rsid w:val="00FB380E"/>
    <w:rsid w:val="00FB46CF"/>
    <w:rsid w:val="00FB510E"/>
    <w:rsid w:val="00FB6147"/>
    <w:rsid w:val="00FB7106"/>
    <w:rsid w:val="00FB73EE"/>
    <w:rsid w:val="00FB7FC6"/>
    <w:rsid w:val="00FC0AEB"/>
    <w:rsid w:val="00FC1D7E"/>
    <w:rsid w:val="00FC2F36"/>
    <w:rsid w:val="00FC4753"/>
    <w:rsid w:val="00FC562A"/>
    <w:rsid w:val="00FC73A0"/>
    <w:rsid w:val="00FC7750"/>
    <w:rsid w:val="00FD1D32"/>
    <w:rsid w:val="00FD2624"/>
    <w:rsid w:val="00FD3785"/>
    <w:rsid w:val="00FE180F"/>
    <w:rsid w:val="00FE205D"/>
    <w:rsid w:val="00FE2B06"/>
    <w:rsid w:val="00FE41C9"/>
    <w:rsid w:val="00FE527A"/>
    <w:rsid w:val="00FE5FA6"/>
    <w:rsid w:val="00FF4048"/>
    <w:rsid w:val="00FF5061"/>
    <w:rsid w:val="00FF6997"/>
    <w:rsid w:val="00FF6F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black" stroke="f" strokecolor="white">
      <v:fill color="black"/>
      <v:stroke color="white" on="f"/>
      <v:shadow color="#868686"/>
    </o:shapedefaults>
    <o:shapelayout v:ext="edit">
      <o:idmap v:ext="edit" data="1"/>
    </o:shapelayout>
  </w:shapeDefaults>
  <w:decimalSymbol w:val=","/>
  <w:listSeparator w:val=";"/>
  <w14:docId w14:val="07009AB0"/>
  <w15:docId w15:val="{FE332B91-A59C-4B72-93C5-36AB768C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semiHidden="1" w:uiPriority="9" w:unhideWhenUsed="1" w:qFormat="1"/>
    <w:lsdException w:name="heading 4"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03C4"/>
    <w:rPr>
      <w:sz w:val="24"/>
    </w:rPr>
  </w:style>
  <w:style w:type="paragraph" w:styleId="10">
    <w:name w:val="heading 1"/>
    <w:basedOn w:val="a"/>
    <w:next w:val="a"/>
    <w:link w:val="11"/>
    <w:uiPriority w:val="99"/>
    <w:qFormat/>
    <w:rsid w:val="00A603C4"/>
    <w:pPr>
      <w:keepNext/>
      <w:spacing w:before="120" w:after="120"/>
      <w:jc w:val="center"/>
      <w:outlineLvl w:val="0"/>
    </w:pPr>
    <w:rPr>
      <w:b/>
      <w:kern w:val="28"/>
      <w:sz w:val="28"/>
    </w:rPr>
  </w:style>
  <w:style w:type="paragraph" w:styleId="20">
    <w:name w:val="heading 2"/>
    <w:basedOn w:val="a"/>
    <w:next w:val="a"/>
    <w:link w:val="21"/>
    <w:qFormat/>
    <w:rsid w:val="00A603C4"/>
    <w:pPr>
      <w:keepNext/>
      <w:jc w:val="both"/>
      <w:outlineLvl w:val="1"/>
    </w:pPr>
    <w:rPr>
      <w:rFonts w:cs="Arial"/>
      <w:bCs/>
      <w:iCs/>
      <w:szCs w:val="28"/>
    </w:rPr>
  </w:style>
  <w:style w:type="paragraph" w:styleId="30">
    <w:name w:val="heading 3"/>
    <w:basedOn w:val="a"/>
    <w:next w:val="a"/>
    <w:link w:val="31"/>
    <w:uiPriority w:val="9"/>
    <w:unhideWhenUsed/>
    <w:qFormat/>
    <w:rsid w:val="00B80ED8"/>
    <w:pPr>
      <w:keepNext/>
      <w:spacing w:before="240" w:after="60" w:line="276" w:lineRule="auto"/>
      <w:jc w:val="both"/>
      <w:outlineLvl w:val="2"/>
    </w:pPr>
    <w:rPr>
      <w:rFonts w:ascii="Cambria" w:hAnsi="Cambria"/>
      <w:b/>
      <w:bCs/>
      <w:sz w:val="26"/>
      <w:szCs w:val="26"/>
      <w:lang w:eastAsia="en-US"/>
    </w:rPr>
  </w:style>
  <w:style w:type="paragraph" w:styleId="4">
    <w:name w:val="heading 4"/>
    <w:basedOn w:val="a"/>
    <w:next w:val="a"/>
    <w:link w:val="40"/>
    <w:qFormat/>
    <w:rsid w:val="00DC302F"/>
    <w:pPr>
      <w:keepNext/>
      <w:spacing w:before="240" w:after="60"/>
      <w:outlineLvl w:val="3"/>
    </w:pPr>
    <w:rPr>
      <w:b/>
      <w:bCs/>
      <w:sz w:val="28"/>
      <w:szCs w:val="28"/>
      <w:lang w:val="x-none" w:eastAsia="x-none"/>
    </w:rPr>
  </w:style>
  <w:style w:type="paragraph" w:styleId="5">
    <w:name w:val="heading 5"/>
    <w:basedOn w:val="a"/>
    <w:next w:val="a"/>
    <w:link w:val="50"/>
    <w:qFormat/>
    <w:rsid w:val="00B80ED8"/>
    <w:pPr>
      <w:keepNext/>
      <w:keepLines/>
      <w:widowControl w:val="0"/>
      <w:suppressAutoHyphens/>
      <w:overflowPunct w:val="0"/>
      <w:autoSpaceDE w:val="0"/>
      <w:autoSpaceDN w:val="0"/>
      <w:adjustRightInd w:val="0"/>
      <w:ind w:left="378" w:hanging="284"/>
      <w:jc w:val="both"/>
      <w:textAlignment w:val="baseline"/>
      <w:outlineLvl w:val="4"/>
    </w:pPr>
    <w:rPr>
      <w:b/>
      <w:sz w:val="28"/>
    </w:rPr>
  </w:style>
  <w:style w:type="paragraph" w:styleId="6">
    <w:name w:val="heading 6"/>
    <w:basedOn w:val="a"/>
    <w:link w:val="60"/>
    <w:uiPriority w:val="9"/>
    <w:qFormat/>
    <w:rsid w:val="00B80ED8"/>
    <w:pPr>
      <w:spacing w:before="100" w:beforeAutospacing="1" w:after="100" w:afterAutospacing="1"/>
      <w:jc w:val="both"/>
      <w:outlineLvl w:val="5"/>
    </w:pPr>
    <w:rPr>
      <w:b/>
      <w:bCs/>
      <w:sz w:val="15"/>
      <w:szCs w:val="15"/>
    </w:rPr>
  </w:style>
  <w:style w:type="paragraph" w:styleId="7">
    <w:name w:val="heading 7"/>
    <w:basedOn w:val="a"/>
    <w:link w:val="70"/>
    <w:uiPriority w:val="9"/>
    <w:qFormat/>
    <w:rsid w:val="00B80ED8"/>
    <w:pPr>
      <w:spacing w:before="100" w:beforeAutospacing="1" w:after="100" w:afterAutospacing="1"/>
      <w:jc w:val="both"/>
      <w:outlineLvl w:val="6"/>
    </w:pPr>
    <w:rPr>
      <w:szCs w:val="24"/>
    </w:rPr>
  </w:style>
  <w:style w:type="paragraph" w:styleId="9">
    <w:name w:val="heading 9"/>
    <w:basedOn w:val="a"/>
    <w:link w:val="90"/>
    <w:uiPriority w:val="9"/>
    <w:qFormat/>
    <w:rsid w:val="00B80ED8"/>
    <w:pPr>
      <w:spacing w:before="100" w:beforeAutospacing="1" w:after="100" w:afterAutospacing="1"/>
      <w:jc w:val="both"/>
      <w:outlineLvl w:val="8"/>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2">
    <w:name w:val="Техчасть2"/>
    <w:basedOn w:val="a"/>
    <w:link w:val="23"/>
    <w:rsid w:val="000102B1"/>
    <w:pPr>
      <w:tabs>
        <w:tab w:val="left" w:pos="284"/>
        <w:tab w:val="left" w:pos="567"/>
        <w:tab w:val="left" w:pos="851"/>
      </w:tabs>
      <w:ind w:firstLine="284"/>
      <w:jc w:val="both"/>
    </w:pPr>
  </w:style>
  <w:style w:type="table" w:styleId="a3">
    <w:name w:val="Table Grid"/>
    <w:basedOn w:val="a1"/>
    <w:rsid w:val="000102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Техчасть2 Знак"/>
    <w:link w:val="22"/>
    <w:rsid w:val="000102B1"/>
    <w:rPr>
      <w:lang w:val="ru-RU" w:eastAsia="ru-RU" w:bidi="ar-SA"/>
    </w:rPr>
  </w:style>
  <w:style w:type="paragraph" w:styleId="a4">
    <w:name w:val="Balloon Text"/>
    <w:basedOn w:val="a"/>
    <w:link w:val="a5"/>
    <w:semiHidden/>
    <w:rsid w:val="00613F0E"/>
    <w:rPr>
      <w:rFonts w:ascii="Tahoma" w:hAnsi="Tahoma" w:cs="Tahoma"/>
      <w:sz w:val="16"/>
      <w:szCs w:val="16"/>
    </w:rPr>
  </w:style>
  <w:style w:type="paragraph" w:customStyle="1" w:styleId="01">
    <w:name w:val="Техчасть01"/>
    <w:basedOn w:val="a"/>
    <w:rsid w:val="00DC302F"/>
    <w:pPr>
      <w:tabs>
        <w:tab w:val="left" w:pos="567"/>
      </w:tabs>
      <w:ind w:firstLine="284"/>
      <w:jc w:val="center"/>
    </w:pPr>
    <w:rPr>
      <w:b/>
    </w:rPr>
  </w:style>
  <w:style w:type="paragraph" w:customStyle="1" w:styleId="1hj">
    <w:name w:val="Стиль1hj"/>
    <w:basedOn w:val="a"/>
    <w:uiPriority w:val="99"/>
    <w:rsid w:val="00DC302F"/>
    <w:pPr>
      <w:jc w:val="center"/>
    </w:pPr>
    <w:rPr>
      <w:b/>
    </w:rPr>
  </w:style>
  <w:style w:type="paragraph" w:customStyle="1" w:styleId="41">
    <w:name w:val="Заголовок 4 ОП"/>
    <w:basedOn w:val="4"/>
    <w:uiPriority w:val="99"/>
    <w:rsid w:val="00DC302F"/>
    <w:pPr>
      <w:spacing w:before="120" w:after="0"/>
      <w:jc w:val="center"/>
    </w:pPr>
    <w:rPr>
      <w:bCs w:val="0"/>
      <w:sz w:val="24"/>
      <w:szCs w:val="20"/>
    </w:rPr>
  </w:style>
  <w:style w:type="paragraph" w:styleId="a6">
    <w:name w:val="footer"/>
    <w:basedOn w:val="a"/>
    <w:link w:val="a7"/>
    <w:uiPriority w:val="99"/>
    <w:rsid w:val="0005688D"/>
    <w:pPr>
      <w:tabs>
        <w:tab w:val="center" w:pos="4677"/>
        <w:tab w:val="right" w:pos="9355"/>
      </w:tabs>
    </w:pPr>
  </w:style>
  <w:style w:type="character" w:styleId="a8">
    <w:name w:val="page number"/>
    <w:basedOn w:val="a0"/>
    <w:rsid w:val="0005688D"/>
  </w:style>
  <w:style w:type="paragraph" w:styleId="12">
    <w:name w:val="toc 1"/>
    <w:basedOn w:val="a"/>
    <w:next w:val="a"/>
    <w:autoRedefine/>
    <w:qFormat/>
    <w:rsid w:val="00FA1BE3"/>
    <w:rPr>
      <w:b/>
      <w:sz w:val="28"/>
      <w:szCs w:val="28"/>
    </w:rPr>
  </w:style>
  <w:style w:type="paragraph" w:styleId="24">
    <w:name w:val="toc 2"/>
    <w:basedOn w:val="a"/>
    <w:next w:val="a"/>
    <w:autoRedefine/>
    <w:rsid w:val="00FE5FA6"/>
    <w:pPr>
      <w:ind w:left="200"/>
    </w:pPr>
  </w:style>
  <w:style w:type="character" w:styleId="a9">
    <w:name w:val="Hyperlink"/>
    <w:uiPriority w:val="99"/>
    <w:rsid w:val="00FE5FA6"/>
    <w:rPr>
      <w:color w:val="0000FF"/>
      <w:u w:val="single"/>
    </w:rPr>
  </w:style>
  <w:style w:type="paragraph" w:customStyle="1" w:styleId="Style10">
    <w:name w:val="Style10"/>
    <w:basedOn w:val="a"/>
    <w:rsid w:val="00001622"/>
    <w:pPr>
      <w:widowControl w:val="0"/>
      <w:autoSpaceDE w:val="0"/>
      <w:autoSpaceDN w:val="0"/>
      <w:adjustRightInd w:val="0"/>
      <w:spacing w:line="230" w:lineRule="exact"/>
      <w:ind w:firstLine="283"/>
      <w:jc w:val="both"/>
    </w:pPr>
    <w:rPr>
      <w:szCs w:val="24"/>
    </w:rPr>
  </w:style>
  <w:style w:type="character" w:customStyle="1" w:styleId="FontStyle188">
    <w:name w:val="Font Style188"/>
    <w:rsid w:val="00001622"/>
    <w:rPr>
      <w:rFonts w:ascii="Times New Roman" w:hAnsi="Times New Roman" w:cs="Times New Roman"/>
      <w:sz w:val="16"/>
      <w:szCs w:val="16"/>
    </w:rPr>
  </w:style>
  <w:style w:type="paragraph" w:styleId="42">
    <w:name w:val="toc 4"/>
    <w:basedOn w:val="a"/>
    <w:next w:val="a"/>
    <w:autoRedefine/>
    <w:rsid w:val="001E17FE"/>
    <w:pPr>
      <w:ind w:left="600"/>
    </w:pPr>
  </w:style>
  <w:style w:type="character" w:customStyle="1" w:styleId="40">
    <w:name w:val="Заголовок 4 Знак"/>
    <w:link w:val="4"/>
    <w:rsid w:val="00D27FE5"/>
    <w:rPr>
      <w:b/>
      <w:bCs/>
      <w:sz w:val="28"/>
      <w:szCs w:val="28"/>
    </w:rPr>
  </w:style>
  <w:style w:type="paragraph" w:styleId="aa">
    <w:name w:val="header"/>
    <w:basedOn w:val="a"/>
    <w:link w:val="ab"/>
    <w:uiPriority w:val="99"/>
    <w:rsid w:val="00235828"/>
    <w:pPr>
      <w:tabs>
        <w:tab w:val="center" w:pos="4677"/>
        <w:tab w:val="right" w:pos="9355"/>
      </w:tabs>
    </w:pPr>
  </w:style>
  <w:style w:type="character" w:customStyle="1" w:styleId="ab">
    <w:name w:val="Верхний колонтитул Знак"/>
    <w:basedOn w:val="a0"/>
    <w:link w:val="aa"/>
    <w:uiPriority w:val="99"/>
    <w:rsid w:val="00235828"/>
  </w:style>
  <w:style w:type="character" w:customStyle="1" w:styleId="25">
    <w:name w:val="Основной текст (2)_"/>
    <w:link w:val="210"/>
    <w:uiPriority w:val="99"/>
    <w:rsid w:val="00DF633D"/>
    <w:rPr>
      <w:shd w:val="clear" w:color="auto" w:fill="FFFFFF"/>
    </w:rPr>
  </w:style>
  <w:style w:type="paragraph" w:customStyle="1" w:styleId="210">
    <w:name w:val="Основной текст (2)1"/>
    <w:basedOn w:val="a"/>
    <w:link w:val="25"/>
    <w:uiPriority w:val="99"/>
    <w:rsid w:val="00DF633D"/>
    <w:pPr>
      <w:widowControl w:val="0"/>
      <w:shd w:val="clear" w:color="auto" w:fill="FFFFFF"/>
      <w:spacing w:before="420" w:line="226" w:lineRule="exact"/>
      <w:jc w:val="both"/>
    </w:pPr>
  </w:style>
  <w:style w:type="paragraph" w:customStyle="1" w:styleId="Default">
    <w:name w:val="Default"/>
    <w:rsid w:val="00F07948"/>
    <w:pPr>
      <w:autoSpaceDE w:val="0"/>
      <w:autoSpaceDN w:val="0"/>
      <w:adjustRightInd w:val="0"/>
    </w:pPr>
    <w:rPr>
      <w:color w:val="000000"/>
      <w:sz w:val="24"/>
      <w:szCs w:val="24"/>
    </w:rPr>
  </w:style>
  <w:style w:type="paragraph" w:customStyle="1" w:styleId="zag3">
    <w:name w:val="zag3"/>
    <w:basedOn w:val="a"/>
    <w:rsid w:val="003C0C68"/>
    <w:pPr>
      <w:spacing w:before="240" w:after="240"/>
      <w:jc w:val="center"/>
    </w:pPr>
    <w:rPr>
      <w:rFonts w:eastAsia="Calibri"/>
      <w:szCs w:val="24"/>
    </w:rPr>
  </w:style>
  <w:style w:type="paragraph" w:customStyle="1" w:styleId="p4">
    <w:name w:val="p4"/>
    <w:basedOn w:val="a"/>
    <w:rsid w:val="003C0C68"/>
    <w:pPr>
      <w:spacing w:before="100" w:beforeAutospacing="1" w:after="100" w:afterAutospacing="1"/>
    </w:pPr>
    <w:rPr>
      <w:rFonts w:eastAsia="Calibri"/>
      <w:szCs w:val="24"/>
    </w:rPr>
  </w:style>
  <w:style w:type="paragraph" w:customStyle="1" w:styleId="13">
    <w:name w:val="Абзац списка1"/>
    <w:basedOn w:val="a"/>
    <w:rsid w:val="003C0C68"/>
    <w:pPr>
      <w:ind w:left="720"/>
      <w:contextualSpacing/>
    </w:pPr>
    <w:rPr>
      <w:rFonts w:eastAsia="Calibri"/>
      <w:szCs w:val="24"/>
    </w:rPr>
  </w:style>
  <w:style w:type="character" w:customStyle="1" w:styleId="a7">
    <w:name w:val="Нижний колонтитул Знак"/>
    <w:link w:val="a6"/>
    <w:uiPriority w:val="99"/>
    <w:locked/>
    <w:rsid w:val="003C0C68"/>
    <w:rPr>
      <w:lang w:val="ru-RU" w:eastAsia="ru-RU" w:bidi="ar-SA"/>
    </w:rPr>
  </w:style>
  <w:style w:type="paragraph" w:styleId="ac">
    <w:name w:val="List Paragraph"/>
    <w:basedOn w:val="a"/>
    <w:link w:val="ad"/>
    <w:uiPriority w:val="34"/>
    <w:qFormat/>
    <w:rsid w:val="004629A6"/>
    <w:pPr>
      <w:ind w:left="720"/>
      <w:contextualSpacing/>
    </w:pPr>
    <w:rPr>
      <w:szCs w:val="24"/>
    </w:rPr>
  </w:style>
  <w:style w:type="character" w:styleId="ae">
    <w:name w:val="annotation reference"/>
    <w:basedOn w:val="a0"/>
    <w:uiPriority w:val="99"/>
    <w:unhideWhenUsed/>
    <w:rsid w:val="001664E4"/>
    <w:rPr>
      <w:sz w:val="16"/>
      <w:szCs w:val="16"/>
    </w:rPr>
  </w:style>
  <w:style w:type="paragraph" w:styleId="af">
    <w:name w:val="annotation text"/>
    <w:basedOn w:val="a"/>
    <w:link w:val="af0"/>
    <w:uiPriority w:val="99"/>
    <w:unhideWhenUsed/>
    <w:rsid w:val="001664E4"/>
  </w:style>
  <w:style w:type="character" w:customStyle="1" w:styleId="af0">
    <w:name w:val="Текст примечания Знак"/>
    <w:basedOn w:val="a0"/>
    <w:link w:val="af"/>
    <w:uiPriority w:val="99"/>
    <w:rsid w:val="001664E4"/>
  </w:style>
  <w:style w:type="paragraph" w:styleId="af1">
    <w:name w:val="annotation subject"/>
    <w:basedOn w:val="af"/>
    <w:next w:val="af"/>
    <w:link w:val="af2"/>
    <w:uiPriority w:val="99"/>
    <w:semiHidden/>
    <w:unhideWhenUsed/>
    <w:rsid w:val="001664E4"/>
    <w:rPr>
      <w:b/>
      <w:bCs/>
    </w:rPr>
  </w:style>
  <w:style w:type="character" w:customStyle="1" w:styleId="af2">
    <w:name w:val="Тема примечания Знак"/>
    <w:basedOn w:val="af0"/>
    <w:link w:val="af1"/>
    <w:uiPriority w:val="99"/>
    <w:semiHidden/>
    <w:rsid w:val="001664E4"/>
    <w:rPr>
      <w:b/>
      <w:bCs/>
    </w:rPr>
  </w:style>
  <w:style w:type="character" w:customStyle="1" w:styleId="31">
    <w:name w:val="Заголовок 3 Знак"/>
    <w:basedOn w:val="a0"/>
    <w:link w:val="30"/>
    <w:uiPriority w:val="9"/>
    <w:rsid w:val="00B80ED8"/>
    <w:rPr>
      <w:rFonts w:ascii="Cambria" w:hAnsi="Cambria"/>
      <w:b/>
      <w:bCs/>
      <w:sz w:val="26"/>
      <w:szCs w:val="26"/>
      <w:lang w:eastAsia="en-US"/>
    </w:rPr>
  </w:style>
  <w:style w:type="character" w:customStyle="1" w:styleId="50">
    <w:name w:val="Заголовок 5 Знак"/>
    <w:basedOn w:val="a0"/>
    <w:link w:val="5"/>
    <w:rsid w:val="00B80ED8"/>
    <w:rPr>
      <w:b/>
      <w:sz w:val="28"/>
    </w:rPr>
  </w:style>
  <w:style w:type="character" w:customStyle="1" w:styleId="60">
    <w:name w:val="Заголовок 6 Знак"/>
    <w:basedOn w:val="a0"/>
    <w:link w:val="6"/>
    <w:uiPriority w:val="9"/>
    <w:rsid w:val="00B80ED8"/>
    <w:rPr>
      <w:b/>
      <w:bCs/>
      <w:sz w:val="15"/>
      <w:szCs w:val="15"/>
    </w:rPr>
  </w:style>
  <w:style w:type="character" w:customStyle="1" w:styleId="70">
    <w:name w:val="Заголовок 7 Знак"/>
    <w:basedOn w:val="a0"/>
    <w:link w:val="7"/>
    <w:uiPriority w:val="9"/>
    <w:rsid w:val="00B80ED8"/>
    <w:rPr>
      <w:sz w:val="24"/>
      <w:szCs w:val="24"/>
    </w:rPr>
  </w:style>
  <w:style w:type="character" w:customStyle="1" w:styleId="90">
    <w:name w:val="Заголовок 9 Знак"/>
    <w:basedOn w:val="a0"/>
    <w:link w:val="9"/>
    <w:uiPriority w:val="9"/>
    <w:rsid w:val="00B80ED8"/>
    <w:rPr>
      <w:sz w:val="24"/>
      <w:szCs w:val="24"/>
    </w:rPr>
  </w:style>
  <w:style w:type="numbering" w:customStyle="1" w:styleId="14">
    <w:name w:val="Нет списка1"/>
    <w:next w:val="a2"/>
    <w:uiPriority w:val="99"/>
    <w:semiHidden/>
    <w:unhideWhenUsed/>
    <w:rsid w:val="00B80ED8"/>
  </w:style>
  <w:style w:type="character" w:customStyle="1" w:styleId="11">
    <w:name w:val="Заголовок 1 Знак"/>
    <w:basedOn w:val="a0"/>
    <w:link w:val="10"/>
    <w:uiPriority w:val="99"/>
    <w:rsid w:val="00A603C4"/>
    <w:rPr>
      <w:b/>
      <w:kern w:val="28"/>
      <w:sz w:val="28"/>
    </w:rPr>
  </w:style>
  <w:style w:type="character" w:customStyle="1" w:styleId="21">
    <w:name w:val="Заголовок 2 Знак"/>
    <w:basedOn w:val="a0"/>
    <w:link w:val="20"/>
    <w:rsid w:val="00A603C4"/>
    <w:rPr>
      <w:rFonts w:cs="Arial"/>
      <w:bCs/>
      <w:iCs/>
      <w:sz w:val="24"/>
      <w:szCs w:val="28"/>
    </w:rPr>
  </w:style>
  <w:style w:type="table" w:customStyle="1" w:styleId="15">
    <w:name w:val="Сетка таблицы1"/>
    <w:basedOn w:val="a1"/>
    <w:next w:val="a3"/>
    <w:uiPriority w:val="59"/>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8">
    <w:name w:val="Style18"/>
    <w:basedOn w:val="a"/>
    <w:uiPriority w:val="99"/>
    <w:rsid w:val="00B80ED8"/>
    <w:pPr>
      <w:widowControl w:val="0"/>
      <w:autoSpaceDE w:val="0"/>
      <w:autoSpaceDN w:val="0"/>
      <w:adjustRightInd w:val="0"/>
      <w:spacing w:line="343" w:lineRule="exact"/>
      <w:ind w:firstLine="552"/>
      <w:jc w:val="both"/>
    </w:pPr>
    <w:rPr>
      <w:rFonts w:ascii="Tahoma" w:hAnsi="Tahoma" w:cs="Tahoma"/>
      <w:szCs w:val="24"/>
    </w:rPr>
  </w:style>
  <w:style w:type="character" w:customStyle="1" w:styleId="ad">
    <w:name w:val="Абзац списка Знак"/>
    <w:link w:val="ac"/>
    <w:uiPriority w:val="34"/>
    <w:locked/>
    <w:rsid w:val="00B80ED8"/>
    <w:rPr>
      <w:sz w:val="24"/>
      <w:szCs w:val="24"/>
    </w:rPr>
  </w:style>
  <w:style w:type="paragraph" w:customStyle="1" w:styleId="ConsPlusNormal">
    <w:name w:val="ConsPlusNormal"/>
    <w:rsid w:val="00B80ED8"/>
    <w:pPr>
      <w:widowControl w:val="0"/>
      <w:autoSpaceDE w:val="0"/>
      <w:autoSpaceDN w:val="0"/>
      <w:adjustRightInd w:val="0"/>
      <w:jc w:val="both"/>
    </w:pPr>
    <w:rPr>
      <w:sz w:val="28"/>
      <w:szCs w:val="28"/>
    </w:rPr>
  </w:style>
  <w:style w:type="paragraph" w:customStyle="1" w:styleId="ConsPlusNonformat">
    <w:name w:val="ConsPlusNonformat"/>
    <w:uiPriority w:val="99"/>
    <w:rsid w:val="00B80ED8"/>
    <w:pPr>
      <w:widowControl w:val="0"/>
      <w:autoSpaceDE w:val="0"/>
      <w:autoSpaceDN w:val="0"/>
      <w:adjustRightInd w:val="0"/>
      <w:jc w:val="both"/>
    </w:pPr>
    <w:rPr>
      <w:rFonts w:ascii="Courier New" w:hAnsi="Courier New" w:cs="Courier New"/>
    </w:rPr>
  </w:style>
  <w:style w:type="paragraph" w:customStyle="1" w:styleId="ConsPlusTitle">
    <w:name w:val="ConsPlusTitle"/>
    <w:uiPriority w:val="99"/>
    <w:rsid w:val="00B80ED8"/>
    <w:pPr>
      <w:widowControl w:val="0"/>
      <w:autoSpaceDE w:val="0"/>
      <w:autoSpaceDN w:val="0"/>
      <w:adjustRightInd w:val="0"/>
      <w:jc w:val="both"/>
    </w:pPr>
    <w:rPr>
      <w:b/>
      <w:bCs/>
      <w:sz w:val="28"/>
      <w:szCs w:val="28"/>
    </w:rPr>
  </w:style>
  <w:style w:type="paragraph" w:customStyle="1" w:styleId="ConsPlusCell">
    <w:name w:val="ConsPlusCell"/>
    <w:uiPriority w:val="99"/>
    <w:rsid w:val="00B80ED8"/>
    <w:pPr>
      <w:widowControl w:val="0"/>
      <w:autoSpaceDE w:val="0"/>
      <w:autoSpaceDN w:val="0"/>
      <w:adjustRightInd w:val="0"/>
      <w:jc w:val="both"/>
    </w:pPr>
    <w:rPr>
      <w:sz w:val="28"/>
      <w:szCs w:val="28"/>
    </w:rPr>
  </w:style>
  <w:style w:type="paragraph" w:customStyle="1" w:styleId="pt-consplusnormal">
    <w:name w:val="pt-consplusnormal"/>
    <w:basedOn w:val="a"/>
    <w:rsid w:val="00B80ED8"/>
    <w:pPr>
      <w:spacing w:line="259" w:lineRule="auto"/>
      <w:jc w:val="right"/>
    </w:pPr>
    <w:rPr>
      <w:sz w:val="28"/>
      <w:szCs w:val="28"/>
    </w:rPr>
  </w:style>
  <w:style w:type="character" w:customStyle="1" w:styleId="pt-a0-000002">
    <w:name w:val="pt-a0-000002"/>
    <w:rsid w:val="00B80ED8"/>
    <w:rPr>
      <w:rFonts w:ascii="Times New Roman" w:hAnsi="Times New Roman" w:cs="Times New Roman" w:hint="default"/>
      <w:b w:val="0"/>
      <w:bCs w:val="0"/>
      <w:i w:val="0"/>
      <w:iCs w:val="0"/>
      <w:sz w:val="28"/>
      <w:szCs w:val="28"/>
    </w:rPr>
  </w:style>
  <w:style w:type="character" w:customStyle="1" w:styleId="a5">
    <w:name w:val="Текст выноски Знак"/>
    <w:basedOn w:val="a0"/>
    <w:link w:val="a4"/>
    <w:uiPriority w:val="99"/>
    <w:semiHidden/>
    <w:rsid w:val="00B80ED8"/>
    <w:rPr>
      <w:rFonts w:ascii="Tahoma" w:hAnsi="Tahoma" w:cs="Tahoma"/>
      <w:sz w:val="16"/>
      <w:szCs w:val="16"/>
    </w:rPr>
  </w:style>
  <w:style w:type="paragraph" w:customStyle="1" w:styleId="Style21">
    <w:name w:val="Style21"/>
    <w:basedOn w:val="a"/>
    <w:uiPriority w:val="99"/>
    <w:rsid w:val="00B80ED8"/>
    <w:pPr>
      <w:widowControl w:val="0"/>
      <w:autoSpaceDE w:val="0"/>
      <w:autoSpaceDN w:val="0"/>
      <w:adjustRightInd w:val="0"/>
      <w:spacing w:line="342" w:lineRule="exact"/>
      <w:ind w:firstLine="562"/>
      <w:jc w:val="both"/>
    </w:pPr>
    <w:rPr>
      <w:rFonts w:ascii="Tahoma" w:hAnsi="Tahoma" w:cs="Tahoma"/>
      <w:szCs w:val="24"/>
    </w:rPr>
  </w:style>
  <w:style w:type="character" w:customStyle="1" w:styleId="FontStyle30">
    <w:name w:val="Font Style30"/>
    <w:uiPriority w:val="99"/>
    <w:rsid w:val="00B80ED8"/>
    <w:rPr>
      <w:rFonts w:ascii="Tahoma" w:hAnsi="Tahoma" w:cs="Tahoma"/>
      <w:sz w:val="22"/>
      <w:szCs w:val="22"/>
    </w:rPr>
  </w:style>
  <w:style w:type="paragraph" w:styleId="32">
    <w:name w:val="toc 3"/>
    <w:basedOn w:val="a"/>
    <w:next w:val="a"/>
    <w:autoRedefine/>
    <w:uiPriority w:val="39"/>
    <w:unhideWhenUsed/>
    <w:rsid w:val="00B80ED8"/>
    <w:pPr>
      <w:spacing w:line="276" w:lineRule="auto"/>
      <w:ind w:left="220"/>
      <w:jc w:val="both"/>
    </w:pPr>
    <w:rPr>
      <w:rFonts w:ascii="Calibri" w:eastAsia="Calibri" w:hAnsi="Calibri"/>
      <w:lang w:eastAsia="en-US"/>
    </w:rPr>
  </w:style>
  <w:style w:type="paragraph" w:styleId="51">
    <w:name w:val="toc 5"/>
    <w:basedOn w:val="a"/>
    <w:next w:val="a"/>
    <w:autoRedefine/>
    <w:uiPriority w:val="39"/>
    <w:unhideWhenUsed/>
    <w:rsid w:val="00B80ED8"/>
    <w:pPr>
      <w:spacing w:line="276" w:lineRule="auto"/>
      <w:ind w:left="660"/>
      <w:jc w:val="both"/>
    </w:pPr>
    <w:rPr>
      <w:rFonts w:ascii="Calibri" w:eastAsia="Calibri" w:hAnsi="Calibri"/>
      <w:lang w:eastAsia="en-US"/>
    </w:rPr>
  </w:style>
  <w:style w:type="paragraph" w:styleId="61">
    <w:name w:val="toc 6"/>
    <w:basedOn w:val="a"/>
    <w:next w:val="a"/>
    <w:autoRedefine/>
    <w:uiPriority w:val="39"/>
    <w:unhideWhenUsed/>
    <w:rsid w:val="00B80ED8"/>
    <w:pPr>
      <w:spacing w:line="276" w:lineRule="auto"/>
      <w:ind w:left="880"/>
      <w:jc w:val="both"/>
    </w:pPr>
    <w:rPr>
      <w:rFonts w:ascii="Calibri" w:eastAsia="Calibri" w:hAnsi="Calibri"/>
      <w:lang w:eastAsia="en-US"/>
    </w:rPr>
  </w:style>
  <w:style w:type="paragraph" w:styleId="71">
    <w:name w:val="toc 7"/>
    <w:basedOn w:val="a"/>
    <w:next w:val="a"/>
    <w:autoRedefine/>
    <w:uiPriority w:val="39"/>
    <w:unhideWhenUsed/>
    <w:rsid w:val="00B80ED8"/>
    <w:pPr>
      <w:spacing w:line="276" w:lineRule="auto"/>
      <w:ind w:left="1100"/>
      <w:jc w:val="both"/>
    </w:pPr>
    <w:rPr>
      <w:rFonts w:ascii="Calibri" w:eastAsia="Calibri" w:hAnsi="Calibri"/>
      <w:lang w:eastAsia="en-US"/>
    </w:rPr>
  </w:style>
  <w:style w:type="paragraph" w:styleId="8">
    <w:name w:val="toc 8"/>
    <w:basedOn w:val="a"/>
    <w:next w:val="a"/>
    <w:autoRedefine/>
    <w:uiPriority w:val="39"/>
    <w:unhideWhenUsed/>
    <w:rsid w:val="00B80ED8"/>
    <w:pPr>
      <w:spacing w:line="276" w:lineRule="auto"/>
      <w:ind w:left="1320"/>
      <w:jc w:val="both"/>
    </w:pPr>
    <w:rPr>
      <w:rFonts w:ascii="Calibri" w:eastAsia="Calibri" w:hAnsi="Calibri"/>
      <w:lang w:eastAsia="en-US"/>
    </w:rPr>
  </w:style>
  <w:style w:type="paragraph" w:styleId="91">
    <w:name w:val="toc 9"/>
    <w:basedOn w:val="a"/>
    <w:next w:val="a"/>
    <w:autoRedefine/>
    <w:uiPriority w:val="39"/>
    <w:unhideWhenUsed/>
    <w:rsid w:val="00B80ED8"/>
    <w:pPr>
      <w:spacing w:line="276" w:lineRule="auto"/>
      <w:ind w:left="1540"/>
      <w:jc w:val="both"/>
    </w:pPr>
    <w:rPr>
      <w:rFonts w:ascii="Calibri" w:eastAsia="Calibri" w:hAnsi="Calibri"/>
      <w:lang w:eastAsia="en-US"/>
    </w:rPr>
  </w:style>
  <w:style w:type="character" w:styleId="af3">
    <w:name w:val="line number"/>
    <w:basedOn w:val="a0"/>
    <w:uiPriority w:val="99"/>
    <w:semiHidden/>
    <w:unhideWhenUsed/>
    <w:rsid w:val="00B80ED8"/>
  </w:style>
  <w:style w:type="paragraph" w:styleId="af4">
    <w:name w:val="footnote text"/>
    <w:basedOn w:val="a"/>
    <w:link w:val="af5"/>
    <w:uiPriority w:val="99"/>
    <w:unhideWhenUsed/>
    <w:rsid w:val="00B80ED8"/>
    <w:pPr>
      <w:jc w:val="both"/>
    </w:pPr>
    <w:rPr>
      <w:rFonts w:ascii="Calibri" w:hAnsi="Calibri"/>
    </w:rPr>
  </w:style>
  <w:style w:type="character" w:customStyle="1" w:styleId="af5">
    <w:name w:val="Текст сноски Знак"/>
    <w:basedOn w:val="a0"/>
    <w:link w:val="af4"/>
    <w:uiPriority w:val="99"/>
    <w:rsid w:val="00B80ED8"/>
    <w:rPr>
      <w:rFonts w:ascii="Calibri" w:hAnsi="Calibri"/>
    </w:rPr>
  </w:style>
  <w:style w:type="character" w:styleId="af6">
    <w:name w:val="footnote reference"/>
    <w:uiPriority w:val="99"/>
    <w:semiHidden/>
    <w:unhideWhenUsed/>
    <w:rsid w:val="00B80ED8"/>
    <w:rPr>
      <w:vertAlign w:val="superscript"/>
    </w:rPr>
  </w:style>
  <w:style w:type="character" w:customStyle="1" w:styleId="CharStyle9">
    <w:name w:val="CharStyle9"/>
    <w:rsid w:val="00B80ED8"/>
    <w:rPr>
      <w:rFonts w:ascii="Times New Roman" w:eastAsia="Times New Roman" w:hAnsi="Times New Roman" w:cs="Times New Roman"/>
      <w:b w:val="0"/>
      <w:bCs w:val="0"/>
      <w:i w:val="0"/>
      <w:iCs w:val="0"/>
      <w:smallCaps w:val="0"/>
      <w:sz w:val="26"/>
      <w:szCs w:val="26"/>
    </w:rPr>
  </w:style>
  <w:style w:type="paragraph" w:styleId="af7">
    <w:name w:val="No Spacing"/>
    <w:uiPriority w:val="1"/>
    <w:qFormat/>
    <w:rsid w:val="00B80ED8"/>
    <w:pPr>
      <w:jc w:val="both"/>
    </w:pPr>
    <w:rPr>
      <w:rFonts w:ascii="Calibri" w:hAnsi="Calibri"/>
      <w:sz w:val="22"/>
      <w:szCs w:val="28"/>
    </w:rPr>
  </w:style>
  <w:style w:type="paragraph" w:styleId="af8">
    <w:name w:val="TOC Heading"/>
    <w:basedOn w:val="10"/>
    <w:next w:val="a"/>
    <w:uiPriority w:val="39"/>
    <w:unhideWhenUsed/>
    <w:qFormat/>
    <w:rsid w:val="00B80ED8"/>
    <w:pPr>
      <w:keepLines/>
      <w:spacing w:before="480" w:line="276" w:lineRule="auto"/>
      <w:jc w:val="both"/>
      <w:outlineLvl w:val="9"/>
    </w:pPr>
    <w:rPr>
      <w:rFonts w:ascii="Cambria" w:hAnsi="Cambria"/>
      <w:bCs/>
      <w:color w:val="365F91"/>
      <w:kern w:val="0"/>
      <w:szCs w:val="28"/>
    </w:rPr>
  </w:style>
  <w:style w:type="paragraph" w:customStyle="1" w:styleId="146">
    <w:name w:val="Стиль 14 пт По ширине После:  6 пт"/>
    <w:basedOn w:val="a"/>
    <w:link w:val="1460"/>
    <w:autoRedefine/>
    <w:qFormat/>
    <w:rsid w:val="00B80ED8"/>
    <w:pPr>
      <w:spacing w:before="120" w:after="120"/>
      <w:jc w:val="both"/>
    </w:pPr>
  </w:style>
  <w:style w:type="character" w:customStyle="1" w:styleId="1460">
    <w:name w:val="Стиль 14 пт По ширине После:  6 пт Знак"/>
    <w:link w:val="146"/>
    <w:rsid w:val="00B80ED8"/>
  </w:style>
  <w:style w:type="paragraph" w:styleId="af9">
    <w:name w:val="Body Text Indent"/>
    <w:basedOn w:val="a"/>
    <w:link w:val="afa"/>
    <w:uiPriority w:val="99"/>
    <w:unhideWhenUsed/>
    <w:rsid w:val="00B80ED8"/>
    <w:pPr>
      <w:spacing w:after="120"/>
      <w:ind w:left="283"/>
      <w:jc w:val="both"/>
    </w:pPr>
    <w:rPr>
      <w:rFonts w:eastAsia="Calibri"/>
      <w:szCs w:val="24"/>
    </w:rPr>
  </w:style>
  <w:style w:type="character" w:customStyle="1" w:styleId="afa">
    <w:name w:val="Основной текст с отступом Знак"/>
    <w:basedOn w:val="a0"/>
    <w:link w:val="af9"/>
    <w:uiPriority w:val="99"/>
    <w:rsid w:val="00B80ED8"/>
    <w:rPr>
      <w:rFonts w:eastAsia="Calibri"/>
      <w:sz w:val="24"/>
      <w:szCs w:val="24"/>
    </w:rPr>
  </w:style>
  <w:style w:type="character" w:customStyle="1" w:styleId="26">
    <w:name w:val="Основной текст с отступом 2 Знак"/>
    <w:link w:val="27"/>
    <w:uiPriority w:val="99"/>
    <w:rsid w:val="00B80ED8"/>
  </w:style>
  <w:style w:type="paragraph" w:styleId="27">
    <w:name w:val="Body Text Indent 2"/>
    <w:basedOn w:val="a"/>
    <w:link w:val="26"/>
    <w:uiPriority w:val="99"/>
    <w:unhideWhenUsed/>
    <w:rsid w:val="00B80ED8"/>
    <w:pPr>
      <w:spacing w:after="120" w:line="480" w:lineRule="auto"/>
      <w:ind w:left="283"/>
      <w:jc w:val="both"/>
    </w:pPr>
  </w:style>
  <w:style w:type="character" w:customStyle="1" w:styleId="211">
    <w:name w:val="Основной текст с отступом 2 Знак1"/>
    <w:basedOn w:val="a0"/>
    <w:uiPriority w:val="99"/>
    <w:semiHidden/>
    <w:rsid w:val="00B80ED8"/>
  </w:style>
  <w:style w:type="paragraph" w:styleId="afb">
    <w:name w:val="Normal (Web)"/>
    <w:basedOn w:val="a"/>
    <w:uiPriority w:val="99"/>
    <w:unhideWhenUsed/>
    <w:rsid w:val="00B80ED8"/>
    <w:pPr>
      <w:spacing w:before="100" w:beforeAutospacing="1" w:after="100" w:afterAutospacing="1"/>
      <w:jc w:val="both"/>
    </w:pPr>
    <w:rPr>
      <w:szCs w:val="24"/>
    </w:rPr>
  </w:style>
  <w:style w:type="character" w:styleId="afc">
    <w:name w:val="Placeholder Text"/>
    <w:uiPriority w:val="99"/>
    <w:semiHidden/>
    <w:rsid w:val="00B80ED8"/>
    <w:rPr>
      <w:color w:val="808080"/>
    </w:rPr>
  </w:style>
  <w:style w:type="table" w:customStyle="1" w:styleId="28">
    <w:name w:val="Сетка таблицы2"/>
    <w:basedOn w:val="a1"/>
    <w:next w:val="a3"/>
    <w:uiPriority w:val="59"/>
    <w:rsid w:val="00B80ED8"/>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Нет списка11"/>
    <w:next w:val="a2"/>
    <w:uiPriority w:val="99"/>
    <w:semiHidden/>
    <w:unhideWhenUsed/>
    <w:rsid w:val="00B80ED8"/>
  </w:style>
  <w:style w:type="table" w:customStyle="1" w:styleId="33">
    <w:name w:val="Сетка таблицы3"/>
    <w:basedOn w:val="a1"/>
    <w:next w:val="a3"/>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
    <w:basedOn w:val="a1"/>
    <w:next w:val="a3"/>
    <w:uiPriority w:val="59"/>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
    <w:basedOn w:val="a1"/>
    <w:next w:val="a3"/>
    <w:uiPriority w:val="59"/>
    <w:rsid w:val="00B80ED8"/>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2"/>
    <w:uiPriority w:val="99"/>
    <w:semiHidden/>
    <w:unhideWhenUsed/>
    <w:rsid w:val="00B80ED8"/>
  </w:style>
  <w:style w:type="table" w:customStyle="1" w:styleId="43">
    <w:name w:val="Сетка таблицы4"/>
    <w:basedOn w:val="a1"/>
    <w:next w:val="a3"/>
    <w:uiPriority w:val="59"/>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3"/>
    <w:uiPriority w:val="59"/>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3"/>
    <w:uiPriority w:val="59"/>
    <w:rsid w:val="00B80ED8"/>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Нет списка111"/>
    <w:next w:val="a2"/>
    <w:uiPriority w:val="99"/>
    <w:semiHidden/>
    <w:unhideWhenUsed/>
    <w:rsid w:val="00B80ED8"/>
  </w:style>
  <w:style w:type="table" w:customStyle="1" w:styleId="310">
    <w:name w:val="Сетка таблицы31"/>
    <w:basedOn w:val="a1"/>
    <w:next w:val="a3"/>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
    <w:basedOn w:val="a1"/>
    <w:next w:val="a3"/>
    <w:uiPriority w:val="59"/>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1"/>
    <w:next w:val="a3"/>
    <w:uiPriority w:val="59"/>
    <w:rsid w:val="00B80ED8"/>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9">
    <w:name w:val="Style69"/>
    <w:basedOn w:val="a"/>
    <w:rsid w:val="00B80ED8"/>
    <w:pPr>
      <w:jc w:val="both"/>
    </w:pPr>
  </w:style>
  <w:style w:type="paragraph" w:styleId="afd">
    <w:name w:val="Subtitle"/>
    <w:basedOn w:val="a"/>
    <w:next w:val="a"/>
    <w:link w:val="afe"/>
    <w:uiPriority w:val="11"/>
    <w:qFormat/>
    <w:rsid w:val="00B80ED8"/>
    <w:pPr>
      <w:spacing w:after="60" w:line="276" w:lineRule="auto"/>
      <w:jc w:val="center"/>
      <w:outlineLvl w:val="1"/>
    </w:pPr>
    <w:rPr>
      <w:rFonts w:ascii="Cambria" w:hAnsi="Cambria"/>
      <w:szCs w:val="24"/>
      <w:lang w:eastAsia="en-US"/>
    </w:rPr>
  </w:style>
  <w:style w:type="character" w:customStyle="1" w:styleId="afe">
    <w:name w:val="Подзаголовок Знак"/>
    <w:basedOn w:val="a0"/>
    <w:link w:val="afd"/>
    <w:uiPriority w:val="11"/>
    <w:rsid w:val="00B80ED8"/>
    <w:rPr>
      <w:rFonts w:ascii="Cambria" w:hAnsi="Cambria"/>
      <w:sz w:val="24"/>
      <w:szCs w:val="24"/>
      <w:lang w:eastAsia="en-US"/>
    </w:rPr>
  </w:style>
  <w:style w:type="paragraph" w:customStyle="1" w:styleId="1">
    <w:name w:val="Текст 1"/>
    <w:basedOn w:val="a"/>
    <w:rsid w:val="00B80ED8"/>
    <w:pPr>
      <w:numPr>
        <w:numId w:val="2"/>
      </w:numPr>
      <w:spacing w:before="480" w:after="240"/>
      <w:jc w:val="center"/>
    </w:pPr>
    <w:rPr>
      <w:b/>
      <w:bCs/>
      <w:caps/>
      <w:sz w:val="26"/>
      <w:szCs w:val="24"/>
    </w:rPr>
  </w:style>
  <w:style w:type="paragraph" w:customStyle="1" w:styleId="2">
    <w:name w:val="Текст 2"/>
    <w:basedOn w:val="20"/>
    <w:qFormat/>
    <w:rsid w:val="00B80ED8"/>
    <w:pPr>
      <w:keepNext w:val="0"/>
      <w:numPr>
        <w:ilvl w:val="1"/>
        <w:numId w:val="2"/>
      </w:numPr>
      <w:tabs>
        <w:tab w:val="clear" w:pos="1304"/>
      </w:tabs>
      <w:spacing w:after="120"/>
      <w:ind w:left="716" w:hanging="432"/>
    </w:pPr>
    <w:rPr>
      <w:b/>
      <w:i/>
      <w:iCs w:val="0"/>
      <w:szCs w:val="24"/>
    </w:rPr>
  </w:style>
  <w:style w:type="paragraph" w:customStyle="1" w:styleId="3">
    <w:name w:val="Текст 3"/>
    <w:basedOn w:val="30"/>
    <w:rsid w:val="00B80ED8"/>
    <w:pPr>
      <w:keepNext w:val="0"/>
      <w:numPr>
        <w:ilvl w:val="2"/>
        <w:numId w:val="2"/>
      </w:numPr>
      <w:tabs>
        <w:tab w:val="clear" w:pos="1304"/>
        <w:tab w:val="left" w:pos="1928"/>
      </w:tabs>
      <w:spacing w:before="0" w:after="120" w:line="240" w:lineRule="auto"/>
      <w:ind w:left="2064" w:hanging="504"/>
    </w:pPr>
    <w:rPr>
      <w:rFonts w:ascii="Times New Roman" w:hAnsi="Times New Roman" w:cs="Arial"/>
      <w:b w:val="0"/>
      <w:bCs w:val="0"/>
      <w:sz w:val="28"/>
      <w:lang w:eastAsia="ru-RU"/>
    </w:rPr>
  </w:style>
  <w:style w:type="character" w:customStyle="1" w:styleId="CharStyle15">
    <w:name w:val="CharStyle15"/>
    <w:rsid w:val="00B80ED8"/>
    <w:rPr>
      <w:rFonts w:ascii="Times New Roman" w:eastAsia="Times New Roman" w:hAnsi="Times New Roman" w:cs="Times New Roman"/>
      <w:b/>
      <w:bCs/>
      <w:i w:val="0"/>
      <w:iCs w:val="0"/>
      <w:smallCaps w:val="0"/>
      <w:sz w:val="26"/>
      <w:szCs w:val="26"/>
    </w:rPr>
  </w:style>
  <w:style w:type="paragraph" w:customStyle="1" w:styleId="bodytxt">
    <w:name w:val="body_txt"/>
    <w:basedOn w:val="a"/>
    <w:rsid w:val="00B80ED8"/>
    <w:pPr>
      <w:spacing w:after="100" w:afterAutospacing="1" w:line="288" w:lineRule="auto"/>
      <w:jc w:val="both"/>
      <w:textAlignment w:val="top"/>
    </w:pPr>
    <w:rPr>
      <w:rFonts w:ascii="Arial" w:hAnsi="Arial" w:cs="Arial"/>
      <w:color w:val="000000"/>
      <w:sz w:val="27"/>
      <w:szCs w:val="27"/>
    </w:rPr>
  </w:style>
  <w:style w:type="character" w:styleId="aff">
    <w:name w:val="Emphasis"/>
    <w:uiPriority w:val="20"/>
    <w:qFormat/>
    <w:rsid w:val="00B80ED8"/>
    <w:rPr>
      <w:i/>
      <w:iCs/>
    </w:rPr>
  </w:style>
  <w:style w:type="character" w:customStyle="1" w:styleId="grame">
    <w:name w:val="grame"/>
    <w:rsid w:val="00B80ED8"/>
  </w:style>
  <w:style w:type="numbering" w:customStyle="1" w:styleId="34">
    <w:name w:val="Нет списка3"/>
    <w:next w:val="a2"/>
    <w:uiPriority w:val="99"/>
    <w:semiHidden/>
    <w:unhideWhenUsed/>
    <w:rsid w:val="00B80ED8"/>
  </w:style>
  <w:style w:type="table" w:customStyle="1" w:styleId="52">
    <w:name w:val="Сетка таблицы5"/>
    <w:basedOn w:val="a1"/>
    <w:next w:val="a3"/>
    <w:uiPriority w:val="59"/>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1"/>
    <w:next w:val="a3"/>
    <w:uiPriority w:val="59"/>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3"/>
    <w:uiPriority w:val="59"/>
    <w:rsid w:val="00B80ED8"/>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
    <w:name w:val="Нет списка12"/>
    <w:next w:val="a2"/>
    <w:uiPriority w:val="99"/>
    <w:semiHidden/>
    <w:unhideWhenUsed/>
    <w:rsid w:val="00B80ED8"/>
  </w:style>
  <w:style w:type="table" w:customStyle="1" w:styleId="320">
    <w:name w:val="Сетка таблицы32"/>
    <w:basedOn w:val="a1"/>
    <w:next w:val="a3"/>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2"/>
    <w:basedOn w:val="a1"/>
    <w:next w:val="a3"/>
    <w:uiPriority w:val="59"/>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Сетка таблицы212"/>
    <w:basedOn w:val="a1"/>
    <w:next w:val="a3"/>
    <w:uiPriority w:val="59"/>
    <w:rsid w:val="00B80ED8"/>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Нет списка21"/>
    <w:next w:val="a2"/>
    <w:uiPriority w:val="99"/>
    <w:semiHidden/>
    <w:unhideWhenUsed/>
    <w:rsid w:val="00B80ED8"/>
  </w:style>
  <w:style w:type="table" w:customStyle="1" w:styleId="410">
    <w:name w:val="Сетка таблицы41"/>
    <w:basedOn w:val="a1"/>
    <w:next w:val="a3"/>
    <w:uiPriority w:val="59"/>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
    <w:basedOn w:val="a1"/>
    <w:next w:val="a3"/>
    <w:uiPriority w:val="59"/>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3"/>
    <w:uiPriority w:val="59"/>
    <w:rsid w:val="00B80ED8"/>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Нет списка1111"/>
    <w:next w:val="a2"/>
    <w:uiPriority w:val="99"/>
    <w:semiHidden/>
    <w:unhideWhenUsed/>
    <w:rsid w:val="00B80ED8"/>
  </w:style>
  <w:style w:type="table" w:customStyle="1" w:styleId="311">
    <w:name w:val="Сетка таблицы311"/>
    <w:basedOn w:val="a1"/>
    <w:next w:val="a3"/>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Сетка таблицы1111"/>
    <w:basedOn w:val="a1"/>
    <w:next w:val="a3"/>
    <w:uiPriority w:val="59"/>
    <w:rsid w:val="00B80ED8"/>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1"/>
    <w:next w:val="a3"/>
    <w:uiPriority w:val="59"/>
    <w:rsid w:val="00B80ED8"/>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FollowedHyperlink"/>
    <w:uiPriority w:val="99"/>
    <w:semiHidden/>
    <w:unhideWhenUsed/>
    <w:rsid w:val="00B80ED8"/>
    <w:rPr>
      <w:color w:val="800080"/>
      <w:u w:val="single"/>
    </w:rPr>
  </w:style>
  <w:style w:type="character" w:customStyle="1" w:styleId="35">
    <w:name w:val="Основной текст (3)_"/>
    <w:link w:val="36"/>
    <w:rsid w:val="00B80ED8"/>
    <w:rPr>
      <w:b/>
      <w:bCs/>
      <w:shd w:val="clear" w:color="auto" w:fill="FFFFFF"/>
    </w:rPr>
  </w:style>
  <w:style w:type="paragraph" w:customStyle="1" w:styleId="36">
    <w:name w:val="Основной текст (3)"/>
    <w:basedOn w:val="a"/>
    <w:link w:val="35"/>
    <w:rsid w:val="00B80ED8"/>
    <w:pPr>
      <w:widowControl w:val="0"/>
      <w:shd w:val="clear" w:color="auto" w:fill="FFFFFF"/>
      <w:spacing w:after="300" w:line="0" w:lineRule="atLeast"/>
      <w:jc w:val="both"/>
    </w:pPr>
    <w:rPr>
      <w:b/>
      <w:bCs/>
    </w:rPr>
  </w:style>
  <w:style w:type="paragraph" w:styleId="z-">
    <w:name w:val="HTML Top of Form"/>
    <w:basedOn w:val="a"/>
    <w:next w:val="a"/>
    <w:link w:val="z-0"/>
    <w:hidden/>
    <w:uiPriority w:val="99"/>
    <w:semiHidden/>
    <w:unhideWhenUsed/>
    <w:rsid w:val="00B80ED8"/>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B80ED8"/>
    <w:rPr>
      <w:rFonts w:ascii="Arial" w:hAnsi="Arial" w:cs="Arial"/>
      <w:vanish/>
      <w:sz w:val="16"/>
      <w:szCs w:val="16"/>
    </w:rPr>
  </w:style>
  <w:style w:type="character" w:customStyle="1" w:styleId="apple-converted-space">
    <w:name w:val="apple-converted-space"/>
    <w:basedOn w:val="a0"/>
    <w:rsid w:val="00B80ED8"/>
  </w:style>
  <w:style w:type="paragraph" w:styleId="z-1">
    <w:name w:val="HTML Bottom of Form"/>
    <w:basedOn w:val="a"/>
    <w:next w:val="a"/>
    <w:link w:val="z-2"/>
    <w:hidden/>
    <w:uiPriority w:val="99"/>
    <w:semiHidden/>
    <w:unhideWhenUsed/>
    <w:rsid w:val="00B80ED8"/>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sid w:val="00B80ED8"/>
    <w:rPr>
      <w:rFonts w:ascii="Arial" w:hAnsi="Arial" w:cs="Arial"/>
      <w:vanish/>
      <w:sz w:val="16"/>
      <w:szCs w:val="16"/>
    </w:rPr>
  </w:style>
  <w:style w:type="paragraph" w:customStyle="1" w:styleId="uristtitle">
    <w:name w:val="uristtitle"/>
    <w:basedOn w:val="a"/>
    <w:rsid w:val="00B80ED8"/>
    <w:pPr>
      <w:spacing w:before="100" w:beforeAutospacing="1" w:after="100" w:afterAutospacing="1"/>
      <w:jc w:val="both"/>
    </w:pPr>
    <w:rPr>
      <w:szCs w:val="24"/>
    </w:rPr>
  </w:style>
  <w:style w:type="paragraph" w:customStyle="1" w:styleId="Heading">
    <w:name w:val="Heading"/>
    <w:rsid w:val="00B80ED8"/>
    <w:pPr>
      <w:jc w:val="both"/>
    </w:pPr>
    <w:rPr>
      <w:rFonts w:ascii="Arial" w:hAnsi="Arial"/>
      <w:b/>
      <w:snapToGrid w:val="0"/>
      <w:sz w:val="22"/>
    </w:rPr>
  </w:style>
  <w:style w:type="paragraph" w:customStyle="1" w:styleId="FR2">
    <w:name w:val="FR2"/>
    <w:rsid w:val="00B80ED8"/>
    <w:pPr>
      <w:widowControl w:val="0"/>
      <w:spacing w:before="320" w:line="300" w:lineRule="auto"/>
      <w:jc w:val="center"/>
    </w:pPr>
    <w:rPr>
      <w:b/>
      <w:sz w:val="28"/>
    </w:rPr>
  </w:style>
  <w:style w:type="character" w:styleId="aff1">
    <w:name w:val="Strong"/>
    <w:uiPriority w:val="22"/>
    <w:qFormat/>
    <w:rsid w:val="00B80ED8"/>
    <w:rPr>
      <w:b/>
      <w:bCs/>
    </w:rPr>
  </w:style>
  <w:style w:type="character" w:customStyle="1" w:styleId="aff2">
    <w:name w:val="Схема документа Знак"/>
    <w:link w:val="aff3"/>
    <w:rsid w:val="00B80ED8"/>
    <w:rPr>
      <w:rFonts w:ascii="Tahoma" w:hAnsi="Tahoma" w:cs="Tahoma"/>
      <w:shd w:val="clear" w:color="auto" w:fill="000080"/>
    </w:rPr>
  </w:style>
  <w:style w:type="paragraph" w:styleId="aff3">
    <w:name w:val="Document Map"/>
    <w:basedOn w:val="a"/>
    <w:link w:val="aff2"/>
    <w:rsid w:val="00B80ED8"/>
    <w:pPr>
      <w:widowControl w:val="0"/>
      <w:shd w:val="clear" w:color="auto" w:fill="000080"/>
      <w:autoSpaceDE w:val="0"/>
      <w:autoSpaceDN w:val="0"/>
      <w:adjustRightInd w:val="0"/>
      <w:jc w:val="both"/>
    </w:pPr>
    <w:rPr>
      <w:rFonts w:ascii="Tahoma" w:hAnsi="Tahoma" w:cs="Tahoma"/>
    </w:rPr>
  </w:style>
  <w:style w:type="character" w:customStyle="1" w:styleId="16">
    <w:name w:val="Схема документа Знак1"/>
    <w:basedOn w:val="a0"/>
    <w:uiPriority w:val="99"/>
    <w:semiHidden/>
    <w:rsid w:val="00B80ED8"/>
    <w:rPr>
      <w:rFonts w:ascii="Segoe UI" w:hAnsi="Segoe UI" w:cs="Segoe UI"/>
      <w:sz w:val="16"/>
      <w:szCs w:val="16"/>
    </w:rPr>
  </w:style>
  <w:style w:type="paragraph" w:styleId="aff4">
    <w:name w:val="Title"/>
    <w:basedOn w:val="a"/>
    <w:link w:val="aff5"/>
    <w:qFormat/>
    <w:rsid w:val="00B80ED8"/>
    <w:pPr>
      <w:spacing w:line="360" w:lineRule="auto"/>
      <w:ind w:firstLine="720"/>
      <w:jc w:val="center"/>
    </w:pPr>
    <w:rPr>
      <w:b/>
      <w:bCs/>
      <w:szCs w:val="24"/>
    </w:rPr>
  </w:style>
  <w:style w:type="character" w:customStyle="1" w:styleId="aff5">
    <w:name w:val="Заголовок Знак"/>
    <w:basedOn w:val="a0"/>
    <w:link w:val="aff4"/>
    <w:rsid w:val="00B80ED8"/>
    <w:rPr>
      <w:b/>
      <w:bCs/>
      <w:sz w:val="24"/>
      <w:szCs w:val="24"/>
    </w:rPr>
  </w:style>
  <w:style w:type="paragraph" w:customStyle="1" w:styleId="BasaArialCyr">
    <w:name w:val="Basa_ArialCyr"/>
    <w:basedOn w:val="a"/>
    <w:rsid w:val="00B80ED8"/>
    <w:pPr>
      <w:autoSpaceDE w:val="0"/>
      <w:autoSpaceDN w:val="0"/>
      <w:adjustRightInd w:val="0"/>
      <w:spacing w:line="160" w:lineRule="atLeast"/>
      <w:ind w:firstLine="170"/>
      <w:jc w:val="both"/>
      <w:textAlignment w:val="center"/>
    </w:pPr>
    <w:rPr>
      <w:rFonts w:ascii="Helios" w:hAnsi="Helios" w:cs="Helios"/>
      <w:color w:val="000000"/>
      <w:sz w:val="16"/>
      <w:szCs w:val="16"/>
    </w:rPr>
  </w:style>
  <w:style w:type="paragraph" w:customStyle="1" w:styleId="aff6">
    <w:name w:val="Таблица"/>
    <w:basedOn w:val="a"/>
    <w:qFormat/>
    <w:rsid w:val="00B80ED8"/>
    <w:pPr>
      <w:spacing w:line="300" w:lineRule="auto"/>
      <w:jc w:val="center"/>
    </w:pPr>
    <w:rPr>
      <w:sz w:val="22"/>
      <w:szCs w:val="24"/>
    </w:rPr>
  </w:style>
  <w:style w:type="paragraph" w:customStyle="1" w:styleId="aff7">
    <w:name w:val="НДЗ"/>
    <w:basedOn w:val="a"/>
    <w:rsid w:val="00B80ED8"/>
    <w:pPr>
      <w:widowControl w:val="0"/>
      <w:overflowPunct w:val="0"/>
      <w:autoSpaceDE w:val="0"/>
      <w:autoSpaceDN w:val="0"/>
      <w:adjustRightInd w:val="0"/>
      <w:spacing w:before="40" w:after="40"/>
      <w:ind w:left="504" w:hanging="447"/>
      <w:jc w:val="both"/>
      <w:textAlignment w:val="baseline"/>
    </w:pPr>
  </w:style>
  <w:style w:type="paragraph" w:customStyle="1" w:styleId="17">
    <w:name w:val="Обычный1"/>
    <w:rsid w:val="00B80ED8"/>
    <w:pPr>
      <w:widowControl w:val="0"/>
      <w:jc w:val="both"/>
    </w:pPr>
    <w:rPr>
      <w:rFonts w:ascii="Arial" w:hAnsi="Arial"/>
      <w:snapToGrid w:val="0"/>
      <w:sz w:val="18"/>
    </w:rPr>
  </w:style>
  <w:style w:type="paragraph" w:customStyle="1" w:styleId="Preformat">
    <w:name w:val="Preformat"/>
    <w:rsid w:val="00B80ED8"/>
    <w:pPr>
      <w:widowControl w:val="0"/>
      <w:overflowPunct w:val="0"/>
      <w:autoSpaceDE w:val="0"/>
      <w:autoSpaceDN w:val="0"/>
      <w:adjustRightInd w:val="0"/>
      <w:jc w:val="both"/>
      <w:textAlignment w:val="baseline"/>
    </w:pPr>
    <w:rPr>
      <w:rFonts w:ascii="Courier New" w:hAnsi="Courier New"/>
    </w:rPr>
  </w:style>
  <w:style w:type="character" w:customStyle="1" w:styleId="blk6">
    <w:name w:val="blk6"/>
    <w:basedOn w:val="a0"/>
    <w:rsid w:val="00B80ED8"/>
    <w:rPr>
      <w:vanish w:val="0"/>
      <w:webHidden w:val="0"/>
      <w:specVanish w:val="0"/>
    </w:rPr>
  </w:style>
  <w:style w:type="paragraph" w:customStyle="1" w:styleId="font5">
    <w:name w:val="font5"/>
    <w:basedOn w:val="a"/>
    <w:rsid w:val="00B80ED8"/>
    <w:pPr>
      <w:spacing w:before="100" w:beforeAutospacing="1" w:after="100" w:afterAutospacing="1"/>
      <w:jc w:val="both"/>
    </w:pPr>
    <w:rPr>
      <w:b/>
      <w:bCs/>
      <w:color w:val="000000"/>
    </w:rPr>
  </w:style>
  <w:style w:type="paragraph" w:customStyle="1" w:styleId="font6">
    <w:name w:val="font6"/>
    <w:basedOn w:val="a"/>
    <w:rsid w:val="00B80ED8"/>
    <w:pPr>
      <w:spacing w:before="100" w:beforeAutospacing="1" w:after="100" w:afterAutospacing="1"/>
      <w:jc w:val="both"/>
    </w:pPr>
    <w:rPr>
      <w:b/>
      <w:bCs/>
      <w:color w:val="000000"/>
    </w:rPr>
  </w:style>
  <w:style w:type="paragraph" w:customStyle="1" w:styleId="xl64">
    <w:name w:val="xl64"/>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both"/>
    </w:pPr>
    <w:rPr>
      <w:szCs w:val="24"/>
    </w:rPr>
  </w:style>
  <w:style w:type="paragraph" w:customStyle="1" w:styleId="xl65">
    <w:name w:val="xl65"/>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both"/>
    </w:pPr>
    <w:rPr>
      <w:szCs w:val="24"/>
    </w:rPr>
  </w:style>
  <w:style w:type="paragraph" w:customStyle="1" w:styleId="xl66">
    <w:name w:val="xl66"/>
    <w:basedOn w:val="a"/>
    <w:rsid w:val="00B80ED8"/>
    <w:pPr>
      <w:pBdr>
        <w:left w:val="single" w:sz="4" w:space="0" w:color="auto"/>
        <w:right w:val="single" w:sz="4" w:space="0" w:color="auto"/>
      </w:pBdr>
      <w:spacing w:before="100" w:beforeAutospacing="1" w:after="100" w:afterAutospacing="1"/>
      <w:jc w:val="both"/>
    </w:pPr>
    <w:rPr>
      <w:szCs w:val="24"/>
    </w:rPr>
  </w:style>
  <w:style w:type="paragraph" w:customStyle="1" w:styleId="xl67">
    <w:name w:val="xl67"/>
    <w:basedOn w:val="a"/>
    <w:rsid w:val="00B80ED8"/>
    <w:pPr>
      <w:pBdr>
        <w:left w:val="single" w:sz="4" w:space="0" w:color="auto"/>
        <w:right w:val="single" w:sz="4" w:space="0" w:color="auto"/>
      </w:pBdr>
      <w:spacing w:before="100" w:beforeAutospacing="1" w:after="100" w:afterAutospacing="1"/>
      <w:jc w:val="both"/>
    </w:pPr>
    <w:rPr>
      <w:szCs w:val="24"/>
    </w:rPr>
  </w:style>
  <w:style w:type="paragraph" w:customStyle="1" w:styleId="xl68">
    <w:name w:val="xl68"/>
    <w:basedOn w:val="a"/>
    <w:rsid w:val="00B80ED8"/>
    <w:pPr>
      <w:pBdr>
        <w:left w:val="single" w:sz="4" w:space="0" w:color="auto"/>
        <w:bottom w:val="single" w:sz="4" w:space="0" w:color="auto"/>
        <w:right w:val="single" w:sz="4" w:space="0" w:color="auto"/>
      </w:pBdr>
      <w:spacing w:before="100" w:beforeAutospacing="1" w:after="100" w:afterAutospacing="1"/>
      <w:jc w:val="both"/>
    </w:pPr>
    <w:rPr>
      <w:szCs w:val="24"/>
    </w:rPr>
  </w:style>
  <w:style w:type="paragraph" w:customStyle="1" w:styleId="xl69">
    <w:name w:val="xl69"/>
    <w:basedOn w:val="a"/>
    <w:rsid w:val="00B80ED8"/>
    <w:pPr>
      <w:pBdr>
        <w:left w:val="single" w:sz="4" w:space="0" w:color="auto"/>
        <w:bottom w:val="single" w:sz="4" w:space="0" w:color="auto"/>
        <w:right w:val="single" w:sz="4" w:space="0" w:color="auto"/>
      </w:pBdr>
      <w:spacing w:before="100" w:beforeAutospacing="1" w:after="100" w:afterAutospacing="1"/>
      <w:jc w:val="both"/>
    </w:pPr>
    <w:rPr>
      <w:szCs w:val="24"/>
    </w:rPr>
  </w:style>
  <w:style w:type="paragraph" w:customStyle="1" w:styleId="xl70">
    <w:name w:val="xl70"/>
    <w:basedOn w:val="a"/>
    <w:rsid w:val="00B80ED8"/>
    <w:pPr>
      <w:spacing w:before="100" w:beforeAutospacing="1" w:after="100" w:afterAutospacing="1"/>
      <w:jc w:val="both"/>
    </w:pPr>
    <w:rPr>
      <w:b/>
      <w:bCs/>
      <w:szCs w:val="24"/>
    </w:rPr>
  </w:style>
  <w:style w:type="paragraph" w:customStyle="1" w:styleId="xl71">
    <w:name w:val="xl71"/>
    <w:basedOn w:val="a"/>
    <w:rsid w:val="00B80ED8"/>
    <w:pPr>
      <w:pBdr>
        <w:left w:val="single" w:sz="4" w:space="0" w:color="auto"/>
        <w:right w:val="single" w:sz="4" w:space="0" w:color="auto"/>
      </w:pBdr>
      <w:spacing w:before="100" w:beforeAutospacing="1" w:after="100" w:afterAutospacing="1"/>
      <w:jc w:val="both"/>
    </w:pPr>
    <w:rPr>
      <w:b/>
      <w:bCs/>
      <w:szCs w:val="24"/>
    </w:rPr>
  </w:style>
  <w:style w:type="paragraph" w:customStyle="1" w:styleId="xl72">
    <w:name w:val="xl72"/>
    <w:basedOn w:val="a"/>
    <w:rsid w:val="00B80ED8"/>
    <w:pPr>
      <w:pBdr>
        <w:left w:val="single" w:sz="4" w:space="0" w:color="auto"/>
        <w:bottom w:val="single" w:sz="4" w:space="0" w:color="auto"/>
        <w:right w:val="single" w:sz="4" w:space="0" w:color="auto"/>
      </w:pBdr>
      <w:spacing w:before="100" w:beforeAutospacing="1" w:after="100" w:afterAutospacing="1"/>
      <w:jc w:val="both"/>
    </w:pPr>
    <w:rPr>
      <w:b/>
      <w:bCs/>
      <w:szCs w:val="24"/>
    </w:rPr>
  </w:style>
  <w:style w:type="paragraph" w:customStyle="1" w:styleId="xl73">
    <w:name w:val="xl73"/>
    <w:basedOn w:val="a"/>
    <w:rsid w:val="00B80ED8"/>
    <w:pPr>
      <w:spacing w:before="100" w:beforeAutospacing="1" w:after="100" w:afterAutospacing="1"/>
      <w:jc w:val="center"/>
    </w:pPr>
    <w:rPr>
      <w:szCs w:val="24"/>
    </w:rPr>
  </w:style>
  <w:style w:type="paragraph" w:customStyle="1" w:styleId="xl74">
    <w:name w:val="xl74"/>
    <w:basedOn w:val="a"/>
    <w:rsid w:val="00B80ED8"/>
    <w:pPr>
      <w:spacing w:before="100" w:beforeAutospacing="1" w:after="100" w:afterAutospacing="1"/>
      <w:jc w:val="center"/>
    </w:pPr>
    <w:rPr>
      <w:szCs w:val="24"/>
    </w:rPr>
  </w:style>
  <w:style w:type="paragraph" w:customStyle="1" w:styleId="xl75">
    <w:name w:val="xl75"/>
    <w:basedOn w:val="a"/>
    <w:rsid w:val="00B80ED8"/>
    <w:pPr>
      <w:spacing w:before="100" w:beforeAutospacing="1" w:after="100" w:afterAutospacing="1"/>
      <w:jc w:val="center"/>
      <w:textAlignment w:val="center"/>
    </w:pPr>
    <w:rPr>
      <w:szCs w:val="24"/>
    </w:rPr>
  </w:style>
  <w:style w:type="paragraph" w:customStyle="1" w:styleId="xl76">
    <w:name w:val="xl76"/>
    <w:basedOn w:val="a"/>
    <w:rsid w:val="00B80ED8"/>
    <w:pPr>
      <w:pBdr>
        <w:top w:val="single" w:sz="4" w:space="0" w:color="auto"/>
        <w:left w:val="single" w:sz="4" w:space="0" w:color="auto"/>
        <w:bottom w:val="single" w:sz="4" w:space="0" w:color="auto"/>
      </w:pBdr>
      <w:spacing w:before="100" w:beforeAutospacing="1" w:after="100" w:afterAutospacing="1"/>
      <w:jc w:val="both"/>
    </w:pPr>
    <w:rPr>
      <w:szCs w:val="24"/>
    </w:rPr>
  </w:style>
  <w:style w:type="paragraph" w:customStyle="1" w:styleId="xl77">
    <w:name w:val="xl77"/>
    <w:basedOn w:val="a"/>
    <w:rsid w:val="00B80ED8"/>
    <w:pPr>
      <w:pBdr>
        <w:left w:val="single" w:sz="4" w:space="0" w:color="auto"/>
      </w:pBdr>
      <w:spacing w:before="100" w:beforeAutospacing="1" w:after="100" w:afterAutospacing="1"/>
      <w:jc w:val="both"/>
    </w:pPr>
    <w:rPr>
      <w:szCs w:val="24"/>
    </w:rPr>
  </w:style>
  <w:style w:type="paragraph" w:customStyle="1" w:styleId="xl78">
    <w:name w:val="xl78"/>
    <w:basedOn w:val="a"/>
    <w:rsid w:val="00B80ED8"/>
    <w:pPr>
      <w:pBdr>
        <w:left w:val="single" w:sz="4" w:space="0" w:color="auto"/>
        <w:bottom w:val="single" w:sz="4" w:space="0" w:color="auto"/>
      </w:pBdr>
      <w:spacing w:before="100" w:beforeAutospacing="1" w:after="100" w:afterAutospacing="1"/>
      <w:jc w:val="both"/>
    </w:pPr>
    <w:rPr>
      <w:szCs w:val="24"/>
    </w:rPr>
  </w:style>
  <w:style w:type="paragraph" w:customStyle="1" w:styleId="xl79">
    <w:name w:val="xl79"/>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80">
    <w:name w:val="xl80"/>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81">
    <w:name w:val="xl81"/>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82">
    <w:name w:val="xl82"/>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Cs w:val="24"/>
    </w:rPr>
  </w:style>
  <w:style w:type="paragraph" w:customStyle="1" w:styleId="xl83">
    <w:name w:val="xl83"/>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84">
    <w:name w:val="xl84"/>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85">
    <w:name w:val="xl85"/>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b/>
      <w:bCs/>
      <w:szCs w:val="24"/>
    </w:rPr>
  </w:style>
  <w:style w:type="paragraph" w:customStyle="1" w:styleId="xl86">
    <w:name w:val="xl86"/>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both"/>
    </w:pPr>
    <w:rPr>
      <w:szCs w:val="24"/>
    </w:rPr>
  </w:style>
  <w:style w:type="paragraph" w:customStyle="1" w:styleId="xl87">
    <w:name w:val="xl87"/>
    <w:basedOn w:val="a"/>
    <w:rsid w:val="00B80ED8"/>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textAlignment w:val="center"/>
    </w:pPr>
    <w:rPr>
      <w:szCs w:val="24"/>
    </w:rPr>
  </w:style>
  <w:style w:type="paragraph" w:customStyle="1" w:styleId="xl88">
    <w:name w:val="xl88"/>
    <w:basedOn w:val="a"/>
    <w:rsid w:val="00B80ED8"/>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b/>
      <w:bCs/>
      <w:szCs w:val="24"/>
    </w:rPr>
  </w:style>
  <w:style w:type="paragraph" w:customStyle="1" w:styleId="xl89">
    <w:name w:val="xl89"/>
    <w:basedOn w:val="a"/>
    <w:rsid w:val="00B80ED8"/>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szCs w:val="24"/>
    </w:rPr>
  </w:style>
  <w:style w:type="paragraph" w:customStyle="1" w:styleId="xl90">
    <w:name w:val="xl90"/>
    <w:basedOn w:val="a"/>
    <w:rsid w:val="00B80ED8"/>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pPr>
    <w:rPr>
      <w:szCs w:val="24"/>
    </w:rPr>
  </w:style>
  <w:style w:type="paragraph" w:customStyle="1" w:styleId="xl91">
    <w:name w:val="xl91"/>
    <w:basedOn w:val="a"/>
    <w:rsid w:val="00B80ED8"/>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pPr>
    <w:rPr>
      <w:b/>
      <w:bCs/>
      <w:szCs w:val="24"/>
    </w:rPr>
  </w:style>
  <w:style w:type="paragraph" w:customStyle="1" w:styleId="xl92">
    <w:name w:val="xl92"/>
    <w:basedOn w:val="a"/>
    <w:rsid w:val="00B80ED8"/>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center"/>
    </w:pPr>
    <w:rPr>
      <w:szCs w:val="24"/>
    </w:rPr>
  </w:style>
  <w:style w:type="paragraph" w:customStyle="1" w:styleId="xl93">
    <w:name w:val="xl93"/>
    <w:basedOn w:val="a"/>
    <w:rsid w:val="00B80ED8"/>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center"/>
    </w:pPr>
    <w:rPr>
      <w:b/>
      <w:bCs/>
      <w:szCs w:val="24"/>
    </w:rPr>
  </w:style>
  <w:style w:type="paragraph" w:customStyle="1" w:styleId="xl94">
    <w:name w:val="xl94"/>
    <w:basedOn w:val="a"/>
    <w:rsid w:val="00B80ED8"/>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szCs w:val="24"/>
    </w:rPr>
  </w:style>
  <w:style w:type="paragraph" w:customStyle="1" w:styleId="xl95">
    <w:name w:val="xl95"/>
    <w:basedOn w:val="a"/>
    <w:rsid w:val="00B80ED8"/>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textAlignment w:val="center"/>
    </w:pPr>
    <w:rPr>
      <w:szCs w:val="24"/>
    </w:rPr>
  </w:style>
  <w:style w:type="paragraph" w:customStyle="1" w:styleId="xl96">
    <w:name w:val="xl96"/>
    <w:basedOn w:val="a"/>
    <w:rsid w:val="00B80ED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szCs w:val="24"/>
    </w:rPr>
  </w:style>
  <w:style w:type="paragraph" w:customStyle="1" w:styleId="xl97">
    <w:name w:val="xl97"/>
    <w:basedOn w:val="a"/>
    <w:rsid w:val="00B80ED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szCs w:val="24"/>
    </w:rPr>
  </w:style>
  <w:style w:type="paragraph" w:customStyle="1" w:styleId="xl98">
    <w:name w:val="xl98"/>
    <w:basedOn w:val="a"/>
    <w:rsid w:val="00B80ED8"/>
    <w:pPr>
      <w:pBdr>
        <w:bottom w:val="single" w:sz="4" w:space="0" w:color="auto"/>
        <w:right w:val="single" w:sz="4" w:space="0" w:color="auto"/>
      </w:pBdr>
      <w:spacing w:before="100" w:beforeAutospacing="1" w:after="100" w:afterAutospacing="1"/>
      <w:jc w:val="both"/>
    </w:pPr>
    <w:rPr>
      <w:szCs w:val="24"/>
    </w:rPr>
  </w:style>
  <w:style w:type="paragraph" w:customStyle="1" w:styleId="xl99">
    <w:name w:val="xl99"/>
    <w:basedOn w:val="a"/>
    <w:rsid w:val="00B80ED8"/>
    <w:pPr>
      <w:pBdr>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00">
    <w:name w:val="xl100"/>
    <w:basedOn w:val="a"/>
    <w:rsid w:val="00B80ED8"/>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szCs w:val="24"/>
    </w:rPr>
  </w:style>
  <w:style w:type="paragraph" w:customStyle="1" w:styleId="xl101">
    <w:name w:val="xl101"/>
    <w:basedOn w:val="a"/>
    <w:rsid w:val="00B80ED8"/>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textAlignment w:val="center"/>
    </w:pPr>
    <w:rPr>
      <w:szCs w:val="24"/>
    </w:rPr>
  </w:style>
  <w:style w:type="paragraph" w:customStyle="1" w:styleId="xl102">
    <w:name w:val="xl102"/>
    <w:basedOn w:val="a"/>
    <w:rsid w:val="00B80ED8"/>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szCs w:val="24"/>
    </w:rPr>
  </w:style>
  <w:style w:type="paragraph" w:customStyle="1" w:styleId="xl103">
    <w:name w:val="xl103"/>
    <w:basedOn w:val="a"/>
    <w:rsid w:val="00B80ED8"/>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textAlignment w:val="center"/>
    </w:pPr>
    <w:rPr>
      <w:szCs w:val="24"/>
    </w:rPr>
  </w:style>
  <w:style w:type="paragraph" w:customStyle="1" w:styleId="xl104">
    <w:name w:val="xl104"/>
    <w:basedOn w:val="a"/>
    <w:rsid w:val="00B80ED8"/>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szCs w:val="24"/>
    </w:rPr>
  </w:style>
  <w:style w:type="paragraph" w:customStyle="1" w:styleId="xl105">
    <w:name w:val="xl105"/>
    <w:basedOn w:val="a"/>
    <w:rsid w:val="00B80ED8"/>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szCs w:val="24"/>
    </w:rPr>
  </w:style>
  <w:style w:type="paragraph" w:customStyle="1" w:styleId="xl106">
    <w:name w:val="xl106"/>
    <w:basedOn w:val="a"/>
    <w:rsid w:val="00B80ED8"/>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szCs w:val="24"/>
    </w:rPr>
  </w:style>
  <w:style w:type="paragraph" w:customStyle="1" w:styleId="xl107">
    <w:name w:val="xl107"/>
    <w:basedOn w:val="a"/>
    <w:rsid w:val="00B80ED8"/>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b/>
      <w:bCs/>
      <w:szCs w:val="24"/>
    </w:rPr>
  </w:style>
  <w:style w:type="paragraph" w:customStyle="1" w:styleId="xl108">
    <w:name w:val="xl108"/>
    <w:basedOn w:val="a"/>
    <w:rsid w:val="00B80ED8"/>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b/>
      <w:bCs/>
      <w:szCs w:val="24"/>
    </w:rPr>
  </w:style>
  <w:style w:type="paragraph" w:customStyle="1" w:styleId="xl109">
    <w:name w:val="xl109"/>
    <w:basedOn w:val="a"/>
    <w:rsid w:val="00B80ED8"/>
    <w:pPr>
      <w:spacing w:before="100" w:beforeAutospacing="1" w:after="100" w:afterAutospacing="1"/>
      <w:jc w:val="both"/>
    </w:pPr>
    <w:rPr>
      <w:szCs w:val="24"/>
    </w:rPr>
  </w:style>
  <w:style w:type="paragraph" w:customStyle="1" w:styleId="xl110">
    <w:name w:val="xl110"/>
    <w:basedOn w:val="a"/>
    <w:rsid w:val="00B80ED8"/>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b/>
      <w:bCs/>
      <w:szCs w:val="24"/>
    </w:rPr>
  </w:style>
  <w:style w:type="paragraph" w:customStyle="1" w:styleId="xl111">
    <w:name w:val="xl111"/>
    <w:basedOn w:val="a"/>
    <w:rsid w:val="00B80ED8"/>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rPr>
      <w:szCs w:val="24"/>
    </w:rPr>
  </w:style>
  <w:style w:type="paragraph" w:customStyle="1" w:styleId="xl112">
    <w:name w:val="xl112"/>
    <w:basedOn w:val="a"/>
    <w:rsid w:val="00B80ED8"/>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rPr>
      <w:b/>
      <w:bCs/>
      <w:szCs w:val="24"/>
    </w:rPr>
  </w:style>
  <w:style w:type="paragraph" w:customStyle="1" w:styleId="xl113">
    <w:name w:val="xl113"/>
    <w:basedOn w:val="a"/>
    <w:rsid w:val="00B80ED8"/>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szCs w:val="24"/>
    </w:rPr>
  </w:style>
  <w:style w:type="paragraph" w:customStyle="1" w:styleId="xl114">
    <w:name w:val="xl114"/>
    <w:basedOn w:val="a"/>
    <w:rsid w:val="00B80ED8"/>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b/>
      <w:bCs/>
      <w:szCs w:val="24"/>
    </w:rPr>
  </w:style>
  <w:style w:type="paragraph" w:customStyle="1" w:styleId="xl115">
    <w:name w:val="xl115"/>
    <w:basedOn w:val="a"/>
    <w:rsid w:val="00B80ED8"/>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szCs w:val="24"/>
    </w:rPr>
  </w:style>
  <w:style w:type="paragraph" w:customStyle="1" w:styleId="xl116">
    <w:name w:val="xl116"/>
    <w:basedOn w:val="a"/>
    <w:rsid w:val="00B80ED8"/>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b/>
      <w:bCs/>
      <w:szCs w:val="24"/>
    </w:rPr>
  </w:style>
  <w:style w:type="paragraph" w:customStyle="1" w:styleId="xl117">
    <w:name w:val="xl117"/>
    <w:basedOn w:val="a"/>
    <w:rsid w:val="00B80ED8"/>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szCs w:val="24"/>
    </w:rPr>
  </w:style>
  <w:style w:type="paragraph" w:customStyle="1" w:styleId="xl118">
    <w:name w:val="xl118"/>
    <w:basedOn w:val="a"/>
    <w:rsid w:val="00B80ED8"/>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b/>
      <w:bCs/>
      <w:szCs w:val="24"/>
    </w:rPr>
  </w:style>
  <w:style w:type="paragraph" w:customStyle="1" w:styleId="xl119">
    <w:name w:val="xl119"/>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0">
    <w:name w:val="xl120"/>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21">
    <w:name w:val="xl121"/>
    <w:basedOn w:val="a"/>
    <w:rsid w:val="00B80ED8"/>
    <w:pPr>
      <w:spacing w:before="100" w:beforeAutospacing="1" w:after="100" w:afterAutospacing="1"/>
      <w:jc w:val="both"/>
      <w:textAlignment w:val="top"/>
    </w:pPr>
    <w:rPr>
      <w:b/>
      <w:bCs/>
      <w:szCs w:val="24"/>
    </w:rPr>
  </w:style>
  <w:style w:type="paragraph" w:customStyle="1" w:styleId="xl122">
    <w:name w:val="xl122"/>
    <w:basedOn w:val="a"/>
    <w:rsid w:val="00B80ED8"/>
    <w:pPr>
      <w:spacing w:before="100" w:beforeAutospacing="1" w:after="100" w:afterAutospacing="1"/>
      <w:jc w:val="center"/>
    </w:pPr>
    <w:rPr>
      <w:b/>
      <w:bCs/>
      <w:szCs w:val="24"/>
    </w:rPr>
  </w:style>
  <w:style w:type="paragraph" w:customStyle="1" w:styleId="xl123">
    <w:name w:val="xl123"/>
    <w:basedOn w:val="a"/>
    <w:rsid w:val="00B80ED8"/>
    <w:pPr>
      <w:spacing w:before="100" w:beforeAutospacing="1" w:after="100" w:afterAutospacing="1"/>
      <w:jc w:val="both"/>
    </w:pPr>
    <w:rPr>
      <w:b/>
      <w:bCs/>
      <w:szCs w:val="24"/>
    </w:rPr>
  </w:style>
  <w:style w:type="paragraph" w:customStyle="1" w:styleId="xl124">
    <w:name w:val="xl124"/>
    <w:basedOn w:val="a"/>
    <w:rsid w:val="00B80ED8"/>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both"/>
      <w:textAlignment w:val="top"/>
    </w:pPr>
    <w:rPr>
      <w:szCs w:val="24"/>
    </w:rPr>
  </w:style>
  <w:style w:type="paragraph" w:customStyle="1" w:styleId="xl125">
    <w:name w:val="xl125"/>
    <w:basedOn w:val="a"/>
    <w:rsid w:val="00B80ED8"/>
    <w:pPr>
      <w:pBdr>
        <w:top w:val="single" w:sz="4" w:space="0" w:color="auto"/>
        <w:left w:val="single" w:sz="4" w:space="0" w:color="auto"/>
        <w:bottom w:val="single" w:sz="4" w:space="0" w:color="auto"/>
        <w:right w:val="single" w:sz="4" w:space="0" w:color="auto"/>
      </w:pBdr>
      <w:shd w:val="clear" w:color="000000" w:fill="66FFFF"/>
      <w:spacing w:before="100" w:beforeAutospacing="1" w:after="100" w:afterAutospacing="1"/>
      <w:jc w:val="center"/>
      <w:textAlignment w:val="center"/>
    </w:pPr>
    <w:rPr>
      <w:szCs w:val="24"/>
    </w:rPr>
  </w:style>
  <w:style w:type="paragraph" w:customStyle="1" w:styleId="xl126">
    <w:name w:val="xl126"/>
    <w:basedOn w:val="a"/>
    <w:rsid w:val="00B80ED8"/>
    <w:pPr>
      <w:pBdr>
        <w:left w:val="single" w:sz="4" w:space="0" w:color="auto"/>
        <w:bottom w:val="single" w:sz="4" w:space="0" w:color="auto"/>
      </w:pBdr>
      <w:spacing w:before="100" w:beforeAutospacing="1" w:after="100" w:afterAutospacing="1"/>
      <w:jc w:val="center"/>
      <w:textAlignment w:val="center"/>
    </w:pPr>
    <w:rPr>
      <w:b/>
      <w:bCs/>
      <w:szCs w:val="24"/>
    </w:rPr>
  </w:style>
  <w:style w:type="paragraph" w:customStyle="1" w:styleId="xl127">
    <w:name w:val="xl127"/>
    <w:basedOn w:val="a"/>
    <w:rsid w:val="00B80ED8"/>
    <w:pPr>
      <w:pBdr>
        <w:bottom w:val="single" w:sz="4" w:space="0" w:color="auto"/>
      </w:pBdr>
      <w:spacing w:before="100" w:beforeAutospacing="1" w:after="100" w:afterAutospacing="1"/>
      <w:jc w:val="center"/>
      <w:textAlignment w:val="center"/>
    </w:pPr>
    <w:rPr>
      <w:szCs w:val="24"/>
    </w:rPr>
  </w:style>
  <w:style w:type="paragraph" w:customStyle="1" w:styleId="xl128">
    <w:name w:val="xl128"/>
    <w:basedOn w:val="a"/>
    <w:rsid w:val="00B80ED8"/>
    <w:pPr>
      <w:pBdr>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29">
    <w:name w:val="xl129"/>
    <w:basedOn w:val="a"/>
    <w:rsid w:val="00B80ED8"/>
    <w:pPr>
      <w:pBdr>
        <w:left w:val="single" w:sz="4" w:space="0" w:color="auto"/>
        <w:bottom w:val="single" w:sz="4" w:space="0" w:color="auto"/>
      </w:pBdr>
      <w:spacing w:before="100" w:beforeAutospacing="1" w:after="100" w:afterAutospacing="1"/>
      <w:jc w:val="center"/>
      <w:textAlignment w:val="center"/>
    </w:pPr>
    <w:rPr>
      <w:b/>
      <w:bCs/>
      <w:szCs w:val="24"/>
    </w:rPr>
  </w:style>
  <w:style w:type="paragraph" w:customStyle="1" w:styleId="xl130">
    <w:name w:val="xl130"/>
    <w:basedOn w:val="a"/>
    <w:rsid w:val="00B80ED8"/>
    <w:pPr>
      <w:pBdr>
        <w:bottom w:val="single" w:sz="4" w:space="0" w:color="auto"/>
      </w:pBdr>
      <w:spacing w:before="100" w:beforeAutospacing="1" w:after="100" w:afterAutospacing="1"/>
      <w:jc w:val="both"/>
    </w:pPr>
    <w:rPr>
      <w:szCs w:val="24"/>
    </w:rPr>
  </w:style>
  <w:style w:type="paragraph" w:customStyle="1" w:styleId="formattext">
    <w:name w:val="formattext"/>
    <w:basedOn w:val="a"/>
    <w:rsid w:val="00B80ED8"/>
    <w:pPr>
      <w:spacing w:before="100" w:beforeAutospacing="1" w:after="100" w:afterAutospacing="1"/>
      <w:jc w:val="both"/>
    </w:pPr>
    <w:rPr>
      <w:szCs w:val="24"/>
    </w:rPr>
  </w:style>
  <w:style w:type="paragraph" w:styleId="aff8">
    <w:name w:val="Body Text"/>
    <w:basedOn w:val="a"/>
    <w:link w:val="aff9"/>
    <w:uiPriority w:val="99"/>
    <w:semiHidden/>
    <w:unhideWhenUsed/>
    <w:rsid w:val="00B80ED8"/>
    <w:pPr>
      <w:spacing w:before="100" w:beforeAutospacing="1" w:after="100" w:afterAutospacing="1"/>
      <w:jc w:val="both"/>
    </w:pPr>
    <w:rPr>
      <w:szCs w:val="24"/>
    </w:rPr>
  </w:style>
  <w:style w:type="character" w:customStyle="1" w:styleId="aff9">
    <w:name w:val="Основной текст Знак"/>
    <w:basedOn w:val="a0"/>
    <w:link w:val="aff8"/>
    <w:uiPriority w:val="99"/>
    <w:semiHidden/>
    <w:rsid w:val="00B80ED8"/>
    <w:rPr>
      <w:sz w:val="24"/>
      <w:szCs w:val="24"/>
    </w:rPr>
  </w:style>
  <w:style w:type="paragraph" w:customStyle="1" w:styleId="affa">
    <w:name w:val="Отчет таблица слева"/>
    <w:basedOn w:val="a"/>
    <w:qFormat/>
    <w:rsid w:val="00B80ED8"/>
    <w:pPr>
      <w:jc w:val="both"/>
    </w:pPr>
    <w:rPr>
      <w:rFonts w:eastAsia="MS Mincho"/>
      <w:sz w:val="28"/>
      <w:szCs w:val="28"/>
    </w:rPr>
  </w:style>
  <w:style w:type="paragraph" w:customStyle="1" w:styleId="affb">
    <w:name w:val="Отчет таблица центр"/>
    <w:basedOn w:val="a"/>
    <w:qFormat/>
    <w:rsid w:val="00B80ED8"/>
    <w:pPr>
      <w:jc w:val="center"/>
    </w:pPr>
    <w:rPr>
      <w:sz w:val="28"/>
      <w:szCs w:val="28"/>
    </w:rPr>
  </w:style>
  <w:style w:type="paragraph" w:customStyle="1" w:styleId="18">
    <w:name w:val="Отчет титул 1"/>
    <w:basedOn w:val="a"/>
    <w:qFormat/>
    <w:rsid w:val="00B80ED8"/>
    <w:pPr>
      <w:spacing w:line="360" w:lineRule="auto"/>
      <w:jc w:val="center"/>
    </w:pPr>
    <w:rPr>
      <w:sz w:val="28"/>
      <w:szCs w:val="24"/>
    </w:rPr>
  </w:style>
  <w:style w:type="paragraph" w:customStyle="1" w:styleId="affc">
    <w:name w:val="Отчет таблица по ширине"/>
    <w:basedOn w:val="a"/>
    <w:rsid w:val="00B80ED8"/>
    <w:pPr>
      <w:jc w:val="both"/>
    </w:pPr>
    <w:rPr>
      <w:color w:val="000000"/>
      <w:sz w:val="28"/>
    </w:rPr>
  </w:style>
  <w:style w:type="paragraph" w:customStyle="1" w:styleId="53">
    <w:name w:val="Обычный5"/>
    <w:rsid w:val="00B80ED8"/>
    <w:pPr>
      <w:widowControl w:val="0"/>
      <w:jc w:val="both"/>
    </w:pPr>
    <w:rPr>
      <w:snapToGrid w:val="0"/>
    </w:rPr>
  </w:style>
  <w:style w:type="paragraph" w:customStyle="1" w:styleId="222">
    <w:name w:val="Основной текст 22"/>
    <w:basedOn w:val="a"/>
    <w:rsid w:val="00B80ED8"/>
    <w:pPr>
      <w:overflowPunct w:val="0"/>
      <w:autoSpaceDE w:val="0"/>
      <w:autoSpaceDN w:val="0"/>
      <w:adjustRightInd w:val="0"/>
      <w:ind w:firstLine="851"/>
      <w:jc w:val="both"/>
      <w:textAlignment w:val="baseline"/>
    </w:pPr>
    <w:rPr>
      <w:sz w:val="28"/>
    </w:rPr>
  </w:style>
  <w:style w:type="paragraph" w:customStyle="1" w:styleId="214">
    <w:name w:val="Основной текст с отступом 21"/>
    <w:basedOn w:val="a"/>
    <w:rsid w:val="00B80ED8"/>
    <w:pPr>
      <w:overflowPunct w:val="0"/>
      <w:autoSpaceDE w:val="0"/>
      <w:autoSpaceDN w:val="0"/>
      <w:adjustRightInd w:val="0"/>
      <w:ind w:firstLine="284"/>
      <w:jc w:val="both"/>
      <w:textAlignment w:val="baseline"/>
    </w:pPr>
    <w:rPr>
      <w:i/>
      <w:sz w:val="28"/>
    </w:rPr>
  </w:style>
  <w:style w:type="paragraph" w:customStyle="1" w:styleId="2a">
    <w:name w:val="Основной текст (2)"/>
    <w:basedOn w:val="a"/>
    <w:rsid w:val="00B80ED8"/>
    <w:pPr>
      <w:widowControl w:val="0"/>
      <w:shd w:val="clear" w:color="auto" w:fill="FFFFFF"/>
      <w:spacing w:line="370" w:lineRule="exact"/>
      <w:jc w:val="center"/>
    </w:pPr>
    <w:rPr>
      <w:b/>
      <w:bCs/>
      <w:sz w:val="26"/>
      <w:szCs w:val="26"/>
      <w:lang w:eastAsia="en-US"/>
    </w:rPr>
  </w:style>
  <w:style w:type="character" w:customStyle="1" w:styleId="212pt">
    <w:name w:val="Основной текст (2) + 12 pt"/>
    <w:aliases w:val="Полужирный,Интервал 0 pt1"/>
    <w:basedOn w:val="25"/>
    <w:uiPriority w:val="99"/>
    <w:rsid w:val="00B80ED8"/>
    <w:rPr>
      <w:rFonts w:ascii="Times New Roman" w:eastAsia="Times New Roman" w:hAnsi="Times New Roman" w:cs="Times New Roman"/>
      <w:b/>
      <w:bCs/>
      <w:spacing w:val="0"/>
      <w:sz w:val="24"/>
      <w:szCs w:val="24"/>
      <w:u w:val="none"/>
      <w:shd w:val="clear" w:color="auto" w:fill="FFFFFF"/>
    </w:rPr>
  </w:style>
  <w:style w:type="paragraph" w:customStyle="1" w:styleId="xl63">
    <w:name w:val="xl63"/>
    <w:basedOn w:val="a"/>
    <w:rsid w:val="00B80ED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table" w:customStyle="1" w:styleId="62">
    <w:name w:val="Сетка таблицы6"/>
    <w:basedOn w:val="a1"/>
    <w:next w:val="a3"/>
    <w:uiPriority w:val="59"/>
    <w:rsid w:val="002B2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3"/>
    <w:uiPriority w:val="39"/>
    <w:rsid w:val="001412D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7C2C9E"/>
    <w:pPr>
      <w:spacing w:before="100" w:beforeAutospacing="1" w:after="100" w:afterAutospacing="1"/>
    </w:pPr>
    <w:rPr>
      <w:szCs w:val="24"/>
    </w:rPr>
  </w:style>
  <w:style w:type="paragraph" w:customStyle="1" w:styleId="font7">
    <w:name w:val="font7"/>
    <w:basedOn w:val="a"/>
    <w:rsid w:val="007C2C9E"/>
    <w:pPr>
      <w:spacing w:before="100" w:beforeAutospacing="1" w:after="100" w:afterAutospacing="1"/>
    </w:pPr>
    <w:rPr>
      <w:color w:val="000000"/>
      <w:szCs w:val="24"/>
    </w:rPr>
  </w:style>
  <w:style w:type="paragraph" w:customStyle="1" w:styleId="font8">
    <w:name w:val="font8"/>
    <w:basedOn w:val="a"/>
    <w:rsid w:val="007C2C9E"/>
    <w:pPr>
      <w:spacing w:before="100" w:beforeAutospacing="1" w:after="100" w:afterAutospacing="1"/>
    </w:pPr>
    <w:rPr>
      <w:color w:val="000000"/>
      <w:sz w:val="28"/>
      <w:szCs w:val="28"/>
    </w:rPr>
  </w:style>
  <w:style w:type="paragraph" w:customStyle="1" w:styleId="font9">
    <w:name w:val="font9"/>
    <w:basedOn w:val="a"/>
    <w:rsid w:val="007C2C9E"/>
    <w:pPr>
      <w:spacing w:before="100" w:beforeAutospacing="1" w:after="100" w:afterAutospacing="1"/>
    </w:pPr>
    <w:rPr>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49874">
      <w:bodyDiv w:val="1"/>
      <w:marLeft w:val="0"/>
      <w:marRight w:val="0"/>
      <w:marTop w:val="0"/>
      <w:marBottom w:val="0"/>
      <w:divBdr>
        <w:top w:val="none" w:sz="0" w:space="0" w:color="auto"/>
        <w:left w:val="none" w:sz="0" w:space="0" w:color="auto"/>
        <w:bottom w:val="none" w:sz="0" w:space="0" w:color="auto"/>
        <w:right w:val="none" w:sz="0" w:space="0" w:color="auto"/>
      </w:divBdr>
    </w:div>
    <w:div w:id="50617654">
      <w:bodyDiv w:val="1"/>
      <w:marLeft w:val="0"/>
      <w:marRight w:val="0"/>
      <w:marTop w:val="0"/>
      <w:marBottom w:val="0"/>
      <w:divBdr>
        <w:top w:val="none" w:sz="0" w:space="0" w:color="auto"/>
        <w:left w:val="none" w:sz="0" w:space="0" w:color="auto"/>
        <w:bottom w:val="none" w:sz="0" w:space="0" w:color="auto"/>
        <w:right w:val="none" w:sz="0" w:space="0" w:color="auto"/>
      </w:divBdr>
    </w:div>
    <w:div w:id="73086128">
      <w:bodyDiv w:val="1"/>
      <w:marLeft w:val="0"/>
      <w:marRight w:val="0"/>
      <w:marTop w:val="0"/>
      <w:marBottom w:val="0"/>
      <w:divBdr>
        <w:top w:val="none" w:sz="0" w:space="0" w:color="auto"/>
        <w:left w:val="none" w:sz="0" w:space="0" w:color="auto"/>
        <w:bottom w:val="none" w:sz="0" w:space="0" w:color="auto"/>
        <w:right w:val="none" w:sz="0" w:space="0" w:color="auto"/>
      </w:divBdr>
    </w:div>
    <w:div w:id="89160136">
      <w:bodyDiv w:val="1"/>
      <w:marLeft w:val="0"/>
      <w:marRight w:val="0"/>
      <w:marTop w:val="0"/>
      <w:marBottom w:val="0"/>
      <w:divBdr>
        <w:top w:val="none" w:sz="0" w:space="0" w:color="auto"/>
        <w:left w:val="none" w:sz="0" w:space="0" w:color="auto"/>
        <w:bottom w:val="none" w:sz="0" w:space="0" w:color="auto"/>
        <w:right w:val="none" w:sz="0" w:space="0" w:color="auto"/>
      </w:divBdr>
    </w:div>
    <w:div w:id="124394514">
      <w:bodyDiv w:val="1"/>
      <w:marLeft w:val="0"/>
      <w:marRight w:val="0"/>
      <w:marTop w:val="0"/>
      <w:marBottom w:val="0"/>
      <w:divBdr>
        <w:top w:val="none" w:sz="0" w:space="0" w:color="auto"/>
        <w:left w:val="none" w:sz="0" w:space="0" w:color="auto"/>
        <w:bottom w:val="none" w:sz="0" w:space="0" w:color="auto"/>
        <w:right w:val="none" w:sz="0" w:space="0" w:color="auto"/>
      </w:divBdr>
    </w:div>
    <w:div w:id="143009604">
      <w:bodyDiv w:val="1"/>
      <w:marLeft w:val="0"/>
      <w:marRight w:val="0"/>
      <w:marTop w:val="0"/>
      <w:marBottom w:val="0"/>
      <w:divBdr>
        <w:top w:val="none" w:sz="0" w:space="0" w:color="auto"/>
        <w:left w:val="none" w:sz="0" w:space="0" w:color="auto"/>
        <w:bottom w:val="none" w:sz="0" w:space="0" w:color="auto"/>
        <w:right w:val="none" w:sz="0" w:space="0" w:color="auto"/>
      </w:divBdr>
    </w:div>
    <w:div w:id="147940010">
      <w:bodyDiv w:val="1"/>
      <w:marLeft w:val="0"/>
      <w:marRight w:val="0"/>
      <w:marTop w:val="0"/>
      <w:marBottom w:val="0"/>
      <w:divBdr>
        <w:top w:val="none" w:sz="0" w:space="0" w:color="auto"/>
        <w:left w:val="none" w:sz="0" w:space="0" w:color="auto"/>
        <w:bottom w:val="none" w:sz="0" w:space="0" w:color="auto"/>
        <w:right w:val="none" w:sz="0" w:space="0" w:color="auto"/>
      </w:divBdr>
    </w:div>
    <w:div w:id="209877628">
      <w:bodyDiv w:val="1"/>
      <w:marLeft w:val="0"/>
      <w:marRight w:val="0"/>
      <w:marTop w:val="0"/>
      <w:marBottom w:val="0"/>
      <w:divBdr>
        <w:top w:val="none" w:sz="0" w:space="0" w:color="auto"/>
        <w:left w:val="none" w:sz="0" w:space="0" w:color="auto"/>
        <w:bottom w:val="none" w:sz="0" w:space="0" w:color="auto"/>
        <w:right w:val="none" w:sz="0" w:space="0" w:color="auto"/>
      </w:divBdr>
    </w:div>
    <w:div w:id="216596693">
      <w:bodyDiv w:val="1"/>
      <w:marLeft w:val="0"/>
      <w:marRight w:val="0"/>
      <w:marTop w:val="0"/>
      <w:marBottom w:val="0"/>
      <w:divBdr>
        <w:top w:val="none" w:sz="0" w:space="0" w:color="auto"/>
        <w:left w:val="none" w:sz="0" w:space="0" w:color="auto"/>
        <w:bottom w:val="none" w:sz="0" w:space="0" w:color="auto"/>
        <w:right w:val="none" w:sz="0" w:space="0" w:color="auto"/>
      </w:divBdr>
    </w:div>
    <w:div w:id="229342921">
      <w:bodyDiv w:val="1"/>
      <w:marLeft w:val="0"/>
      <w:marRight w:val="0"/>
      <w:marTop w:val="0"/>
      <w:marBottom w:val="0"/>
      <w:divBdr>
        <w:top w:val="none" w:sz="0" w:space="0" w:color="auto"/>
        <w:left w:val="none" w:sz="0" w:space="0" w:color="auto"/>
        <w:bottom w:val="none" w:sz="0" w:space="0" w:color="auto"/>
        <w:right w:val="none" w:sz="0" w:space="0" w:color="auto"/>
      </w:divBdr>
    </w:div>
    <w:div w:id="248198888">
      <w:bodyDiv w:val="1"/>
      <w:marLeft w:val="0"/>
      <w:marRight w:val="0"/>
      <w:marTop w:val="0"/>
      <w:marBottom w:val="0"/>
      <w:divBdr>
        <w:top w:val="none" w:sz="0" w:space="0" w:color="auto"/>
        <w:left w:val="none" w:sz="0" w:space="0" w:color="auto"/>
        <w:bottom w:val="none" w:sz="0" w:space="0" w:color="auto"/>
        <w:right w:val="none" w:sz="0" w:space="0" w:color="auto"/>
      </w:divBdr>
    </w:div>
    <w:div w:id="262304473">
      <w:bodyDiv w:val="1"/>
      <w:marLeft w:val="0"/>
      <w:marRight w:val="0"/>
      <w:marTop w:val="0"/>
      <w:marBottom w:val="0"/>
      <w:divBdr>
        <w:top w:val="none" w:sz="0" w:space="0" w:color="auto"/>
        <w:left w:val="none" w:sz="0" w:space="0" w:color="auto"/>
        <w:bottom w:val="none" w:sz="0" w:space="0" w:color="auto"/>
        <w:right w:val="none" w:sz="0" w:space="0" w:color="auto"/>
      </w:divBdr>
    </w:div>
    <w:div w:id="278611004">
      <w:bodyDiv w:val="1"/>
      <w:marLeft w:val="0"/>
      <w:marRight w:val="0"/>
      <w:marTop w:val="0"/>
      <w:marBottom w:val="0"/>
      <w:divBdr>
        <w:top w:val="none" w:sz="0" w:space="0" w:color="auto"/>
        <w:left w:val="none" w:sz="0" w:space="0" w:color="auto"/>
        <w:bottom w:val="none" w:sz="0" w:space="0" w:color="auto"/>
        <w:right w:val="none" w:sz="0" w:space="0" w:color="auto"/>
      </w:divBdr>
    </w:div>
    <w:div w:id="316570422">
      <w:bodyDiv w:val="1"/>
      <w:marLeft w:val="0"/>
      <w:marRight w:val="0"/>
      <w:marTop w:val="0"/>
      <w:marBottom w:val="0"/>
      <w:divBdr>
        <w:top w:val="none" w:sz="0" w:space="0" w:color="auto"/>
        <w:left w:val="none" w:sz="0" w:space="0" w:color="auto"/>
        <w:bottom w:val="none" w:sz="0" w:space="0" w:color="auto"/>
        <w:right w:val="none" w:sz="0" w:space="0" w:color="auto"/>
      </w:divBdr>
    </w:div>
    <w:div w:id="319817548">
      <w:bodyDiv w:val="1"/>
      <w:marLeft w:val="0"/>
      <w:marRight w:val="0"/>
      <w:marTop w:val="0"/>
      <w:marBottom w:val="0"/>
      <w:divBdr>
        <w:top w:val="none" w:sz="0" w:space="0" w:color="auto"/>
        <w:left w:val="none" w:sz="0" w:space="0" w:color="auto"/>
        <w:bottom w:val="none" w:sz="0" w:space="0" w:color="auto"/>
        <w:right w:val="none" w:sz="0" w:space="0" w:color="auto"/>
      </w:divBdr>
    </w:div>
    <w:div w:id="320814567">
      <w:bodyDiv w:val="1"/>
      <w:marLeft w:val="0"/>
      <w:marRight w:val="0"/>
      <w:marTop w:val="0"/>
      <w:marBottom w:val="0"/>
      <w:divBdr>
        <w:top w:val="none" w:sz="0" w:space="0" w:color="auto"/>
        <w:left w:val="none" w:sz="0" w:space="0" w:color="auto"/>
        <w:bottom w:val="none" w:sz="0" w:space="0" w:color="auto"/>
        <w:right w:val="none" w:sz="0" w:space="0" w:color="auto"/>
      </w:divBdr>
    </w:div>
    <w:div w:id="339432636">
      <w:bodyDiv w:val="1"/>
      <w:marLeft w:val="0"/>
      <w:marRight w:val="0"/>
      <w:marTop w:val="0"/>
      <w:marBottom w:val="0"/>
      <w:divBdr>
        <w:top w:val="none" w:sz="0" w:space="0" w:color="auto"/>
        <w:left w:val="none" w:sz="0" w:space="0" w:color="auto"/>
        <w:bottom w:val="none" w:sz="0" w:space="0" w:color="auto"/>
        <w:right w:val="none" w:sz="0" w:space="0" w:color="auto"/>
      </w:divBdr>
    </w:div>
    <w:div w:id="347409521">
      <w:bodyDiv w:val="1"/>
      <w:marLeft w:val="0"/>
      <w:marRight w:val="0"/>
      <w:marTop w:val="0"/>
      <w:marBottom w:val="0"/>
      <w:divBdr>
        <w:top w:val="none" w:sz="0" w:space="0" w:color="auto"/>
        <w:left w:val="none" w:sz="0" w:space="0" w:color="auto"/>
        <w:bottom w:val="none" w:sz="0" w:space="0" w:color="auto"/>
        <w:right w:val="none" w:sz="0" w:space="0" w:color="auto"/>
      </w:divBdr>
    </w:div>
    <w:div w:id="358506122">
      <w:bodyDiv w:val="1"/>
      <w:marLeft w:val="0"/>
      <w:marRight w:val="0"/>
      <w:marTop w:val="0"/>
      <w:marBottom w:val="0"/>
      <w:divBdr>
        <w:top w:val="none" w:sz="0" w:space="0" w:color="auto"/>
        <w:left w:val="none" w:sz="0" w:space="0" w:color="auto"/>
        <w:bottom w:val="none" w:sz="0" w:space="0" w:color="auto"/>
        <w:right w:val="none" w:sz="0" w:space="0" w:color="auto"/>
      </w:divBdr>
    </w:div>
    <w:div w:id="363871250">
      <w:bodyDiv w:val="1"/>
      <w:marLeft w:val="0"/>
      <w:marRight w:val="0"/>
      <w:marTop w:val="0"/>
      <w:marBottom w:val="0"/>
      <w:divBdr>
        <w:top w:val="none" w:sz="0" w:space="0" w:color="auto"/>
        <w:left w:val="none" w:sz="0" w:space="0" w:color="auto"/>
        <w:bottom w:val="none" w:sz="0" w:space="0" w:color="auto"/>
        <w:right w:val="none" w:sz="0" w:space="0" w:color="auto"/>
      </w:divBdr>
    </w:div>
    <w:div w:id="372770335">
      <w:bodyDiv w:val="1"/>
      <w:marLeft w:val="0"/>
      <w:marRight w:val="0"/>
      <w:marTop w:val="0"/>
      <w:marBottom w:val="0"/>
      <w:divBdr>
        <w:top w:val="none" w:sz="0" w:space="0" w:color="auto"/>
        <w:left w:val="none" w:sz="0" w:space="0" w:color="auto"/>
        <w:bottom w:val="none" w:sz="0" w:space="0" w:color="auto"/>
        <w:right w:val="none" w:sz="0" w:space="0" w:color="auto"/>
      </w:divBdr>
    </w:div>
    <w:div w:id="384834651">
      <w:bodyDiv w:val="1"/>
      <w:marLeft w:val="0"/>
      <w:marRight w:val="0"/>
      <w:marTop w:val="0"/>
      <w:marBottom w:val="0"/>
      <w:divBdr>
        <w:top w:val="none" w:sz="0" w:space="0" w:color="auto"/>
        <w:left w:val="none" w:sz="0" w:space="0" w:color="auto"/>
        <w:bottom w:val="none" w:sz="0" w:space="0" w:color="auto"/>
        <w:right w:val="none" w:sz="0" w:space="0" w:color="auto"/>
      </w:divBdr>
    </w:div>
    <w:div w:id="391345460">
      <w:bodyDiv w:val="1"/>
      <w:marLeft w:val="0"/>
      <w:marRight w:val="0"/>
      <w:marTop w:val="0"/>
      <w:marBottom w:val="0"/>
      <w:divBdr>
        <w:top w:val="none" w:sz="0" w:space="0" w:color="auto"/>
        <w:left w:val="none" w:sz="0" w:space="0" w:color="auto"/>
        <w:bottom w:val="none" w:sz="0" w:space="0" w:color="auto"/>
        <w:right w:val="none" w:sz="0" w:space="0" w:color="auto"/>
      </w:divBdr>
    </w:div>
    <w:div w:id="440801157">
      <w:bodyDiv w:val="1"/>
      <w:marLeft w:val="0"/>
      <w:marRight w:val="0"/>
      <w:marTop w:val="0"/>
      <w:marBottom w:val="0"/>
      <w:divBdr>
        <w:top w:val="none" w:sz="0" w:space="0" w:color="auto"/>
        <w:left w:val="none" w:sz="0" w:space="0" w:color="auto"/>
        <w:bottom w:val="none" w:sz="0" w:space="0" w:color="auto"/>
        <w:right w:val="none" w:sz="0" w:space="0" w:color="auto"/>
      </w:divBdr>
    </w:div>
    <w:div w:id="480195586">
      <w:bodyDiv w:val="1"/>
      <w:marLeft w:val="0"/>
      <w:marRight w:val="0"/>
      <w:marTop w:val="0"/>
      <w:marBottom w:val="0"/>
      <w:divBdr>
        <w:top w:val="none" w:sz="0" w:space="0" w:color="auto"/>
        <w:left w:val="none" w:sz="0" w:space="0" w:color="auto"/>
        <w:bottom w:val="none" w:sz="0" w:space="0" w:color="auto"/>
        <w:right w:val="none" w:sz="0" w:space="0" w:color="auto"/>
      </w:divBdr>
    </w:div>
    <w:div w:id="519272129">
      <w:bodyDiv w:val="1"/>
      <w:marLeft w:val="0"/>
      <w:marRight w:val="0"/>
      <w:marTop w:val="0"/>
      <w:marBottom w:val="0"/>
      <w:divBdr>
        <w:top w:val="none" w:sz="0" w:space="0" w:color="auto"/>
        <w:left w:val="none" w:sz="0" w:space="0" w:color="auto"/>
        <w:bottom w:val="none" w:sz="0" w:space="0" w:color="auto"/>
        <w:right w:val="none" w:sz="0" w:space="0" w:color="auto"/>
      </w:divBdr>
    </w:div>
    <w:div w:id="549344399">
      <w:bodyDiv w:val="1"/>
      <w:marLeft w:val="0"/>
      <w:marRight w:val="0"/>
      <w:marTop w:val="0"/>
      <w:marBottom w:val="0"/>
      <w:divBdr>
        <w:top w:val="none" w:sz="0" w:space="0" w:color="auto"/>
        <w:left w:val="none" w:sz="0" w:space="0" w:color="auto"/>
        <w:bottom w:val="none" w:sz="0" w:space="0" w:color="auto"/>
        <w:right w:val="none" w:sz="0" w:space="0" w:color="auto"/>
      </w:divBdr>
    </w:div>
    <w:div w:id="562956273">
      <w:bodyDiv w:val="1"/>
      <w:marLeft w:val="0"/>
      <w:marRight w:val="0"/>
      <w:marTop w:val="0"/>
      <w:marBottom w:val="0"/>
      <w:divBdr>
        <w:top w:val="none" w:sz="0" w:space="0" w:color="auto"/>
        <w:left w:val="none" w:sz="0" w:space="0" w:color="auto"/>
        <w:bottom w:val="none" w:sz="0" w:space="0" w:color="auto"/>
        <w:right w:val="none" w:sz="0" w:space="0" w:color="auto"/>
      </w:divBdr>
    </w:div>
    <w:div w:id="571431794">
      <w:bodyDiv w:val="1"/>
      <w:marLeft w:val="0"/>
      <w:marRight w:val="0"/>
      <w:marTop w:val="0"/>
      <w:marBottom w:val="0"/>
      <w:divBdr>
        <w:top w:val="none" w:sz="0" w:space="0" w:color="auto"/>
        <w:left w:val="none" w:sz="0" w:space="0" w:color="auto"/>
        <w:bottom w:val="none" w:sz="0" w:space="0" w:color="auto"/>
        <w:right w:val="none" w:sz="0" w:space="0" w:color="auto"/>
      </w:divBdr>
    </w:div>
    <w:div w:id="668673017">
      <w:bodyDiv w:val="1"/>
      <w:marLeft w:val="0"/>
      <w:marRight w:val="0"/>
      <w:marTop w:val="0"/>
      <w:marBottom w:val="0"/>
      <w:divBdr>
        <w:top w:val="none" w:sz="0" w:space="0" w:color="auto"/>
        <w:left w:val="none" w:sz="0" w:space="0" w:color="auto"/>
        <w:bottom w:val="none" w:sz="0" w:space="0" w:color="auto"/>
        <w:right w:val="none" w:sz="0" w:space="0" w:color="auto"/>
      </w:divBdr>
    </w:div>
    <w:div w:id="699862761">
      <w:bodyDiv w:val="1"/>
      <w:marLeft w:val="0"/>
      <w:marRight w:val="0"/>
      <w:marTop w:val="0"/>
      <w:marBottom w:val="0"/>
      <w:divBdr>
        <w:top w:val="none" w:sz="0" w:space="0" w:color="auto"/>
        <w:left w:val="none" w:sz="0" w:space="0" w:color="auto"/>
        <w:bottom w:val="none" w:sz="0" w:space="0" w:color="auto"/>
        <w:right w:val="none" w:sz="0" w:space="0" w:color="auto"/>
      </w:divBdr>
    </w:div>
    <w:div w:id="713583278">
      <w:bodyDiv w:val="1"/>
      <w:marLeft w:val="0"/>
      <w:marRight w:val="0"/>
      <w:marTop w:val="0"/>
      <w:marBottom w:val="0"/>
      <w:divBdr>
        <w:top w:val="none" w:sz="0" w:space="0" w:color="auto"/>
        <w:left w:val="none" w:sz="0" w:space="0" w:color="auto"/>
        <w:bottom w:val="none" w:sz="0" w:space="0" w:color="auto"/>
        <w:right w:val="none" w:sz="0" w:space="0" w:color="auto"/>
      </w:divBdr>
    </w:div>
    <w:div w:id="744835822">
      <w:bodyDiv w:val="1"/>
      <w:marLeft w:val="0"/>
      <w:marRight w:val="0"/>
      <w:marTop w:val="0"/>
      <w:marBottom w:val="0"/>
      <w:divBdr>
        <w:top w:val="none" w:sz="0" w:space="0" w:color="auto"/>
        <w:left w:val="none" w:sz="0" w:space="0" w:color="auto"/>
        <w:bottom w:val="none" w:sz="0" w:space="0" w:color="auto"/>
        <w:right w:val="none" w:sz="0" w:space="0" w:color="auto"/>
      </w:divBdr>
    </w:div>
    <w:div w:id="760444918">
      <w:bodyDiv w:val="1"/>
      <w:marLeft w:val="0"/>
      <w:marRight w:val="0"/>
      <w:marTop w:val="0"/>
      <w:marBottom w:val="0"/>
      <w:divBdr>
        <w:top w:val="none" w:sz="0" w:space="0" w:color="auto"/>
        <w:left w:val="none" w:sz="0" w:space="0" w:color="auto"/>
        <w:bottom w:val="none" w:sz="0" w:space="0" w:color="auto"/>
        <w:right w:val="none" w:sz="0" w:space="0" w:color="auto"/>
      </w:divBdr>
    </w:div>
    <w:div w:id="762258861">
      <w:bodyDiv w:val="1"/>
      <w:marLeft w:val="0"/>
      <w:marRight w:val="0"/>
      <w:marTop w:val="0"/>
      <w:marBottom w:val="0"/>
      <w:divBdr>
        <w:top w:val="none" w:sz="0" w:space="0" w:color="auto"/>
        <w:left w:val="none" w:sz="0" w:space="0" w:color="auto"/>
        <w:bottom w:val="none" w:sz="0" w:space="0" w:color="auto"/>
        <w:right w:val="none" w:sz="0" w:space="0" w:color="auto"/>
      </w:divBdr>
    </w:div>
    <w:div w:id="767116392">
      <w:bodyDiv w:val="1"/>
      <w:marLeft w:val="0"/>
      <w:marRight w:val="0"/>
      <w:marTop w:val="0"/>
      <w:marBottom w:val="0"/>
      <w:divBdr>
        <w:top w:val="none" w:sz="0" w:space="0" w:color="auto"/>
        <w:left w:val="none" w:sz="0" w:space="0" w:color="auto"/>
        <w:bottom w:val="none" w:sz="0" w:space="0" w:color="auto"/>
        <w:right w:val="none" w:sz="0" w:space="0" w:color="auto"/>
      </w:divBdr>
    </w:div>
    <w:div w:id="785660609">
      <w:bodyDiv w:val="1"/>
      <w:marLeft w:val="0"/>
      <w:marRight w:val="0"/>
      <w:marTop w:val="0"/>
      <w:marBottom w:val="0"/>
      <w:divBdr>
        <w:top w:val="none" w:sz="0" w:space="0" w:color="auto"/>
        <w:left w:val="none" w:sz="0" w:space="0" w:color="auto"/>
        <w:bottom w:val="none" w:sz="0" w:space="0" w:color="auto"/>
        <w:right w:val="none" w:sz="0" w:space="0" w:color="auto"/>
      </w:divBdr>
    </w:div>
    <w:div w:id="810899330">
      <w:bodyDiv w:val="1"/>
      <w:marLeft w:val="0"/>
      <w:marRight w:val="0"/>
      <w:marTop w:val="0"/>
      <w:marBottom w:val="0"/>
      <w:divBdr>
        <w:top w:val="none" w:sz="0" w:space="0" w:color="auto"/>
        <w:left w:val="none" w:sz="0" w:space="0" w:color="auto"/>
        <w:bottom w:val="none" w:sz="0" w:space="0" w:color="auto"/>
        <w:right w:val="none" w:sz="0" w:space="0" w:color="auto"/>
      </w:divBdr>
    </w:div>
    <w:div w:id="825902014">
      <w:bodyDiv w:val="1"/>
      <w:marLeft w:val="0"/>
      <w:marRight w:val="0"/>
      <w:marTop w:val="0"/>
      <w:marBottom w:val="0"/>
      <w:divBdr>
        <w:top w:val="none" w:sz="0" w:space="0" w:color="auto"/>
        <w:left w:val="none" w:sz="0" w:space="0" w:color="auto"/>
        <w:bottom w:val="none" w:sz="0" w:space="0" w:color="auto"/>
        <w:right w:val="none" w:sz="0" w:space="0" w:color="auto"/>
      </w:divBdr>
    </w:div>
    <w:div w:id="834029443">
      <w:bodyDiv w:val="1"/>
      <w:marLeft w:val="0"/>
      <w:marRight w:val="0"/>
      <w:marTop w:val="0"/>
      <w:marBottom w:val="0"/>
      <w:divBdr>
        <w:top w:val="none" w:sz="0" w:space="0" w:color="auto"/>
        <w:left w:val="none" w:sz="0" w:space="0" w:color="auto"/>
        <w:bottom w:val="none" w:sz="0" w:space="0" w:color="auto"/>
        <w:right w:val="none" w:sz="0" w:space="0" w:color="auto"/>
      </w:divBdr>
    </w:div>
    <w:div w:id="835847485">
      <w:bodyDiv w:val="1"/>
      <w:marLeft w:val="0"/>
      <w:marRight w:val="0"/>
      <w:marTop w:val="0"/>
      <w:marBottom w:val="0"/>
      <w:divBdr>
        <w:top w:val="none" w:sz="0" w:space="0" w:color="auto"/>
        <w:left w:val="none" w:sz="0" w:space="0" w:color="auto"/>
        <w:bottom w:val="none" w:sz="0" w:space="0" w:color="auto"/>
        <w:right w:val="none" w:sz="0" w:space="0" w:color="auto"/>
      </w:divBdr>
    </w:div>
    <w:div w:id="839663126">
      <w:bodyDiv w:val="1"/>
      <w:marLeft w:val="0"/>
      <w:marRight w:val="0"/>
      <w:marTop w:val="0"/>
      <w:marBottom w:val="0"/>
      <w:divBdr>
        <w:top w:val="none" w:sz="0" w:space="0" w:color="auto"/>
        <w:left w:val="none" w:sz="0" w:space="0" w:color="auto"/>
        <w:bottom w:val="none" w:sz="0" w:space="0" w:color="auto"/>
        <w:right w:val="none" w:sz="0" w:space="0" w:color="auto"/>
      </w:divBdr>
    </w:div>
    <w:div w:id="844513818">
      <w:bodyDiv w:val="1"/>
      <w:marLeft w:val="0"/>
      <w:marRight w:val="0"/>
      <w:marTop w:val="0"/>
      <w:marBottom w:val="0"/>
      <w:divBdr>
        <w:top w:val="none" w:sz="0" w:space="0" w:color="auto"/>
        <w:left w:val="none" w:sz="0" w:space="0" w:color="auto"/>
        <w:bottom w:val="none" w:sz="0" w:space="0" w:color="auto"/>
        <w:right w:val="none" w:sz="0" w:space="0" w:color="auto"/>
      </w:divBdr>
    </w:div>
    <w:div w:id="861282812">
      <w:bodyDiv w:val="1"/>
      <w:marLeft w:val="0"/>
      <w:marRight w:val="0"/>
      <w:marTop w:val="0"/>
      <w:marBottom w:val="0"/>
      <w:divBdr>
        <w:top w:val="none" w:sz="0" w:space="0" w:color="auto"/>
        <w:left w:val="none" w:sz="0" w:space="0" w:color="auto"/>
        <w:bottom w:val="none" w:sz="0" w:space="0" w:color="auto"/>
        <w:right w:val="none" w:sz="0" w:space="0" w:color="auto"/>
      </w:divBdr>
    </w:div>
    <w:div w:id="861287342">
      <w:bodyDiv w:val="1"/>
      <w:marLeft w:val="0"/>
      <w:marRight w:val="0"/>
      <w:marTop w:val="0"/>
      <w:marBottom w:val="0"/>
      <w:divBdr>
        <w:top w:val="none" w:sz="0" w:space="0" w:color="auto"/>
        <w:left w:val="none" w:sz="0" w:space="0" w:color="auto"/>
        <w:bottom w:val="none" w:sz="0" w:space="0" w:color="auto"/>
        <w:right w:val="none" w:sz="0" w:space="0" w:color="auto"/>
      </w:divBdr>
    </w:div>
    <w:div w:id="882865199">
      <w:bodyDiv w:val="1"/>
      <w:marLeft w:val="0"/>
      <w:marRight w:val="0"/>
      <w:marTop w:val="0"/>
      <w:marBottom w:val="0"/>
      <w:divBdr>
        <w:top w:val="none" w:sz="0" w:space="0" w:color="auto"/>
        <w:left w:val="none" w:sz="0" w:space="0" w:color="auto"/>
        <w:bottom w:val="none" w:sz="0" w:space="0" w:color="auto"/>
        <w:right w:val="none" w:sz="0" w:space="0" w:color="auto"/>
      </w:divBdr>
    </w:div>
    <w:div w:id="927618958">
      <w:bodyDiv w:val="1"/>
      <w:marLeft w:val="0"/>
      <w:marRight w:val="0"/>
      <w:marTop w:val="0"/>
      <w:marBottom w:val="0"/>
      <w:divBdr>
        <w:top w:val="none" w:sz="0" w:space="0" w:color="auto"/>
        <w:left w:val="none" w:sz="0" w:space="0" w:color="auto"/>
        <w:bottom w:val="none" w:sz="0" w:space="0" w:color="auto"/>
        <w:right w:val="none" w:sz="0" w:space="0" w:color="auto"/>
      </w:divBdr>
    </w:div>
    <w:div w:id="971789846">
      <w:bodyDiv w:val="1"/>
      <w:marLeft w:val="0"/>
      <w:marRight w:val="0"/>
      <w:marTop w:val="0"/>
      <w:marBottom w:val="0"/>
      <w:divBdr>
        <w:top w:val="none" w:sz="0" w:space="0" w:color="auto"/>
        <w:left w:val="none" w:sz="0" w:space="0" w:color="auto"/>
        <w:bottom w:val="none" w:sz="0" w:space="0" w:color="auto"/>
        <w:right w:val="none" w:sz="0" w:space="0" w:color="auto"/>
      </w:divBdr>
    </w:div>
    <w:div w:id="1026324599">
      <w:bodyDiv w:val="1"/>
      <w:marLeft w:val="0"/>
      <w:marRight w:val="0"/>
      <w:marTop w:val="0"/>
      <w:marBottom w:val="0"/>
      <w:divBdr>
        <w:top w:val="none" w:sz="0" w:space="0" w:color="auto"/>
        <w:left w:val="none" w:sz="0" w:space="0" w:color="auto"/>
        <w:bottom w:val="none" w:sz="0" w:space="0" w:color="auto"/>
        <w:right w:val="none" w:sz="0" w:space="0" w:color="auto"/>
      </w:divBdr>
    </w:div>
    <w:div w:id="1033381923">
      <w:bodyDiv w:val="1"/>
      <w:marLeft w:val="0"/>
      <w:marRight w:val="0"/>
      <w:marTop w:val="0"/>
      <w:marBottom w:val="0"/>
      <w:divBdr>
        <w:top w:val="none" w:sz="0" w:space="0" w:color="auto"/>
        <w:left w:val="none" w:sz="0" w:space="0" w:color="auto"/>
        <w:bottom w:val="none" w:sz="0" w:space="0" w:color="auto"/>
        <w:right w:val="none" w:sz="0" w:space="0" w:color="auto"/>
      </w:divBdr>
    </w:div>
    <w:div w:id="1054505454">
      <w:bodyDiv w:val="1"/>
      <w:marLeft w:val="0"/>
      <w:marRight w:val="0"/>
      <w:marTop w:val="0"/>
      <w:marBottom w:val="0"/>
      <w:divBdr>
        <w:top w:val="none" w:sz="0" w:space="0" w:color="auto"/>
        <w:left w:val="none" w:sz="0" w:space="0" w:color="auto"/>
        <w:bottom w:val="none" w:sz="0" w:space="0" w:color="auto"/>
        <w:right w:val="none" w:sz="0" w:space="0" w:color="auto"/>
      </w:divBdr>
    </w:div>
    <w:div w:id="1065642910">
      <w:bodyDiv w:val="1"/>
      <w:marLeft w:val="0"/>
      <w:marRight w:val="0"/>
      <w:marTop w:val="0"/>
      <w:marBottom w:val="0"/>
      <w:divBdr>
        <w:top w:val="none" w:sz="0" w:space="0" w:color="auto"/>
        <w:left w:val="none" w:sz="0" w:space="0" w:color="auto"/>
        <w:bottom w:val="none" w:sz="0" w:space="0" w:color="auto"/>
        <w:right w:val="none" w:sz="0" w:space="0" w:color="auto"/>
      </w:divBdr>
    </w:div>
    <w:div w:id="1136264253">
      <w:bodyDiv w:val="1"/>
      <w:marLeft w:val="0"/>
      <w:marRight w:val="0"/>
      <w:marTop w:val="0"/>
      <w:marBottom w:val="0"/>
      <w:divBdr>
        <w:top w:val="none" w:sz="0" w:space="0" w:color="auto"/>
        <w:left w:val="none" w:sz="0" w:space="0" w:color="auto"/>
        <w:bottom w:val="none" w:sz="0" w:space="0" w:color="auto"/>
        <w:right w:val="none" w:sz="0" w:space="0" w:color="auto"/>
      </w:divBdr>
    </w:div>
    <w:div w:id="1137145310">
      <w:bodyDiv w:val="1"/>
      <w:marLeft w:val="0"/>
      <w:marRight w:val="0"/>
      <w:marTop w:val="0"/>
      <w:marBottom w:val="0"/>
      <w:divBdr>
        <w:top w:val="none" w:sz="0" w:space="0" w:color="auto"/>
        <w:left w:val="none" w:sz="0" w:space="0" w:color="auto"/>
        <w:bottom w:val="none" w:sz="0" w:space="0" w:color="auto"/>
        <w:right w:val="none" w:sz="0" w:space="0" w:color="auto"/>
      </w:divBdr>
    </w:div>
    <w:div w:id="1159270246">
      <w:bodyDiv w:val="1"/>
      <w:marLeft w:val="0"/>
      <w:marRight w:val="0"/>
      <w:marTop w:val="0"/>
      <w:marBottom w:val="0"/>
      <w:divBdr>
        <w:top w:val="none" w:sz="0" w:space="0" w:color="auto"/>
        <w:left w:val="none" w:sz="0" w:space="0" w:color="auto"/>
        <w:bottom w:val="none" w:sz="0" w:space="0" w:color="auto"/>
        <w:right w:val="none" w:sz="0" w:space="0" w:color="auto"/>
      </w:divBdr>
    </w:div>
    <w:div w:id="1189565412">
      <w:bodyDiv w:val="1"/>
      <w:marLeft w:val="0"/>
      <w:marRight w:val="0"/>
      <w:marTop w:val="0"/>
      <w:marBottom w:val="0"/>
      <w:divBdr>
        <w:top w:val="none" w:sz="0" w:space="0" w:color="auto"/>
        <w:left w:val="none" w:sz="0" w:space="0" w:color="auto"/>
        <w:bottom w:val="none" w:sz="0" w:space="0" w:color="auto"/>
        <w:right w:val="none" w:sz="0" w:space="0" w:color="auto"/>
      </w:divBdr>
    </w:div>
    <w:div w:id="1206137658">
      <w:bodyDiv w:val="1"/>
      <w:marLeft w:val="0"/>
      <w:marRight w:val="0"/>
      <w:marTop w:val="0"/>
      <w:marBottom w:val="0"/>
      <w:divBdr>
        <w:top w:val="none" w:sz="0" w:space="0" w:color="auto"/>
        <w:left w:val="none" w:sz="0" w:space="0" w:color="auto"/>
        <w:bottom w:val="none" w:sz="0" w:space="0" w:color="auto"/>
        <w:right w:val="none" w:sz="0" w:space="0" w:color="auto"/>
      </w:divBdr>
    </w:div>
    <w:div w:id="1253129505">
      <w:bodyDiv w:val="1"/>
      <w:marLeft w:val="0"/>
      <w:marRight w:val="0"/>
      <w:marTop w:val="0"/>
      <w:marBottom w:val="0"/>
      <w:divBdr>
        <w:top w:val="none" w:sz="0" w:space="0" w:color="auto"/>
        <w:left w:val="none" w:sz="0" w:space="0" w:color="auto"/>
        <w:bottom w:val="none" w:sz="0" w:space="0" w:color="auto"/>
        <w:right w:val="none" w:sz="0" w:space="0" w:color="auto"/>
      </w:divBdr>
    </w:div>
    <w:div w:id="1329745915">
      <w:bodyDiv w:val="1"/>
      <w:marLeft w:val="0"/>
      <w:marRight w:val="0"/>
      <w:marTop w:val="0"/>
      <w:marBottom w:val="0"/>
      <w:divBdr>
        <w:top w:val="none" w:sz="0" w:space="0" w:color="auto"/>
        <w:left w:val="none" w:sz="0" w:space="0" w:color="auto"/>
        <w:bottom w:val="none" w:sz="0" w:space="0" w:color="auto"/>
        <w:right w:val="none" w:sz="0" w:space="0" w:color="auto"/>
      </w:divBdr>
    </w:div>
    <w:div w:id="1332634927">
      <w:bodyDiv w:val="1"/>
      <w:marLeft w:val="0"/>
      <w:marRight w:val="0"/>
      <w:marTop w:val="0"/>
      <w:marBottom w:val="0"/>
      <w:divBdr>
        <w:top w:val="none" w:sz="0" w:space="0" w:color="auto"/>
        <w:left w:val="none" w:sz="0" w:space="0" w:color="auto"/>
        <w:bottom w:val="none" w:sz="0" w:space="0" w:color="auto"/>
        <w:right w:val="none" w:sz="0" w:space="0" w:color="auto"/>
      </w:divBdr>
    </w:div>
    <w:div w:id="1402606568">
      <w:bodyDiv w:val="1"/>
      <w:marLeft w:val="0"/>
      <w:marRight w:val="0"/>
      <w:marTop w:val="0"/>
      <w:marBottom w:val="0"/>
      <w:divBdr>
        <w:top w:val="none" w:sz="0" w:space="0" w:color="auto"/>
        <w:left w:val="none" w:sz="0" w:space="0" w:color="auto"/>
        <w:bottom w:val="none" w:sz="0" w:space="0" w:color="auto"/>
        <w:right w:val="none" w:sz="0" w:space="0" w:color="auto"/>
      </w:divBdr>
    </w:div>
    <w:div w:id="1412656932">
      <w:bodyDiv w:val="1"/>
      <w:marLeft w:val="0"/>
      <w:marRight w:val="0"/>
      <w:marTop w:val="0"/>
      <w:marBottom w:val="0"/>
      <w:divBdr>
        <w:top w:val="none" w:sz="0" w:space="0" w:color="auto"/>
        <w:left w:val="none" w:sz="0" w:space="0" w:color="auto"/>
        <w:bottom w:val="none" w:sz="0" w:space="0" w:color="auto"/>
        <w:right w:val="none" w:sz="0" w:space="0" w:color="auto"/>
      </w:divBdr>
    </w:div>
    <w:div w:id="1439645220">
      <w:bodyDiv w:val="1"/>
      <w:marLeft w:val="0"/>
      <w:marRight w:val="0"/>
      <w:marTop w:val="0"/>
      <w:marBottom w:val="0"/>
      <w:divBdr>
        <w:top w:val="none" w:sz="0" w:space="0" w:color="auto"/>
        <w:left w:val="none" w:sz="0" w:space="0" w:color="auto"/>
        <w:bottom w:val="none" w:sz="0" w:space="0" w:color="auto"/>
        <w:right w:val="none" w:sz="0" w:space="0" w:color="auto"/>
      </w:divBdr>
    </w:div>
    <w:div w:id="1452213193">
      <w:bodyDiv w:val="1"/>
      <w:marLeft w:val="0"/>
      <w:marRight w:val="0"/>
      <w:marTop w:val="0"/>
      <w:marBottom w:val="0"/>
      <w:divBdr>
        <w:top w:val="none" w:sz="0" w:space="0" w:color="auto"/>
        <w:left w:val="none" w:sz="0" w:space="0" w:color="auto"/>
        <w:bottom w:val="none" w:sz="0" w:space="0" w:color="auto"/>
        <w:right w:val="none" w:sz="0" w:space="0" w:color="auto"/>
      </w:divBdr>
    </w:div>
    <w:div w:id="1467089525">
      <w:bodyDiv w:val="1"/>
      <w:marLeft w:val="0"/>
      <w:marRight w:val="0"/>
      <w:marTop w:val="0"/>
      <w:marBottom w:val="0"/>
      <w:divBdr>
        <w:top w:val="none" w:sz="0" w:space="0" w:color="auto"/>
        <w:left w:val="none" w:sz="0" w:space="0" w:color="auto"/>
        <w:bottom w:val="none" w:sz="0" w:space="0" w:color="auto"/>
        <w:right w:val="none" w:sz="0" w:space="0" w:color="auto"/>
      </w:divBdr>
    </w:div>
    <w:div w:id="1487935129">
      <w:bodyDiv w:val="1"/>
      <w:marLeft w:val="0"/>
      <w:marRight w:val="0"/>
      <w:marTop w:val="0"/>
      <w:marBottom w:val="0"/>
      <w:divBdr>
        <w:top w:val="none" w:sz="0" w:space="0" w:color="auto"/>
        <w:left w:val="none" w:sz="0" w:space="0" w:color="auto"/>
        <w:bottom w:val="none" w:sz="0" w:space="0" w:color="auto"/>
        <w:right w:val="none" w:sz="0" w:space="0" w:color="auto"/>
      </w:divBdr>
    </w:div>
    <w:div w:id="1491487039">
      <w:bodyDiv w:val="1"/>
      <w:marLeft w:val="0"/>
      <w:marRight w:val="0"/>
      <w:marTop w:val="0"/>
      <w:marBottom w:val="0"/>
      <w:divBdr>
        <w:top w:val="none" w:sz="0" w:space="0" w:color="auto"/>
        <w:left w:val="none" w:sz="0" w:space="0" w:color="auto"/>
        <w:bottom w:val="none" w:sz="0" w:space="0" w:color="auto"/>
        <w:right w:val="none" w:sz="0" w:space="0" w:color="auto"/>
      </w:divBdr>
    </w:div>
    <w:div w:id="1522471274">
      <w:bodyDiv w:val="1"/>
      <w:marLeft w:val="0"/>
      <w:marRight w:val="0"/>
      <w:marTop w:val="0"/>
      <w:marBottom w:val="0"/>
      <w:divBdr>
        <w:top w:val="none" w:sz="0" w:space="0" w:color="auto"/>
        <w:left w:val="none" w:sz="0" w:space="0" w:color="auto"/>
        <w:bottom w:val="none" w:sz="0" w:space="0" w:color="auto"/>
        <w:right w:val="none" w:sz="0" w:space="0" w:color="auto"/>
      </w:divBdr>
    </w:div>
    <w:div w:id="1541867095">
      <w:bodyDiv w:val="1"/>
      <w:marLeft w:val="0"/>
      <w:marRight w:val="0"/>
      <w:marTop w:val="0"/>
      <w:marBottom w:val="0"/>
      <w:divBdr>
        <w:top w:val="none" w:sz="0" w:space="0" w:color="auto"/>
        <w:left w:val="none" w:sz="0" w:space="0" w:color="auto"/>
        <w:bottom w:val="none" w:sz="0" w:space="0" w:color="auto"/>
        <w:right w:val="none" w:sz="0" w:space="0" w:color="auto"/>
      </w:divBdr>
    </w:div>
    <w:div w:id="1560045462">
      <w:bodyDiv w:val="1"/>
      <w:marLeft w:val="0"/>
      <w:marRight w:val="0"/>
      <w:marTop w:val="0"/>
      <w:marBottom w:val="0"/>
      <w:divBdr>
        <w:top w:val="none" w:sz="0" w:space="0" w:color="auto"/>
        <w:left w:val="none" w:sz="0" w:space="0" w:color="auto"/>
        <w:bottom w:val="none" w:sz="0" w:space="0" w:color="auto"/>
        <w:right w:val="none" w:sz="0" w:space="0" w:color="auto"/>
      </w:divBdr>
    </w:div>
    <w:div w:id="1570925562">
      <w:bodyDiv w:val="1"/>
      <w:marLeft w:val="0"/>
      <w:marRight w:val="0"/>
      <w:marTop w:val="0"/>
      <w:marBottom w:val="0"/>
      <w:divBdr>
        <w:top w:val="none" w:sz="0" w:space="0" w:color="auto"/>
        <w:left w:val="none" w:sz="0" w:space="0" w:color="auto"/>
        <w:bottom w:val="none" w:sz="0" w:space="0" w:color="auto"/>
        <w:right w:val="none" w:sz="0" w:space="0" w:color="auto"/>
      </w:divBdr>
    </w:div>
    <w:div w:id="1592202407">
      <w:bodyDiv w:val="1"/>
      <w:marLeft w:val="0"/>
      <w:marRight w:val="0"/>
      <w:marTop w:val="0"/>
      <w:marBottom w:val="0"/>
      <w:divBdr>
        <w:top w:val="none" w:sz="0" w:space="0" w:color="auto"/>
        <w:left w:val="none" w:sz="0" w:space="0" w:color="auto"/>
        <w:bottom w:val="none" w:sz="0" w:space="0" w:color="auto"/>
        <w:right w:val="none" w:sz="0" w:space="0" w:color="auto"/>
      </w:divBdr>
    </w:div>
    <w:div w:id="1599487650">
      <w:bodyDiv w:val="1"/>
      <w:marLeft w:val="0"/>
      <w:marRight w:val="0"/>
      <w:marTop w:val="0"/>
      <w:marBottom w:val="0"/>
      <w:divBdr>
        <w:top w:val="none" w:sz="0" w:space="0" w:color="auto"/>
        <w:left w:val="none" w:sz="0" w:space="0" w:color="auto"/>
        <w:bottom w:val="none" w:sz="0" w:space="0" w:color="auto"/>
        <w:right w:val="none" w:sz="0" w:space="0" w:color="auto"/>
      </w:divBdr>
    </w:div>
    <w:div w:id="1619754217">
      <w:bodyDiv w:val="1"/>
      <w:marLeft w:val="0"/>
      <w:marRight w:val="0"/>
      <w:marTop w:val="0"/>
      <w:marBottom w:val="0"/>
      <w:divBdr>
        <w:top w:val="none" w:sz="0" w:space="0" w:color="auto"/>
        <w:left w:val="none" w:sz="0" w:space="0" w:color="auto"/>
        <w:bottom w:val="none" w:sz="0" w:space="0" w:color="auto"/>
        <w:right w:val="none" w:sz="0" w:space="0" w:color="auto"/>
      </w:divBdr>
    </w:div>
    <w:div w:id="1622491067">
      <w:bodyDiv w:val="1"/>
      <w:marLeft w:val="0"/>
      <w:marRight w:val="0"/>
      <w:marTop w:val="0"/>
      <w:marBottom w:val="0"/>
      <w:divBdr>
        <w:top w:val="none" w:sz="0" w:space="0" w:color="auto"/>
        <w:left w:val="none" w:sz="0" w:space="0" w:color="auto"/>
        <w:bottom w:val="none" w:sz="0" w:space="0" w:color="auto"/>
        <w:right w:val="none" w:sz="0" w:space="0" w:color="auto"/>
      </w:divBdr>
    </w:div>
    <w:div w:id="1626812688">
      <w:bodyDiv w:val="1"/>
      <w:marLeft w:val="0"/>
      <w:marRight w:val="0"/>
      <w:marTop w:val="0"/>
      <w:marBottom w:val="0"/>
      <w:divBdr>
        <w:top w:val="none" w:sz="0" w:space="0" w:color="auto"/>
        <w:left w:val="none" w:sz="0" w:space="0" w:color="auto"/>
        <w:bottom w:val="none" w:sz="0" w:space="0" w:color="auto"/>
        <w:right w:val="none" w:sz="0" w:space="0" w:color="auto"/>
      </w:divBdr>
    </w:div>
    <w:div w:id="1658146190">
      <w:bodyDiv w:val="1"/>
      <w:marLeft w:val="0"/>
      <w:marRight w:val="0"/>
      <w:marTop w:val="0"/>
      <w:marBottom w:val="0"/>
      <w:divBdr>
        <w:top w:val="none" w:sz="0" w:space="0" w:color="auto"/>
        <w:left w:val="none" w:sz="0" w:space="0" w:color="auto"/>
        <w:bottom w:val="none" w:sz="0" w:space="0" w:color="auto"/>
        <w:right w:val="none" w:sz="0" w:space="0" w:color="auto"/>
      </w:divBdr>
    </w:div>
    <w:div w:id="1663584604">
      <w:bodyDiv w:val="1"/>
      <w:marLeft w:val="0"/>
      <w:marRight w:val="0"/>
      <w:marTop w:val="0"/>
      <w:marBottom w:val="0"/>
      <w:divBdr>
        <w:top w:val="none" w:sz="0" w:space="0" w:color="auto"/>
        <w:left w:val="none" w:sz="0" w:space="0" w:color="auto"/>
        <w:bottom w:val="none" w:sz="0" w:space="0" w:color="auto"/>
        <w:right w:val="none" w:sz="0" w:space="0" w:color="auto"/>
      </w:divBdr>
    </w:div>
    <w:div w:id="1686589485">
      <w:bodyDiv w:val="1"/>
      <w:marLeft w:val="0"/>
      <w:marRight w:val="0"/>
      <w:marTop w:val="0"/>
      <w:marBottom w:val="0"/>
      <w:divBdr>
        <w:top w:val="none" w:sz="0" w:space="0" w:color="auto"/>
        <w:left w:val="none" w:sz="0" w:space="0" w:color="auto"/>
        <w:bottom w:val="none" w:sz="0" w:space="0" w:color="auto"/>
        <w:right w:val="none" w:sz="0" w:space="0" w:color="auto"/>
      </w:divBdr>
    </w:div>
    <w:div w:id="1720124825">
      <w:bodyDiv w:val="1"/>
      <w:marLeft w:val="0"/>
      <w:marRight w:val="0"/>
      <w:marTop w:val="0"/>
      <w:marBottom w:val="0"/>
      <w:divBdr>
        <w:top w:val="none" w:sz="0" w:space="0" w:color="auto"/>
        <w:left w:val="none" w:sz="0" w:space="0" w:color="auto"/>
        <w:bottom w:val="none" w:sz="0" w:space="0" w:color="auto"/>
        <w:right w:val="none" w:sz="0" w:space="0" w:color="auto"/>
      </w:divBdr>
    </w:div>
    <w:div w:id="1734354627">
      <w:bodyDiv w:val="1"/>
      <w:marLeft w:val="0"/>
      <w:marRight w:val="0"/>
      <w:marTop w:val="0"/>
      <w:marBottom w:val="0"/>
      <w:divBdr>
        <w:top w:val="none" w:sz="0" w:space="0" w:color="auto"/>
        <w:left w:val="none" w:sz="0" w:space="0" w:color="auto"/>
        <w:bottom w:val="none" w:sz="0" w:space="0" w:color="auto"/>
        <w:right w:val="none" w:sz="0" w:space="0" w:color="auto"/>
      </w:divBdr>
    </w:div>
    <w:div w:id="1817335474">
      <w:bodyDiv w:val="1"/>
      <w:marLeft w:val="0"/>
      <w:marRight w:val="0"/>
      <w:marTop w:val="0"/>
      <w:marBottom w:val="0"/>
      <w:divBdr>
        <w:top w:val="none" w:sz="0" w:space="0" w:color="auto"/>
        <w:left w:val="none" w:sz="0" w:space="0" w:color="auto"/>
        <w:bottom w:val="none" w:sz="0" w:space="0" w:color="auto"/>
        <w:right w:val="none" w:sz="0" w:space="0" w:color="auto"/>
      </w:divBdr>
    </w:div>
    <w:div w:id="1890796555">
      <w:bodyDiv w:val="1"/>
      <w:marLeft w:val="0"/>
      <w:marRight w:val="0"/>
      <w:marTop w:val="0"/>
      <w:marBottom w:val="0"/>
      <w:divBdr>
        <w:top w:val="none" w:sz="0" w:space="0" w:color="auto"/>
        <w:left w:val="none" w:sz="0" w:space="0" w:color="auto"/>
        <w:bottom w:val="none" w:sz="0" w:space="0" w:color="auto"/>
        <w:right w:val="none" w:sz="0" w:space="0" w:color="auto"/>
      </w:divBdr>
    </w:div>
    <w:div w:id="1894656148">
      <w:bodyDiv w:val="1"/>
      <w:marLeft w:val="0"/>
      <w:marRight w:val="0"/>
      <w:marTop w:val="0"/>
      <w:marBottom w:val="0"/>
      <w:divBdr>
        <w:top w:val="none" w:sz="0" w:space="0" w:color="auto"/>
        <w:left w:val="none" w:sz="0" w:space="0" w:color="auto"/>
        <w:bottom w:val="none" w:sz="0" w:space="0" w:color="auto"/>
        <w:right w:val="none" w:sz="0" w:space="0" w:color="auto"/>
      </w:divBdr>
    </w:div>
    <w:div w:id="1900358267">
      <w:bodyDiv w:val="1"/>
      <w:marLeft w:val="0"/>
      <w:marRight w:val="0"/>
      <w:marTop w:val="0"/>
      <w:marBottom w:val="0"/>
      <w:divBdr>
        <w:top w:val="none" w:sz="0" w:space="0" w:color="auto"/>
        <w:left w:val="none" w:sz="0" w:space="0" w:color="auto"/>
        <w:bottom w:val="none" w:sz="0" w:space="0" w:color="auto"/>
        <w:right w:val="none" w:sz="0" w:space="0" w:color="auto"/>
      </w:divBdr>
    </w:div>
    <w:div w:id="1927377879">
      <w:bodyDiv w:val="1"/>
      <w:marLeft w:val="0"/>
      <w:marRight w:val="0"/>
      <w:marTop w:val="0"/>
      <w:marBottom w:val="0"/>
      <w:divBdr>
        <w:top w:val="none" w:sz="0" w:space="0" w:color="auto"/>
        <w:left w:val="none" w:sz="0" w:space="0" w:color="auto"/>
        <w:bottom w:val="none" w:sz="0" w:space="0" w:color="auto"/>
        <w:right w:val="none" w:sz="0" w:space="0" w:color="auto"/>
      </w:divBdr>
    </w:div>
    <w:div w:id="1933934588">
      <w:bodyDiv w:val="1"/>
      <w:marLeft w:val="0"/>
      <w:marRight w:val="0"/>
      <w:marTop w:val="0"/>
      <w:marBottom w:val="0"/>
      <w:divBdr>
        <w:top w:val="none" w:sz="0" w:space="0" w:color="auto"/>
        <w:left w:val="none" w:sz="0" w:space="0" w:color="auto"/>
        <w:bottom w:val="none" w:sz="0" w:space="0" w:color="auto"/>
        <w:right w:val="none" w:sz="0" w:space="0" w:color="auto"/>
      </w:divBdr>
    </w:div>
    <w:div w:id="1948148175">
      <w:bodyDiv w:val="1"/>
      <w:marLeft w:val="0"/>
      <w:marRight w:val="0"/>
      <w:marTop w:val="0"/>
      <w:marBottom w:val="0"/>
      <w:divBdr>
        <w:top w:val="none" w:sz="0" w:space="0" w:color="auto"/>
        <w:left w:val="none" w:sz="0" w:space="0" w:color="auto"/>
        <w:bottom w:val="none" w:sz="0" w:space="0" w:color="auto"/>
        <w:right w:val="none" w:sz="0" w:space="0" w:color="auto"/>
      </w:divBdr>
    </w:div>
    <w:div w:id="1973486111">
      <w:bodyDiv w:val="1"/>
      <w:marLeft w:val="0"/>
      <w:marRight w:val="0"/>
      <w:marTop w:val="0"/>
      <w:marBottom w:val="0"/>
      <w:divBdr>
        <w:top w:val="none" w:sz="0" w:space="0" w:color="auto"/>
        <w:left w:val="none" w:sz="0" w:space="0" w:color="auto"/>
        <w:bottom w:val="none" w:sz="0" w:space="0" w:color="auto"/>
        <w:right w:val="none" w:sz="0" w:space="0" w:color="auto"/>
      </w:divBdr>
    </w:div>
    <w:div w:id="2053655421">
      <w:bodyDiv w:val="1"/>
      <w:marLeft w:val="0"/>
      <w:marRight w:val="0"/>
      <w:marTop w:val="0"/>
      <w:marBottom w:val="0"/>
      <w:divBdr>
        <w:top w:val="none" w:sz="0" w:space="0" w:color="auto"/>
        <w:left w:val="none" w:sz="0" w:space="0" w:color="auto"/>
        <w:bottom w:val="none" w:sz="0" w:space="0" w:color="auto"/>
        <w:right w:val="none" w:sz="0" w:space="0" w:color="auto"/>
      </w:divBdr>
    </w:div>
    <w:div w:id="2068723027">
      <w:bodyDiv w:val="1"/>
      <w:marLeft w:val="0"/>
      <w:marRight w:val="0"/>
      <w:marTop w:val="0"/>
      <w:marBottom w:val="0"/>
      <w:divBdr>
        <w:top w:val="none" w:sz="0" w:space="0" w:color="auto"/>
        <w:left w:val="none" w:sz="0" w:space="0" w:color="auto"/>
        <w:bottom w:val="none" w:sz="0" w:space="0" w:color="auto"/>
        <w:right w:val="none" w:sz="0" w:space="0" w:color="auto"/>
      </w:divBdr>
    </w:div>
    <w:div w:id="2078505355">
      <w:bodyDiv w:val="1"/>
      <w:marLeft w:val="0"/>
      <w:marRight w:val="0"/>
      <w:marTop w:val="0"/>
      <w:marBottom w:val="0"/>
      <w:divBdr>
        <w:top w:val="none" w:sz="0" w:space="0" w:color="auto"/>
        <w:left w:val="none" w:sz="0" w:space="0" w:color="auto"/>
        <w:bottom w:val="none" w:sz="0" w:space="0" w:color="auto"/>
        <w:right w:val="none" w:sz="0" w:space="0" w:color="auto"/>
      </w:divBdr>
    </w:div>
    <w:div w:id="2085761082">
      <w:bodyDiv w:val="1"/>
      <w:marLeft w:val="0"/>
      <w:marRight w:val="0"/>
      <w:marTop w:val="0"/>
      <w:marBottom w:val="0"/>
      <w:divBdr>
        <w:top w:val="none" w:sz="0" w:space="0" w:color="auto"/>
        <w:left w:val="none" w:sz="0" w:space="0" w:color="auto"/>
        <w:bottom w:val="none" w:sz="0" w:space="0" w:color="auto"/>
        <w:right w:val="none" w:sz="0" w:space="0" w:color="auto"/>
      </w:divBdr>
    </w:div>
    <w:div w:id="2119521193">
      <w:bodyDiv w:val="1"/>
      <w:marLeft w:val="0"/>
      <w:marRight w:val="0"/>
      <w:marTop w:val="0"/>
      <w:marBottom w:val="0"/>
      <w:divBdr>
        <w:top w:val="none" w:sz="0" w:space="0" w:color="auto"/>
        <w:left w:val="none" w:sz="0" w:space="0" w:color="auto"/>
        <w:bottom w:val="none" w:sz="0" w:space="0" w:color="auto"/>
        <w:right w:val="none" w:sz="0" w:space="0" w:color="auto"/>
      </w:divBdr>
    </w:div>
    <w:div w:id="2128816116">
      <w:bodyDiv w:val="1"/>
      <w:marLeft w:val="0"/>
      <w:marRight w:val="0"/>
      <w:marTop w:val="0"/>
      <w:marBottom w:val="0"/>
      <w:divBdr>
        <w:top w:val="none" w:sz="0" w:space="0" w:color="auto"/>
        <w:left w:val="none" w:sz="0" w:space="0" w:color="auto"/>
        <w:bottom w:val="none" w:sz="0" w:space="0" w:color="auto"/>
        <w:right w:val="none" w:sz="0" w:space="0" w:color="auto"/>
      </w:divBdr>
    </w:div>
    <w:div w:id="2135710835">
      <w:bodyDiv w:val="1"/>
      <w:marLeft w:val="0"/>
      <w:marRight w:val="0"/>
      <w:marTop w:val="0"/>
      <w:marBottom w:val="0"/>
      <w:divBdr>
        <w:top w:val="none" w:sz="0" w:space="0" w:color="auto"/>
        <w:left w:val="none" w:sz="0" w:space="0" w:color="auto"/>
        <w:bottom w:val="none" w:sz="0" w:space="0" w:color="auto"/>
        <w:right w:val="none" w:sz="0" w:space="0" w:color="auto"/>
      </w:divBdr>
    </w:div>
    <w:div w:id="214257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76882-CB4D-494E-B9A8-A0265C8D0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58</Pages>
  <Words>11640</Words>
  <Characters>77744</Characters>
  <Application>Microsoft Office Word</Application>
  <DocSecurity>0</DocSecurity>
  <Lines>647</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ФАУ ГГЭ</Company>
  <LinksUpToDate>false</LinksUpToDate>
  <CharactersWithSpaces>89206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Стрелов Вячеслав Юрьевич</dc:creator>
  <cp:lastModifiedBy>Юрьева Марина Олеговна</cp:lastModifiedBy>
  <cp:revision>85</cp:revision>
  <cp:lastPrinted>2024-03-01T11:05:00Z</cp:lastPrinted>
  <dcterms:created xsi:type="dcterms:W3CDTF">2022-02-07T13:56:00Z</dcterms:created>
  <dcterms:modified xsi:type="dcterms:W3CDTF">2024-03-04T09:55:00Z</dcterms:modified>
</cp:coreProperties>
</file>