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F9EAD" w14:textId="77777777" w:rsidR="00020685" w:rsidRDefault="00000000">
      <w:pPr>
        <w:spacing w:before="1600"/>
        <w:jc w:val="center"/>
      </w:pPr>
      <w:r>
        <w:rPr>
          <w:b/>
          <w:bCs/>
          <w:color w:val="2D5A30"/>
          <w:sz w:val="28"/>
          <w:szCs w:val="28"/>
        </w:rPr>
        <w:t>ООО ТПК «Полимер-Пласт»</w:t>
      </w:r>
    </w:p>
    <w:p w14:paraId="27D714DC" w14:textId="77777777" w:rsidR="00020685" w:rsidRDefault="00000000">
      <w:pPr>
        <w:spacing w:before="80" w:after="600"/>
        <w:jc w:val="center"/>
      </w:pPr>
      <w:r>
        <w:rPr>
          <w:i/>
          <w:iCs/>
          <w:color w:val="5A7D5C"/>
          <w:sz w:val="24"/>
          <w:szCs w:val="24"/>
        </w:rPr>
        <w:t>продажа ПВХ-пластиката</w:t>
      </w:r>
    </w:p>
    <w:p w14:paraId="014816BD" w14:textId="5406BD15" w:rsidR="00020685" w:rsidRDefault="000F0939">
      <w:pPr>
        <w:spacing w:before="400"/>
        <w:jc w:val="center"/>
      </w:pPr>
      <w:r>
        <w:rPr>
          <w:b/>
          <w:bCs/>
          <w:color w:val="2D5A30"/>
          <w:sz w:val="52"/>
          <w:szCs w:val="52"/>
        </w:rPr>
        <w:t>веб</w:t>
      </w:r>
      <w:r w:rsidR="00000000">
        <w:rPr>
          <w:b/>
          <w:bCs/>
          <w:color w:val="2D5A30"/>
          <w:sz w:val="52"/>
          <w:szCs w:val="52"/>
        </w:rPr>
        <w:t xml:space="preserve"> B2B-приложение</w:t>
      </w:r>
    </w:p>
    <w:p w14:paraId="459D09D5" w14:textId="77777777" w:rsidR="00020685" w:rsidRDefault="00000000">
      <w:pPr>
        <w:spacing w:before="120"/>
        <w:jc w:val="center"/>
      </w:pPr>
      <w:r>
        <w:rPr>
          <w:b/>
          <w:bCs/>
          <w:color w:val="32A33A"/>
          <w:sz w:val="36"/>
          <w:szCs w:val="36"/>
        </w:rPr>
        <w:t>с интеграцией интеллектуального чат-бота</w:t>
      </w:r>
    </w:p>
    <w:p w14:paraId="348EFA8F" w14:textId="77777777" w:rsidR="00020685" w:rsidRDefault="00000000">
      <w:pPr>
        <w:spacing w:before="600"/>
        <w:jc w:val="center"/>
      </w:pPr>
      <w:r>
        <w:rPr>
          <w:b/>
          <w:bCs/>
          <w:sz w:val="28"/>
          <w:szCs w:val="28"/>
        </w:rPr>
        <w:t>ПОЛНОЕ ОПИСАНИЕ ПРИЛОЖЕНИЯ И ЕГО ФУНКЦИЙ</w:t>
      </w:r>
    </w:p>
    <w:p w14:paraId="6C2F1E82" w14:textId="77777777" w:rsidR="00020685" w:rsidRDefault="00000000">
      <w:pPr>
        <w:spacing w:before="120"/>
        <w:jc w:val="center"/>
      </w:pPr>
      <w:r>
        <w:rPr>
          <w:color w:val="5A7D5C"/>
        </w:rPr>
        <w:t>Каталог · Заказы и счета · Образцы · Лояльность · Чат-бот</w:t>
      </w:r>
    </w:p>
    <w:p w14:paraId="66B243E8" w14:textId="77777777" w:rsidR="00020685" w:rsidRDefault="00000000">
      <w:pPr>
        <w:spacing w:before="1400"/>
        <w:jc w:val="center"/>
      </w:pPr>
      <w:r>
        <w:rPr>
          <w:color w:val="777777"/>
          <w:sz w:val="20"/>
          <w:szCs w:val="20"/>
        </w:rPr>
        <w:t>Каталог продукции · формирование КП и счёта · отслеживание заказов ·</w:t>
      </w:r>
    </w:p>
    <w:p w14:paraId="5FE3FDA9" w14:textId="77777777" w:rsidR="00020685" w:rsidRDefault="00000000">
      <w:pPr>
        <w:jc w:val="center"/>
      </w:pPr>
      <w:r>
        <w:rPr>
          <w:color w:val="777777"/>
          <w:sz w:val="20"/>
          <w:szCs w:val="20"/>
        </w:rPr>
        <w:t>программа лояльности · локальный чат-бот без внешних API</w:t>
      </w:r>
    </w:p>
    <w:p w14:paraId="48872931" w14:textId="77777777" w:rsidR="00020685" w:rsidRDefault="00000000">
      <w:r>
        <w:br w:type="page"/>
      </w:r>
    </w:p>
    <w:p w14:paraId="04440CC1" w14:textId="77777777" w:rsidR="00020685" w:rsidRDefault="00000000">
      <w:pPr>
        <w:spacing w:after="200"/>
      </w:pPr>
      <w:r>
        <w:rPr>
          <w:b/>
          <w:bCs/>
          <w:color w:val="2D5A30"/>
          <w:sz w:val="32"/>
          <w:szCs w:val="32"/>
        </w:rPr>
        <w:lastRenderedPageBreak/>
        <w:t>Содержание</w:t>
      </w:r>
    </w:p>
    <w:sdt>
      <w:sdtPr>
        <w:alias w:val="Содержание"/>
        <w:id w:val="1969085963"/>
      </w:sdtPr>
      <w:sdtContent>
        <w:p w14:paraId="41A9F452" w14:textId="77777777" w:rsidR="000F0939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10588" w:history="1">
            <w:r w:rsidR="000F0939" w:rsidRPr="00B00075">
              <w:rPr>
                <w:rStyle w:val="a5"/>
                <w:noProof/>
              </w:rPr>
              <w:t>1. Общие сведения о приложении</w:t>
            </w:r>
            <w:r w:rsidR="000F0939">
              <w:rPr>
                <w:noProof/>
              </w:rPr>
              <w:tab/>
            </w:r>
            <w:r w:rsidR="000F0939">
              <w:rPr>
                <w:noProof/>
              </w:rPr>
              <w:fldChar w:fldCharType="begin"/>
            </w:r>
            <w:r w:rsidR="000F0939">
              <w:rPr>
                <w:noProof/>
              </w:rPr>
              <w:instrText xml:space="preserve"> PAGEREF _Toc232510588 \h </w:instrText>
            </w:r>
            <w:r w:rsidR="000F0939">
              <w:rPr>
                <w:noProof/>
              </w:rPr>
            </w:r>
            <w:r w:rsidR="000F0939">
              <w:rPr>
                <w:noProof/>
              </w:rPr>
              <w:fldChar w:fldCharType="separate"/>
            </w:r>
            <w:r w:rsidR="000F0939">
              <w:rPr>
                <w:noProof/>
              </w:rPr>
              <w:t>3</w:t>
            </w:r>
            <w:r w:rsidR="000F0939">
              <w:rPr>
                <w:noProof/>
              </w:rPr>
              <w:fldChar w:fldCharType="end"/>
            </w:r>
          </w:hyperlink>
        </w:p>
        <w:p w14:paraId="300ECE13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89" w:history="1">
            <w:r w:rsidRPr="00B00075">
              <w:rPr>
                <w:rStyle w:val="a5"/>
                <w:noProof/>
              </w:rPr>
              <w:t>1.1. Назначение и решаемые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04720A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90" w:history="1">
            <w:r w:rsidRPr="00B00075">
              <w:rPr>
                <w:rStyle w:val="a5"/>
                <w:noProof/>
              </w:rPr>
              <w:t>1.2. Целевая аудитория и платформы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97B9E2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591" w:history="1">
            <w:r w:rsidRPr="00B00075">
              <w:rPr>
                <w:rStyle w:val="a5"/>
                <w:noProof/>
              </w:rPr>
              <w:t>2.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C2DB30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592" w:history="1">
            <w:r w:rsidRPr="00B00075">
              <w:rPr>
                <w:rStyle w:val="a5"/>
                <w:noProof/>
              </w:rPr>
              <w:t>3.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5F69DF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593" w:history="1">
            <w:r w:rsidRPr="00B00075">
              <w:rPr>
                <w:rStyle w:val="a5"/>
                <w:noProof/>
              </w:rPr>
              <w:t>4. Роли пользователей и разграничение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6D7B03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594" w:history="1">
            <w:r w:rsidRPr="00B00075">
              <w:rPr>
                <w:rStyle w:val="a5"/>
                <w:noProof/>
              </w:rPr>
              <w:t>5. Функциональные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14E441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95" w:history="1">
            <w:r w:rsidRPr="00B00075">
              <w:rPr>
                <w:rStyle w:val="a5"/>
                <w:noProof/>
              </w:rPr>
              <w:t>5.1. Регистрация и аутентификация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855400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96" w:history="1">
            <w:r w:rsidRPr="00B00075">
              <w:rPr>
                <w:rStyle w:val="a5"/>
                <w:noProof/>
              </w:rPr>
              <w:t>5.2. Каталог продукции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F45B4B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97" w:history="1">
            <w:r w:rsidRPr="00B00075">
              <w:rPr>
                <w:rStyle w:val="a5"/>
                <w:noProof/>
              </w:rPr>
              <w:t>5.3. Карточка товара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5F172D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98" w:history="1">
            <w:r w:rsidRPr="00B00075">
              <w:rPr>
                <w:rStyle w:val="a5"/>
                <w:noProof/>
              </w:rPr>
              <w:t>5.4. Корзина и формирование 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08E566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599" w:history="1">
            <w:r w:rsidRPr="00B00075">
              <w:rPr>
                <w:rStyle w:val="a5"/>
                <w:noProof/>
              </w:rPr>
              <w:t>5.5. Коммерческое предложение / счёт (PDF)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5561E8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0" w:history="1">
            <w:r w:rsidRPr="00B00075">
              <w:rPr>
                <w:rStyle w:val="a5"/>
                <w:noProof/>
              </w:rPr>
              <w:t>5.6. Управление заказами и отслеживание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99D1AF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1" w:history="1">
            <w:r w:rsidRPr="00B00075">
              <w:rPr>
                <w:rStyle w:val="a5"/>
                <w:noProof/>
              </w:rPr>
              <w:t>5.7. Документооборот по заказу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0DD63B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2" w:history="1">
            <w:r w:rsidRPr="00B00075">
              <w:rPr>
                <w:rStyle w:val="a5"/>
                <w:noProof/>
              </w:rPr>
              <w:t>5.8. Автоотмена заказа (72 часа)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E05CFE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3" w:history="1">
            <w:r w:rsidRPr="00B00075">
              <w:rPr>
                <w:rStyle w:val="a5"/>
                <w:noProof/>
              </w:rPr>
              <w:t>5.9. Бесплатные образцы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5C41A7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4" w:history="1">
            <w:r w:rsidRPr="00B00075">
              <w:rPr>
                <w:rStyle w:val="a5"/>
                <w:noProof/>
              </w:rPr>
              <w:t>5.10. Программа лояльности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4FAB83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5" w:history="1">
            <w:r w:rsidRPr="00B00075">
              <w:rPr>
                <w:rStyle w:val="a5"/>
                <w:noProof/>
              </w:rPr>
              <w:t>5.11. Цены и прайс-лист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73A692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6" w:history="1">
            <w:r w:rsidRPr="00B00075">
              <w:rPr>
                <w:rStyle w:val="a5"/>
                <w:noProof/>
              </w:rPr>
              <w:t>5.12. Чат-бот (интеллектуальный помощник)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C9EAAF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7" w:history="1">
            <w:r w:rsidRPr="00B00075">
              <w:rPr>
                <w:rStyle w:val="a5"/>
                <w:noProof/>
              </w:rPr>
              <w:t>5.13. Рекламации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3D0588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8" w:history="1">
            <w:r w:rsidRPr="00B00075">
              <w:rPr>
                <w:rStyle w:val="a5"/>
                <w:noProof/>
              </w:rPr>
              <w:t>5.14. Профиль и реквизиты компании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09F098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09" w:history="1">
            <w:r w:rsidRPr="00B00075">
              <w:rPr>
                <w:rStyle w:val="a5"/>
                <w:noProof/>
              </w:rPr>
              <w:t>5.15. Рабочее место менеджера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5FEE48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610" w:history="1">
            <w:r w:rsidRPr="00B00075">
              <w:rPr>
                <w:rStyle w:val="a5"/>
                <w:noProof/>
              </w:rPr>
              <w:t>6. Структура данных (база данных)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450BC3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611" w:history="1">
            <w:r w:rsidRPr="00B00075">
              <w:rPr>
                <w:rStyle w:val="a5"/>
                <w:noProof/>
              </w:rPr>
              <w:t>7. Бизнес-правила и расчёты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E0F5E2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12" w:history="1">
            <w:r w:rsidRPr="00B00075">
              <w:rPr>
                <w:rStyle w:val="a5"/>
                <w:noProof/>
              </w:rPr>
              <w:t>7.1. Расчёт суммы 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45A1DC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13" w:history="1">
            <w:r w:rsidRPr="00B00075">
              <w:rPr>
                <w:rStyle w:val="a5"/>
                <w:noProof/>
              </w:rPr>
              <w:t>7.2. Ключевые правила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5F6F0F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614" w:history="1">
            <w:r w:rsidRPr="00B00075">
              <w:rPr>
                <w:rStyle w:val="a5"/>
                <w:noProof/>
              </w:rPr>
              <w:t>8. Дизайн и пользовательский опыт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3448EC" w14:textId="77777777" w:rsidR="000F0939" w:rsidRDefault="000F093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510615" w:history="1">
            <w:r w:rsidRPr="00B00075">
              <w:rPr>
                <w:rStyle w:val="a5"/>
                <w:noProof/>
              </w:rPr>
              <w:t>9. Запуск, демо-доступы и перспективы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DE6199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16" w:history="1">
            <w:r w:rsidRPr="00B00075">
              <w:rPr>
                <w:rStyle w:val="a5"/>
                <w:noProof/>
              </w:rPr>
              <w:t>9.1.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52F895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17" w:history="1">
            <w:r w:rsidRPr="00B00075">
              <w:rPr>
                <w:rStyle w:val="a5"/>
                <w:noProof/>
              </w:rPr>
              <w:t>9.2. Демо-доступы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174957" w14:textId="77777777" w:rsidR="000F0939" w:rsidRDefault="000F093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510618" w:history="1">
            <w:r w:rsidRPr="00B00075">
              <w:rPr>
                <w:rStyle w:val="a5"/>
                <w:noProof/>
              </w:rPr>
              <w:t>9.3. Перспективы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6566F1" w14:textId="77777777" w:rsidR="00020685" w:rsidRDefault="00000000">
          <w:r>
            <w:fldChar w:fldCharType="end"/>
          </w:r>
        </w:p>
      </w:sdtContent>
    </w:sdt>
    <w:p w14:paraId="7C2B31AB" w14:textId="77777777" w:rsidR="00020685" w:rsidRDefault="00000000">
      <w:r>
        <w:br w:type="page"/>
      </w:r>
    </w:p>
    <w:p w14:paraId="201D72B8" w14:textId="77777777" w:rsidR="00020685" w:rsidRDefault="00000000">
      <w:pPr>
        <w:pStyle w:val="1"/>
      </w:pPr>
      <w:bookmarkStart w:id="0" w:name="_Toc232510588"/>
      <w:r>
        <w:lastRenderedPageBreak/>
        <w:t>1. Общие сведения о приложении</w:t>
      </w:r>
      <w:bookmarkEnd w:id="0"/>
    </w:p>
    <w:p w14:paraId="24C6D197" w14:textId="77777777" w:rsidR="00020685" w:rsidRDefault="00000000">
      <w:pPr>
        <w:spacing w:after="120" w:line="276" w:lineRule="auto"/>
        <w:jc w:val="both"/>
      </w:pPr>
      <w:r>
        <w:t>Приложение — мобильное B2B-решение для компании ООО ТПК «Полимер-Пласт», занимающейся продажей ПВХ-пластиката (поливинилхлоридного пластиката). Цель продукта — повысить уровень клиентского сервиса за счёт перевода в единое приложение полного цикла работы с клиентом: от подбора марки сырья в каталоге до формирования коммерческого предложения и счёта, отслеживания заказа, программы лояльности и консультации через встроенного чат-бота.</w:t>
      </w:r>
    </w:p>
    <w:p w14:paraId="7A635209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 xml:space="preserve">Тема работы. </w:t>
      </w:r>
      <w:r>
        <w:t>Магистерская ВКР «Разработка мобильного приложения для бизнеса с интеграцией интеллектуального чат-бота». Ключевая особенность — единая кодовая база Expo, которая работает и на смартфоне клиента, и в браузере менеджера.</w:t>
      </w:r>
    </w:p>
    <w:p w14:paraId="4F4F2EB6" w14:textId="77777777" w:rsidR="00020685" w:rsidRDefault="00000000">
      <w:pPr>
        <w:pStyle w:val="2"/>
      </w:pPr>
      <w:bookmarkStart w:id="1" w:name="_Toc232510589"/>
      <w:r>
        <w:t>1.1. Назначение и решаемые задачи</w:t>
      </w:r>
      <w:bookmarkEnd w:id="1"/>
    </w:p>
    <w:p w14:paraId="2BBFD74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Дать клиентам круглосуточный доступ к актуальному каталогу марок пластиката с техническими характеристиками и ценами.</w:t>
      </w:r>
    </w:p>
    <w:p w14:paraId="79B3A758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Автоматизировать формирование коммерческого предложения и счёта (PDF) без участия менеджера.</w:t>
      </w:r>
    </w:p>
    <w:p w14:paraId="7C27DD44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Обеспечить прозрачное отслеживание статуса заказа и обмен документами (платёжки, счёт от транспортной компании).</w:t>
      </w:r>
    </w:p>
    <w:p w14:paraId="2060751D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Мотивировать к повторным закупкам через накопительную программу лояльности.</w:t>
      </w:r>
    </w:p>
    <w:p w14:paraId="2F79934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Снизить нагрузку на менеджеров за счёт самостоятельного подбора сырья и встроенного чат-бота (FAQ, подбор марки, термины), работающего локально, без внешних сервисов.</w:t>
      </w:r>
    </w:p>
    <w:p w14:paraId="6614F2E5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Предоставить заявки на бесплатные образцы и канал подачи рекламаций.</w:t>
      </w:r>
    </w:p>
    <w:p w14:paraId="4CB73A0B" w14:textId="77777777" w:rsidR="00020685" w:rsidRDefault="00000000">
      <w:pPr>
        <w:pStyle w:val="2"/>
      </w:pPr>
      <w:bookmarkStart w:id="2" w:name="_Toc232510590"/>
      <w:r>
        <w:t>1.2. Целевая аудитория и платформы</w:t>
      </w:r>
      <w:bookmarkEnd w:id="2"/>
    </w:p>
    <w:p w14:paraId="2C3AA5B1" w14:textId="77777777" w:rsidR="00020685" w:rsidRDefault="00000000">
      <w:pPr>
        <w:spacing w:after="120" w:line="276" w:lineRule="auto"/>
        <w:jc w:val="both"/>
      </w:pPr>
      <w:r>
        <w:t>Приложение рассчитано на две категории пользователей и обе платформы одновременно: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708"/>
        <w:gridCol w:w="3610"/>
      </w:tblGrid>
      <w:tr w:rsidR="00020685" w14:paraId="5F116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34E24" w14:textId="77777777" w:rsidR="00020685" w:rsidRDefault="00000000">
            <w:r>
              <w:rPr>
                <w:b/>
                <w:bCs/>
                <w:color w:val="2D5A30"/>
              </w:rPr>
              <w:t>Аудитория</w:t>
            </w:r>
          </w:p>
        </w:tc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9A8EC" w14:textId="77777777" w:rsidR="00020685" w:rsidRDefault="00000000">
            <w:r>
              <w:rPr>
                <w:b/>
                <w:bCs/>
                <w:color w:val="2D5A30"/>
              </w:rPr>
              <w:t>Платформа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24A84" w14:textId="77777777" w:rsidR="00020685" w:rsidRDefault="00000000">
            <w:r>
              <w:rPr>
                <w:b/>
                <w:bCs/>
                <w:color w:val="2D5A30"/>
              </w:rPr>
              <w:t>Сценарий использования</w:t>
            </w:r>
          </w:p>
        </w:tc>
      </w:tr>
      <w:tr w:rsidR="00020685" w14:paraId="061DC3C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04233" w14:textId="77777777" w:rsidR="00020685" w:rsidRDefault="00000000">
            <w:pPr>
              <w:spacing w:line="252" w:lineRule="auto"/>
            </w:pPr>
            <w:r>
              <w:t>Клиенты (сотрудники компаний-покупателей)</w:t>
            </w:r>
          </w:p>
        </w:tc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878F7" w14:textId="77777777" w:rsidR="00020685" w:rsidRDefault="00000000">
            <w:pPr>
              <w:spacing w:line="252" w:lineRule="auto"/>
            </w:pPr>
            <w:r>
              <w:t>Смартфон (Expo Go / нативная сборка)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57EC8" w14:textId="77777777" w:rsidR="00020685" w:rsidRDefault="00000000">
            <w:pPr>
              <w:spacing w:line="252" w:lineRule="auto"/>
            </w:pPr>
            <w:r>
              <w:t>Подбор сырья, заказы, образцы, отслеживание, чат-бот</w:t>
            </w:r>
          </w:p>
        </w:tc>
      </w:tr>
      <w:tr w:rsidR="00020685" w14:paraId="38AB7AD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ED8722" w14:textId="77777777" w:rsidR="00020685" w:rsidRDefault="00000000">
            <w:pPr>
              <w:spacing w:line="252" w:lineRule="auto"/>
            </w:pPr>
            <w:r>
              <w:t>Менеджеры «Полимер-Пласт»</w:t>
            </w:r>
          </w:p>
        </w:tc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60043" w14:textId="77777777" w:rsidR="00020685" w:rsidRDefault="00000000">
            <w:pPr>
              <w:spacing w:line="252" w:lineRule="auto"/>
            </w:pPr>
            <w:r>
              <w:t>Браузер (веб-версия Expo)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4ED2C" w14:textId="77777777" w:rsidR="00020685" w:rsidRDefault="00000000">
            <w:pPr>
              <w:spacing w:line="252" w:lineRule="auto"/>
            </w:pPr>
            <w:r>
              <w:t>Обработка заказов, цены, статусы, образцы, эскалации</w:t>
            </w:r>
          </w:p>
        </w:tc>
      </w:tr>
    </w:tbl>
    <w:p w14:paraId="25954DDF" w14:textId="77777777" w:rsidR="00020685" w:rsidRDefault="00020685">
      <w:pPr>
        <w:spacing w:after="80"/>
      </w:pPr>
    </w:p>
    <w:p w14:paraId="6BD938D4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 xml:space="preserve">Адаптивность. </w:t>
      </w:r>
      <w:r>
        <w:t>Интерфейс перестраивается не по платформе, а по ширине окна (useWindowDimensions). На широком экране (от 1024 px) включается «магазинная» вёрстка с верхней навигацией и многоколоночными раскладками; на узком — мобильная стопка с нижними вкладками. Это позволяет одной сборке корректно выглядеть и на телефоне, и на десктопе.</w:t>
      </w:r>
    </w:p>
    <w:p w14:paraId="07660E89" w14:textId="77777777" w:rsidR="00020685" w:rsidRDefault="00000000">
      <w:pPr>
        <w:pStyle w:val="1"/>
      </w:pPr>
      <w:bookmarkStart w:id="3" w:name="_Toc232510591"/>
      <w:r>
        <w:lastRenderedPageBreak/>
        <w:t>2. Технологический стек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020685" w14:paraId="5F008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85870" w14:textId="77777777" w:rsidR="00020685" w:rsidRDefault="00000000">
            <w:r>
              <w:rPr>
                <w:b/>
                <w:bCs/>
                <w:color w:val="2D5A30"/>
              </w:rPr>
              <w:t>Слой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5A324" w14:textId="77777777" w:rsidR="00020685" w:rsidRDefault="00000000">
            <w:r>
              <w:rPr>
                <w:b/>
                <w:bCs/>
                <w:color w:val="2D5A30"/>
              </w:rPr>
              <w:t>Технология</w:t>
            </w:r>
          </w:p>
        </w:tc>
      </w:tr>
      <w:tr w:rsidR="00020685" w:rsidRPr="000F0939" w14:paraId="2C0391A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0DD1D" w14:textId="77777777" w:rsidR="00020685" w:rsidRDefault="00000000">
            <w:pPr>
              <w:spacing w:line="252" w:lineRule="auto"/>
            </w:pPr>
            <w:r>
              <w:t>Мобильное приложение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F7335" w14:textId="77777777" w:rsidR="00020685" w:rsidRPr="000F0939" w:rsidRDefault="00000000">
            <w:pPr>
              <w:spacing w:line="252" w:lineRule="auto"/>
              <w:rPr>
                <w:lang w:val="en-US"/>
              </w:rPr>
            </w:pPr>
            <w:r w:rsidRPr="000F0939">
              <w:rPr>
                <w:lang w:val="en-US"/>
              </w:rPr>
              <w:t>React Native + Expo SDK 56 (RN 0.85, React 19), React Navigation (native-stack + bottom-tabs)</w:t>
            </w:r>
          </w:p>
        </w:tc>
      </w:tr>
      <w:tr w:rsidR="00020685" w:rsidRPr="000F0939" w14:paraId="725FF4D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F7352B" w14:textId="77777777" w:rsidR="00020685" w:rsidRDefault="00000000">
            <w:pPr>
              <w:spacing w:line="252" w:lineRule="auto"/>
            </w:pPr>
            <w:r>
              <w:t>Бэкенд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F7E5F" w14:textId="77777777" w:rsidR="00020685" w:rsidRPr="000F0939" w:rsidRDefault="00000000">
            <w:pPr>
              <w:spacing w:line="252" w:lineRule="auto"/>
              <w:rPr>
                <w:lang w:val="en-US"/>
              </w:rPr>
            </w:pPr>
            <w:r w:rsidRPr="000F0939">
              <w:rPr>
                <w:lang w:val="en-US"/>
              </w:rPr>
              <w:t>Node.js + Express (ESM, "type":"module")</w:t>
            </w:r>
          </w:p>
        </w:tc>
      </w:tr>
      <w:tr w:rsidR="00020685" w14:paraId="02DE2B8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13013" w14:textId="77777777" w:rsidR="00020685" w:rsidRDefault="00000000">
            <w:pPr>
              <w:spacing w:line="252" w:lineRule="auto"/>
            </w:pPr>
            <w:r>
              <w:t>База данных / ORM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43DB" w14:textId="77777777" w:rsidR="00020685" w:rsidRDefault="00000000">
            <w:pPr>
              <w:spacing w:line="252" w:lineRule="auto"/>
            </w:pPr>
            <w:r>
              <w:t>PostgreSQL 17 + Prisma</w:t>
            </w:r>
          </w:p>
        </w:tc>
      </w:tr>
      <w:tr w:rsidR="00020685" w14:paraId="2B1D0DE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8EDBB" w14:textId="77777777" w:rsidR="00020685" w:rsidRDefault="00000000">
            <w:pPr>
              <w:spacing w:line="252" w:lineRule="auto"/>
            </w:pPr>
            <w:r>
              <w:t>Аутентификация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4D2F0" w14:textId="77777777" w:rsidR="00020685" w:rsidRDefault="00000000">
            <w:pPr>
              <w:spacing w:line="252" w:lineRule="auto"/>
            </w:pPr>
            <w:r>
              <w:t>JWT (jsonwebtoken) + bcryptjs (хеширование паролей)</w:t>
            </w:r>
          </w:p>
        </w:tc>
      </w:tr>
      <w:tr w:rsidR="00020685" w14:paraId="4476674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BA3DA" w14:textId="77777777" w:rsidR="00020685" w:rsidRDefault="00000000">
            <w:pPr>
              <w:spacing w:line="252" w:lineRule="auto"/>
            </w:pPr>
            <w:r>
              <w:t>Генерация PDF (КП/счёт, каталог)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98D82" w14:textId="77777777" w:rsidR="00020685" w:rsidRDefault="00000000">
            <w:pPr>
              <w:spacing w:line="252" w:lineRule="auto"/>
            </w:pPr>
            <w:r>
              <w:t>PDFKit (шрифт Arial для кириллицы)</w:t>
            </w:r>
          </w:p>
        </w:tc>
      </w:tr>
      <w:tr w:rsidR="00020685" w14:paraId="031400E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3F6D8" w14:textId="77777777" w:rsidR="00020685" w:rsidRDefault="00000000">
            <w:pPr>
              <w:spacing w:line="252" w:lineRule="auto"/>
            </w:pPr>
            <w:r>
              <w:t>Планировщик задач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161DB" w14:textId="77777777" w:rsidR="00020685" w:rsidRDefault="00000000">
            <w:pPr>
              <w:spacing w:line="252" w:lineRule="auto"/>
            </w:pPr>
            <w:r>
              <w:t>node-cron (автоотмена заказов через 72 ч)</w:t>
            </w:r>
          </w:p>
        </w:tc>
      </w:tr>
      <w:tr w:rsidR="00020685" w14:paraId="7DACFEE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35870" w14:textId="77777777" w:rsidR="00020685" w:rsidRDefault="00000000">
            <w:pPr>
              <w:spacing w:line="252" w:lineRule="auto"/>
            </w:pPr>
            <w:r>
              <w:t>Чат-бот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49536" w14:textId="77777777" w:rsidR="00020685" w:rsidRDefault="00000000">
            <w:pPr>
              <w:spacing w:line="252" w:lineRule="auto"/>
            </w:pPr>
            <w:r>
              <w:t>Локальный, на правилах с оценкой уверенности (без OpenAI/внешних API)</w:t>
            </w:r>
          </w:p>
        </w:tc>
      </w:tr>
      <w:tr w:rsidR="00020685" w:rsidRPr="000F0939" w14:paraId="569E1AE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BA5ED" w14:textId="77777777" w:rsidR="00020685" w:rsidRDefault="00000000">
            <w:pPr>
              <w:spacing w:line="252" w:lineRule="auto"/>
            </w:pPr>
            <w:r>
              <w:t>Шрифт интерфейса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97659" w14:textId="77777777" w:rsidR="00020685" w:rsidRPr="000F0939" w:rsidRDefault="00000000">
            <w:pPr>
              <w:spacing w:line="252" w:lineRule="auto"/>
              <w:rPr>
                <w:lang w:val="en-US"/>
              </w:rPr>
            </w:pPr>
            <w:r w:rsidRPr="000F0939">
              <w:rPr>
                <w:lang w:val="en-US"/>
              </w:rPr>
              <w:t>Inter (@expo-google-fonts/inter)</w:t>
            </w:r>
          </w:p>
        </w:tc>
      </w:tr>
      <w:tr w:rsidR="00020685" w14:paraId="714724E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B29AD" w14:textId="77777777" w:rsidR="00020685" w:rsidRDefault="00000000">
            <w:pPr>
              <w:spacing w:line="252" w:lineRule="auto"/>
            </w:pPr>
            <w:r>
              <w:t>Валидация данных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A7AD6" w14:textId="77777777" w:rsidR="00020685" w:rsidRDefault="00000000">
            <w:pPr>
              <w:spacing w:line="252" w:lineRule="auto"/>
            </w:pPr>
            <w:r>
              <w:t>zod</w:t>
            </w:r>
          </w:p>
        </w:tc>
      </w:tr>
      <w:tr w:rsidR="00020685" w14:paraId="356CA4A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09959" w14:textId="77777777" w:rsidR="00020685" w:rsidRDefault="00000000">
            <w:pPr>
              <w:spacing w:line="252" w:lineRule="auto"/>
            </w:pPr>
            <w:r>
              <w:t>Загрузка файлов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7D1EA" w14:textId="77777777" w:rsidR="00020685" w:rsidRDefault="00000000">
            <w:pPr>
              <w:spacing w:line="252" w:lineRule="auto"/>
            </w:pPr>
            <w:r>
              <w:t>multer</w:t>
            </w:r>
          </w:p>
        </w:tc>
      </w:tr>
      <w:tr w:rsidR="00020685" w14:paraId="34A278A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629D6" w14:textId="77777777" w:rsidR="00020685" w:rsidRDefault="00000000">
            <w:pPr>
              <w:spacing w:line="252" w:lineRule="auto"/>
            </w:pPr>
            <w:r>
              <w:t>Градиенты оформления</w:t>
            </w:r>
          </w:p>
        </w:tc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FCEEF" w14:textId="77777777" w:rsidR="00020685" w:rsidRDefault="00000000">
            <w:pPr>
              <w:spacing w:line="252" w:lineRule="auto"/>
            </w:pPr>
            <w:r>
              <w:t>expo-linear-gradient</w:t>
            </w:r>
          </w:p>
        </w:tc>
      </w:tr>
    </w:tbl>
    <w:p w14:paraId="57FB3944" w14:textId="77777777" w:rsidR="00020685" w:rsidRDefault="00020685">
      <w:pPr>
        <w:spacing w:after="80"/>
      </w:pPr>
    </w:p>
    <w:p w14:paraId="5BD0D20C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 xml:space="preserve">Цветовая тема. </w:t>
      </w:r>
      <w:r>
        <w:t>Зелёно-лазурная: основной цвет (кнопки, чат) #32A33A, градиент шапок и входа #60C067 → #2D5A30, тёмно-зелёные заголовки #2D5A30.</w:t>
      </w:r>
    </w:p>
    <w:p w14:paraId="75170939" w14:textId="77777777" w:rsidR="00020685" w:rsidRDefault="00000000">
      <w:pPr>
        <w:pStyle w:val="1"/>
      </w:pPr>
      <w:bookmarkStart w:id="4" w:name="_Toc232510592"/>
      <w:r>
        <w:t>3. Архитектура приложения</w:t>
      </w:r>
      <w:bookmarkEnd w:id="4"/>
    </w:p>
    <w:p w14:paraId="0FC9BB02" w14:textId="77777777" w:rsidR="00020685" w:rsidRDefault="00000000">
      <w:pPr>
        <w:spacing w:after="120" w:line="276" w:lineRule="auto"/>
        <w:jc w:val="both"/>
      </w:pPr>
      <w:r>
        <w:t>Система состоит из трёх логических частей: клиентского приложения (Expo), REST-API сервера (Express) и базы данных (PostgreSQL). Клиент обращается к серверу по HTTP; сервер выполняет бизнес-логику, работает с БД через Prisma, генерирует PDF и обслуживает статические файлы (фото продукции, документы).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020685" w14:paraId="006BE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7F366" w14:textId="77777777" w:rsidR="00020685" w:rsidRDefault="00000000">
            <w:r>
              <w:rPr>
                <w:b/>
                <w:bCs/>
                <w:color w:val="2D5A30"/>
              </w:rPr>
              <w:t>Компонент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16852" w14:textId="77777777" w:rsidR="00020685" w:rsidRDefault="00000000">
            <w:r>
              <w:rPr>
                <w:b/>
                <w:bCs/>
                <w:color w:val="2D5A30"/>
              </w:rPr>
              <w:t>Назначение</w:t>
            </w:r>
          </w:p>
        </w:tc>
      </w:tr>
      <w:tr w:rsidR="00020685" w:rsidRPr="000F0939" w14:paraId="3BE5465F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312F8" w14:textId="77777777" w:rsidR="00020685" w:rsidRDefault="00000000">
            <w:pPr>
              <w:spacing w:line="252" w:lineRule="auto"/>
            </w:pPr>
            <w:r>
              <w:t>REST API (/api/...)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BA0D1" w14:textId="77777777" w:rsidR="00020685" w:rsidRPr="000F0939" w:rsidRDefault="00000000">
            <w:pPr>
              <w:spacing w:line="252" w:lineRule="auto"/>
              <w:rPr>
                <w:lang w:val="en-US"/>
              </w:rPr>
            </w:pPr>
            <w:r>
              <w:t>Маршруты</w:t>
            </w:r>
            <w:r w:rsidRPr="000F0939">
              <w:rPr>
                <w:lang w:val="en-US"/>
              </w:rPr>
              <w:t>: auth, catalog, prices, orders, samples, company, chat, complaints</w:t>
            </w:r>
          </w:p>
        </w:tc>
      </w:tr>
      <w:tr w:rsidR="00020685" w:rsidRPr="000F0939" w14:paraId="59EE47D4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9792F" w14:textId="77777777" w:rsidR="00020685" w:rsidRDefault="00000000">
            <w:pPr>
              <w:spacing w:line="252" w:lineRule="auto"/>
            </w:pPr>
            <w:r>
              <w:t>Middleware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AF5A2" w14:textId="77777777" w:rsidR="00020685" w:rsidRPr="000F0939" w:rsidRDefault="00000000">
            <w:pPr>
              <w:spacing w:line="252" w:lineRule="auto"/>
              <w:rPr>
                <w:lang w:val="en-US"/>
              </w:rPr>
            </w:pPr>
            <w:r w:rsidRPr="000F0939">
              <w:rPr>
                <w:lang w:val="en-US"/>
              </w:rPr>
              <w:t>authenticate (JWT), requireRole (</w:t>
            </w:r>
            <w:r>
              <w:t>роли</w:t>
            </w:r>
            <w:r w:rsidRPr="000F0939">
              <w:rPr>
                <w:lang w:val="en-US"/>
              </w:rPr>
              <w:t>), upload (multer), error (</w:t>
            </w:r>
            <w:r>
              <w:t>единая</w:t>
            </w:r>
            <w:r w:rsidRPr="000F0939">
              <w:rPr>
                <w:lang w:val="en-US"/>
              </w:rPr>
              <w:t xml:space="preserve"> </w:t>
            </w:r>
            <w:r>
              <w:t>обработка</w:t>
            </w:r>
            <w:r w:rsidRPr="000F0939">
              <w:rPr>
                <w:lang w:val="en-US"/>
              </w:rPr>
              <w:t xml:space="preserve"> </w:t>
            </w:r>
            <w:r>
              <w:t>ошибок</w:t>
            </w:r>
            <w:r w:rsidRPr="000F0939">
              <w:rPr>
                <w:lang w:val="en-US"/>
              </w:rPr>
              <w:t>)</w:t>
            </w:r>
          </w:p>
        </w:tc>
      </w:tr>
      <w:tr w:rsidR="00020685" w14:paraId="41C4A344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67326" w14:textId="77777777" w:rsidR="00020685" w:rsidRDefault="00000000">
            <w:pPr>
              <w:spacing w:line="252" w:lineRule="auto"/>
            </w:pPr>
            <w:r>
              <w:t>Сервисы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C3832" w14:textId="77777777" w:rsidR="00020685" w:rsidRDefault="00000000">
            <w:pPr>
              <w:spacing w:line="252" w:lineRule="auto"/>
            </w:pPr>
            <w:r>
              <w:t>pricing (расчёт итогов), loyalty (скидки), orderNumber (номера заказов), pdf (КП/счёт), chatbot (помощник)</w:t>
            </w:r>
          </w:p>
        </w:tc>
      </w:tr>
      <w:tr w:rsidR="00020685" w14:paraId="34AB3127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83E06" w14:textId="77777777" w:rsidR="00020685" w:rsidRDefault="00000000">
            <w:pPr>
              <w:spacing w:line="252" w:lineRule="auto"/>
            </w:pPr>
            <w:r>
              <w:t>Фоновые задачи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0293F" w14:textId="77777777" w:rsidR="00020685" w:rsidRDefault="00000000">
            <w:pPr>
              <w:spacing w:line="252" w:lineRule="auto"/>
            </w:pPr>
            <w:r>
              <w:t>jobs/autocancel.js — cron каждые 10 минут, отмена неоплаченных заказов через 72 ч</w:t>
            </w:r>
          </w:p>
        </w:tc>
      </w:tr>
      <w:tr w:rsidR="00020685" w14:paraId="67C66E15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961C9" w14:textId="77777777" w:rsidR="00020685" w:rsidRDefault="00000000">
            <w:pPr>
              <w:spacing w:line="252" w:lineRule="auto"/>
            </w:pPr>
            <w:r>
              <w:t>Статика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933D5" w14:textId="77777777" w:rsidR="00020685" w:rsidRDefault="00000000">
            <w:pPr>
              <w:spacing w:line="252" w:lineRule="auto"/>
            </w:pPr>
            <w:r>
              <w:t>/static/products/N.jpg — фото продукции; документы заказов</w:t>
            </w:r>
          </w:p>
        </w:tc>
      </w:tr>
    </w:tbl>
    <w:p w14:paraId="427A17A3" w14:textId="77777777" w:rsidR="00020685" w:rsidRDefault="00000000">
      <w:pPr>
        <w:pStyle w:val="1"/>
      </w:pPr>
      <w:bookmarkStart w:id="5" w:name="_Toc232510593"/>
      <w:r>
        <w:lastRenderedPageBreak/>
        <w:t>4. Роли пользователей и разграничение доступа</w:t>
      </w:r>
      <w:bookmarkEnd w:id="5"/>
    </w:p>
    <w:p w14:paraId="60E9934B" w14:textId="77777777" w:rsidR="00020685" w:rsidRDefault="00000000">
      <w:pPr>
        <w:spacing w:after="120" w:line="276" w:lineRule="auto"/>
        <w:jc w:val="both"/>
      </w:pPr>
      <w:r>
        <w:t>В системе предусмотрены две роли. Доступ к данным и действиям контролируется на уровне API (middleware authenticate / requireRole), а интерфейс показывает только доступные пользователю функции.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020685" w14:paraId="71289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47E3B" w14:textId="77777777" w:rsidR="00020685" w:rsidRDefault="00000000">
            <w:r>
              <w:rPr>
                <w:b/>
                <w:bCs/>
                <w:color w:val="2D5A30"/>
              </w:rPr>
              <w:t>Роль</w:t>
            </w:r>
          </w:p>
        </w:tc>
        <w:tc>
          <w:tcPr>
            <w:tcW w:w="676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BA368" w14:textId="77777777" w:rsidR="00020685" w:rsidRDefault="00000000">
            <w:r>
              <w:rPr>
                <w:b/>
                <w:bCs/>
                <w:color w:val="2D5A30"/>
              </w:rPr>
              <w:t>Возможности</w:t>
            </w:r>
          </w:p>
        </w:tc>
      </w:tr>
      <w:tr w:rsidR="00020685" w14:paraId="18A31CEE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F8270" w14:textId="77777777" w:rsidR="00020685" w:rsidRDefault="00000000">
            <w:pPr>
              <w:spacing w:line="252" w:lineRule="auto"/>
            </w:pPr>
            <w:r>
              <w:t>CLIENT (клиент)</w:t>
            </w:r>
          </w:p>
        </w:tc>
        <w:tc>
          <w:tcPr>
            <w:tcW w:w="676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BC78C" w14:textId="77777777" w:rsidR="00020685" w:rsidRDefault="00000000">
            <w:pPr>
              <w:spacing w:line="252" w:lineRule="auto"/>
            </w:pPr>
            <w:r>
              <w:t>Каталог, карточки товаров, корзина и заказы своей компании, формирование КП/счёта, образцы, загрузка платёжек, рекламации, чат-бот, профиль и реквизиты компании, программа лояльности</w:t>
            </w:r>
          </w:p>
        </w:tc>
      </w:tr>
      <w:tr w:rsidR="00020685" w14:paraId="4CA21A9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98C7C" w14:textId="77777777" w:rsidR="00020685" w:rsidRDefault="00000000">
            <w:pPr>
              <w:spacing w:line="252" w:lineRule="auto"/>
            </w:pPr>
            <w:r>
              <w:t>MANAGER (менеджер)</w:t>
            </w:r>
          </w:p>
        </w:tc>
        <w:tc>
          <w:tcPr>
            <w:tcW w:w="676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F4976" w14:textId="77777777" w:rsidR="00020685" w:rsidRDefault="00000000">
            <w:pPr>
              <w:spacing w:line="252" w:lineRule="auto"/>
            </w:pPr>
            <w:r>
              <w:t>Все заказы всех компаний, смена статусов, подтверждение оплаты, обновление цен, обработка заявок на образцы, загрузка счёта от ТК, поиск компаний, просмотр эскалаций чата</w:t>
            </w:r>
          </w:p>
        </w:tc>
      </w:tr>
    </w:tbl>
    <w:p w14:paraId="01E31430" w14:textId="77777777" w:rsidR="00020685" w:rsidRDefault="00020685">
      <w:pPr>
        <w:spacing w:after="80"/>
      </w:pPr>
    </w:p>
    <w:p w14:paraId="7F8A162D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 xml:space="preserve">Принцип «только по данным». </w:t>
      </w:r>
      <w:r>
        <w:t>По решению заказчика в приложении отсутствуют функции, не подкреплённые реальными данными (Избранное, Сравнение, выбор формы «гранула/порошок»). Фильтры и характеристики строятся строго на имеющихся данных о марках.</w:t>
      </w:r>
    </w:p>
    <w:p w14:paraId="6F81CB03" w14:textId="77777777" w:rsidR="00020685" w:rsidRDefault="00000000">
      <w:pPr>
        <w:pStyle w:val="1"/>
      </w:pPr>
      <w:bookmarkStart w:id="6" w:name="_Toc232510594"/>
      <w:r>
        <w:t>5. Функциональные возможности</w:t>
      </w:r>
      <w:bookmarkEnd w:id="6"/>
    </w:p>
    <w:p w14:paraId="61561D03" w14:textId="77777777" w:rsidR="00020685" w:rsidRDefault="00000000">
      <w:pPr>
        <w:spacing w:after="120" w:line="276" w:lineRule="auto"/>
        <w:jc w:val="both"/>
      </w:pPr>
      <w:r>
        <w:t>Ниже подробно описан каждый функциональный модуль приложения.</w:t>
      </w:r>
    </w:p>
    <w:p w14:paraId="3FA3DDB9" w14:textId="77777777" w:rsidR="00020685" w:rsidRDefault="00000000">
      <w:pPr>
        <w:pStyle w:val="2"/>
      </w:pPr>
      <w:bookmarkStart w:id="7" w:name="_Toc232510595"/>
      <w:r>
        <w:t>5.1. Регистрация и аутентификация</w:t>
      </w:r>
      <w:bookmarkEnd w:id="7"/>
    </w:p>
    <w:p w14:paraId="0C7DCFB0" w14:textId="77777777" w:rsidR="00020685" w:rsidRDefault="00000000">
      <w:pPr>
        <w:spacing w:after="120" w:line="276" w:lineRule="auto"/>
        <w:jc w:val="both"/>
      </w:pPr>
      <w:r>
        <w:t>Аутентификация построена на JWT-токенах; пароли хранятся в виде bcrypt-хешей. При регистрации одновременно заводится компания-клиент и пользователь, относящийся к ней.</w:t>
      </w:r>
    </w:p>
    <w:p w14:paraId="51953F5F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Регистрация. </w:t>
      </w:r>
      <w:r>
        <w:t>Пользователь указывает свои данные (имя, фамилия, отчество, должность, телефон, e-mail, пароль) и реквизиты компании: наименование, форму (ООО/ИП), ИНН, КПП, ОГРН, юридический адрес. ИНН проверяется (10 цифр для ООО, 12 — для ИП); если компания с таким ИНН уже есть — пользователь привязывается к ней.</w:t>
      </w:r>
    </w:p>
    <w:p w14:paraId="65ACEE56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Вход. </w:t>
      </w:r>
      <w:r>
        <w:t>По e-mail и паролю; при успехе возвращается JWT-токен и профиль с данными компании и текущей скидкой.</w:t>
      </w:r>
    </w:p>
    <w:p w14:paraId="3640366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Текущий пользователь (/auth/me). </w:t>
      </w:r>
      <w:r>
        <w:t>Восстановление сессии по токену при запуске приложения.</w:t>
      </w:r>
    </w:p>
    <w:p w14:paraId="5872F89C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Валидация. </w:t>
      </w:r>
      <w:r>
        <w:t>Все поля проверяются через zod с понятными сообщениями (формат ИНН/КПП/ОГРН, длина пароля от 6 символов, корректность e-mail).</w:t>
      </w:r>
    </w:p>
    <w:p w14:paraId="4DB85C8D" w14:textId="77777777" w:rsidR="00020685" w:rsidRDefault="00000000">
      <w:pPr>
        <w:pStyle w:val="2"/>
      </w:pPr>
      <w:bookmarkStart w:id="8" w:name="_Toc232510596"/>
      <w:r>
        <w:t>5.2. Каталог продукции</w:t>
      </w:r>
      <w:bookmarkEnd w:id="8"/>
    </w:p>
    <w:p w14:paraId="34C36BEF" w14:textId="77777777" w:rsidR="00020685" w:rsidRDefault="00000000">
      <w:pPr>
        <w:spacing w:after="120" w:line="276" w:lineRule="auto"/>
        <w:jc w:val="both"/>
      </w:pPr>
      <w:r>
        <w:t>Каталог выполнен в «магазинном» стиле. На вебе — три колонки (фильтры · карточки товаров · панель «Ваш заказ»), на мобильном — стопка карточек с кнопками «Фильтры»/«Сортировка», чипами и липкой мини-корзиной.</w:t>
      </w:r>
    </w:p>
    <w:p w14:paraId="48107A14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Поиск </w:t>
      </w:r>
      <w:r>
        <w:t>по названию марки.</w:t>
      </w:r>
    </w:p>
    <w:p w14:paraId="3B282B54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lastRenderedPageBreak/>
        <w:t xml:space="preserve">Фильтр по меткам применения </w:t>
      </w:r>
      <w:r>
        <w:t>(обувь, кабельная изоляция, оболочка кабеля, профили, шланги, медицина, морозостойкие, негорючие, кислото-/щёлочестойкие, прозрачные, литьевые).</w:t>
      </w:r>
    </w:p>
    <w:p w14:paraId="0F131C19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Фильтр по твёрдости (Шор A) </w:t>
      </w:r>
      <w:r>
        <w:t>и по морозостойкости (температура хрупкости).</w:t>
      </w:r>
    </w:p>
    <w:p w14:paraId="6B2991B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Сортировка </w:t>
      </w:r>
      <w:r>
        <w:t>по цене (возрастание/убывание) и по названию.</w:t>
      </w:r>
    </w:p>
    <w:p w14:paraId="34C91BBD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Постраничный вывод </w:t>
      </w:r>
      <w:r>
        <w:t>(пагинация) и счётчик найденных позиций.</w:t>
      </w:r>
    </w:p>
    <w:p w14:paraId="2239E2ED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Карточка в списке: </w:t>
      </w:r>
      <w:r>
        <w:t>квадратное фото, название, артикул, цена за кг, метки, степпер количества и действия «В заказ», «Запросить образец», «Подробнее».</w:t>
      </w:r>
    </w:p>
    <w:p w14:paraId="21C35998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Фото продукции: </w:t>
      </w:r>
      <w:r>
        <w:t>10 изображений детерминированно распределяются по всем маркам; артикул соответствует внешнему коду учётной системы (1001…1158).</w:t>
      </w:r>
    </w:p>
    <w:p w14:paraId="5E50D83C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Файл-каталог: </w:t>
      </w:r>
      <w:r>
        <w:t>просмотр и скачивание полного PDF-каталога продукции.</w:t>
      </w:r>
    </w:p>
    <w:p w14:paraId="5E846297" w14:textId="77777777" w:rsidR="00020685" w:rsidRDefault="00000000">
      <w:pPr>
        <w:pStyle w:val="2"/>
      </w:pPr>
      <w:bookmarkStart w:id="9" w:name="_Toc232510597"/>
      <w:r>
        <w:t>5.3. Карточка товара</w:t>
      </w:r>
      <w:bookmarkEnd w:id="9"/>
    </w:p>
    <w:p w14:paraId="17C7312C" w14:textId="77777777" w:rsidR="00020685" w:rsidRDefault="00000000">
      <w:pPr>
        <w:spacing w:after="120" w:line="276" w:lineRule="auto"/>
        <w:jc w:val="both"/>
      </w:pPr>
      <w:r>
        <w:t>Детальная страница марки. На вебе — фото слева, информация по центру, блоки заказа и образца справа, ниже — похожие товары; на мобильном — стопка с липкой нижней панелью действий.</w:t>
      </w:r>
    </w:p>
    <w:p w14:paraId="4FB6113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Полные технические характеристики: цвет (словесно, по RAL и в виде образца hex), твёрдость по Шору A, температура хрупкости, ПТР (показатель текучести расплава), плотность.</w:t>
      </w:r>
    </w:p>
    <w:p w14:paraId="16BE6516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Метки применения, описание марки и её преимущества.</w:t>
      </w:r>
    </w:p>
    <w:p w14:paraId="2138C02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Блок «Добавить в заказ» со степпером объёма и кнопкой «Запросить счёт».</w:t>
      </w:r>
    </w:p>
    <w:p w14:paraId="192F823D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Блок «Бесплатный образец» (5/10/20/30 кг).</w:t>
      </w:r>
    </w:p>
    <w:p w14:paraId="4EA4263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Раздел «Похожие товары».</w:t>
      </w:r>
    </w:p>
    <w:p w14:paraId="0A5BE853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 xml:space="preserve">Цены. </w:t>
      </w:r>
      <w:r>
        <w:t>В базе цены хранятся за тонну; в каталоге и карточке отображаются за килограмм (pricePerKg = pricePerTon / 1000).</w:t>
      </w:r>
    </w:p>
    <w:p w14:paraId="02EC7CCA" w14:textId="77777777" w:rsidR="00020685" w:rsidRDefault="00000000">
      <w:pPr>
        <w:pStyle w:val="2"/>
      </w:pPr>
      <w:bookmarkStart w:id="10" w:name="_Toc232510598"/>
      <w:r>
        <w:t>5.4. Корзина и формирование заказа</w:t>
      </w:r>
      <w:bookmarkEnd w:id="10"/>
    </w:p>
    <w:p w14:paraId="457C138B" w14:textId="77777777" w:rsidR="00020685" w:rsidRDefault="00000000">
      <w:pPr>
        <w:spacing w:after="120" w:line="276" w:lineRule="auto"/>
        <w:jc w:val="both"/>
      </w:pPr>
      <w:r>
        <w:t>Корзина (CartContext) собирает выбранные марки с объёмами. При оформлении формируется заявка (заказ) с расчётом итогов и фиксацией цен на момент создания.</w:t>
      </w:r>
    </w:p>
    <w:p w14:paraId="4406A440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Добавление позиций из каталога и карточки товара, изменение объёма степпером, удаление.</w:t>
      </w:r>
    </w:p>
    <w:p w14:paraId="4DD7F32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Указание региона и города доставки (с автоподстановкой регионов/городов РФ), комментарий к заказу.</w:t>
      </w:r>
    </w:p>
    <w:p w14:paraId="709913EF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Расчёт итогов: </w:t>
      </w:r>
      <w:r>
        <w:t>сумма по позициям, скидка по лояльности, НДС, итого с НДС.</w:t>
      </w:r>
    </w:p>
    <w:p w14:paraId="3B9EAB1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При создании заказа цены и скидка «замораживаются» (снимок), запускается 72-часовое окно, заказу присваивается человекочитаемый номер.</w:t>
      </w:r>
    </w:p>
    <w:p w14:paraId="51156CBD" w14:textId="77777777" w:rsidR="00020685" w:rsidRDefault="00000000">
      <w:pPr>
        <w:pStyle w:val="2"/>
      </w:pPr>
      <w:bookmarkStart w:id="11" w:name="_Toc232510599"/>
      <w:r>
        <w:t>5.5. Коммерческое предложение / счёт (PDF)</w:t>
      </w:r>
      <w:bookmarkEnd w:id="11"/>
    </w:p>
    <w:p w14:paraId="3DF96607" w14:textId="77777777" w:rsidR="00020685" w:rsidRDefault="00000000">
      <w:pPr>
        <w:spacing w:after="120" w:line="276" w:lineRule="auto"/>
        <w:jc w:val="both"/>
      </w:pPr>
      <w:r>
        <w:t>Система самостоятельно генерирует PDF коммерческого предложения / счёта средствами PDFKit (с поддержкой кириллицы). Документ содержит реквизиты продавца и покупателя, позиции, объёмы, цены, скидку, НДС и итог.</w:t>
      </w:r>
    </w:p>
    <w:p w14:paraId="23CBEC7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Формирование КП/счёта по кнопке из карточки заказа (доступно клиенту и менеджеру).</w:t>
      </w:r>
    </w:p>
    <w:p w14:paraId="613A72FB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При первом формировании заказ переходит в статус «Счёт выставлен», фиксируется время и (пере)запускается окно оплаты 72 ч.</w:t>
      </w:r>
    </w:p>
    <w:p w14:paraId="1A59EF69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PDF сохраняется как документ заказа (тип COMMERCIAL_OFFER) и доступен для скачивания; повторное формирование заменяет прежний файл.</w:t>
      </w:r>
    </w:p>
    <w:p w14:paraId="07425C06" w14:textId="77777777" w:rsidR="00020685" w:rsidRDefault="00000000">
      <w:pPr>
        <w:pStyle w:val="2"/>
      </w:pPr>
      <w:bookmarkStart w:id="12" w:name="_Toc232510600"/>
      <w:r>
        <w:t>5.6. Управление заказами и отслеживание</w:t>
      </w:r>
      <w:bookmarkEnd w:id="12"/>
    </w:p>
    <w:p w14:paraId="17D11398" w14:textId="77777777" w:rsidR="00020685" w:rsidRDefault="00000000">
      <w:pPr>
        <w:spacing w:after="120" w:line="276" w:lineRule="auto"/>
        <w:jc w:val="both"/>
      </w:pPr>
      <w:r>
        <w:t>Раздел «Заказы» показывает список (клиенту — заказы его компании, менеджеру — все) и детальную карточку с историей статусов, итогами, документами и таймером автоотмены.</w:t>
      </w:r>
    </w:p>
    <w:p w14:paraId="4AE977A6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>Жизненный цикл заказа (статусы):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020685" w14:paraId="451CF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FF571" w14:textId="77777777" w:rsidR="00020685" w:rsidRDefault="00000000">
            <w:r>
              <w:rPr>
                <w:b/>
                <w:bCs/>
                <w:color w:val="2D5A30"/>
              </w:rPr>
              <w:t>Статус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7DD9A" w14:textId="77777777" w:rsidR="00020685" w:rsidRDefault="00000000">
            <w:r>
              <w:rPr>
                <w:b/>
                <w:bCs/>
                <w:color w:val="2D5A30"/>
              </w:rPr>
              <w:t>Значение</w:t>
            </w:r>
          </w:p>
        </w:tc>
      </w:tr>
      <w:tr w:rsidR="00020685" w14:paraId="1AD0C04B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7EDE1" w14:textId="77777777" w:rsidR="00020685" w:rsidRDefault="00000000">
            <w:pPr>
              <w:spacing w:line="252" w:lineRule="auto"/>
            </w:pPr>
            <w:r>
              <w:t>NEW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D8629" w14:textId="77777777" w:rsidR="00020685" w:rsidRDefault="00000000">
            <w:pPr>
              <w:spacing w:line="252" w:lineRule="auto"/>
            </w:pPr>
            <w:r>
              <w:t>Заявка сформирована клиентом</w:t>
            </w:r>
          </w:p>
        </w:tc>
      </w:tr>
      <w:tr w:rsidR="00020685" w14:paraId="6EF54031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DB837" w14:textId="77777777" w:rsidR="00020685" w:rsidRDefault="00000000">
            <w:pPr>
              <w:spacing w:line="252" w:lineRule="auto"/>
            </w:pPr>
            <w:r>
              <w:t>INVOICE_ISSUED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0EDF2" w14:textId="77777777" w:rsidR="00020685" w:rsidRDefault="00000000">
            <w:pPr>
              <w:spacing w:line="252" w:lineRule="auto"/>
            </w:pPr>
            <w:r>
              <w:t>Сформирован КП/счёт, идёт окно 72 ч на оплату</w:t>
            </w:r>
          </w:p>
        </w:tc>
      </w:tr>
      <w:tr w:rsidR="00020685" w14:paraId="4EA9D8AE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C8B90" w14:textId="77777777" w:rsidR="00020685" w:rsidRDefault="00000000">
            <w:pPr>
              <w:spacing w:line="252" w:lineRule="auto"/>
            </w:pPr>
            <w:r>
              <w:t>PAID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30594" w14:textId="77777777" w:rsidR="00020685" w:rsidRDefault="00000000">
            <w:pPr>
              <w:spacing w:line="252" w:lineRule="auto"/>
            </w:pPr>
            <w:r>
              <w:t>Оплата подтверждена менеджером (учитывается в лояльности)</w:t>
            </w:r>
          </w:p>
        </w:tc>
      </w:tr>
      <w:tr w:rsidR="00020685" w14:paraId="5FC4DED4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A63D9" w14:textId="77777777" w:rsidR="00020685" w:rsidRDefault="00000000">
            <w:pPr>
              <w:spacing w:line="252" w:lineRule="auto"/>
            </w:pPr>
            <w:r>
              <w:t>SHIPPED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7778" w14:textId="77777777" w:rsidR="00020685" w:rsidRDefault="00000000">
            <w:pPr>
              <w:spacing w:line="252" w:lineRule="auto"/>
            </w:pPr>
            <w:r>
              <w:t>Отгружен / в доставке</w:t>
            </w:r>
          </w:p>
        </w:tc>
      </w:tr>
      <w:tr w:rsidR="00020685" w14:paraId="6202DF89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5599D" w14:textId="77777777" w:rsidR="00020685" w:rsidRDefault="00000000">
            <w:pPr>
              <w:spacing w:line="252" w:lineRule="auto"/>
            </w:pPr>
            <w:r>
              <w:t>DELIVERED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B9368" w14:textId="77777777" w:rsidR="00020685" w:rsidRDefault="00000000">
            <w:pPr>
              <w:spacing w:line="252" w:lineRule="auto"/>
            </w:pPr>
            <w:r>
              <w:t>Доставлен</w:t>
            </w:r>
          </w:p>
        </w:tc>
      </w:tr>
      <w:tr w:rsidR="00020685" w14:paraId="596DECD5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6740C" w14:textId="77777777" w:rsidR="00020685" w:rsidRDefault="00000000">
            <w:pPr>
              <w:spacing w:line="252" w:lineRule="auto"/>
            </w:pPr>
            <w:r>
              <w:t>COMPLETED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EABB3" w14:textId="77777777" w:rsidR="00020685" w:rsidRDefault="00000000">
            <w:pPr>
              <w:spacing w:line="252" w:lineRule="auto"/>
            </w:pPr>
            <w:r>
              <w:t>Завершён</w:t>
            </w:r>
          </w:p>
        </w:tc>
      </w:tr>
      <w:tr w:rsidR="00020685" w14:paraId="77BB8026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39C6A" w14:textId="77777777" w:rsidR="00020685" w:rsidRDefault="00000000">
            <w:pPr>
              <w:spacing w:line="252" w:lineRule="auto"/>
            </w:pPr>
            <w:r>
              <w:t>CANCELLED</w:t>
            </w:r>
          </w:p>
        </w:tc>
        <w:tc>
          <w:tcPr>
            <w:tcW w:w="5867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348413" w14:textId="77777777" w:rsidR="00020685" w:rsidRDefault="00000000">
            <w:pPr>
              <w:spacing w:line="252" w:lineRule="auto"/>
            </w:pPr>
            <w:r>
              <w:t>Отменён (вручную или автоматически через 72 ч)</w:t>
            </w:r>
          </w:p>
        </w:tc>
      </w:tr>
    </w:tbl>
    <w:p w14:paraId="6F303B4C" w14:textId="77777777" w:rsidR="00020685" w:rsidRDefault="00020685">
      <w:pPr>
        <w:spacing w:after="80"/>
      </w:pPr>
    </w:p>
    <w:p w14:paraId="285FB870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Клиент: </w:t>
      </w:r>
      <w:r>
        <w:t>создаёт заявку, формирует счёт, загружает платёжки, может отменить или удалить заказ до оплаты, подать рекламацию.</w:t>
      </w:r>
    </w:p>
    <w:p w14:paraId="7B3374D4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Менеджер: </w:t>
      </w:r>
      <w:r>
        <w:t>подтверждает оплату, переводит заказ по этапам (Отгружен → Доставлен → Завершён), может отменить.</w:t>
      </w:r>
    </w:p>
    <w:p w14:paraId="0015E88C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История статусов </w:t>
      </w:r>
      <w:r>
        <w:t>фиксируется с комментарием и автором изменения — обеспечивает прозрачное отслеживание.</w:t>
      </w:r>
    </w:p>
    <w:p w14:paraId="6386FC54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Контроль переходов: </w:t>
      </w:r>
      <w:r>
        <w:t>допустимы только корректные переходы статусов (например, нельзя отгрузить неоплаченный заказ).</w:t>
      </w:r>
    </w:p>
    <w:p w14:paraId="4C8B0892" w14:textId="77777777" w:rsidR="00020685" w:rsidRDefault="00000000">
      <w:pPr>
        <w:pStyle w:val="2"/>
      </w:pPr>
      <w:bookmarkStart w:id="13" w:name="_Toc232510601"/>
      <w:r>
        <w:t>5.7. Документооборот по заказу</w:t>
      </w:r>
      <w:bookmarkEnd w:id="13"/>
    </w:p>
    <w:p w14:paraId="0CD4994A" w14:textId="77777777" w:rsidR="00020685" w:rsidRDefault="00000000">
      <w:pPr>
        <w:spacing w:after="120" w:line="276" w:lineRule="auto"/>
        <w:jc w:val="both"/>
      </w:pPr>
      <w:r>
        <w:t>К заказу прикрепляются документы; права на загрузку разграничены по ролям и типам.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6"/>
        <w:gridCol w:w="3610"/>
      </w:tblGrid>
      <w:tr w:rsidR="00020685" w14:paraId="5ADF1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973F7" w14:textId="77777777" w:rsidR="00020685" w:rsidRDefault="00000000">
            <w:r>
              <w:rPr>
                <w:b/>
                <w:bCs/>
                <w:color w:val="2D5A30"/>
              </w:rPr>
              <w:t>Тип документа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29A88" w14:textId="77777777" w:rsidR="00020685" w:rsidRDefault="00000000">
            <w:r>
              <w:rPr>
                <w:b/>
                <w:bCs/>
                <w:color w:val="2D5A30"/>
              </w:rPr>
              <w:t>Кто загружает</w:t>
            </w:r>
          </w:p>
        </w:tc>
      </w:tr>
      <w:tr w:rsidR="00020685" w14:paraId="1172AC73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A2029" w14:textId="77777777" w:rsidR="00020685" w:rsidRDefault="00000000">
            <w:pPr>
              <w:spacing w:line="252" w:lineRule="auto"/>
            </w:pPr>
            <w:r>
              <w:t>COMMERCIAL_OFFER — КП/счёт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08749" w14:textId="77777777" w:rsidR="00020685" w:rsidRDefault="00000000">
            <w:pPr>
              <w:spacing w:line="252" w:lineRule="auto"/>
            </w:pPr>
            <w:r>
              <w:t>Генерируется системой</w:t>
            </w:r>
          </w:p>
        </w:tc>
      </w:tr>
      <w:tr w:rsidR="00020685" w14:paraId="062C37C4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E82B4" w14:textId="77777777" w:rsidR="00020685" w:rsidRDefault="00000000">
            <w:pPr>
              <w:spacing w:line="252" w:lineRule="auto"/>
            </w:pPr>
            <w:r>
              <w:t>TRANSPORT_INVOICE — счёт от транспортной компании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925CF" w14:textId="77777777" w:rsidR="00020685" w:rsidRDefault="00000000">
            <w:pPr>
              <w:spacing w:line="252" w:lineRule="auto"/>
            </w:pPr>
            <w:r>
              <w:t>Менеджер</w:t>
            </w:r>
          </w:p>
        </w:tc>
      </w:tr>
      <w:tr w:rsidR="00020685" w14:paraId="573B1A19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40B34" w14:textId="77777777" w:rsidR="00020685" w:rsidRDefault="00000000">
            <w:pPr>
              <w:spacing w:line="252" w:lineRule="auto"/>
            </w:pPr>
            <w:r>
              <w:t>PAYMENT_GOODS — платёжка за товар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EC227" w14:textId="77777777" w:rsidR="00020685" w:rsidRDefault="00000000">
            <w:pPr>
              <w:spacing w:line="252" w:lineRule="auto"/>
            </w:pPr>
            <w:r>
              <w:t>Клиент</w:t>
            </w:r>
          </w:p>
        </w:tc>
      </w:tr>
      <w:tr w:rsidR="00020685" w14:paraId="0E1DC72E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5194F" w14:textId="77777777" w:rsidR="00020685" w:rsidRDefault="00000000">
            <w:pPr>
              <w:spacing w:line="252" w:lineRule="auto"/>
            </w:pPr>
            <w:r>
              <w:t>PAYMENT_DELIVERY — платёжка за доставку</w:t>
            </w:r>
          </w:p>
        </w:tc>
        <w:tc>
          <w:tcPr>
            <w:tcW w:w="3610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8B893" w14:textId="77777777" w:rsidR="00020685" w:rsidRDefault="00000000">
            <w:pPr>
              <w:spacing w:line="252" w:lineRule="auto"/>
            </w:pPr>
            <w:r>
              <w:t>Клиент</w:t>
            </w:r>
          </w:p>
        </w:tc>
      </w:tr>
    </w:tbl>
    <w:p w14:paraId="276EF938" w14:textId="77777777" w:rsidR="00020685" w:rsidRDefault="00020685">
      <w:pPr>
        <w:spacing w:after="80"/>
      </w:pPr>
    </w:p>
    <w:p w14:paraId="675B9416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Загрузка файлов через multer с сохранением оригинального имени (корректная кириллица).</w:t>
      </w:r>
    </w:p>
    <w:p w14:paraId="3F4CF96B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Скачивание документов доступно участникам заказа (клиенту своей компании и менеджеру).</w:t>
      </w:r>
    </w:p>
    <w:p w14:paraId="07094728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При удалении заказа связанные файлы удаляются с диска, а позиции, документы и история — каскадно из БД.</w:t>
      </w:r>
    </w:p>
    <w:p w14:paraId="09FB6F60" w14:textId="77777777" w:rsidR="00020685" w:rsidRDefault="00000000">
      <w:pPr>
        <w:pStyle w:val="2"/>
      </w:pPr>
      <w:bookmarkStart w:id="14" w:name="_Toc232510602"/>
      <w:r>
        <w:t>5.8. Автоотмена заказа (72 часа)</w:t>
      </w:r>
      <w:bookmarkEnd w:id="14"/>
    </w:p>
    <w:p w14:paraId="0DEC5EF0" w14:textId="77777777" w:rsidR="00020685" w:rsidRDefault="00000000">
      <w:pPr>
        <w:spacing w:after="120" w:line="276" w:lineRule="auto"/>
        <w:jc w:val="both"/>
      </w:pPr>
      <w:r>
        <w:t>Чтобы неоплаченные заявки не «висели» бесконечно, реализована автоматическая отмена. Фоновая задача node-cron запускается каждые 10 минут и отменяет заказы в статусах NEW / INVOICE_ISSUED, у которых истекло 72-часовое окно (autoCancelAt). В карточке заказа клиент видит таймер оставшегося времени.</w:t>
      </w:r>
    </w:p>
    <w:p w14:paraId="4002E558" w14:textId="77777777" w:rsidR="00020685" w:rsidRDefault="00000000">
      <w:pPr>
        <w:pStyle w:val="2"/>
      </w:pPr>
      <w:bookmarkStart w:id="15" w:name="_Toc232510603"/>
      <w:r>
        <w:t>5.9. Бесплатные образцы</w:t>
      </w:r>
      <w:bookmarkEnd w:id="15"/>
    </w:p>
    <w:p w14:paraId="4A2537BC" w14:textId="77777777" w:rsidR="00020685" w:rsidRDefault="00000000">
      <w:pPr>
        <w:spacing w:after="120" w:line="276" w:lineRule="auto"/>
        <w:jc w:val="both"/>
      </w:pPr>
      <w:r>
        <w:t>С карточки товара клиент может заказать бесплатный образец марки.</w:t>
      </w:r>
    </w:p>
    <w:p w14:paraId="10D80E2D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Выбор массы образца: 5, 10, 20 или 30 кг.</w:t>
      </w:r>
    </w:p>
    <w:p w14:paraId="4BA496E2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Регион и город доставки необязательны — по умолчанию доставка по реквизитам компании.</w:t>
      </w:r>
    </w:p>
    <w:p w14:paraId="043D4155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Статусы заявки: Новая → Одобрена → Отправлена (или Отклонена); статус меняет менеджер.</w:t>
      </w:r>
    </w:p>
    <w:p w14:paraId="3D001C9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Клиент видит свои заявки, менеджер — все заявки на образцы.</w:t>
      </w:r>
    </w:p>
    <w:p w14:paraId="4854B37A" w14:textId="77777777" w:rsidR="00020685" w:rsidRDefault="00000000">
      <w:pPr>
        <w:pStyle w:val="2"/>
      </w:pPr>
      <w:bookmarkStart w:id="16" w:name="_Toc232510604"/>
      <w:r>
        <w:t>5.10. Программа лояльности</w:t>
      </w:r>
      <w:bookmarkEnd w:id="16"/>
    </w:p>
    <w:p w14:paraId="74763020" w14:textId="77777777" w:rsidR="00020685" w:rsidRDefault="00000000">
      <w:pPr>
        <w:spacing w:after="120" w:line="276" w:lineRule="auto"/>
        <w:jc w:val="both"/>
      </w:pPr>
      <w:r>
        <w:t>Накопительная скидка зависит от суммарного объёма закупок компании за последние 2 года и распространяется на всех её сотрудников. Учитываются заказы в статусах оплачен/отгружен/доставлен/завершён.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20685" w14:paraId="782B1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12F89" w14:textId="77777777" w:rsidR="00020685" w:rsidRDefault="00000000">
            <w:r>
              <w:rPr>
                <w:b/>
                <w:bCs/>
                <w:color w:val="2D5A30"/>
              </w:rPr>
              <w:t>Объём за 2 года</w:t>
            </w:r>
          </w:p>
        </w:tc>
        <w:tc>
          <w:tcPr>
            <w:tcW w:w="4513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99AFA" w14:textId="77777777" w:rsidR="00020685" w:rsidRDefault="00000000">
            <w:r>
              <w:rPr>
                <w:b/>
                <w:bCs/>
                <w:color w:val="2D5A30"/>
              </w:rPr>
              <w:t>Скидка</w:t>
            </w:r>
          </w:p>
        </w:tc>
      </w:tr>
      <w:tr w:rsidR="00020685" w14:paraId="5B9812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2EF40" w14:textId="77777777" w:rsidR="00020685" w:rsidRDefault="00000000">
            <w:pPr>
              <w:spacing w:line="252" w:lineRule="auto"/>
            </w:pPr>
            <w:r>
              <w:t>от 200 тонн</w:t>
            </w:r>
          </w:p>
        </w:tc>
        <w:tc>
          <w:tcPr>
            <w:tcW w:w="4513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13482" w14:textId="77777777" w:rsidR="00020685" w:rsidRDefault="00000000">
            <w:pPr>
              <w:spacing w:line="252" w:lineRule="auto"/>
            </w:pPr>
            <w:r>
              <w:t>2 %</w:t>
            </w:r>
          </w:p>
        </w:tc>
      </w:tr>
      <w:tr w:rsidR="00020685" w14:paraId="530329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AF4AC" w14:textId="77777777" w:rsidR="00020685" w:rsidRDefault="00000000">
            <w:pPr>
              <w:spacing w:line="252" w:lineRule="auto"/>
            </w:pPr>
            <w:r>
              <w:t>от 500 тонн</w:t>
            </w:r>
          </w:p>
        </w:tc>
        <w:tc>
          <w:tcPr>
            <w:tcW w:w="4513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95DE0" w14:textId="77777777" w:rsidR="00020685" w:rsidRDefault="00000000">
            <w:pPr>
              <w:spacing w:line="252" w:lineRule="auto"/>
            </w:pPr>
            <w:r>
              <w:t>5 %</w:t>
            </w:r>
          </w:p>
        </w:tc>
      </w:tr>
    </w:tbl>
    <w:p w14:paraId="3B6485C2" w14:textId="77777777" w:rsidR="00020685" w:rsidRDefault="00020685">
      <w:pPr>
        <w:spacing w:after="80"/>
      </w:pPr>
    </w:p>
    <w:p w14:paraId="1A6C3E5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Скидка автоматически пересчитывается при подтверждении оплаты и завершении заказа.</w:t>
      </w:r>
    </w:p>
    <w:p w14:paraId="45A15C49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 профиле отображается текущий объём, действующая скидка и прогресс до следующего порога (сколько тонн осталось).</w:t>
      </w:r>
    </w:p>
    <w:p w14:paraId="5A5E48F1" w14:textId="77777777" w:rsidR="00020685" w:rsidRDefault="00000000">
      <w:pPr>
        <w:pStyle w:val="2"/>
      </w:pPr>
      <w:bookmarkStart w:id="17" w:name="_Toc232510605"/>
      <w:r>
        <w:t>5.11. Цены и прайс-лист</w:t>
      </w:r>
      <w:bookmarkEnd w:id="17"/>
    </w:p>
    <w:p w14:paraId="6E211905" w14:textId="77777777" w:rsidR="00020685" w:rsidRDefault="00000000">
      <w:pPr>
        <w:spacing w:after="120" w:line="276" w:lineRule="auto"/>
        <w:jc w:val="both"/>
      </w:pPr>
      <w:r>
        <w:t>Цены вынесены в отдельную таблицу с историей: каждое обновление прайса создаёт новую «текущую» цену, прежняя уходит в архив. Это позволяет фиксировать цену в заказе на момент его создания.</w:t>
      </w:r>
    </w:p>
    <w:p w14:paraId="06C9BBFF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Текущий прайс-лист </w:t>
      </w:r>
      <w:r>
        <w:t>(/prices/current) — доступен всем: актуальные цены по всем маркам.</w:t>
      </w:r>
    </w:p>
    <w:p w14:paraId="043DDDC3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Пакетное обновление цен </w:t>
      </w:r>
      <w:r>
        <w:t>(менеджер) — загрузка нового прайс-листа одной процедурой; формируется партия обновления (PriceUpdate).</w:t>
      </w:r>
    </w:p>
    <w:p w14:paraId="54713730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Быстрое редактирование цены </w:t>
      </w:r>
      <w:r>
        <w:t>одной позиции (менеджер).</w:t>
      </w:r>
    </w:p>
    <w:p w14:paraId="165F12D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История обновлений </w:t>
      </w:r>
      <w:r>
        <w:t>цен (менеджер) — последние партии с количеством изменённых позиций.</w:t>
      </w:r>
    </w:p>
    <w:p w14:paraId="58638DBD" w14:textId="77777777" w:rsidR="00020685" w:rsidRDefault="00000000">
      <w:pPr>
        <w:pStyle w:val="2"/>
      </w:pPr>
      <w:bookmarkStart w:id="18" w:name="_Toc232510606"/>
      <w:r>
        <w:lastRenderedPageBreak/>
        <w:t>5.12. Чат-бот (интеллектуальный помощник)</w:t>
      </w:r>
      <w:bookmarkEnd w:id="18"/>
    </w:p>
    <w:p w14:paraId="7E41633F" w14:textId="77777777" w:rsidR="00020685" w:rsidRDefault="00000000">
      <w:pPr>
        <w:spacing w:after="120" w:line="276" w:lineRule="auto"/>
        <w:jc w:val="both"/>
      </w:pPr>
      <w:r>
        <w:t>Встроенный помощник работает локально, без внешних API (требование темы ВКР и условие работы в регионах без доступа к облачным сервисам). Он построен на правилах с оценкой уверенности: нормализует текст, распознаёт намерение и выбирает лучший ответ.</w:t>
      </w:r>
    </w:p>
    <w:p w14:paraId="2D89750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Подбор марки пластиката под задачу по ключевым словам (изоляция, обувь, шланги, медицина, мороз, кислото-/щёлочестойкость и др.).</w:t>
      </w:r>
    </w:p>
    <w:p w14:paraId="0D5C55A8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Подбор по характеристикам: твёрдость по Шору (число), цвет / RAL, поиск марки по названию.</w:t>
      </w:r>
    </w:p>
    <w:p w14:paraId="2A4ED105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Глоссарий терминов (ПТР, Шор, температура хрупкости и т. п.) и ~20 тем FAQ (образцы, цены, доставка, оплата, заказ).</w:t>
      </w:r>
    </w:p>
    <w:p w14:paraId="2CB56F2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Рекомендации конкретных марок в ответе (сохраняются в meta сообщения).</w:t>
      </w:r>
    </w:p>
    <w:p w14:paraId="47751550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Эскалация менеджеру: </w:t>
      </w:r>
      <w:r>
        <w:t>если бот не помог, обращение передаётся менеджеру; менеджер видит список эскалаций.</w:t>
      </w:r>
    </w:p>
    <w:p w14:paraId="71BF6D1C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История диалога </w:t>
      </w:r>
      <w:r>
        <w:t>хранится по сессиям; в интерфейсе есть «Вернуться назад» (откат диалога) и «Новый чат».</w:t>
      </w:r>
    </w:p>
    <w:p w14:paraId="57C9BD36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Умный fallback: </w:t>
      </w:r>
      <w:r>
        <w:t>на нетиповой вопрос бот мягко уточняет запрос и предлагает передать его менеджеру — приложение никогда не «замолкает».</w:t>
      </w:r>
    </w:p>
    <w:p w14:paraId="716CAC23" w14:textId="77777777" w:rsidR="00020685" w:rsidRDefault="00000000">
      <w:pPr>
        <w:spacing w:after="120" w:line="276" w:lineRule="auto"/>
        <w:jc w:val="both"/>
      </w:pPr>
      <w:r>
        <w:rPr>
          <w:b/>
          <w:bCs/>
        </w:rPr>
        <w:t xml:space="preserve">Перспектива. </w:t>
      </w:r>
      <w:r>
        <w:t>Запланирована интеграция локальной LLM (Ollama, модель qwen2.5) поверх правилового бота с переключателем LLM_PROVIDER и автоматическим откатом на правила при недоступности — см. раздел 9.</w:t>
      </w:r>
    </w:p>
    <w:p w14:paraId="7114ADA7" w14:textId="77777777" w:rsidR="00020685" w:rsidRDefault="00000000">
      <w:pPr>
        <w:pStyle w:val="2"/>
      </w:pPr>
      <w:bookmarkStart w:id="19" w:name="_Toc232510607"/>
      <w:r>
        <w:t>5.13. Рекламации</w:t>
      </w:r>
      <w:bookmarkEnd w:id="19"/>
    </w:p>
    <w:p w14:paraId="4156D215" w14:textId="77777777" w:rsidR="00020685" w:rsidRDefault="00000000">
      <w:pPr>
        <w:spacing w:after="120" w:line="276" w:lineRule="auto"/>
        <w:jc w:val="both"/>
      </w:pPr>
      <w:r>
        <w:t>Канал обратной связи по качеству. Клиент подаёт рекламацию (по конкретному заказу или общую), указывая тему и описание проблемы.</w:t>
      </w:r>
    </w:p>
    <w:p w14:paraId="3AC6578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Статусы: Новая → На рассмотрении → Решена / Отклонена (меняет менеджер).</w:t>
      </w:r>
    </w:p>
    <w:p w14:paraId="6619B9F3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Клиент видит свои рекламации, менеджер — все.</w:t>
      </w:r>
    </w:p>
    <w:p w14:paraId="03FF978B" w14:textId="77777777" w:rsidR="00020685" w:rsidRDefault="00000000">
      <w:pPr>
        <w:pStyle w:val="2"/>
      </w:pPr>
      <w:bookmarkStart w:id="20" w:name="_Toc232510608"/>
      <w:r>
        <w:t>5.14. Профиль и реквизиты компании</w:t>
      </w:r>
      <w:bookmarkEnd w:id="20"/>
    </w:p>
    <w:p w14:paraId="7F65510F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Просмотр профиля пользователя и данных компании.</w:t>
      </w:r>
    </w:p>
    <w:p w14:paraId="6CE3BB09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Редактирование реквизитов компании: наименование, КПП, ОГРН, юридический адрес, банковские реквизиты (банк, БИК, расчётный и корреспондентский счета) — используются в КП/счёте.</w:t>
      </w:r>
    </w:p>
    <w:p w14:paraId="778B3B95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Виджет программы лояльности: объём, скидка, прогресс до следующего порога.</w:t>
      </w:r>
    </w:p>
    <w:p w14:paraId="3379B1F3" w14:textId="77777777" w:rsidR="00020685" w:rsidRDefault="00000000">
      <w:pPr>
        <w:pStyle w:val="2"/>
      </w:pPr>
      <w:bookmarkStart w:id="21" w:name="_Toc232510609"/>
      <w:r>
        <w:t>5.15. Рабочее место менеджера</w:t>
      </w:r>
      <w:bookmarkEnd w:id="21"/>
    </w:p>
    <w:p w14:paraId="5EAC83A1" w14:textId="77777777" w:rsidR="00020685" w:rsidRDefault="00000000">
      <w:pPr>
        <w:spacing w:after="120" w:line="276" w:lineRule="auto"/>
        <w:jc w:val="both"/>
      </w:pPr>
      <w:r>
        <w:t>Менеджер работает в веб-версии и обладает расширенными правами.</w:t>
      </w:r>
    </w:p>
    <w:p w14:paraId="1B4294DA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Просмотр и обработка всех заказов: подтверждение оплаты, смена статусов, отмена, загрузка счёта от транспортной компании.</w:t>
      </w:r>
    </w:p>
    <w:p w14:paraId="64552F1B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Экран «Цены»: пакетное обновление прайс-листа и быстрое редактирование цен.</w:t>
      </w:r>
    </w:p>
    <w:p w14:paraId="32FD1CB0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Экран «Образцы»: обработка всех заявок на образцы и смена их статусов.</w:t>
      </w:r>
    </w:p>
    <w:p w14:paraId="33426BC6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Обработка рекламаций и просмотр эскалаций чат-бота.</w:t>
      </w:r>
    </w:p>
    <w:p w14:paraId="162D4A9F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Поиск компаний в базе клиентов по названию или ИНН.</w:t>
      </w:r>
    </w:p>
    <w:p w14:paraId="6294785F" w14:textId="77777777" w:rsidR="00020685" w:rsidRDefault="00000000">
      <w:pPr>
        <w:pStyle w:val="1"/>
      </w:pPr>
      <w:bookmarkStart w:id="22" w:name="_Toc232510610"/>
      <w:r>
        <w:lastRenderedPageBreak/>
        <w:t>6. Структура данных (база данных)</w:t>
      </w:r>
      <w:bookmarkEnd w:id="22"/>
    </w:p>
    <w:p w14:paraId="74DAC0B5" w14:textId="77777777" w:rsidR="00020685" w:rsidRDefault="00000000">
      <w:pPr>
        <w:spacing w:after="120" w:line="276" w:lineRule="auto"/>
        <w:jc w:val="both"/>
      </w:pPr>
      <w:r>
        <w:t>База данных PostgreSQL описана через Prisma. Ниже — основные сущности (модели) и их назначение.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020685" w14:paraId="0AE29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FC4B0" w14:textId="77777777" w:rsidR="00020685" w:rsidRDefault="00000000">
            <w:r>
              <w:rPr>
                <w:b/>
                <w:bCs/>
                <w:color w:val="2D5A30"/>
              </w:rPr>
              <w:t>Модель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93AD3" w14:textId="77777777" w:rsidR="00020685" w:rsidRDefault="00000000">
            <w:r>
              <w:rPr>
                <w:b/>
                <w:bCs/>
                <w:color w:val="2D5A30"/>
              </w:rPr>
              <w:t>Назначение</w:t>
            </w:r>
          </w:p>
        </w:tc>
      </w:tr>
      <w:tr w:rsidR="00020685" w14:paraId="6115EC3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76378" w14:textId="77777777" w:rsidR="00020685" w:rsidRDefault="00000000">
            <w:pPr>
              <w:spacing w:line="252" w:lineRule="auto"/>
            </w:pPr>
            <w:r>
              <w:t>Company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2FCE9B" w14:textId="77777777" w:rsidR="00020685" w:rsidRDefault="00000000">
            <w:pPr>
              <w:spacing w:line="252" w:lineRule="auto"/>
            </w:pPr>
            <w:r>
              <w:t>Компания-клиент: реквизиты, банковские данные, кэш текущей скидки</w:t>
            </w:r>
          </w:p>
        </w:tc>
      </w:tr>
      <w:tr w:rsidR="00020685" w14:paraId="7C33440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501DC" w14:textId="77777777" w:rsidR="00020685" w:rsidRDefault="00000000">
            <w:pPr>
              <w:spacing w:line="252" w:lineRule="auto"/>
            </w:pPr>
            <w:r>
              <w:t>User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507A6" w14:textId="77777777" w:rsidR="00020685" w:rsidRDefault="00000000">
            <w:pPr>
              <w:spacing w:line="252" w:lineRule="auto"/>
            </w:pPr>
            <w:r>
              <w:t>Пользователь приложения (роль CLIENT/MANAGER), привязан к компании</w:t>
            </w:r>
          </w:p>
        </w:tc>
      </w:tr>
      <w:tr w:rsidR="00020685" w14:paraId="593BAA2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5500D" w14:textId="77777777" w:rsidR="00020685" w:rsidRDefault="00000000">
            <w:pPr>
              <w:spacing w:line="252" w:lineRule="auto"/>
            </w:pPr>
            <w:r>
              <w:t>Category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CF3A5" w14:textId="77777777" w:rsidR="00020685" w:rsidRDefault="00000000">
            <w:pPr>
              <w:spacing w:line="252" w:lineRule="auto"/>
            </w:pPr>
            <w:r>
              <w:t>Раздел каталога (с поддержкой иерархии)</w:t>
            </w:r>
          </w:p>
        </w:tc>
      </w:tr>
      <w:tr w:rsidR="00020685" w14:paraId="2DA56DE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B7042" w14:textId="77777777" w:rsidR="00020685" w:rsidRDefault="00000000">
            <w:pPr>
              <w:spacing w:line="252" w:lineRule="auto"/>
            </w:pPr>
            <w:r>
              <w:t>ApplicationTag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E88DE" w14:textId="77777777" w:rsidR="00020685" w:rsidRDefault="00000000">
            <w:pPr>
              <w:spacing w:line="252" w:lineRule="auto"/>
            </w:pPr>
            <w:r>
              <w:t>Метка применения сырья (обувь, кабель, медицина и т. д.)</w:t>
            </w:r>
          </w:p>
        </w:tc>
      </w:tr>
      <w:tr w:rsidR="00020685" w14:paraId="06BAC18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66580" w14:textId="77777777" w:rsidR="00020685" w:rsidRDefault="00000000">
            <w:pPr>
              <w:spacing w:line="252" w:lineRule="auto"/>
            </w:pPr>
            <w:r>
              <w:t>Product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0C1E1" w14:textId="77777777" w:rsidR="00020685" w:rsidRDefault="00000000">
            <w:pPr>
              <w:spacing w:line="252" w:lineRule="auto"/>
            </w:pPr>
            <w:r>
              <w:t>Марка пластиката: характеристики, цвет, метки, категория</w:t>
            </w:r>
          </w:p>
        </w:tc>
      </w:tr>
      <w:tr w:rsidR="00020685" w14:paraId="669D87C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F74B8" w14:textId="77777777" w:rsidR="00020685" w:rsidRDefault="00000000">
            <w:pPr>
              <w:spacing w:line="252" w:lineRule="auto"/>
            </w:pPr>
            <w:r>
              <w:t>Price / PriceUpdate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D896B" w14:textId="77777777" w:rsidR="00020685" w:rsidRDefault="00000000">
            <w:pPr>
              <w:spacing w:line="252" w:lineRule="auto"/>
            </w:pPr>
            <w:r>
              <w:t>Цена марки (с историей) и партия обновления прайс-листа</w:t>
            </w:r>
          </w:p>
        </w:tc>
      </w:tr>
      <w:tr w:rsidR="00020685" w14:paraId="484C3BC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F39E2" w14:textId="77777777" w:rsidR="00020685" w:rsidRDefault="00000000">
            <w:pPr>
              <w:spacing w:line="252" w:lineRule="auto"/>
            </w:pPr>
            <w:r>
              <w:t>Order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C6359" w14:textId="77777777" w:rsidR="00020685" w:rsidRDefault="00000000">
            <w:pPr>
              <w:spacing w:line="252" w:lineRule="auto"/>
            </w:pPr>
            <w:r>
              <w:t>Заказ: позиции, доставка, денежные итоги, окно 72 ч, статусы</w:t>
            </w:r>
          </w:p>
        </w:tc>
      </w:tr>
      <w:tr w:rsidR="00020685" w14:paraId="7F0F5B0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113E" w14:textId="77777777" w:rsidR="00020685" w:rsidRDefault="00000000">
            <w:pPr>
              <w:spacing w:line="252" w:lineRule="auto"/>
            </w:pPr>
            <w:r>
              <w:t>OrderItem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84A18" w14:textId="77777777" w:rsidR="00020685" w:rsidRDefault="00000000">
            <w:pPr>
              <w:spacing w:line="252" w:lineRule="auto"/>
            </w:pPr>
            <w:r>
              <w:t>Позиция заказа: объём (кг), снимок цены, сумма строки</w:t>
            </w:r>
          </w:p>
        </w:tc>
      </w:tr>
      <w:tr w:rsidR="00020685" w14:paraId="4D098BD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2F881" w14:textId="77777777" w:rsidR="00020685" w:rsidRDefault="00000000">
            <w:pPr>
              <w:spacing w:line="252" w:lineRule="auto"/>
            </w:pPr>
            <w:r>
              <w:t>OrderDocument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416BF" w14:textId="77777777" w:rsidR="00020685" w:rsidRDefault="00000000">
            <w:pPr>
              <w:spacing w:line="252" w:lineRule="auto"/>
            </w:pPr>
            <w:r>
              <w:t>Документ заказа (КП, платёжки, счёт ТК)</w:t>
            </w:r>
          </w:p>
        </w:tc>
      </w:tr>
      <w:tr w:rsidR="00020685" w14:paraId="444A077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63A2E" w14:textId="77777777" w:rsidR="00020685" w:rsidRDefault="00000000">
            <w:pPr>
              <w:spacing w:line="252" w:lineRule="auto"/>
            </w:pPr>
            <w:r>
              <w:t>OrderStatusHistory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2BB58" w14:textId="77777777" w:rsidR="00020685" w:rsidRDefault="00000000">
            <w:pPr>
              <w:spacing w:line="252" w:lineRule="auto"/>
            </w:pPr>
            <w:r>
              <w:t>История изменения статусов заказа</w:t>
            </w:r>
          </w:p>
        </w:tc>
      </w:tr>
      <w:tr w:rsidR="00020685" w14:paraId="017C33D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E6C86" w14:textId="77777777" w:rsidR="00020685" w:rsidRDefault="00000000">
            <w:pPr>
              <w:spacing w:line="252" w:lineRule="auto"/>
            </w:pPr>
            <w:r>
              <w:t>SampleRequest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64545" w14:textId="77777777" w:rsidR="00020685" w:rsidRDefault="00000000">
            <w:pPr>
              <w:spacing w:line="252" w:lineRule="auto"/>
            </w:pPr>
            <w:r>
              <w:t>Заявка на бесплатный образец (5/10/20/30 кг)</w:t>
            </w:r>
          </w:p>
        </w:tc>
      </w:tr>
      <w:tr w:rsidR="00020685" w14:paraId="3744EA8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CCB45" w14:textId="77777777" w:rsidR="00020685" w:rsidRDefault="00000000">
            <w:pPr>
              <w:spacing w:line="252" w:lineRule="auto"/>
            </w:pPr>
            <w:r>
              <w:t>LoyaltyTier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ED095" w14:textId="77777777" w:rsidR="00020685" w:rsidRDefault="00000000">
            <w:pPr>
              <w:spacing w:line="252" w:lineRule="auto"/>
            </w:pPr>
            <w:r>
              <w:t>Порог программы лояльности (тонны → скидка %)</w:t>
            </w:r>
          </w:p>
        </w:tc>
      </w:tr>
      <w:tr w:rsidR="00020685" w14:paraId="723226E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587EB" w14:textId="77777777" w:rsidR="00020685" w:rsidRDefault="00000000">
            <w:pPr>
              <w:spacing w:line="252" w:lineRule="auto"/>
            </w:pPr>
            <w:r>
              <w:t>Complaint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C2487" w14:textId="77777777" w:rsidR="00020685" w:rsidRDefault="00000000">
            <w:pPr>
              <w:spacing w:line="252" w:lineRule="auto"/>
            </w:pPr>
            <w:r>
              <w:t>Рекламация по заказу или общая</w:t>
            </w:r>
          </w:p>
        </w:tc>
      </w:tr>
      <w:tr w:rsidR="00020685" w14:paraId="359E72B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C7B24" w14:textId="77777777" w:rsidR="00020685" w:rsidRDefault="00000000">
            <w:pPr>
              <w:spacing w:line="252" w:lineRule="auto"/>
            </w:pPr>
            <w:r>
              <w:t>CatalogFile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CBF2A" w14:textId="77777777" w:rsidR="00020685" w:rsidRDefault="00000000">
            <w:pPr>
              <w:spacing w:line="252" w:lineRule="auto"/>
            </w:pPr>
            <w:r>
              <w:t>Файл полного каталога (PDF) для скачивания</w:t>
            </w:r>
          </w:p>
        </w:tc>
      </w:tr>
      <w:tr w:rsidR="00020685" w14:paraId="693F224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4BD9D" w14:textId="77777777" w:rsidR="00020685" w:rsidRDefault="00000000">
            <w:pPr>
              <w:spacing w:line="252" w:lineRule="auto"/>
            </w:pPr>
            <w:r>
              <w:t>ChatMessage</w:t>
            </w:r>
          </w:p>
        </w:tc>
        <w:tc>
          <w:tcPr>
            <w:tcW w:w="6318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AFAAA" w14:textId="77777777" w:rsidR="00020685" w:rsidRDefault="00000000">
            <w:pPr>
              <w:spacing w:line="252" w:lineRule="auto"/>
            </w:pPr>
            <w:r>
              <w:t>Сообщение чат-бота с сессией, ролью и флагом эскалации</w:t>
            </w:r>
          </w:p>
        </w:tc>
      </w:tr>
    </w:tbl>
    <w:p w14:paraId="3613B5F2" w14:textId="77777777" w:rsidR="00020685" w:rsidRDefault="00000000">
      <w:pPr>
        <w:pStyle w:val="1"/>
      </w:pPr>
      <w:bookmarkStart w:id="23" w:name="_Toc232510611"/>
      <w:r>
        <w:t>7. Бизнес-правила и расчёты</w:t>
      </w:r>
      <w:bookmarkEnd w:id="23"/>
    </w:p>
    <w:p w14:paraId="2D37D3D1" w14:textId="77777777" w:rsidR="00020685" w:rsidRDefault="00000000">
      <w:pPr>
        <w:pStyle w:val="2"/>
      </w:pPr>
      <w:bookmarkStart w:id="24" w:name="_Toc232510612"/>
      <w:r>
        <w:t>7.1. Расчёт суммы заказа</w:t>
      </w:r>
      <w:bookmarkEnd w:id="24"/>
    </w:p>
    <w:p w14:paraId="51C5B6AA" w14:textId="77777777" w:rsidR="00020685" w:rsidRDefault="00000000">
      <w:pPr>
        <w:spacing w:after="120" w:line="276" w:lineRule="auto"/>
        <w:jc w:val="both"/>
      </w:pPr>
      <w:r>
        <w:t>Цена задаётся за тонну, объём позиции — в килограммах. Итоги рассчитываются по формулам:</w:t>
      </w:r>
    </w:p>
    <w:p w14:paraId="28FD8B60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i/>
          <w:iCs/>
        </w:rPr>
        <w:t>Сумма строки = объём(кг) / 1000 × цена за тонну</w:t>
      </w:r>
    </w:p>
    <w:p w14:paraId="21D89FC5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i/>
          <w:iCs/>
        </w:rPr>
        <w:t>Подытог = сумма всех строк (без скидки и НДС)</w:t>
      </w:r>
    </w:p>
    <w:p w14:paraId="0E75FD65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i/>
          <w:iCs/>
        </w:rPr>
        <w:t>Скидка = подытог × процент лояльности / 100</w:t>
      </w:r>
    </w:p>
    <w:p w14:paraId="5F86C157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i/>
          <w:iCs/>
        </w:rPr>
        <w:t>База = подытог − скидка;  НДС = база × ставка / 100;  Итого = база + НДС</w:t>
      </w:r>
    </w:p>
    <w:p w14:paraId="4FB4028B" w14:textId="77777777" w:rsidR="00020685" w:rsidRDefault="00000000">
      <w:pPr>
        <w:pStyle w:val="2"/>
      </w:pPr>
      <w:bookmarkStart w:id="25" w:name="_Toc232510613"/>
      <w:r>
        <w:t>7.2. Ключевые правила</w:t>
      </w:r>
      <w:bookmarkEnd w:id="25"/>
    </w:p>
    <w:p w14:paraId="47D26377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Цены и скидка фиксируются в заказе на момент его создания (снимок).</w:t>
      </w:r>
    </w:p>
    <w:p w14:paraId="6D3EA551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Скидка лояльности считается по объёму компании за 2 года и применяется ко всей компании.</w:t>
      </w:r>
    </w:p>
    <w:p w14:paraId="17591382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Неоплаченный заказ автоматически отменяется через 72 часа.</w:t>
      </w:r>
    </w:p>
    <w:p w14:paraId="4F4E1819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Удалить можно только заказ до оплаты (NEW / INVOICE_ISSUED); оплаченные и отгруженные не удаляются.</w:t>
      </w:r>
    </w:p>
    <w:p w14:paraId="01FF67E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Загрузка документов разграничена по ролям (платёжки — клиент, счёт ТК — менеджер).</w:t>
      </w:r>
    </w:p>
    <w:p w14:paraId="3E42B7B4" w14:textId="77777777" w:rsidR="00020685" w:rsidRDefault="00000000">
      <w:pPr>
        <w:pStyle w:val="1"/>
      </w:pPr>
      <w:bookmarkStart w:id="26" w:name="_Toc232510614"/>
      <w:r>
        <w:t>8. Дизайн и пользовательский опыт</w:t>
      </w:r>
      <w:bookmarkEnd w:id="26"/>
    </w:p>
    <w:p w14:paraId="208E4E9C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Единая адаптивная вёрстка. </w:t>
      </w:r>
      <w:r>
        <w:t>Раскладка зависит от ширины окна: широкий экран — верхняя навигация и многоколоночные «магазинные» экраны; узкий — мобильная вёрстка с нижними вкладками.</w:t>
      </w:r>
    </w:p>
    <w:p w14:paraId="0E6A7577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Сквозной «Назад». </w:t>
      </w:r>
      <w:r>
        <w:t>Навигация ведёт себя как в браузере: возврат проходит сквозь вкладки по истории переходов.</w:t>
      </w:r>
    </w:p>
    <w:p w14:paraId="252911F3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Фирменная тема. </w:t>
      </w:r>
      <w:r>
        <w:t>Зелёно-лазурная палитра, градиентные шапки и экран входа, единый шрифт Inter.</w:t>
      </w:r>
    </w:p>
    <w:p w14:paraId="33A26833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Чипы, степперы, карточки, бейджи </w:t>
      </w:r>
      <w:r>
        <w:t>— единый набор UI-компонентов, согласованный с макетами.</w:t>
      </w:r>
    </w:p>
    <w:p w14:paraId="78844CF5" w14:textId="77777777" w:rsidR="00020685" w:rsidRDefault="00000000">
      <w:pPr>
        <w:pStyle w:val="1"/>
      </w:pPr>
      <w:bookmarkStart w:id="27" w:name="_Toc232510615"/>
      <w:r>
        <w:t>9. Запуск, демо-доступы и перспективы</w:t>
      </w:r>
      <w:bookmarkEnd w:id="27"/>
    </w:p>
    <w:p w14:paraId="06894A72" w14:textId="77777777" w:rsidR="00020685" w:rsidRDefault="00000000">
      <w:pPr>
        <w:pStyle w:val="2"/>
      </w:pPr>
      <w:bookmarkStart w:id="28" w:name="_Toc232510616"/>
      <w:r>
        <w:t>9.1. Запуск</w:t>
      </w:r>
      <w:bookmarkEnd w:id="28"/>
    </w:p>
    <w:p w14:paraId="5BF99935" w14:textId="77777777" w:rsidR="00020685" w:rsidRPr="000F0939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lang w:val="en-US"/>
        </w:rPr>
      </w:pPr>
      <w:r>
        <w:rPr>
          <w:b/>
          <w:bCs/>
        </w:rPr>
        <w:t>Бэкенд</w:t>
      </w:r>
      <w:r w:rsidRPr="000F0939">
        <w:rPr>
          <w:b/>
          <w:bCs/>
          <w:lang w:val="en-US"/>
        </w:rPr>
        <w:t xml:space="preserve"> (</w:t>
      </w:r>
      <w:r>
        <w:rPr>
          <w:b/>
          <w:bCs/>
        </w:rPr>
        <w:t>порт</w:t>
      </w:r>
      <w:r w:rsidRPr="000F0939">
        <w:rPr>
          <w:b/>
          <w:bCs/>
          <w:lang w:val="en-US"/>
        </w:rPr>
        <w:t xml:space="preserve"> 4000): </w:t>
      </w:r>
      <w:r w:rsidRPr="000F0939">
        <w:rPr>
          <w:lang w:val="en-US"/>
        </w:rPr>
        <w:t xml:space="preserve">cd backend → npm install → npm run dev. </w:t>
      </w:r>
      <w:r>
        <w:t>Подготовка</w:t>
      </w:r>
      <w:r w:rsidRPr="000F0939">
        <w:rPr>
          <w:lang w:val="en-US"/>
        </w:rPr>
        <w:t xml:space="preserve"> </w:t>
      </w:r>
      <w:r>
        <w:t>БД</w:t>
      </w:r>
      <w:r w:rsidRPr="000F0939">
        <w:rPr>
          <w:lang w:val="en-US"/>
        </w:rPr>
        <w:t xml:space="preserve">: npx prisma migrate dev </w:t>
      </w:r>
      <w:r>
        <w:t>и</w:t>
      </w:r>
      <w:r w:rsidRPr="000F0939">
        <w:rPr>
          <w:lang w:val="en-US"/>
        </w:rPr>
        <w:t xml:space="preserve"> npm run db:setup. </w:t>
      </w:r>
      <w:r>
        <w:t>Сквозной</w:t>
      </w:r>
      <w:r w:rsidRPr="000F0939">
        <w:rPr>
          <w:lang w:val="en-US"/>
        </w:rPr>
        <w:t xml:space="preserve"> </w:t>
      </w:r>
      <w:r>
        <w:t>тест</w:t>
      </w:r>
      <w:r w:rsidRPr="000F0939">
        <w:rPr>
          <w:lang w:val="en-US"/>
        </w:rPr>
        <w:t>: npm run smoke.</w:t>
      </w:r>
    </w:p>
    <w:p w14:paraId="11775D06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Приложение (Expo, порт 8081): </w:t>
      </w:r>
      <w:r>
        <w:t>cd mobile → npm install → npx expo start (клавиша w — веб, QR — Expo Go).</w:t>
      </w:r>
    </w:p>
    <w:p w14:paraId="2B386FB2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Быстрый запуск: </w:t>
      </w:r>
      <w:r>
        <w:t>файл ЗАПУСТИТЬ-ВСЁ.bat.</w:t>
      </w:r>
    </w:p>
    <w:p w14:paraId="2F21C234" w14:textId="77777777" w:rsidR="00020685" w:rsidRDefault="00000000">
      <w:pPr>
        <w:pStyle w:val="2"/>
      </w:pPr>
      <w:bookmarkStart w:id="29" w:name="_Toc232510617"/>
      <w:r>
        <w:t>9.2. Демо-доступы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020685" w14:paraId="0360D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4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403C2" w14:textId="77777777" w:rsidR="00020685" w:rsidRDefault="00000000">
            <w:r>
              <w:rPr>
                <w:b/>
                <w:bCs/>
                <w:color w:val="2D5A30"/>
              </w:rPr>
              <w:t>Учётная запись</w:t>
            </w:r>
          </w:p>
        </w:tc>
        <w:tc>
          <w:tcPr>
            <w:tcW w:w="4062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E3F1E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0EC2A" w14:textId="77777777" w:rsidR="00020685" w:rsidRDefault="00000000">
            <w:r>
              <w:rPr>
                <w:b/>
                <w:bCs/>
                <w:color w:val="2D5A30"/>
              </w:rPr>
              <w:t>Роль / особенность</w:t>
            </w:r>
          </w:p>
        </w:tc>
      </w:tr>
      <w:tr w:rsidR="00020685" w14:paraId="0CA9A5CF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42442" w14:textId="77777777" w:rsidR="00020685" w:rsidRDefault="00000000">
            <w:pPr>
              <w:spacing w:line="252" w:lineRule="auto"/>
            </w:pPr>
            <w:r>
              <w:t>client@demo.ru / client123</w:t>
            </w:r>
          </w:p>
        </w:tc>
        <w:tc>
          <w:tcPr>
            <w:tcW w:w="4062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FC586" w14:textId="77777777" w:rsidR="00020685" w:rsidRDefault="00000000">
            <w:pPr>
              <w:spacing w:line="252" w:lineRule="auto"/>
            </w:pPr>
            <w:r>
              <w:t>Клиент, скидка 2 %</w:t>
            </w:r>
          </w:p>
        </w:tc>
      </w:tr>
      <w:tr w:rsidR="00020685" w14:paraId="499C8C98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AC10D" w14:textId="77777777" w:rsidR="00020685" w:rsidRDefault="00000000">
            <w:pPr>
              <w:spacing w:line="252" w:lineRule="auto"/>
            </w:pPr>
            <w:r>
              <w:t>big@demo.ru / client123</w:t>
            </w:r>
          </w:p>
        </w:tc>
        <w:tc>
          <w:tcPr>
            <w:tcW w:w="4062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CFB2B" w14:textId="77777777" w:rsidR="00020685" w:rsidRDefault="00000000">
            <w:pPr>
              <w:spacing w:line="252" w:lineRule="auto"/>
            </w:pPr>
            <w:r>
              <w:t>Клиент, скидка 5 %</w:t>
            </w:r>
          </w:p>
        </w:tc>
      </w:tr>
      <w:tr w:rsidR="00020685" w14:paraId="1B4DA0FA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A733F" w14:textId="77777777" w:rsidR="00020685" w:rsidRDefault="00000000">
            <w:pPr>
              <w:spacing w:line="252" w:lineRule="auto"/>
            </w:pPr>
            <w:r>
              <w:t>new@demo.ru / client123</w:t>
            </w:r>
          </w:p>
        </w:tc>
        <w:tc>
          <w:tcPr>
            <w:tcW w:w="4062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3EB11" w14:textId="77777777" w:rsidR="00020685" w:rsidRDefault="00000000">
            <w:pPr>
              <w:spacing w:line="252" w:lineRule="auto"/>
            </w:pPr>
            <w:r>
              <w:t>Клиент, скидка 0 %</w:t>
            </w:r>
          </w:p>
        </w:tc>
      </w:tr>
      <w:tr w:rsidR="00020685" w14:paraId="00868327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55A56" w14:textId="77777777" w:rsidR="00020685" w:rsidRPr="000F0939" w:rsidRDefault="00000000">
            <w:pPr>
              <w:spacing w:line="252" w:lineRule="auto"/>
              <w:rPr>
                <w:lang w:val="en-US"/>
              </w:rPr>
            </w:pPr>
            <w:r w:rsidRPr="000F0939">
              <w:rPr>
                <w:lang w:val="en-US"/>
              </w:rPr>
              <w:t>manager@polymer-plast.ru / manager123</w:t>
            </w:r>
          </w:p>
        </w:tc>
        <w:tc>
          <w:tcPr>
            <w:tcW w:w="4062" w:type="dxa"/>
            <w:tcBorders>
              <w:top w:val="single" w:sz="4" w:space="0" w:color="BBD9BD"/>
              <w:left w:val="single" w:sz="4" w:space="0" w:color="BBD9BD"/>
              <w:bottom w:val="single" w:sz="4" w:space="0" w:color="BBD9BD"/>
              <w:right w:val="single" w:sz="4" w:space="0" w:color="BBD9BD"/>
            </w:tcBorders>
            <w:shd w:val="clear" w:color="auto" w:fill="F4F9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73B9C" w14:textId="77777777" w:rsidR="00020685" w:rsidRDefault="00000000">
            <w:pPr>
              <w:spacing w:line="252" w:lineRule="auto"/>
            </w:pPr>
            <w:r>
              <w:t>Менеджер</w:t>
            </w:r>
          </w:p>
        </w:tc>
      </w:tr>
    </w:tbl>
    <w:p w14:paraId="43621A7A" w14:textId="77777777" w:rsidR="00020685" w:rsidRDefault="00020685">
      <w:pPr>
        <w:spacing w:after="80"/>
      </w:pPr>
    </w:p>
    <w:p w14:paraId="259E93B6" w14:textId="77777777" w:rsidR="00020685" w:rsidRDefault="00000000">
      <w:pPr>
        <w:pStyle w:val="2"/>
      </w:pPr>
      <w:bookmarkStart w:id="30" w:name="_Toc232510618"/>
      <w:r>
        <w:t>9.3. Перспективы развития</w:t>
      </w:r>
      <w:bookmarkEnd w:id="30"/>
    </w:p>
    <w:p w14:paraId="4F9586CE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Интеграция локальной LLM в чат-бот. </w:t>
      </w:r>
      <w:r>
        <w:t>Поверх правилового бота — модель Ollama (qwen2.5) с инструментом поиска по каталогу (RAG), переключателем LLM_PROVIDER=rules|ollama и автоматическим откатом на правила при недоступности. Только локально, без облачных сервисов.</w:t>
      </w:r>
    </w:p>
    <w:p w14:paraId="366176EF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Push-уведомления (FCM) </w:t>
      </w:r>
      <w:r>
        <w:t>— заявлены в требованиях, требуют нативной сборки.</w:t>
      </w:r>
    </w:p>
    <w:p w14:paraId="541C9074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Унификация цены за кг </w:t>
      </w:r>
      <w:r>
        <w:t>в корзине и КП (сейчас там расчёт за тонну).</w:t>
      </w:r>
    </w:p>
    <w:p w14:paraId="66DEA5FA" w14:textId="77777777" w:rsidR="00020685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lastRenderedPageBreak/>
        <w:t xml:space="preserve">Доработка веб-панели менеджера </w:t>
      </w:r>
      <w:r>
        <w:t>по дизайну, дополнительные фильтры каталога (например, по цвету).</w:t>
      </w:r>
    </w:p>
    <w:p w14:paraId="069260FC" w14:textId="77777777" w:rsidR="00020685" w:rsidRDefault="00000000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>© ООО ТПК «Полимер-Пласт» · Мобильное B2B-приложение с интеллектуальным чат-ботом</w:t>
      </w:r>
    </w:p>
    <w:sectPr w:rsidR="0002068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6BA0D" w14:textId="77777777" w:rsidR="00DF2690" w:rsidRDefault="00DF2690">
      <w:r>
        <w:separator/>
      </w:r>
    </w:p>
  </w:endnote>
  <w:endnote w:type="continuationSeparator" w:id="0">
    <w:p w14:paraId="59A8CA5C" w14:textId="77777777" w:rsidR="00DF2690" w:rsidRDefault="00DF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D898" w14:textId="77777777" w:rsidR="00020685" w:rsidRDefault="00000000">
    <w:pPr>
      <w:pBdr>
        <w:top w:val="single" w:sz="4" w:space="6" w:color="BBD9BD"/>
      </w:pBdr>
      <w:tabs>
        <w:tab w:val="right" w:pos="9026"/>
      </w:tabs>
      <w:jc w:val="center"/>
    </w:pPr>
    <w:r>
      <w:rPr>
        <w:color w:val="999999"/>
        <w:sz w:val="16"/>
        <w:szCs w:val="16"/>
      </w:rPr>
      <w:t>Полимер-Пласт · Описание приложения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F093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77629" w14:textId="77777777" w:rsidR="00DF2690" w:rsidRDefault="00DF2690">
      <w:r>
        <w:separator/>
      </w:r>
    </w:p>
  </w:footnote>
  <w:footnote w:type="continuationSeparator" w:id="0">
    <w:p w14:paraId="5952337B" w14:textId="77777777" w:rsidR="00DF2690" w:rsidRDefault="00DF2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20F"/>
    <w:multiLevelType w:val="hybridMultilevel"/>
    <w:tmpl w:val="66A2ABFE"/>
    <w:lvl w:ilvl="0" w:tplc="A3F22B74">
      <w:start w:val="1"/>
      <w:numFmt w:val="bullet"/>
      <w:lvlText w:val="●"/>
      <w:lvlJc w:val="left"/>
      <w:pPr>
        <w:ind w:left="720" w:hanging="360"/>
      </w:pPr>
    </w:lvl>
    <w:lvl w:ilvl="1" w:tplc="8C8C6E68">
      <w:start w:val="1"/>
      <w:numFmt w:val="bullet"/>
      <w:lvlText w:val="○"/>
      <w:lvlJc w:val="left"/>
      <w:pPr>
        <w:ind w:left="1440" w:hanging="360"/>
      </w:pPr>
    </w:lvl>
    <w:lvl w:ilvl="2" w:tplc="FD8EB7B0">
      <w:start w:val="1"/>
      <w:numFmt w:val="bullet"/>
      <w:lvlText w:val="■"/>
      <w:lvlJc w:val="left"/>
      <w:pPr>
        <w:ind w:left="2160" w:hanging="360"/>
      </w:pPr>
    </w:lvl>
    <w:lvl w:ilvl="3" w:tplc="5532D554">
      <w:start w:val="1"/>
      <w:numFmt w:val="bullet"/>
      <w:lvlText w:val="●"/>
      <w:lvlJc w:val="left"/>
      <w:pPr>
        <w:ind w:left="2880" w:hanging="360"/>
      </w:pPr>
    </w:lvl>
    <w:lvl w:ilvl="4" w:tplc="A77A8FD4">
      <w:start w:val="1"/>
      <w:numFmt w:val="bullet"/>
      <w:lvlText w:val="○"/>
      <w:lvlJc w:val="left"/>
      <w:pPr>
        <w:ind w:left="3600" w:hanging="360"/>
      </w:pPr>
    </w:lvl>
    <w:lvl w:ilvl="5" w:tplc="399EE0D2">
      <w:start w:val="1"/>
      <w:numFmt w:val="bullet"/>
      <w:lvlText w:val="■"/>
      <w:lvlJc w:val="left"/>
      <w:pPr>
        <w:ind w:left="4320" w:hanging="360"/>
      </w:pPr>
    </w:lvl>
    <w:lvl w:ilvl="6" w:tplc="7EF27332">
      <w:start w:val="1"/>
      <w:numFmt w:val="bullet"/>
      <w:lvlText w:val="●"/>
      <w:lvlJc w:val="left"/>
      <w:pPr>
        <w:ind w:left="5040" w:hanging="360"/>
      </w:pPr>
    </w:lvl>
    <w:lvl w:ilvl="7" w:tplc="DEC82B5C">
      <w:start w:val="1"/>
      <w:numFmt w:val="bullet"/>
      <w:lvlText w:val="●"/>
      <w:lvlJc w:val="left"/>
      <w:pPr>
        <w:ind w:left="5760" w:hanging="360"/>
      </w:pPr>
    </w:lvl>
    <w:lvl w:ilvl="8" w:tplc="B66830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F7C6F"/>
    <w:multiLevelType w:val="hybridMultilevel"/>
    <w:tmpl w:val="1A884AAA"/>
    <w:lvl w:ilvl="0" w:tplc="C95C561A">
      <w:start w:val="1"/>
      <w:numFmt w:val="decimal"/>
      <w:lvlText w:val="%1."/>
      <w:lvlJc w:val="left"/>
      <w:pPr>
        <w:ind w:left="540" w:hanging="280"/>
      </w:pPr>
    </w:lvl>
    <w:lvl w:ilvl="1" w:tplc="7AAEFD12">
      <w:numFmt w:val="decimal"/>
      <w:lvlText w:val=""/>
      <w:lvlJc w:val="left"/>
    </w:lvl>
    <w:lvl w:ilvl="2" w:tplc="38A21B44">
      <w:numFmt w:val="decimal"/>
      <w:lvlText w:val=""/>
      <w:lvlJc w:val="left"/>
    </w:lvl>
    <w:lvl w:ilvl="3" w:tplc="77D0D010">
      <w:numFmt w:val="decimal"/>
      <w:lvlText w:val=""/>
      <w:lvlJc w:val="left"/>
    </w:lvl>
    <w:lvl w:ilvl="4" w:tplc="AA46AB02">
      <w:numFmt w:val="decimal"/>
      <w:lvlText w:val=""/>
      <w:lvlJc w:val="left"/>
    </w:lvl>
    <w:lvl w:ilvl="5" w:tplc="F1585D68">
      <w:numFmt w:val="decimal"/>
      <w:lvlText w:val=""/>
      <w:lvlJc w:val="left"/>
    </w:lvl>
    <w:lvl w:ilvl="6" w:tplc="C7EC60B0">
      <w:numFmt w:val="decimal"/>
      <w:lvlText w:val=""/>
      <w:lvlJc w:val="left"/>
    </w:lvl>
    <w:lvl w:ilvl="7" w:tplc="C3DA02A8">
      <w:numFmt w:val="decimal"/>
      <w:lvlText w:val=""/>
      <w:lvlJc w:val="left"/>
    </w:lvl>
    <w:lvl w:ilvl="8" w:tplc="1F30B770">
      <w:numFmt w:val="decimal"/>
      <w:lvlText w:val=""/>
      <w:lvlJc w:val="left"/>
    </w:lvl>
  </w:abstractNum>
  <w:abstractNum w:abstractNumId="2" w15:restartNumberingAfterBreak="0">
    <w:nsid w:val="71812F88"/>
    <w:multiLevelType w:val="hybridMultilevel"/>
    <w:tmpl w:val="5D365AF8"/>
    <w:lvl w:ilvl="0" w:tplc="5E348592">
      <w:start w:val="1"/>
      <w:numFmt w:val="bullet"/>
      <w:lvlText w:val="•"/>
      <w:lvlJc w:val="left"/>
      <w:pPr>
        <w:ind w:left="540" w:hanging="280"/>
      </w:pPr>
    </w:lvl>
    <w:lvl w:ilvl="1" w:tplc="B6E87D62">
      <w:start w:val="1"/>
      <w:numFmt w:val="bullet"/>
      <w:lvlText w:val="–"/>
      <w:lvlJc w:val="left"/>
      <w:pPr>
        <w:ind w:left="1020" w:hanging="280"/>
      </w:pPr>
    </w:lvl>
    <w:lvl w:ilvl="2" w:tplc="B6BA6BB2">
      <w:numFmt w:val="decimal"/>
      <w:lvlText w:val=""/>
      <w:lvlJc w:val="left"/>
    </w:lvl>
    <w:lvl w:ilvl="3" w:tplc="0C8E0EDA">
      <w:numFmt w:val="decimal"/>
      <w:lvlText w:val=""/>
      <w:lvlJc w:val="left"/>
    </w:lvl>
    <w:lvl w:ilvl="4" w:tplc="1ADE3C7E">
      <w:numFmt w:val="decimal"/>
      <w:lvlText w:val=""/>
      <w:lvlJc w:val="left"/>
    </w:lvl>
    <w:lvl w:ilvl="5" w:tplc="3934F5FA">
      <w:numFmt w:val="decimal"/>
      <w:lvlText w:val=""/>
      <w:lvlJc w:val="left"/>
    </w:lvl>
    <w:lvl w:ilvl="6" w:tplc="15B05D8A">
      <w:numFmt w:val="decimal"/>
      <w:lvlText w:val=""/>
      <w:lvlJc w:val="left"/>
    </w:lvl>
    <w:lvl w:ilvl="7" w:tplc="130E5260">
      <w:numFmt w:val="decimal"/>
      <w:lvlText w:val=""/>
      <w:lvlJc w:val="left"/>
    </w:lvl>
    <w:lvl w:ilvl="8" w:tplc="8604C52A">
      <w:numFmt w:val="decimal"/>
      <w:lvlText w:val=""/>
      <w:lvlJc w:val="left"/>
    </w:lvl>
  </w:abstractNum>
  <w:num w:numId="1" w16cid:durableId="999501496">
    <w:abstractNumId w:val="0"/>
    <w:lvlOverride w:ilvl="0">
      <w:startOverride w:val="1"/>
    </w:lvlOverride>
  </w:num>
  <w:num w:numId="2" w16cid:durableId="19983389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685"/>
    <w:rsid w:val="00020685"/>
    <w:rsid w:val="000F0939"/>
    <w:rsid w:val="003179AC"/>
    <w:rsid w:val="00D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52308"/>
  <w15:docId w15:val="{50546EEB-F485-409A-940A-6644436A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20" w:after="160"/>
      <w:outlineLvl w:val="0"/>
    </w:pPr>
    <w:rPr>
      <w:b/>
      <w:bCs/>
      <w:color w:val="2D5A3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20" w:after="110"/>
      <w:outlineLvl w:val="1"/>
    </w:pPr>
    <w:rPr>
      <w:b/>
      <w:bCs/>
      <w:color w:val="32A33A"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2D5A3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F093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F093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3137</Words>
  <Characters>17883</Characters>
  <Application>Microsoft Office Word</Application>
  <DocSecurity>0</DocSecurity>
  <Lines>149</Lines>
  <Paragraphs>41</Paragraphs>
  <ScaleCrop>false</ScaleCrop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Полное описание приложения</dc:title>
  <dc:creator>Полимер-Пласт</dc:creator>
  <cp:lastModifiedBy>Александр Ельчищев</cp:lastModifiedBy>
  <cp:revision>2</cp:revision>
  <dcterms:created xsi:type="dcterms:W3CDTF">2026-06-16T08:31:00Z</dcterms:created>
  <dcterms:modified xsi:type="dcterms:W3CDTF">2026-06-16T09:41:00Z</dcterms:modified>
</cp:coreProperties>
</file>