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E405F" w14:textId="77777777" w:rsidR="005A1C2F" w:rsidRPr="005A1C2F" w:rsidRDefault="005A1C2F" w:rsidP="005A1C2F">
      <w:pPr>
        <w:rPr>
          <w:rFonts w:asciiTheme="majorHAnsi" w:hAnsiTheme="majorHAnsi"/>
          <w:b/>
          <w:bCs/>
        </w:rPr>
      </w:pPr>
      <w:r w:rsidRPr="005A1C2F">
        <w:rPr>
          <w:rFonts w:asciiTheme="majorHAnsi" w:hAnsiTheme="majorHAnsi"/>
          <w:b/>
          <w:bCs/>
        </w:rPr>
        <w:t>Рекомендуемый технологический стек</w:t>
      </w:r>
    </w:p>
    <w:p w14:paraId="65085261" w14:textId="77777777" w:rsidR="005A1C2F" w:rsidRPr="005A1C2F" w:rsidRDefault="005A1C2F" w:rsidP="005A1C2F">
      <w:pPr>
        <w:rPr>
          <w:rFonts w:asciiTheme="majorHAnsi" w:hAnsiTheme="majorHAnsi"/>
          <w:b/>
          <w:bCs/>
        </w:rPr>
      </w:pPr>
      <w:r w:rsidRPr="005A1C2F">
        <w:rPr>
          <w:rFonts w:asciiTheme="majorHAnsi" w:hAnsiTheme="majorHAnsi"/>
          <w:b/>
          <w:bCs/>
        </w:rPr>
        <w:t xml:space="preserve">Фреймворк — </w:t>
      </w:r>
      <w:proofErr w:type="spellStart"/>
      <w:r w:rsidRPr="005A1C2F">
        <w:rPr>
          <w:rFonts w:asciiTheme="majorHAnsi" w:hAnsiTheme="majorHAnsi"/>
          <w:b/>
          <w:bCs/>
        </w:rPr>
        <w:t>React</w:t>
      </w:r>
      <w:proofErr w:type="spellEnd"/>
      <w:r w:rsidRPr="005A1C2F">
        <w:rPr>
          <w:rFonts w:asciiTheme="majorHAnsi" w:hAnsiTheme="majorHAnsi"/>
          <w:b/>
          <w:bCs/>
        </w:rPr>
        <w:t xml:space="preserve"> </w:t>
      </w:r>
      <w:proofErr w:type="spellStart"/>
      <w:r w:rsidRPr="005A1C2F">
        <w:rPr>
          <w:rFonts w:asciiTheme="majorHAnsi" w:hAnsiTheme="majorHAnsi"/>
          <w:b/>
          <w:bCs/>
        </w:rPr>
        <w:t>Native</w:t>
      </w:r>
      <w:proofErr w:type="spellEnd"/>
    </w:p>
    <w:p w14:paraId="0B4D333A" w14:textId="77777777" w:rsidR="005A1C2F" w:rsidRPr="005A1C2F" w:rsidRDefault="005A1C2F" w:rsidP="005A1C2F">
      <w:pPr>
        <w:rPr>
          <w:rFonts w:asciiTheme="majorHAnsi" w:hAnsiTheme="majorHAnsi"/>
        </w:rPr>
      </w:pPr>
      <w:r w:rsidRPr="005A1C2F">
        <w:rPr>
          <w:rFonts w:asciiTheme="majorHAnsi" w:hAnsiTheme="majorHAnsi"/>
        </w:rPr>
        <w:t>Это главный выбор, и вот почему он оптимален именно для вас.</w:t>
      </w:r>
    </w:p>
    <w:p w14:paraId="2BB2DF56" w14:textId="77777777" w:rsidR="005A1C2F" w:rsidRPr="005A1C2F" w:rsidRDefault="005A1C2F" w:rsidP="005A1C2F">
      <w:pPr>
        <w:rPr>
          <w:rFonts w:asciiTheme="majorHAnsi" w:hAnsiTheme="majorHAnsi"/>
        </w:rPr>
      </w:pPr>
      <w:proofErr w:type="spellStart"/>
      <w:r w:rsidRPr="005A1C2F">
        <w:rPr>
          <w:rFonts w:asciiTheme="majorHAnsi" w:hAnsiTheme="majorHAnsi"/>
        </w:rPr>
        <w:t>React</w:t>
      </w:r>
      <w:proofErr w:type="spellEnd"/>
      <w:r w:rsidRPr="005A1C2F">
        <w:rPr>
          <w:rFonts w:asciiTheme="majorHAnsi" w:hAnsiTheme="majorHAnsi"/>
        </w:rPr>
        <w:t xml:space="preserve"> </w:t>
      </w:r>
      <w:proofErr w:type="spellStart"/>
      <w:r w:rsidRPr="005A1C2F">
        <w:rPr>
          <w:rFonts w:asciiTheme="majorHAnsi" w:hAnsiTheme="majorHAnsi"/>
        </w:rPr>
        <w:t>Native</w:t>
      </w:r>
      <w:proofErr w:type="spellEnd"/>
      <w:r w:rsidRPr="005A1C2F">
        <w:rPr>
          <w:rFonts w:asciiTheme="majorHAnsi" w:hAnsiTheme="majorHAnsi"/>
        </w:rPr>
        <w:t xml:space="preserve"> — это фреймворк от </w:t>
      </w:r>
      <w:proofErr w:type="spellStart"/>
      <w:r w:rsidRPr="005A1C2F">
        <w:rPr>
          <w:rFonts w:asciiTheme="majorHAnsi" w:hAnsiTheme="majorHAnsi"/>
        </w:rPr>
        <w:t>Meta</w:t>
      </w:r>
      <w:proofErr w:type="spellEnd"/>
      <w:r w:rsidRPr="005A1C2F">
        <w:rPr>
          <w:rFonts w:asciiTheme="majorHAnsi" w:hAnsiTheme="majorHAnsi"/>
        </w:rPr>
        <w:t xml:space="preserve">, который позволяет писать один код на JavaScript и получать на выходе настоящие нативные приложения для </w:t>
      </w:r>
      <w:proofErr w:type="spellStart"/>
      <w:r w:rsidRPr="005A1C2F">
        <w:rPr>
          <w:rFonts w:asciiTheme="majorHAnsi" w:hAnsiTheme="majorHAnsi"/>
        </w:rPr>
        <w:t>iOS</w:t>
      </w:r>
      <w:proofErr w:type="spellEnd"/>
      <w:r w:rsidRPr="005A1C2F">
        <w:rPr>
          <w:rFonts w:asciiTheme="majorHAnsi" w:hAnsiTheme="majorHAnsi"/>
        </w:rPr>
        <w:t xml:space="preserve"> и </w:t>
      </w:r>
      <w:proofErr w:type="spellStart"/>
      <w:r w:rsidRPr="005A1C2F">
        <w:rPr>
          <w:rFonts w:asciiTheme="majorHAnsi" w:hAnsiTheme="majorHAnsi"/>
        </w:rPr>
        <w:t>Android</w:t>
      </w:r>
      <w:proofErr w:type="spellEnd"/>
      <w:r w:rsidRPr="005A1C2F">
        <w:rPr>
          <w:rFonts w:asciiTheme="majorHAnsi" w:hAnsiTheme="majorHAnsi"/>
        </w:rPr>
        <w:t xml:space="preserve"> одновременно. Альтернатива — </w:t>
      </w:r>
      <w:proofErr w:type="spellStart"/>
      <w:r w:rsidRPr="005A1C2F">
        <w:rPr>
          <w:rFonts w:asciiTheme="majorHAnsi" w:hAnsiTheme="majorHAnsi"/>
        </w:rPr>
        <w:t>Flutter</w:t>
      </w:r>
      <w:proofErr w:type="spellEnd"/>
      <w:r w:rsidRPr="005A1C2F">
        <w:rPr>
          <w:rFonts w:asciiTheme="majorHAnsi" w:hAnsiTheme="majorHAnsi"/>
        </w:rPr>
        <w:t xml:space="preserve"> от Google (язык </w:t>
      </w:r>
      <w:proofErr w:type="spellStart"/>
      <w:r w:rsidRPr="005A1C2F">
        <w:rPr>
          <w:rFonts w:asciiTheme="majorHAnsi" w:hAnsiTheme="majorHAnsi"/>
        </w:rPr>
        <w:t>Dart</w:t>
      </w:r>
      <w:proofErr w:type="spellEnd"/>
      <w:r w:rsidRPr="005A1C2F">
        <w:rPr>
          <w:rFonts w:asciiTheme="majorHAnsi" w:hAnsiTheme="majorHAnsi"/>
        </w:rPr>
        <w:t xml:space="preserve">) — тоже отличный выбор, но для дипломной работы </w:t>
      </w:r>
      <w:proofErr w:type="spellStart"/>
      <w:r w:rsidRPr="005A1C2F">
        <w:rPr>
          <w:rFonts w:asciiTheme="majorHAnsi" w:hAnsiTheme="majorHAnsi"/>
        </w:rPr>
        <w:t>React</w:t>
      </w:r>
      <w:proofErr w:type="spellEnd"/>
      <w:r w:rsidRPr="005A1C2F">
        <w:rPr>
          <w:rFonts w:asciiTheme="majorHAnsi" w:hAnsiTheme="majorHAnsi"/>
        </w:rPr>
        <w:t xml:space="preserve"> </w:t>
      </w:r>
      <w:proofErr w:type="spellStart"/>
      <w:r w:rsidRPr="005A1C2F">
        <w:rPr>
          <w:rFonts w:asciiTheme="majorHAnsi" w:hAnsiTheme="majorHAnsi"/>
        </w:rPr>
        <w:t>Native</w:t>
      </w:r>
      <w:proofErr w:type="spellEnd"/>
      <w:r w:rsidRPr="005A1C2F">
        <w:rPr>
          <w:rFonts w:asciiTheme="majorHAnsi" w:hAnsiTheme="majorHAnsi"/>
        </w:rPr>
        <w:t xml:space="preserve"> выигрывает по нескольким причинам: огромное сообщество и документация на русском языке, более лёгкий порог входа если вы знаете хоть немного JavaScript, и самый широкий выбор готовых библиотек для B2B-функционала (генерация PDF, пуши, чат).</w:t>
      </w:r>
    </w:p>
    <w:p w14:paraId="082EA09D" w14:textId="77777777" w:rsidR="005A1C2F" w:rsidRPr="005A1C2F" w:rsidRDefault="005A1C2F" w:rsidP="005A1C2F">
      <w:pPr>
        <w:rPr>
          <w:rFonts w:asciiTheme="majorHAnsi" w:hAnsiTheme="majorHAnsi"/>
        </w:rPr>
      </w:pPr>
      <w:r w:rsidRPr="005A1C2F">
        <w:rPr>
          <w:rFonts w:asciiTheme="majorHAnsi" w:hAnsiTheme="majorHAnsi"/>
        </w:rPr>
        <w:t xml:space="preserve">Важно: </w:t>
      </w:r>
      <w:proofErr w:type="spellStart"/>
      <w:r w:rsidRPr="005A1C2F">
        <w:rPr>
          <w:rFonts w:asciiTheme="majorHAnsi" w:hAnsiTheme="majorHAnsi"/>
        </w:rPr>
        <w:t>React</w:t>
      </w:r>
      <w:proofErr w:type="spellEnd"/>
      <w:r w:rsidRPr="005A1C2F">
        <w:rPr>
          <w:rFonts w:asciiTheme="majorHAnsi" w:hAnsiTheme="majorHAnsi"/>
        </w:rPr>
        <w:t xml:space="preserve"> </w:t>
      </w:r>
      <w:proofErr w:type="spellStart"/>
      <w:r w:rsidRPr="005A1C2F">
        <w:rPr>
          <w:rFonts w:asciiTheme="majorHAnsi" w:hAnsiTheme="majorHAnsi"/>
        </w:rPr>
        <w:t>Native</w:t>
      </w:r>
      <w:proofErr w:type="spellEnd"/>
      <w:r w:rsidRPr="005A1C2F">
        <w:rPr>
          <w:rFonts w:asciiTheme="majorHAnsi" w:hAnsiTheme="majorHAnsi"/>
        </w:rPr>
        <w:t xml:space="preserve"> производит не «веб-приложение в обёртке» (как некоторые думают), а полноценное нативное приложение, которое без проблем проходит проверку </w:t>
      </w:r>
      <w:proofErr w:type="spellStart"/>
      <w:r w:rsidRPr="005A1C2F">
        <w:rPr>
          <w:rFonts w:asciiTheme="majorHAnsi" w:hAnsiTheme="majorHAnsi"/>
        </w:rPr>
        <w:t>App</w:t>
      </w:r>
      <w:proofErr w:type="spellEnd"/>
      <w:r w:rsidRPr="005A1C2F">
        <w:rPr>
          <w:rFonts w:asciiTheme="majorHAnsi" w:hAnsiTheme="majorHAnsi"/>
        </w:rPr>
        <w:t xml:space="preserve"> Store и Google Play.</w:t>
      </w:r>
    </w:p>
    <w:p w14:paraId="7FD46D9D" w14:textId="77777777" w:rsidR="005A1C2F" w:rsidRPr="005A1C2F" w:rsidRDefault="005A1C2F" w:rsidP="005A1C2F">
      <w:pPr>
        <w:rPr>
          <w:rFonts w:asciiTheme="majorHAnsi" w:hAnsiTheme="majorHAnsi"/>
          <w:b/>
          <w:bCs/>
        </w:rPr>
      </w:pPr>
      <w:r w:rsidRPr="005A1C2F">
        <w:rPr>
          <w:rFonts w:asciiTheme="majorHAnsi" w:hAnsiTheme="majorHAnsi"/>
          <w:b/>
          <w:bCs/>
        </w:rPr>
        <w:t xml:space="preserve">Навигация — </w:t>
      </w:r>
      <w:proofErr w:type="spellStart"/>
      <w:r w:rsidRPr="005A1C2F">
        <w:rPr>
          <w:rFonts w:asciiTheme="majorHAnsi" w:hAnsiTheme="majorHAnsi"/>
          <w:b/>
          <w:bCs/>
        </w:rPr>
        <w:t>React</w:t>
      </w:r>
      <w:proofErr w:type="spellEnd"/>
      <w:r w:rsidRPr="005A1C2F">
        <w:rPr>
          <w:rFonts w:asciiTheme="majorHAnsi" w:hAnsiTheme="majorHAnsi"/>
          <w:b/>
          <w:bCs/>
        </w:rPr>
        <w:t xml:space="preserve"> </w:t>
      </w:r>
      <w:proofErr w:type="spellStart"/>
      <w:r w:rsidRPr="005A1C2F">
        <w:rPr>
          <w:rFonts w:asciiTheme="majorHAnsi" w:hAnsiTheme="majorHAnsi"/>
          <w:b/>
          <w:bCs/>
        </w:rPr>
        <w:t>Navigation</w:t>
      </w:r>
      <w:proofErr w:type="spellEnd"/>
    </w:p>
    <w:p w14:paraId="137E2449" w14:textId="77777777" w:rsidR="005A1C2F" w:rsidRPr="005A1C2F" w:rsidRDefault="005A1C2F" w:rsidP="005A1C2F">
      <w:pPr>
        <w:rPr>
          <w:rFonts w:asciiTheme="majorHAnsi" w:hAnsiTheme="majorHAnsi"/>
        </w:rPr>
      </w:pPr>
      <w:r w:rsidRPr="005A1C2F">
        <w:rPr>
          <w:rFonts w:asciiTheme="majorHAnsi" w:hAnsiTheme="majorHAnsi"/>
        </w:rPr>
        <w:t xml:space="preserve">Это стандарт де-факто для переходов между экранами в </w:t>
      </w:r>
      <w:proofErr w:type="spellStart"/>
      <w:r w:rsidRPr="005A1C2F">
        <w:rPr>
          <w:rFonts w:asciiTheme="majorHAnsi" w:hAnsiTheme="majorHAnsi"/>
        </w:rPr>
        <w:t>React</w:t>
      </w:r>
      <w:proofErr w:type="spellEnd"/>
      <w:r w:rsidRPr="005A1C2F">
        <w:rPr>
          <w:rFonts w:asciiTheme="majorHAnsi" w:hAnsiTheme="majorHAnsi"/>
        </w:rPr>
        <w:t xml:space="preserve"> </w:t>
      </w:r>
      <w:proofErr w:type="spellStart"/>
      <w:r w:rsidRPr="005A1C2F">
        <w:rPr>
          <w:rFonts w:asciiTheme="majorHAnsi" w:hAnsiTheme="majorHAnsi"/>
        </w:rPr>
        <w:t>Native</w:t>
      </w:r>
      <w:proofErr w:type="spellEnd"/>
      <w:r w:rsidRPr="005A1C2F">
        <w:rPr>
          <w:rFonts w:asciiTheme="majorHAnsi" w:hAnsiTheme="majorHAnsi"/>
        </w:rPr>
        <w:t xml:space="preserve">. Он поддерживает стековую навигацию (вперёд/назад), нижние </w:t>
      </w:r>
      <w:proofErr w:type="spellStart"/>
      <w:r w:rsidRPr="005A1C2F">
        <w:rPr>
          <w:rFonts w:asciiTheme="majorHAnsi" w:hAnsiTheme="majorHAnsi"/>
        </w:rPr>
        <w:t>табы</w:t>
      </w:r>
      <w:proofErr w:type="spellEnd"/>
      <w:r w:rsidRPr="005A1C2F">
        <w:rPr>
          <w:rFonts w:asciiTheme="majorHAnsi" w:hAnsiTheme="majorHAnsi"/>
        </w:rPr>
        <w:t xml:space="preserve"> (как в прототипе) и боковые меню. Аналогов, которые были бы лучше — нет.</w:t>
      </w:r>
    </w:p>
    <w:p w14:paraId="6942CEEC" w14:textId="77777777" w:rsidR="005A1C2F" w:rsidRPr="005A1C2F" w:rsidRDefault="005A1C2F" w:rsidP="005A1C2F">
      <w:pPr>
        <w:rPr>
          <w:rFonts w:asciiTheme="majorHAnsi" w:hAnsiTheme="majorHAnsi"/>
          <w:b/>
          <w:bCs/>
        </w:rPr>
      </w:pPr>
      <w:proofErr w:type="spellStart"/>
      <w:r w:rsidRPr="005A1C2F">
        <w:rPr>
          <w:rFonts w:asciiTheme="majorHAnsi" w:hAnsiTheme="majorHAnsi"/>
          <w:b/>
          <w:bCs/>
        </w:rPr>
        <w:t>Backend</w:t>
      </w:r>
      <w:proofErr w:type="spellEnd"/>
      <w:r w:rsidRPr="005A1C2F">
        <w:rPr>
          <w:rFonts w:asciiTheme="majorHAnsi" w:hAnsiTheme="majorHAnsi"/>
          <w:b/>
          <w:bCs/>
        </w:rPr>
        <w:t xml:space="preserve"> — Node.js + Express + </w:t>
      </w:r>
      <w:proofErr w:type="spellStart"/>
      <w:r w:rsidRPr="005A1C2F">
        <w:rPr>
          <w:rFonts w:asciiTheme="majorHAnsi" w:hAnsiTheme="majorHAnsi"/>
          <w:b/>
          <w:bCs/>
        </w:rPr>
        <w:t>PostgreSQL</w:t>
      </w:r>
      <w:proofErr w:type="spellEnd"/>
    </w:p>
    <w:p w14:paraId="43091BBC" w14:textId="77777777" w:rsidR="005A1C2F" w:rsidRPr="005A1C2F" w:rsidRDefault="005A1C2F" w:rsidP="005A1C2F">
      <w:pPr>
        <w:rPr>
          <w:rFonts w:asciiTheme="majorHAnsi" w:hAnsiTheme="majorHAnsi"/>
        </w:rPr>
      </w:pPr>
      <w:r w:rsidRPr="005A1C2F">
        <w:rPr>
          <w:rFonts w:asciiTheme="majorHAnsi" w:hAnsiTheme="majorHAnsi"/>
        </w:rPr>
        <w:t xml:space="preserve">Бэкенд — это серверная часть, которая хранит данные и отвечает на запросы приложения. Выбор здесь такой: Node.js как среда выполнения (тот же JavaScript, что и в приложении, что удобно учить), Express как минималистичный веб-фреймворк для создания API, и </w:t>
      </w:r>
      <w:proofErr w:type="spellStart"/>
      <w:r w:rsidRPr="005A1C2F">
        <w:rPr>
          <w:rFonts w:asciiTheme="majorHAnsi" w:hAnsiTheme="majorHAnsi"/>
        </w:rPr>
        <w:t>PostgreSQL</w:t>
      </w:r>
      <w:proofErr w:type="spellEnd"/>
      <w:r w:rsidRPr="005A1C2F">
        <w:rPr>
          <w:rFonts w:asciiTheme="majorHAnsi" w:hAnsiTheme="majorHAnsi"/>
        </w:rPr>
        <w:t xml:space="preserve"> как база данных. </w:t>
      </w:r>
      <w:proofErr w:type="spellStart"/>
      <w:r w:rsidRPr="005A1C2F">
        <w:rPr>
          <w:rFonts w:asciiTheme="majorHAnsi" w:hAnsiTheme="majorHAnsi"/>
        </w:rPr>
        <w:t>PostgreSQL</w:t>
      </w:r>
      <w:proofErr w:type="spellEnd"/>
      <w:r w:rsidRPr="005A1C2F">
        <w:rPr>
          <w:rFonts w:asciiTheme="majorHAnsi" w:hAnsiTheme="majorHAnsi"/>
        </w:rPr>
        <w:t xml:space="preserve"> выбирается над MySQL потому, что хранит JSON-документы (полезно для состава заявок) и лучше работает с ролевыми правами — а у вас есть и партнёры, и менеджеры с разными уровнями доступа.</w:t>
      </w:r>
    </w:p>
    <w:p w14:paraId="4F79D9A2" w14:textId="77777777" w:rsidR="005A1C2F" w:rsidRPr="005A1C2F" w:rsidRDefault="005A1C2F" w:rsidP="005A1C2F">
      <w:pPr>
        <w:rPr>
          <w:rFonts w:asciiTheme="majorHAnsi" w:hAnsiTheme="majorHAnsi"/>
          <w:b/>
          <w:bCs/>
        </w:rPr>
      </w:pPr>
      <w:r w:rsidRPr="005A1C2F">
        <w:rPr>
          <w:rFonts w:asciiTheme="majorHAnsi" w:hAnsiTheme="majorHAnsi"/>
          <w:b/>
          <w:bCs/>
        </w:rPr>
        <w:t xml:space="preserve">Аутентификация — JWT + </w:t>
      </w:r>
      <w:proofErr w:type="spellStart"/>
      <w:r w:rsidRPr="005A1C2F">
        <w:rPr>
          <w:rFonts w:asciiTheme="majorHAnsi" w:hAnsiTheme="majorHAnsi"/>
          <w:b/>
          <w:bCs/>
        </w:rPr>
        <w:t>bcrypt</w:t>
      </w:r>
      <w:proofErr w:type="spellEnd"/>
    </w:p>
    <w:p w14:paraId="109EE9A1" w14:textId="77777777" w:rsidR="005A1C2F" w:rsidRPr="005A1C2F" w:rsidRDefault="005A1C2F" w:rsidP="005A1C2F">
      <w:pPr>
        <w:rPr>
          <w:rFonts w:asciiTheme="majorHAnsi" w:hAnsiTheme="majorHAnsi"/>
        </w:rPr>
      </w:pPr>
      <w:r w:rsidRPr="005A1C2F">
        <w:rPr>
          <w:rFonts w:asciiTheme="majorHAnsi" w:hAnsiTheme="majorHAnsi"/>
        </w:rPr>
        <w:t xml:space="preserve">JWT (JSON Web </w:t>
      </w:r>
      <w:proofErr w:type="spellStart"/>
      <w:r w:rsidRPr="005A1C2F">
        <w:rPr>
          <w:rFonts w:asciiTheme="majorHAnsi" w:hAnsiTheme="majorHAnsi"/>
        </w:rPr>
        <w:t>Token</w:t>
      </w:r>
      <w:proofErr w:type="spellEnd"/>
      <w:r w:rsidRPr="005A1C2F">
        <w:rPr>
          <w:rFonts w:asciiTheme="majorHAnsi" w:hAnsiTheme="majorHAnsi"/>
        </w:rPr>
        <w:t xml:space="preserve">) — это «пропуск», который сервер выдаёт после входа, и приложение прикладывает его к каждому запросу. </w:t>
      </w:r>
      <w:proofErr w:type="spellStart"/>
      <w:r w:rsidRPr="005A1C2F">
        <w:rPr>
          <w:rFonts w:asciiTheme="majorHAnsi" w:hAnsiTheme="majorHAnsi"/>
        </w:rPr>
        <w:t>bcrypt</w:t>
      </w:r>
      <w:proofErr w:type="spellEnd"/>
      <w:r w:rsidRPr="005A1C2F">
        <w:rPr>
          <w:rFonts w:asciiTheme="majorHAnsi" w:hAnsiTheme="majorHAnsi"/>
        </w:rPr>
        <w:t xml:space="preserve"> — алгоритм хеширования паролей, чтобы они не хранились в базе в открытом виде. Это отраслевой стандарт.</w:t>
      </w:r>
    </w:p>
    <w:p w14:paraId="3B758DCB" w14:textId="77777777" w:rsidR="005A1C2F" w:rsidRPr="005A1C2F" w:rsidRDefault="005A1C2F" w:rsidP="005A1C2F">
      <w:pPr>
        <w:rPr>
          <w:rFonts w:asciiTheme="majorHAnsi" w:hAnsiTheme="majorHAnsi"/>
          <w:b/>
          <w:bCs/>
        </w:rPr>
      </w:pPr>
      <w:r w:rsidRPr="005A1C2F">
        <w:rPr>
          <w:rFonts w:asciiTheme="majorHAnsi" w:hAnsiTheme="majorHAnsi"/>
          <w:b/>
          <w:bCs/>
        </w:rPr>
        <w:t xml:space="preserve">Панель менеджера — </w:t>
      </w:r>
      <w:proofErr w:type="spellStart"/>
      <w:r w:rsidRPr="005A1C2F">
        <w:rPr>
          <w:rFonts w:asciiTheme="majorHAnsi" w:hAnsiTheme="majorHAnsi"/>
          <w:b/>
          <w:bCs/>
        </w:rPr>
        <w:t>React</w:t>
      </w:r>
      <w:proofErr w:type="spellEnd"/>
      <w:r w:rsidRPr="005A1C2F">
        <w:rPr>
          <w:rFonts w:asciiTheme="majorHAnsi" w:hAnsiTheme="majorHAnsi"/>
          <w:b/>
          <w:bCs/>
        </w:rPr>
        <w:t xml:space="preserve"> (веб)</w:t>
      </w:r>
    </w:p>
    <w:p w14:paraId="27CD8974" w14:textId="77777777" w:rsidR="005A1C2F" w:rsidRPr="005A1C2F" w:rsidRDefault="005A1C2F" w:rsidP="005A1C2F">
      <w:pPr>
        <w:rPr>
          <w:rFonts w:asciiTheme="majorHAnsi" w:hAnsiTheme="majorHAnsi"/>
        </w:rPr>
      </w:pPr>
      <w:r w:rsidRPr="005A1C2F">
        <w:rPr>
          <w:rFonts w:asciiTheme="majorHAnsi" w:hAnsiTheme="majorHAnsi"/>
        </w:rPr>
        <w:t xml:space="preserve">Для панели менеджеров делать отдельное мобильное приложение не нужно — менеджеры работают за компьютером. Поэтому панель делается как веб-интерфейс на </w:t>
      </w:r>
      <w:proofErr w:type="spellStart"/>
      <w:r w:rsidRPr="005A1C2F">
        <w:rPr>
          <w:rFonts w:asciiTheme="majorHAnsi" w:hAnsiTheme="majorHAnsi"/>
        </w:rPr>
        <w:t>React</w:t>
      </w:r>
      <w:proofErr w:type="spellEnd"/>
      <w:r w:rsidRPr="005A1C2F">
        <w:rPr>
          <w:rFonts w:asciiTheme="majorHAnsi" w:hAnsiTheme="majorHAnsi"/>
        </w:rPr>
        <w:t xml:space="preserve"> (браузерная версия того же фреймворка). Там менеджер видит все входящие заявки, создаёт КП, меняет статусы заказов. Это называется «</w:t>
      </w:r>
      <w:proofErr w:type="spellStart"/>
      <w:r w:rsidRPr="005A1C2F">
        <w:rPr>
          <w:rFonts w:asciiTheme="majorHAnsi" w:hAnsiTheme="majorHAnsi"/>
        </w:rPr>
        <w:t>admin</w:t>
      </w:r>
      <w:proofErr w:type="spellEnd"/>
      <w:r w:rsidRPr="005A1C2F">
        <w:rPr>
          <w:rFonts w:asciiTheme="majorHAnsi" w:hAnsiTheme="majorHAnsi"/>
        </w:rPr>
        <w:t xml:space="preserve"> </w:t>
      </w:r>
      <w:proofErr w:type="spellStart"/>
      <w:r w:rsidRPr="005A1C2F">
        <w:rPr>
          <w:rFonts w:asciiTheme="majorHAnsi" w:hAnsiTheme="majorHAnsi"/>
        </w:rPr>
        <w:t>panel</w:t>
      </w:r>
      <w:proofErr w:type="spellEnd"/>
      <w:r w:rsidRPr="005A1C2F">
        <w:rPr>
          <w:rFonts w:asciiTheme="majorHAnsi" w:hAnsiTheme="majorHAnsi"/>
        </w:rPr>
        <w:t>» или «</w:t>
      </w:r>
      <w:proofErr w:type="spellStart"/>
      <w:r w:rsidRPr="005A1C2F">
        <w:rPr>
          <w:rFonts w:asciiTheme="majorHAnsi" w:hAnsiTheme="majorHAnsi"/>
        </w:rPr>
        <w:t>backoffice</w:t>
      </w:r>
      <w:proofErr w:type="spellEnd"/>
      <w:r w:rsidRPr="005A1C2F">
        <w:rPr>
          <w:rFonts w:asciiTheme="majorHAnsi" w:hAnsiTheme="majorHAnsi"/>
        </w:rPr>
        <w:t>».</w:t>
      </w:r>
    </w:p>
    <w:p w14:paraId="131EDF6A" w14:textId="77777777" w:rsidR="005A1C2F" w:rsidRPr="005A1C2F" w:rsidRDefault="005A1C2F" w:rsidP="005A1C2F">
      <w:pPr>
        <w:rPr>
          <w:rFonts w:asciiTheme="majorHAnsi" w:hAnsiTheme="majorHAnsi"/>
          <w:b/>
          <w:bCs/>
        </w:rPr>
      </w:pPr>
      <w:r w:rsidRPr="005A1C2F">
        <w:rPr>
          <w:rFonts w:asciiTheme="majorHAnsi" w:hAnsiTheme="majorHAnsi"/>
          <w:b/>
          <w:bCs/>
        </w:rPr>
        <w:t xml:space="preserve">Генерация КП/PDF — </w:t>
      </w:r>
      <w:proofErr w:type="spellStart"/>
      <w:r w:rsidRPr="005A1C2F">
        <w:rPr>
          <w:rFonts w:asciiTheme="majorHAnsi" w:hAnsiTheme="majorHAnsi"/>
          <w:b/>
          <w:bCs/>
        </w:rPr>
        <w:t>PDFKit</w:t>
      </w:r>
      <w:proofErr w:type="spellEnd"/>
      <w:r w:rsidRPr="005A1C2F">
        <w:rPr>
          <w:rFonts w:asciiTheme="majorHAnsi" w:hAnsiTheme="majorHAnsi"/>
          <w:b/>
          <w:bCs/>
        </w:rPr>
        <w:t xml:space="preserve"> или </w:t>
      </w:r>
      <w:proofErr w:type="spellStart"/>
      <w:r w:rsidRPr="005A1C2F">
        <w:rPr>
          <w:rFonts w:asciiTheme="majorHAnsi" w:hAnsiTheme="majorHAnsi"/>
          <w:b/>
          <w:bCs/>
        </w:rPr>
        <w:t>Puppeteer</w:t>
      </w:r>
      <w:proofErr w:type="spellEnd"/>
    </w:p>
    <w:p w14:paraId="226DA8CC" w14:textId="77777777" w:rsidR="005A1C2F" w:rsidRPr="005A1C2F" w:rsidRDefault="005A1C2F" w:rsidP="005A1C2F">
      <w:pPr>
        <w:rPr>
          <w:rFonts w:asciiTheme="majorHAnsi" w:hAnsiTheme="majorHAnsi"/>
        </w:rPr>
      </w:pPr>
      <w:proofErr w:type="spellStart"/>
      <w:r w:rsidRPr="005A1C2F">
        <w:rPr>
          <w:rFonts w:asciiTheme="majorHAnsi" w:hAnsiTheme="majorHAnsi"/>
        </w:rPr>
        <w:t>PDFKit</w:t>
      </w:r>
      <w:proofErr w:type="spellEnd"/>
      <w:r w:rsidRPr="005A1C2F">
        <w:rPr>
          <w:rFonts w:asciiTheme="majorHAnsi" w:hAnsiTheme="majorHAnsi"/>
        </w:rPr>
        <w:t xml:space="preserve"> генерирует PDF </w:t>
      </w:r>
      <w:proofErr w:type="spellStart"/>
      <w:r w:rsidRPr="005A1C2F">
        <w:rPr>
          <w:rFonts w:asciiTheme="majorHAnsi" w:hAnsiTheme="majorHAnsi"/>
        </w:rPr>
        <w:t>программно</w:t>
      </w:r>
      <w:proofErr w:type="spellEnd"/>
      <w:r w:rsidRPr="005A1C2F">
        <w:rPr>
          <w:rFonts w:asciiTheme="majorHAnsi" w:hAnsiTheme="majorHAnsi"/>
        </w:rPr>
        <w:t xml:space="preserve"> на сервере — быстро и без лишних зависимостей. </w:t>
      </w:r>
      <w:proofErr w:type="spellStart"/>
      <w:r w:rsidRPr="005A1C2F">
        <w:rPr>
          <w:rFonts w:asciiTheme="majorHAnsi" w:hAnsiTheme="majorHAnsi"/>
        </w:rPr>
        <w:t>Puppeteer</w:t>
      </w:r>
      <w:proofErr w:type="spellEnd"/>
      <w:r w:rsidRPr="005A1C2F">
        <w:rPr>
          <w:rFonts w:asciiTheme="majorHAnsi" w:hAnsiTheme="majorHAnsi"/>
        </w:rPr>
        <w:t xml:space="preserve"> — это браузер без интерфейса: он открывает HTML-шаблон КП и «печатает» его в </w:t>
      </w:r>
      <w:r w:rsidRPr="005A1C2F">
        <w:rPr>
          <w:rFonts w:asciiTheme="majorHAnsi" w:hAnsiTheme="majorHAnsi"/>
        </w:rPr>
        <w:lastRenderedPageBreak/>
        <w:t xml:space="preserve">PDF. </w:t>
      </w:r>
      <w:proofErr w:type="spellStart"/>
      <w:r w:rsidRPr="005A1C2F">
        <w:rPr>
          <w:rFonts w:asciiTheme="majorHAnsi" w:hAnsiTheme="majorHAnsi"/>
        </w:rPr>
        <w:t>Puppeteer</w:t>
      </w:r>
      <w:proofErr w:type="spellEnd"/>
      <w:r w:rsidRPr="005A1C2F">
        <w:rPr>
          <w:rFonts w:asciiTheme="majorHAnsi" w:hAnsiTheme="majorHAnsi"/>
        </w:rPr>
        <w:t xml:space="preserve"> даёт более красивый результат (пиксельное совпадение с вашим дизайном), </w:t>
      </w:r>
      <w:proofErr w:type="spellStart"/>
      <w:r w:rsidRPr="005A1C2F">
        <w:rPr>
          <w:rFonts w:asciiTheme="majorHAnsi" w:hAnsiTheme="majorHAnsi"/>
        </w:rPr>
        <w:t>PDFKit</w:t>
      </w:r>
      <w:proofErr w:type="spellEnd"/>
      <w:r w:rsidRPr="005A1C2F">
        <w:rPr>
          <w:rFonts w:asciiTheme="majorHAnsi" w:hAnsiTheme="majorHAnsi"/>
        </w:rPr>
        <w:t xml:space="preserve"> — проще и легче.</w:t>
      </w:r>
    </w:p>
    <w:p w14:paraId="63F151EE" w14:textId="77777777" w:rsidR="005A1C2F" w:rsidRPr="005A1C2F" w:rsidRDefault="005A1C2F" w:rsidP="005A1C2F">
      <w:pPr>
        <w:rPr>
          <w:rFonts w:asciiTheme="majorHAnsi" w:hAnsiTheme="majorHAnsi"/>
          <w:b/>
          <w:bCs/>
          <w:lang w:val="en-US"/>
        </w:rPr>
      </w:pPr>
      <w:r w:rsidRPr="005A1C2F">
        <w:rPr>
          <w:rFonts w:asciiTheme="majorHAnsi" w:hAnsiTheme="majorHAnsi"/>
          <w:b/>
          <w:bCs/>
        </w:rPr>
        <w:t>Чат</w:t>
      </w:r>
      <w:r w:rsidRPr="005A1C2F">
        <w:rPr>
          <w:rFonts w:asciiTheme="majorHAnsi" w:hAnsiTheme="majorHAnsi"/>
          <w:b/>
          <w:bCs/>
          <w:lang w:val="en-US"/>
        </w:rPr>
        <w:t>-</w:t>
      </w:r>
      <w:r w:rsidRPr="005A1C2F">
        <w:rPr>
          <w:rFonts w:asciiTheme="majorHAnsi" w:hAnsiTheme="majorHAnsi"/>
          <w:b/>
          <w:bCs/>
        </w:rPr>
        <w:t>бот</w:t>
      </w:r>
      <w:r w:rsidRPr="005A1C2F">
        <w:rPr>
          <w:rFonts w:asciiTheme="majorHAnsi" w:hAnsiTheme="majorHAnsi"/>
          <w:b/>
          <w:bCs/>
          <w:lang w:val="en-US"/>
        </w:rPr>
        <w:t xml:space="preserve"> — OpenAI API (GPT-4o mini)</w:t>
      </w:r>
    </w:p>
    <w:p w14:paraId="3BE0FDAA" w14:textId="77777777" w:rsidR="005A1C2F" w:rsidRPr="005A1C2F" w:rsidRDefault="005A1C2F" w:rsidP="005A1C2F">
      <w:pPr>
        <w:rPr>
          <w:rFonts w:asciiTheme="majorHAnsi" w:hAnsiTheme="majorHAnsi"/>
        </w:rPr>
      </w:pPr>
      <w:r w:rsidRPr="005A1C2F">
        <w:rPr>
          <w:rFonts w:asciiTheme="majorHAnsi" w:hAnsiTheme="majorHAnsi"/>
        </w:rPr>
        <w:t xml:space="preserve">Для «умного» помощника по продукции лучше всего подходит GPT-4o </w:t>
      </w:r>
      <w:proofErr w:type="spellStart"/>
      <w:r w:rsidRPr="005A1C2F">
        <w:rPr>
          <w:rFonts w:asciiTheme="majorHAnsi" w:hAnsiTheme="majorHAnsi"/>
        </w:rPr>
        <w:t>mini</w:t>
      </w:r>
      <w:proofErr w:type="spellEnd"/>
      <w:r w:rsidRPr="005A1C2F">
        <w:rPr>
          <w:rFonts w:asciiTheme="majorHAnsi" w:hAnsiTheme="majorHAnsi"/>
        </w:rPr>
        <w:t xml:space="preserve"> — самая дешёвая и быстрая модель OpenAI. Вы один раз загружаете в неё описания всех ваших марок (как в файле, который вы прислали) в виде «системного </w:t>
      </w:r>
      <w:proofErr w:type="spellStart"/>
      <w:r w:rsidRPr="005A1C2F">
        <w:rPr>
          <w:rFonts w:asciiTheme="majorHAnsi" w:hAnsiTheme="majorHAnsi"/>
        </w:rPr>
        <w:t>промпта</w:t>
      </w:r>
      <w:proofErr w:type="spellEnd"/>
      <w:r w:rsidRPr="005A1C2F">
        <w:rPr>
          <w:rFonts w:asciiTheme="majorHAnsi" w:hAnsiTheme="majorHAnsi"/>
        </w:rPr>
        <w:t>», и модель начинает точно отвечать на вопросы «что подойдёт для изоляции кабелей» или «какой пластикат морозостойкий». Стоимость — примерно $0.001 за один вопрос-ответ, то есть практически бесплатно.</w:t>
      </w:r>
    </w:p>
    <w:p w14:paraId="4170334E" w14:textId="77777777" w:rsidR="005A1C2F" w:rsidRPr="005A1C2F" w:rsidRDefault="005A1C2F" w:rsidP="005A1C2F">
      <w:pPr>
        <w:rPr>
          <w:rFonts w:asciiTheme="majorHAnsi" w:hAnsiTheme="majorHAnsi"/>
          <w:b/>
          <w:bCs/>
        </w:rPr>
      </w:pPr>
      <w:r w:rsidRPr="005A1C2F">
        <w:rPr>
          <w:rFonts w:asciiTheme="majorHAnsi" w:hAnsiTheme="majorHAnsi"/>
          <w:b/>
          <w:bCs/>
        </w:rPr>
        <w:t xml:space="preserve">Хостинг — </w:t>
      </w:r>
      <w:proofErr w:type="spellStart"/>
      <w:r w:rsidRPr="005A1C2F">
        <w:rPr>
          <w:rFonts w:asciiTheme="majorHAnsi" w:hAnsiTheme="majorHAnsi"/>
          <w:b/>
          <w:bCs/>
        </w:rPr>
        <w:t>Railway</w:t>
      </w:r>
      <w:proofErr w:type="spellEnd"/>
      <w:r w:rsidRPr="005A1C2F">
        <w:rPr>
          <w:rFonts w:asciiTheme="majorHAnsi" w:hAnsiTheme="majorHAnsi"/>
          <w:b/>
          <w:bCs/>
        </w:rPr>
        <w:t xml:space="preserve"> или </w:t>
      </w:r>
      <w:proofErr w:type="spellStart"/>
      <w:r w:rsidRPr="005A1C2F">
        <w:rPr>
          <w:rFonts w:asciiTheme="majorHAnsi" w:hAnsiTheme="majorHAnsi"/>
          <w:b/>
          <w:bCs/>
        </w:rPr>
        <w:t>Render</w:t>
      </w:r>
      <w:proofErr w:type="spellEnd"/>
    </w:p>
    <w:p w14:paraId="086D1B4B" w14:textId="77777777" w:rsidR="005A1C2F" w:rsidRPr="005A1C2F" w:rsidRDefault="005A1C2F" w:rsidP="005A1C2F">
      <w:pPr>
        <w:rPr>
          <w:rFonts w:asciiTheme="majorHAnsi" w:hAnsiTheme="majorHAnsi"/>
        </w:rPr>
      </w:pPr>
      <w:r w:rsidRPr="005A1C2F">
        <w:rPr>
          <w:rFonts w:asciiTheme="majorHAnsi" w:hAnsiTheme="majorHAnsi"/>
        </w:rPr>
        <w:t xml:space="preserve">Для дипломной работы и старта </w:t>
      </w:r>
      <w:proofErr w:type="spellStart"/>
      <w:r w:rsidRPr="005A1C2F">
        <w:rPr>
          <w:rFonts w:asciiTheme="majorHAnsi" w:hAnsiTheme="majorHAnsi"/>
        </w:rPr>
        <w:t>Railway</w:t>
      </w:r>
      <w:proofErr w:type="spellEnd"/>
      <w:r w:rsidRPr="005A1C2F">
        <w:rPr>
          <w:rFonts w:asciiTheme="majorHAnsi" w:hAnsiTheme="majorHAnsi"/>
        </w:rPr>
        <w:t xml:space="preserve"> или </w:t>
      </w:r>
      <w:proofErr w:type="spellStart"/>
      <w:r w:rsidRPr="005A1C2F">
        <w:rPr>
          <w:rFonts w:asciiTheme="majorHAnsi" w:hAnsiTheme="majorHAnsi"/>
        </w:rPr>
        <w:t>Render</w:t>
      </w:r>
      <w:proofErr w:type="spellEnd"/>
      <w:r w:rsidRPr="005A1C2F">
        <w:rPr>
          <w:rFonts w:asciiTheme="majorHAnsi" w:hAnsiTheme="majorHAnsi"/>
        </w:rPr>
        <w:t xml:space="preserve"> — идеальный выбор. Они берут ваш код с </w:t>
      </w:r>
      <w:proofErr w:type="spellStart"/>
      <w:r w:rsidRPr="005A1C2F">
        <w:rPr>
          <w:rFonts w:asciiTheme="majorHAnsi" w:hAnsiTheme="majorHAnsi"/>
        </w:rPr>
        <w:t>GitHub</w:t>
      </w:r>
      <w:proofErr w:type="spellEnd"/>
      <w:r w:rsidRPr="005A1C2F">
        <w:rPr>
          <w:rFonts w:asciiTheme="majorHAnsi" w:hAnsiTheme="majorHAnsi"/>
        </w:rPr>
        <w:t xml:space="preserve">, сами разворачивают сервер и базу данных, дают бесплатный SSL-сертификат. Не нужно администрировать Linux-сервер. </w:t>
      </w:r>
      <w:proofErr w:type="spellStart"/>
      <w:r w:rsidRPr="005A1C2F">
        <w:rPr>
          <w:rFonts w:asciiTheme="majorHAnsi" w:hAnsiTheme="majorHAnsi"/>
        </w:rPr>
        <w:t>Railway</w:t>
      </w:r>
      <w:proofErr w:type="spellEnd"/>
      <w:r w:rsidRPr="005A1C2F">
        <w:rPr>
          <w:rFonts w:asciiTheme="majorHAnsi" w:hAnsiTheme="majorHAnsi"/>
        </w:rPr>
        <w:t xml:space="preserve"> проще в настройке, </w:t>
      </w:r>
      <w:proofErr w:type="spellStart"/>
      <w:r w:rsidRPr="005A1C2F">
        <w:rPr>
          <w:rFonts w:asciiTheme="majorHAnsi" w:hAnsiTheme="majorHAnsi"/>
        </w:rPr>
        <w:t>Render</w:t>
      </w:r>
      <w:proofErr w:type="spellEnd"/>
      <w:r w:rsidRPr="005A1C2F">
        <w:rPr>
          <w:rFonts w:asciiTheme="majorHAnsi" w:hAnsiTheme="majorHAnsi"/>
        </w:rPr>
        <w:t xml:space="preserve"> имеет более щедрый бесплатный тариф.</w:t>
      </w:r>
    </w:p>
    <w:p w14:paraId="5CBCCB8F" w14:textId="77777777" w:rsidR="005A1C2F" w:rsidRPr="005A1C2F" w:rsidRDefault="005A1C2F" w:rsidP="005A1C2F">
      <w:pPr>
        <w:rPr>
          <w:rFonts w:asciiTheme="majorHAnsi" w:hAnsiTheme="majorHAnsi"/>
          <w:b/>
          <w:bCs/>
          <w:lang w:val="en-US"/>
        </w:rPr>
      </w:pPr>
      <w:proofErr w:type="spellStart"/>
      <w:r w:rsidRPr="005A1C2F">
        <w:rPr>
          <w:rFonts w:asciiTheme="majorHAnsi" w:hAnsiTheme="majorHAnsi"/>
          <w:b/>
          <w:bCs/>
        </w:rPr>
        <w:t>Пуш</w:t>
      </w:r>
      <w:proofErr w:type="spellEnd"/>
      <w:r w:rsidRPr="005A1C2F">
        <w:rPr>
          <w:rFonts w:asciiTheme="majorHAnsi" w:hAnsiTheme="majorHAnsi"/>
          <w:b/>
          <w:bCs/>
          <w:lang w:val="en-US"/>
        </w:rPr>
        <w:t>-</w:t>
      </w:r>
      <w:r w:rsidRPr="005A1C2F">
        <w:rPr>
          <w:rFonts w:asciiTheme="majorHAnsi" w:hAnsiTheme="majorHAnsi"/>
          <w:b/>
          <w:bCs/>
        </w:rPr>
        <w:t>уведомления</w:t>
      </w:r>
      <w:r w:rsidRPr="005A1C2F">
        <w:rPr>
          <w:rFonts w:asciiTheme="majorHAnsi" w:hAnsiTheme="majorHAnsi"/>
          <w:b/>
          <w:bCs/>
          <w:lang w:val="en-US"/>
        </w:rPr>
        <w:t xml:space="preserve"> — Firebase Cloud Messaging (FCM)</w:t>
      </w:r>
    </w:p>
    <w:p w14:paraId="51DA1972" w14:textId="77777777" w:rsidR="005A1C2F" w:rsidRPr="005A1C2F" w:rsidRDefault="005A1C2F" w:rsidP="005A1C2F">
      <w:pPr>
        <w:rPr>
          <w:rFonts w:asciiTheme="majorHAnsi" w:hAnsiTheme="majorHAnsi"/>
        </w:rPr>
      </w:pPr>
      <w:r w:rsidRPr="005A1C2F">
        <w:rPr>
          <w:rFonts w:asciiTheme="majorHAnsi" w:hAnsiTheme="majorHAnsi"/>
        </w:rPr>
        <w:t xml:space="preserve">Когда менеджер меняет статус заказа или загружает КП — партнёр должен получить </w:t>
      </w:r>
      <w:proofErr w:type="spellStart"/>
      <w:r w:rsidRPr="005A1C2F">
        <w:rPr>
          <w:rFonts w:asciiTheme="majorHAnsi" w:hAnsiTheme="majorHAnsi"/>
        </w:rPr>
        <w:t>пуш</w:t>
      </w:r>
      <w:proofErr w:type="spellEnd"/>
      <w:r w:rsidRPr="005A1C2F">
        <w:rPr>
          <w:rFonts w:asciiTheme="majorHAnsi" w:hAnsiTheme="majorHAnsi"/>
        </w:rPr>
        <w:t xml:space="preserve">-уведомление на телефон. FCM от Google — единственный разумный выбор, потому что он бесплатный, поддерживает и </w:t>
      </w:r>
      <w:proofErr w:type="spellStart"/>
      <w:r w:rsidRPr="005A1C2F">
        <w:rPr>
          <w:rFonts w:asciiTheme="majorHAnsi" w:hAnsiTheme="majorHAnsi"/>
        </w:rPr>
        <w:t>iOS</w:t>
      </w:r>
      <w:proofErr w:type="spellEnd"/>
      <w:r w:rsidRPr="005A1C2F">
        <w:rPr>
          <w:rFonts w:asciiTheme="majorHAnsi" w:hAnsiTheme="majorHAnsi"/>
        </w:rPr>
        <w:t xml:space="preserve">, и </w:t>
      </w:r>
      <w:proofErr w:type="spellStart"/>
      <w:r w:rsidRPr="005A1C2F">
        <w:rPr>
          <w:rFonts w:asciiTheme="majorHAnsi" w:hAnsiTheme="majorHAnsi"/>
        </w:rPr>
        <w:t>Android</w:t>
      </w:r>
      <w:proofErr w:type="spellEnd"/>
      <w:r w:rsidRPr="005A1C2F">
        <w:rPr>
          <w:rFonts w:asciiTheme="majorHAnsi" w:hAnsiTheme="majorHAnsi"/>
        </w:rPr>
        <w:t>, и является стандартом рынка.</w:t>
      </w:r>
    </w:p>
    <w:p w14:paraId="400F6282" w14:textId="77777777" w:rsidR="009944D0" w:rsidRPr="005A1C2F" w:rsidRDefault="009944D0">
      <w:pPr>
        <w:rPr>
          <w:rFonts w:asciiTheme="majorHAnsi" w:hAnsiTheme="majorHAnsi"/>
        </w:rPr>
      </w:pPr>
    </w:p>
    <w:sectPr w:rsidR="009944D0" w:rsidRPr="005A1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F7"/>
    <w:rsid w:val="004205F7"/>
    <w:rsid w:val="00565616"/>
    <w:rsid w:val="005A1C2F"/>
    <w:rsid w:val="009944D0"/>
    <w:rsid w:val="00A4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75041C-E847-4F2E-BDA7-A3B15C69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0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0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0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05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05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05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05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05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05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0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0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0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05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05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05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0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05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0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Ельчищев</dc:creator>
  <cp:keywords/>
  <dc:description/>
  <cp:lastModifiedBy>Александр Ельчищев</cp:lastModifiedBy>
  <cp:revision>2</cp:revision>
  <cp:lastPrinted>2026-05-28T05:50:00Z</cp:lastPrinted>
  <dcterms:created xsi:type="dcterms:W3CDTF">2026-05-28T05:48:00Z</dcterms:created>
  <dcterms:modified xsi:type="dcterms:W3CDTF">2026-05-28T05:51:00Z</dcterms:modified>
</cp:coreProperties>
</file>