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BC062F">
      <w:r>
        <w:t>03.07.2018</w:t>
      </w:r>
    </w:p>
    <w:p w:rsidR="007C18B8" w:rsidRDefault="007F6A69">
      <w:r>
        <w:t xml:space="preserve">Заголовок: </w:t>
      </w:r>
      <w:r w:rsidR="00A732C4" w:rsidRPr="00A732C4">
        <w:t xml:space="preserve">Комплект подшипников скольжения для </w:t>
      </w:r>
      <w:proofErr w:type="spellStart"/>
      <w:r w:rsidR="00A732C4" w:rsidRPr="00A732C4">
        <w:t>мульнипликатора</w:t>
      </w:r>
      <w:proofErr w:type="spellEnd"/>
      <w:r w:rsidR="00A732C4" w:rsidRPr="00A732C4">
        <w:t xml:space="preserve"> TA-71B (импортозамещение KINGSBURY, США)</w:t>
      </w:r>
      <w:r w:rsidR="00A732C4">
        <w:t xml:space="preserve"> </w:t>
      </w:r>
      <w:r>
        <w:t>для ПАО «СИБУР Холдинг»</w:t>
      </w:r>
      <w:bookmarkStart w:id="0" w:name="_GoBack"/>
      <w:bookmarkEnd w:id="0"/>
    </w:p>
    <w:p w:rsidR="007F6A69" w:rsidRDefault="007F6A69">
      <w:r>
        <w:t>Те</w:t>
      </w:r>
      <w:r w:rsidR="00FB1BCE">
        <w:t>к</w:t>
      </w:r>
      <w:r>
        <w:t>ст новости:</w:t>
      </w:r>
    </w:p>
    <w:p w:rsidR="006C3340" w:rsidRDefault="006C3340">
      <w:r>
        <w:t xml:space="preserve">Для реализации проекта по изготовлению комплектующих мультипликатора </w:t>
      </w:r>
      <w:r>
        <w:rPr>
          <w:lang w:val="en-US"/>
        </w:rPr>
        <w:t>RENK</w:t>
      </w:r>
      <w:r w:rsidRPr="006C3340">
        <w:t xml:space="preserve"> </w:t>
      </w:r>
      <w:r w:rsidRPr="00DE224D">
        <w:t>TA-71В</w:t>
      </w:r>
      <w:r w:rsidRPr="006C3340">
        <w:t xml:space="preserve"> </w:t>
      </w:r>
      <w:r>
        <w:t xml:space="preserve">по программе импортозамещению был изготовлен комплект подшипников </w:t>
      </w:r>
      <w:r w:rsidRPr="006C3340">
        <w:t>(опорные подшипники, упорный подшипник)</w:t>
      </w:r>
      <w:r>
        <w:t xml:space="preserve"> взамен оригинальных подшипников (</w:t>
      </w:r>
      <w:r w:rsidRPr="006C3340">
        <w:t>KINGSBURY, США)</w:t>
      </w:r>
      <w:r>
        <w:t>.</w:t>
      </w:r>
    </w:p>
    <w:p w:rsidR="006C3340" w:rsidRPr="006C3340" w:rsidRDefault="006C3340">
      <w:r>
        <w:t>Подшипники были изготовлены на основании конструкторской документации, разработанной специалистами нашей компании.</w:t>
      </w:r>
    </w:p>
    <w:p w:rsidR="00710A83" w:rsidRDefault="00710A83"/>
    <w:p w:rsidR="007F6A69" w:rsidRDefault="002E4BEF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2013"/>
        <w:gridCol w:w="2013"/>
        <w:gridCol w:w="2013"/>
      </w:tblGrid>
      <w:tr w:rsidR="006C3340" w:rsidRPr="006C3340" w:rsidTr="006C3340">
        <w:trPr>
          <w:trHeight w:val="645"/>
          <w:jc w:val="center"/>
        </w:trPr>
        <w:tc>
          <w:tcPr>
            <w:tcW w:w="2911" w:type="dxa"/>
            <w:shd w:val="clear" w:color="auto" w:fill="9CC2E5" w:themeFill="accent1" w:themeFillTint="99"/>
          </w:tcPr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  <w:r w:rsidRPr="006C3340">
              <w:rPr>
                <w:b/>
                <w:iCs/>
              </w:rPr>
              <w:t>Параметр</w:t>
            </w:r>
          </w:p>
        </w:tc>
        <w:tc>
          <w:tcPr>
            <w:tcW w:w="2013" w:type="dxa"/>
            <w:shd w:val="clear" w:color="auto" w:fill="9CC2E5" w:themeFill="accent1" w:themeFillTint="99"/>
          </w:tcPr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  <w:r w:rsidRPr="006C3340">
              <w:rPr>
                <w:b/>
                <w:iCs/>
              </w:rPr>
              <w:t>Подшипник опорный</w:t>
            </w:r>
          </w:p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</w:p>
        </w:tc>
        <w:tc>
          <w:tcPr>
            <w:tcW w:w="2013" w:type="dxa"/>
            <w:shd w:val="clear" w:color="auto" w:fill="9CC2E5" w:themeFill="accent1" w:themeFillTint="99"/>
          </w:tcPr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  <w:r w:rsidRPr="006C3340">
              <w:rPr>
                <w:b/>
                <w:iCs/>
              </w:rPr>
              <w:t>Подшипник опорный</w:t>
            </w:r>
          </w:p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</w:p>
        </w:tc>
        <w:tc>
          <w:tcPr>
            <w:tcW w:w="2013" w:type="dxa"/>
            <w:shd w:val="clear" w:color="auto" w:fill="9CC2E5" w:themeFill="accent1" w:themeFillTint="99"/>
          </w:tcPr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  <w:r w:rsidRPr="006C3340">
              <w:rPr>
                <w:b/>
                <w:iCs/>
              </w:rPr>
              <w:t>Подшипник упорный</w:t>
            </w:r>
          </w:p>
          <w:p w:rsidR="006C3340" w:rsidRPr="006C3340" w:rsidRDefault="006C3340" w:rsidP="006C3340">
            <w:pPr>
              <w:jc w:val="center"/>
              <w:rPr>
                <w:b/>
                <w:iCs/>
              </w:rPr>
            </w:pPr>
          </w:p>
        </w:tc>
      </w:tr>
      <w:tr w:rsidR="006C3340" w:rsidRPr="006C3340" w:rsidTr="00972F89">
        <w:trPr>
          <w:jc w:val="center"/>
        </w:trPr>
        <w:tc>
          <w:tcPr>
            <w:tcW w:w="2911" w:type="dxa"/>
          </w:tcPr>
          <w:p w:rsidR="006C3340" w:rsidRPr="006C3340" w:rsidRDefault="006C3340" w:rsidP="006C3340">
            <w:pPr>
              <w:rPr>
                <w:iCs/>
              </w:rPr>
            </w:pPr>
            <w:r w:rsidRPr="006C3340">
              <w:rPr>
                <w:iCs/>
              </w:rPr>
              <w:t>Масса, кг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40,8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62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19,37</w:t>
            </w:r>
          </w:p>
        </w:tc>
      </w:tr>
      <w:tr w:rsidR="006C3340" w:rsidRPr="006C3340" w:rsidTr="00972F89">
        <w:trPr>
          <w:jc w:val="center"/>
        </w:trPr>
        <w:tc>
          <w:tcPr>
            <w:tcW w:w="2911" w:type="dxa"/>
          </w:tcPr>
          <w:p w:rsidR="006C3340" w:rsidRPr="006C3340" w:rsidRDefault="006C3340" w:rsidP="006C3340">
            <w:pPr>
              <w:rPr>
                <w:iCs/>
              </w:rPr>
            </w:pPr>
            <w:r w:rsidRPr="006C3340">
              <w:rPr>
                <w:iCs/>
              </w:rPr>
              <w:t>Наружный диаметр, мм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300 ± 0,016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360 ± 0,018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279,4 К6</w:t>
            </w:r>
          </w:p>
        </w:tc>
      </w:tr>
      <w:tr w:rsidR="006C3340" w:rsidRPr="006C3340" w:rsidTr="00972F89">
        <w:trPr>
          <w:jc w:val="center"/>
        </w:trPr>
        <w:tc>
          <w:tcPr>
            <w:tcW w:w="2911" w:type="dxa"/>
          </w:tcPr>
          <w:p w:rsidR="006C3340" w:rsidRPr="006C3340" w:rsidRDefault="006C3340" w:rsidP="006C3340">
            <w:pPr>
              <w:rPr>
                <w:iCs/>
              </w:rPr>
            </w:pPr>
            <w:r w:rsidRPr="006C3340">
              <w:rPr>
                <w:iCs/>
              </w:rPr>
              <w:t>Внутренний диаметр, мм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 xml:space="preserve">220 </w:t>
            </w:r>
            <w:r w:rsidRPr="006C3340">
              <w:rPr>
                <w:iCs/>
                <w:vertAlign w:val="superscript"/>
              </w:rPr>
              <w:t xml:space="preserve">+ </w:t>
            </w:r>
            <w:r w:rsidRPr="006C3340">
              <w:rPr>
                <w:iCs/>
              </w:rPr>
              <w:t>0,046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 xml:space="preserve">280 </w:t>
            </w:r>
            <w:r w:rsidRPr="006C3340">
              <w:rPr>
                <w:iCs/>
                <w:vertAlign w:val="superscript"/>
              </w:rPr>
              <w:t xml:space="preserve">+ </w:t>
            </w:r>
            <w:r w:rsidRPr="006C3340">
              <w:rPr>
                <w:iCs/>
              </w:rPr>
              <w:t>0,052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133,35</w:t>
            </w:r>
          </w:p>
        </w:tc>
      </w:tr>
      <w:tr w:rsidR="006C3340" w:rsidRPr="006C3340" w:rsidTr="00972F89">
        <w:trPr>
          <w:jc w:val="center"/>
        </w:trPr>
        <w:tc>
          <w:tcPr>
            <w:tcW w:w="2911" w:type="dxa"/>
          </w:tcPr>
          <w:p w:rsidR="006C3340" w:rsidRPr="006C3340" w:rsidRDefault="006C3340" w:rsidP="006C3340">
            <w:pPr>
              <w:rPr>
                <w:iCs/>
              </w:rPr>
            </w:pPr>
            <w:r w:rsidRPr="006C3340">
              <w:rPr>
                <w:iCs/>
              </w:rPr>
              <w:t>Ширина, мм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190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210</w:t>
            </w:r>
          </w:p>
        </w:tc>
        <w:tc>
          <w:tcPr>
            <w:tcW w:w="2013" w:type="dxa"/>
            <w:vAlign w:val="center"/>
          </w:tcPr>
          <w:p w:rsidR="006C3340" w:rsidRPr="006C3340" w:rsidRDefault="006C3340" w:rsidP="006C3340">
            <w:pPr>
              <w:jc w:val="center"/>
              <w:rPr>
                <w:iCs/>
              </w:rPr>
            </w:pPr>
            <w:r w:rsidRPr="006C3340">
              <w:rPr>
                <w:iCs/>
              </w:rPr>
              <w:t>74</w:t>
            </w:r>
          </w:p>
        </w:tc>
      </w:tr>
    </w:tbl>
    <w:p w:rsidR="006C3340" w:rsidRDefault="006C3340">
      <w:pPr>
        <w:rPr>
          <w:b/>
        </w:rPr>
      </w:pPr>
    </w:p>
    <w:sectPr w:rsidR="006C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214F11"/>
    <w:rsid w:val="002E4BEF"/>
    <w:rsid w:val="0045426D"/>
    <w:rsid w:val="00566CF1"/>
    <w:rsid w:val="005E652F"/>
    <w:rsid w:val="00623051"/>
    <w:rsid w:val="006C3340"/>
    <w:rsid w:val="006E375F"/>
    <w:rsid w:val="00710A83"/>
    <w:rsid w:val="007C18B8"/>
    <w:rsid w:val="007F6A69"/>
    <w:rsid w:val="008102B7"/>
    <w:rsid w:val="009C3B52"/>
    <w:rsid w:val="00A629C8"/>
    <w:rsid w:val="00A72DFA"/>
    <w:rsid w:val="00A732C4"/>
    <w:rsid w:val="00BC062F"/>
    <w:rsid w:val="00BD79D4"/>
    <w:rsid w:val="00BE11A2"/>
    <w:rsid w:val="00DE224D"/>
    <w:rsid w:val="00E441F9"/>
    <w:rsid w:val="00FB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A871-9E4E-423F-BF48-37CD624C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14</cp:revision>
  <dcterms:created xsi:type="dcterms:W3CDTF">2020-02-12T10:46:00Z</dcterms:created>
  <dcterms:modified xsi:type="dcterms:W3CDTF">2020-06-01T08:11:00Z</dcterms:modified>
</cp:coreProperties>
</file>