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2A3" w:rsidRDefault="00D272A3" w:rsidP="00D272A3">
      <w:pPr>
        <w:pStyle w:val="a3"/>
        <w:tabs>
          <w:tab w:val="left" w:pos="0"/>
        </w:tabs>
        <w:jc w:val="center"/>
        <w:rPr>
          <w:szCs w:val="28"/>
        </w:rPr>
      </w:pPr>
      <w:r w:rsidRPr="001D1B83">
        <w:rPr>
          <w:szCs w:val="28"/>
        </w:rPr>
        <w:t>Бюджет невизначеності вимірювань</w:t>
      </w: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6"/>
        <w:gridCol w:w="1029"/>
        <w:gridCol w:w="1796"/>
        <w:gridCol w:w="1651"/>
        <w:gridCol w:w="1827"/>
        <w:gridCol w:w="1632"/>
      </w:tblGrid>
      <w:tr w:rsidR="00D272A3" w:rsidRPr="00531ED7" w:rsidTr="007B6D12">
        <w:trPr>
          <w:trHeight w:val="54"/>
          <w:jc w:val="center"/>
        </w:trPr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272A3" w:rsidRPr="00531ED7" w:rsidRDefault="00D272A3" w:rsidP="007B6D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1ED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Вимірювана величина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272A3" w:rsidRPr="00531ED7" w:rsidRDefault="00D272A3" w:rsidP="007B6D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1ED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Виміряне значення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272A3" w:rsidRPr="00531ED7" w:rsidRDefault="00D272A3" w:rsidP="007B6D12">
            <w:pPr>
              <w:spacing w:after="0" w:line="240" w:lineRule="auto"/>
              <w:ind w:firstLine="1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1ED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Невизначеність по типу А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272A3" w:rsidRPr="00531ED7" w:rsidRDefault="00D272A3" w:rsidP="007B6D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1ED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Невизначеність по типу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272A3" w:rsidRPr="00531ED7" w:rsidRDefault="00D272A3" w:rsidP="007B6D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1ED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Сумарна стандарт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</w:t>
            </w:r>
            <w:r w:rsidRPr="00531ED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 невизначеність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272A3" w:rsidRPr="00531ED7" w:rsidRDefault="00D272A3" w:rsidP="007B6D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1ED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Розширена невизначеність</w:t>
            </w:r>
          </w:p>
        </w:tc>
      </w:tr>
      <w:tr w:rsidR="00D272A3" w:rsidRPr="00531ED7" w:rsidTr="007B6D12">
        <w:trPr>
          <w:trHeight w:val="127"/>
          <w:jc w:val="center"/>
        </w:trPr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272A3" w:rsidRPr="00531ED7" w:rsidRDefault="00D272A3" w:rsidP="007B6D1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 w:rsidRPr="00531E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</w:t>
            </w:r>
            <w:r w:rsidRPr="00531ED7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, </w:t>
            </w:r>
            <w:r w:rsidRPr="00531ED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0</w:t>
            </w:r>
            <w:r w:rsidRPr="00531ED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272A3" w:rsidRPr="00531ED7" w:rsidRDefault="00D272A3" w:rsidP="007B6D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1ED7">
              <w:rPr>
                <w:rFonts w:ascii="Times New Roman" w:hAnsi="Times New Roman" w:cs="Times New Roman"/>
                <w:sz w:val="24"/>
                <w:szCs w:val="24"/>
              </w:rPr>
              <w:t>92,2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272A3" w:rsidRPr="00531ED7" w:rsidRDefault="00D272A3" w:rsidP="007B6D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07D30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146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1pt;height:19.4pt" o:ole="">
                  <v:imagedata r:id="rId5" o:title=""/>
                </v:shape>
                <o:OLEObject Type="Embed" ProgID="Equation.3" ShapeID="_x0000_i1025" DrawAspect="Content" ObjectID="_1781335143" r:id="rId6"/>
              </w:objec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272A3" w:rsidRPr="00531ED7" w:rsidRDefault="00D272A3" w:rsidP="007B6D1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uk-UA"/>
              </w:rPr>
            </w:pPr>
            <w:r w:rsidRPr="00FF63EE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1300" w:dyaOrig="380">
                <v:shape id="_x0000_i1026" type="#_x0000_t75" style="width:65.1pt;height:19.4pt" o:ole="">
                  <v:imagedata r:id="rId7" o:title=""/>
                </v:shape>
                <o:OLEObject Type="Embed" ProgID="Equation.3" ShapeID="_x0000_i1026" DrawAspect="Content" ObjectID="_1781335144" r:id="rId8"/>
              </w:objec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272A3" w:rsidRPr="00531ED7" w:rsidRDefault="00D272A3" w:rsidP="007B6D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535F9">
              <w:rPr>
                <w:spacing w:val="2"/>
                <w:position w:val="-12"/>
                <w:szCs w:val="28"/>
              </w:rPr>
              <w:object w:dxaOrig="1440" w:dyaOrig="380">
                <v:shape id="_x0000_i1027" type="#_x0000_t75" style="width:1in;height:18.7pt" o:ole="">
                  <v:imagedata r:id="rId9" o:title=""/>
                </v:shape>
                <o:OLEObject Type="Embed" ProgID="Equation.3" ShapeID="_x0000_i1027" DrawAspect="Content" ObjectID="_1781335145" r:id="rId10"/>
              </w:objec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272A3" w:rsidRPr="00531ED7" w:rsidRDefault="00D272A3" w:rsidP="007B6D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87660">
              <w:rPr>
                <w:rFonts w:ascii="Times New Roman" w:hAnsi="Times New Roman" w:cs="Times New Roman"/>
                <w:spacing w:val="2"/>
                <w:position w:val="-12"/>
                <w:sz w:val="28"/>
                <w:szCs w:val="28"/>
                <w:lang w:val="uk-UA"/>
              </w:rPr>
              <w:object w:dxaOrig="1320" w:dyaOrig="360">
                <v:shape id="_x0000_i1028" type="#_x0000_t75" style="width:65.75pt;height:18pt" o:ole="">
                  <v:imagedata r:id="rId11" o:title=""/>
                </v:shape>
                <o:OLEObject Type="Embed" ProgID="Equation.3" ShapeID="_x0000_i1028" DrawAspect="Content" ObjectID="_1781335146" r:id="rId12"/>
              </w:object>
            </w:r>
          </w:p>
        </w:tc>
      </w:tr>
      <w:tr w:rsidR="00D272A3" w:rsidRPr="00531ED7" w:rsidTr="007B6D12">
        <w:trPr>
          <w:trHeight w:val="54"/>
          <w:jc w:val="center"/>
        </w:trPr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272A3" w:rsidRPr="00531ED7" w:rsidRDefault="00D272A3" w:rsidP="007B6D1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531ED7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, </w:t>
            </w:r>
            <w:r w:rsidRPr="00531ED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кПа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272A3" w:rsidRPr="00531ED7" w:rsidRDefault="00D272A3" w:rsidP="007B6D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1ED7">
              <w:rPr>
                <w:rFonts w:ascii="Times New Roman" w:hAnsi="Times New Roman" w:cs="Times New Roman"/>
                <w:sz w:val="24"/>
                <w:szCs w:val="24"/>
              </w:rPr>
              <w:t>598,3</w:t>
            </w:r>
            <w:r w:rsidRPr="00531ED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272A3" w:rsidRPr="00531ED7" w:rsidRDefault="00D272A3" w:rsidP="007B6D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535F9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1560" w:dyaOrig="380">
                <v:shape id="_x0000_i1029" type="#_x0000_t75" style="width:78.9pt;height:18.7pt" o:ole="">
                  <v:imagedata r:id="rId13" o:title=""/>
                </v:shape>
                <o:OLEObject Type="Embed" ProgID="Equation.3" ShapeID="_x0000_i1029" DrawAspect="Content" ObjectID="_1781335147" r:id="rId14"/>
              </w:objec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272A3" w:rsidRPr="00531ED7" w:rsidRDefault="00D272A3" w:rsidP="007B6D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F63EE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1380" w:dyaOrig="380">
                <v:shape id="_x0000_i1030" type="#_x0000_t75" style="width:69.25pt;height:19.4pt" o:ole="">
                  <v:imagedata r:id="rId15" o:title=""/>
                </v:shape>
                <o:OLEObject Type="Embed" ProgID="Equation.3" ShapeID="_x0000_i1030" DrawAspect="Content" ObjectID="_1781335148" r:id="rId16"/>
              </w:object>
            </w:r>
          </w:p>
        </w:tc>
        <w:tc>
          <w:tcPr>
            <w:tcW w:w="851" w:type="pct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272A3" w:rsidRPr="00531ED7" w:rsidRDefault="00D272A3" w:rsidP="007B6D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535F9">
              <w:rPr>
                <w:spacing w:val="2"/>
                <w:position w:val="-12"/>
                <w:szCs w:val="28"/>
              </w:rPr>
              <w:object w:dxaOrig="1540" w:dyaOrig="380">
                <v:shape id="_x0000_i1031" type="#_x0000_t75" style="width:77.55pt;height:18.7pt" o:ole="">
                  <v:imagedata r:id="rId17" o:title=""/>
                </v:shape>
                <o:OLEObject Type="Embed" ProgID="Equation.3" ShapeID="_x0000_i1031" DrawAspect="Content" ObjectID="_1781335149" r:id="rId18"/>
              </w:object>
            </w:r>
          </w:p>
        </w:tc>
        <w:tc>
          <w:tcPr>
            <w:tcW w:w="851" w:type="pct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272A3" w:rsidRPr="00531ED7" w:rsidRDefault="00D272A3" w:rsidP="007B6D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87660">
              <w:rPr>
                <w:rFonts w:ascii="Times New Roman" w:hAnsi="Times New Roman" w:cs="Times New Roman"/>
                <w:spacing w:val="2"/>
                <w:position w:val="-12"/>
                <w:sz w:val="28"/>
                <w:szCs w:val="28"/>
                <w:lang w:val="uk-UA"/>
              </w:rPr>
              <w:object w:dxaOrig="1420" w:dyaOrig="360">
                <v:shape id="_x0000_i1032" type="#_x0000_t75" style="width:71.3pt;height:18pt" o:ole="">
                  <v:imagedata r:id="rId19" o:title=""/>
                </v:shape>
                <o:OLEObject Type="Embed" ProgID="Equation.3" ShapeID="_x0000_i1032" DrawAspect="Content" ObjectID="_1781335150" r:id="rId20"/>
              </w:object>
            </w:r>
          </w:p>
        </w:tc>
      </w:tr>
      <w:tr w:rsidR="00D272A3" w:rsidRPr="00531ED7" w:rsidTr="007B6D12">
        <w:trPr>
          <w:trHeight w:val="54"/>
          <w:jc w:val="center"/>
        </w:trPr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272A3" w:rsidRPr="00531ED7" w:rsidRDefault="00D272A3" w:rsidP="007B6D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E066F">
              <w:rPr>
                <w:rFonts w:ascii="Times New Roman" w:hAnsi="Times New Roman" w:cs="Times New Roman"/>
                <w:position w:val="-12"/>
                <w:sz w:val="24"/>
                <w:szCs w:val="24"/>
                <w:lang w:val="en-US"/>
              </w:rPr>
              <w:t>RH</w:t>
            </w:r>
            <w:r w:rsidRPr="00531ED7">
              <w:rPr>
                <w:rFonts w:ascii="Times New Roman" w:hAnsi="Times New Roman" w:cs="Times New Roman"/>
                <w:position w:val="-12"/>
                <w:sz w:val="24"/>
                <w:szCs w:val="24"/>
                <w:lang w:val="uk-UA"/>
              </w:rPr>
              <w:t>, %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272A3" w:rsidRPr="00531ED7" w:rsidRDefault="00D272A3" w:rsidP="007B6D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1ED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97,</w:t>
            </w:r>
            <w:r w:rsidRPr="00531E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272A3" w:rsidRPr="00531ED7" w:rsidRDefault="00D272A3" w:rsidP="007B6D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07D30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1719" w:dyaOrig="380">
                <v:shape id="_x0000_i1033" type="#_x0000_t75" style="width:87.25pt;height:18.7pt" o:ole="">
                  <v:imagedata r:id="rId21" o:title=""/>
                </v:shape>
                <o:OLEObject Type="Embed" ProgID="Equation.3" ShapeID="_x0000_i1033" DrawAspect="Content" ObjectID="_1781335151" r:id="rId22"/>
              </w:objec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272A3" w:rsidRPr="00531ED7" w:rsidRDefault="00D272A3" w:rsidP="007B6D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F63EE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1540" w:dyaOrig="380">
                <v:shape id="_x0000_i1034" type="#_x0000_t75" style="width:77.55pt;height:19.4pt" o:ole="">
                  <v:imagedata r:id="rId23" o:title=""/>
                </v:shape>
                <o:OLEObject Type="Embed" ProgID="Equation.3" ShapeID="_x0000_i1034" DrawAspect="Content" ObjectID="_1781335152" r:id="rId24"/>
              </w:object>
            </w:r>
          </w:p>
        </w:tc>
        <w:tc>
          <w:tcPr>
            <w:tcW w:w="85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272A3" w:rsidRPr="00531ED7" w:rsidRDefault="00D272A3" w:rsidP="007B6D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535F9">
              <w:rPr>
                <w:spacing w:val="2"/>
                <w:position w:val="-12"/>
                <w:szCs w:val="28"/>
              </w:rPr>
              <w:object w:dxaOrig="1760" w:dyaOrig="380">
                <v:shape id="_x0000_i1035" type="#_x0000_t75" style="width:88.6pt;height:18.7pt" o:ole="">
                  <v:imagedata r:id="rId25" o:title=""/>
                </v:shape>
                <o:OLEObject Type="Embed" ProgID="Equation.3" ShapeID="_x0000_i1035" DrawAspect="Content" ObjectID="_1781335153" r:id="rId26"/>
              </w:object>
            </w:r>
          </w:p>
        </w:tc>
        <w:tc>
          <w:tcPr>
            <w:tcW w:w="85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272A3" w:rsidRPr="00531ED7" w:rsidRDefault="00D272A3" w:rsidP="007B6D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87660">
              <w:rPr>
                <w:rFonts w:ascii="Times New Roman" w:hAnsi="Times New Roman" w:cs="Times New Roman"/>
                <w:spacing w:val="2"/>
                <w:position w:val="-12"/>
                <w:sz w:val="28"/>
                <w:szCs w:val="28"/>
                <w:lang w:val="uk-UA"/>
              </w:rPr>
              <w:object w:dxaOrig="1560" w:dyaOrig="360">
                <v:shape id="_x0000_i1036" type="#_x0000_t75" style="width:78.9pt;height:18pt" o:ole="">
                  <v:imagedata r:id="rId27" o:title=""/>
                </v:shape>
                <o:OLEObject Type="Embed" ProgID="Equation.3" ShapeID="_x0000_i1036" DrawAspect="Content" ObjectID="_1781335154" r:id="rId28"/>
              </w:object>
            </w:r>
          </w:p>
        </w:tc>
      </w:tr>
      <w:tr w:rsidR="00D272A3" w:rsidRPr="00531ED7" w:rsidTr="007B6D12">
        <w:trPr>
          <w:trHeight w:val="145"/>
          <w:jc w:val="center"/>
        </w:trPr>
        <w:tc>
          <w:tcPr>
            <w:tcW w:w="2424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272A3" w:rsidRPr="00531ED7" w:rsidRDefault="00D272A3" w:rsidP="007B6D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272A3" w:rsidRPr="00531ED7" w:rsidRDefault="00D272A3" w:rsidP="007B6D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1ED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Ефективне число степенів свободи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272A3" w:rsidRPr="00531ED7" w:rsidRDefault="00D272A3" w:rsidP="007B6D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1ED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Коефіцієнт охоплення</w:t>
            </w:r>
          </w:p>
        </w:tc>
        <w:tc>
          <w:tcPr>
            <w:tcW w:w="8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272A3" w:rsidRPr="00531ED7" w:rsidRDefault="00D272A3" w:rsidP="007B6D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72A3" w:rsidRPr="00531ED7" w:rsidTr="007B6D12">
        <w:trPr>
          <w:trHeight w:val="54"/>
          <w:jc w:val="center"/>
        </w:trPr>
        <w:tc>
          <w:tcPr>
            <w:tcW w:w="2416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2A3" w:rsidRPr="00531ED7" w:rsidRDefault="00D272A3" w:rsidP="007B6D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2A3" w:rsidRPr="00531ED7" w:rsidRDefault="00D272A3" w:rsidP="007B6D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1ED7">
              <w:rPr>
                <w:spacing w:val="2"/>
                <w:position w:val="-16"/>
                <w:sz w:val="24"/>
                <w:szCs w:val="24"/>
              </w:rPr>
              <w:object w:dxaOrig="1080" w:dyaOrig="420">
                <v:shape id="_x0000_i1037" type="#_x0000_t75" style="width:54.7pt;height:20.75pt" o:ole="">
                  <v:imagedata r:id="rId29" o:title=""/>
                </v:shape>
                <o:OLEObject Type="Embed" ProgID="Equation.3" ShapeID="_x0000_i1037" DrawAspect="Content" ObjectID="_1781335155" r:id="rId30"/>
              </w:objec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2A3" w:rsidRPr="00531ED7" w:rsidRDefault="00D272A3" w:rsidP="007B6D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1ED7">
              <w:rPr>
                <w:rFonts w:ascii="Times New Roman" w:hAnsi="Times New Roman" w:cs="Times New Roman"/>
                <w:i/>
                <w:spacing w:val="2"/>
                <w:sz w:val="24"/>
                <w:szCs w:val="24"/>
              </w:rPr>
              <w:t>k</w:t>
            </w:r>
            <w:r w:rsidRPr="00531ED7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= 2</w:t>
            </w:r>
          </w:p>
        </w:tc>
        <w:tc>
          <w:tcPr>
            <w:tcW w:w="85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2A3" w:rsidRPr="00531ED7" w:rsidRDefault="00D272A3" w:rsidP="007B6D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D272A3" w:rsidRDefault="00D272A3" w:rsidP="00D272A3">
      <w:pPr>
        <w:pStyle w:val="a3"/>
        <w:tabs>
          <w:tab w:val="left" w:pos="0"/>
        </w:tabs>
        <w:jc w:val="center"/>
        <w:rPr>
          <w:szCs w:val="28"/>
          <w:lang w:val="en-US"/>
        </w:rPr>
      </w:pPr>
    </w:p>
    <w:p w:rsidR="00D6524F" w:rsidRDefault="00D6524F">
      <w:bookmarkStart w:id="0" w:name="_GoBack"/>
      <w:bookmarkEnd w:id="0"/>
    </w:p>
    <w:sectPr w:rsidR="00D652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2A3"/>
    <w:rsid w:val="00D272A3"/>
    <w:rsid w:val="00D6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2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272A3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4">
    <w:name w:val="Основной текст Знак"/>
    <w:basedOn w:val="a0"/>
    <w:link w:val="a3"/>
    <w:rsid w:val="00D272A3"/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2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272A3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4">
    <w:name w:val="Основной текст Знак"/>
    <w:basedOn w:val="a0"/>
    <w:link w:val="a3"/>
    <w:rsid w:val="00D272A3"/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1</cp:revision>
  <dcterms:created xsi:type="dcterms:W3CDTF">2024-07-01T07:25:00Z</dcterms:created>
  <dcterms:modified xsi:type="dcterms:W3CDTF">2024-07-01T07:26:00Z</dcterms:modified>
</cp:coreProperties>
</file>