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DCB9" w14:textId="77777777" w:rsidR="00CD1B19" w:rsidRDefault="003A289F">
      <w:pPr>
        <w:spacing w:line="276" w:lineRule="auto"/>
        <w:jc w:val="center"/>
      </w:pPr>
      <w:r>
        <w:rPr>
          <w:sz w:val="24"/>
          <w:szCs w:val="24"/>
        </w:rPr>
        <w:t>МИНОБРНАУКИ РОССИИ</w:t>
      </w:r>
    </w:p>
    <w:p w14:paraId="75BFA209" w14:textId="77777777" w:rsidR="00CD1B19" w:rsidRDefault="003A289F">
      <w:pPr>
        <w:spacing w:line="276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3B83019" w14:textId="77777777" w:rsidR="00CD1B19" w:rsidRDefault="003A289F">
      <w:pPr>
        <w:spacing w:line="276" w:lineRule="auto"/>
        <w:jc w:val="center"/>
      </w:pPr>
      <w:r>
        <w:rPr>
          <w:sz w:val="24"/>
          <w:szCs w:val="24"/>
        </w:rPr>
        <w:t>высшего образования</w:t>
      </w:r>
    </w:p>
    <w:p w14:paraId="5C1A2072" w14:textId="77777777" w:rsidR="00CD1B19" w:rsidRDefault="003A289F">
      <w:pPr>
        <w:spacing w:line="276" w:lineRule="auto"/>
        <w:jc w:val="center"/>
      </w:pPr>
      <w:r>
        <w:rPr>
          <w:b/>
          <w:bCs/>
          <w:sz w:val="24"/>
          <w:szCs w:val="24"/>
        </w:rPr>
        <w:t>«МИРЭА – Российский технологический университет»</w:t>
      </w:r>
    </w:p>
    <w:p w14:paraId="715BAECC" w14:textId="77777777" w:rsidR="00CD1B19" w:rsidRDefault="003A289F">
      <w:pPr>
        <w:spacing w:after="240" w:line="276" w:lineRule="auto"/>
        <w:jc w:val="center"/>
      </w:pPr>
      <w:r>
        <w:rPr>
          <w:b/>
          <w:bCs/>
        </w:rPr>
        <w:t>РТУ МИРЭА</w:t>
      </w:r>
    </w:p>
    <w:p w14:paraId="654DABD6" w14:textId="77777777" w:rsidR="00CD1B19" w:rsidRDefault="003A289F">
      <w:pPr>
        <w:spacing w:line="276" w:lineRule="auto"/>
        <w:jc w:val="center"/>
      </w:pPr>
      <w:r>
        <w:t>Институт перспективных технологий и индустриального программирования</w:t>
      </w:r>
    </w:p>
    <w:p w14:paraId="6FC627F3" w14:textId="77777777" w:rsidR="00CD1B19" w:rsidRDefault="003A289F">
      <w:pPr>
        <w:spacing w:after="1200" w:line="276" w:lineRule="auto"/>
        <w:jc w:val="center"/>
      </w:pPr>
      <w:r>
        <w:t>Кафедра индустриального программирования</w:t>
      </w:r>
    </w:p>
    <w:p w14:paraId="1FF7951B" w14:textId="77777777" w:rsidR="00CD1B19" w:rsidRDefault="003A289F">
      <w:pPr>
        <w:spacing w:line="276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78200200" w14:textId="77777777" w:rsidR="00CD1B19" w:rsidRDefault="003A289F">
      <w:pPr>
        <w:spacing w:after="120" w:line="276" w:lineRule="auto"/>
        <w:jc w:val="center"/>
      </w:pPr>
      <w:r>
        <w:t>по практическому занятию № 2</w:t>
      </w:r>
    </w:p>
    <w:p w14:paraId="7EF9A7FE" w14:textId="77777777" w:rsidR="00CD1B19" w:rsidRDefault="003A289F">
      <w:pPr>
        <w:spacing w:after="360" w:line="276" w:lineRule="auto"/>
        <w:jc w:val="center"/>
      </w:pPr>
      <w:r>
        <w:t>по дисциплине «Технологии индустриального программирования»</w:t>
      </w:r>
    </w:p>
    <w:p w14:paraId="4AAEADFD" w14:textId="77777777" w:rsidR="00CD1B19" w:rsidRDefault="003A289F">
      <w:pPr>
        <w:spacing w:line="276" w:lineRule="auto"/>
        <w:jc w:val="center"/>
      </w:pPr>
      <w:r>
        <w:t>Тема: «Выбор темы проекта. Сбор требований.</w:t>
      </w:r>
    </w:p>
    <w:p w14:paraId="2A55A059" w14:textId="77777777" w:rsidR="00CD1B19" w:rsidRDefault="003A289F">
      <w:pPr>
        <w:spacing w:after="480" w:line="276" w:lineRule="auto"/>
        <w:jc w:val="center"/>
      </w:pPr>
      <w:r>
        <w:t>Написание документации проекта. UML-диаграммы»</w:t>
      </w:r>
    </w:p>
    <w:p w14:paraId="31F53D37" w14:textId="77777777" w:rsidR="00CD1B19" w:rsidRDefault="003A289F">
      <w:pPr>
        <w:spacing w:line="276" w:lineRule="auto"/>
        <w:jc w:val="center"/>
      </w:pPr>
      <w:r>
        <w:rPr>
          <w:b/>
          <w:bCs/>
        </w:rPr>
        <w:t>Спецификация требований к программному обеспечению (SRS)</w:t>
      </w:r>
    </w:p>
    <w:p w14:paraId="283A3A61" w14:textId="77777777" w:rsidR="00CD1B19" w:rsidRPr="007875F1" w:rsidRDefault="003A289F">
      <w:pPr>
        <w:spacing w:line="276" w:lineRule="auto"/>
        <w:jc w:val="center"/>
        <w:rPr>
          <w:lang w:val="en-US"/>
        </w:rPr>
      </w:pPr>
      <w:r>
        <w:rPr>
          <w:b/>
          <w:bCs/>
        </w:rPr>
        <w:t>проекта</w:t>
      </w:r>
      <w:r w:rsidRPr="007875F1">
        <w:rPr>
          <w:b/>
          <w:bCs/>
          <w:lang w:val="en-US"/>
        </w:rPr>
        <w:t xml:space="preserve"> «Redis Lite – In-Memory Key-Value </w:t>
      </w:r>
      <w:r>
        <w:rPr>
          <w:b/>
          <w:bCs/>
        </w:rPr>
        <w:t>хранилище</w:t>
      </w:r>
    </w:p>
    <w:p w14:paraId="5CDE5515" w14:textId="77777777" w:rsidR="00CD1B19" w:rsidRDefault="003A289F">
      <w:pPr>
        <w:spacing w:after="1100" w:line="276" w:lineRule="auto"/>
        <w:jc w:val="center"/>
      </w:pPr>
      <w:r>
        <w:rPr>
          <w:b/>
          <w:bCs/>
        </w:rPr>
        <w:t>с транзакциями»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00"/>
        <w:gridCol w:w="3254"/>
      </w:tblGrid>
      <w:tr w:rsidR="00CD1B19" w14:paraId="7145B576" w14:textId="77777777"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72E929" w14:textId="77777777" w:rsidR="00CD1B19" w:rsidRDefault="003A289F">
            <w:r>
              <w:t>Выполнили студенты группы ЭФБО-04-25</w:t>
            </w:r>
          </w:p>
        </w:tc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679E43" w14:textId="77777777" w:rsidR="00CD1B19" w:rsidRDefault="003A289F">
            <w:r>
              <w:t>Рожко А.В.</w:t>
            </w:r>
          </w:p>
          <w:p w14:paraId="612F5E68" w14:textId="77777777" w:rsidR="00CD1B19" w:rsidRDefault="003A289F">
            <w:r>
              <w:t>Юрченко Г.В.</w:t>
            </w:r>
          </w:p>
        </w:tc>
      </w:tr>
      <w:tr w:rsidR="00CD1B19" w14:paraId="292E65C1" w14:textId="77777777"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4F6F79" w14:textId="77777777" w:rsidR="00CD1B19" w:rsidRDefault="003A289F">
            <w:r>
              <w:t xml:space="preserve"> </w:t>
            </w:r>
          </w:p>
        </w:tc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743551" w14:textId="77777777" w:rsidR="00CD1B19" w:rsidRDefault="003A289F">
            <w:r>
              <w:t xml:space="preserve"> </w:t>
            </w:r>
          </w:p>
        </w:tc>
      </w:tr>
      <w:tr w:rsidR="00CD1B19" w14:paraId="10DEADCA" w14:textId="77777777"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026438" w14:textId="77777777" w:rsidR="00CD1B19" w:rsidRDefault="003A289F">
            <w:r>
              <w:t>Принял преподаватель</w:t>
            </w:r>
          </w:p>
        </w:tc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CBA0A6" w14:textId="77777777" w:rsidR="00CD1B19" w:rsidRDefault="003A289F">
            <w:r>
              <w:t>Афонин С.А.</w:t>
            </w:r>
          </w:p>
        </w:tc>
      </w:tr>
    </w:tbl>
    <w:p w14:paraId="49BDDBAD" w14:textId="77777777" w:rsidR="00CD1B19" w:rsidRDefault="00CD1B19">
      <w:pPr>
        <w:spacing w:before="1500"/>
      </w:pPr>
    </w:p>
    <w:p w14:paraId="13A145A8" w14:textId="77777777" w:rsidR="00CD1B19" w:rsidRDefault="003A289F">
      <w:pPr>
        <w:spacing w:line="276" w:lineRule="auto"/>
        <w:jc w:val="center"/>
      </w:pPr>
      <w:r>
        <w:t>Москва 2026</w:t>
      </w:r>
    </w:p>
    <w:p w14:paraId="2CF9EE49" w14:textId="77777777" w:rsidR="00CD1B19" w:rsidRDefault="003A289F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837533147"/>
      </w:sdtPr>
      <w:sdtEndPr/>
      <w:sdtContent>
        <w:p w14:paraId="258DA657" w14:textId="450E4A0A" w:rsidR="007875F1" w:rsidRDefault="003A289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38715" w:history="1">
            <w:r w:rsidR="007875F1" w:rsidRPr="00E36E85">
              <w:rPr>
                <w:rStyle w:val="a7"/>
                <w:noProof/>
              </w:rPr>
              <w:t>1 Введение</w:t>
            </w:r>
            <w:r w:rsidR="007875F1">
              <w:rPr>
                <w:noProof/>
              </w:rPr>
              <w:tab/>
            </w:r>
            <w:r w:rsidR="007875F1">
              <w:rPr>
                <w:noProof/>
              </w:rPr>
              <w:fldChar w:fldCharType="begin"/>
            </w:r>
            <w:r w:rsidR="007875F1">
              <w:rPr>
                <w:noProof/>
              </w:rPr>
              <w:instrText xml:space="preserve"> PAGEREF _Toc243838715 \h </w:instrText>
            </w:r>
            <w:r w:rsidR="007875F1">
              <w:rPr>
                <w:noProof/>
              </w:rPr>
            </w:r>
            <w:r w:rsidR="007875F1">
              <w:rPr>
                <w:noProof/>
              </w:rPr>
              <w:fldChar w:fldCharType="separate"/>
            </w:r>
            <w:r w:rsidR="007875F1">
              <w:rPr>
                <w:noProof/>
              </w:rPr>
              <w:t>3</w:t>
            </w:r>
            <w:r w:rsidR="007875F1">
              <w:rPr>
                <w:noProof/>
              </w:rPr>
              <w:fldChar w:fldCharType="end"/>
            </w:r>
          </w:hyperlink>
        </w:p>
        <w:p w14:paraId="463327B4" w14:textId="0B99204E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16" w:history="1">
            <w:r w:rsidRPr="00E36E85">
              <w:rPr>
                <w:rStyle w:val="a7"/>
                <w:noProof/>
              </w:rPr>
              <w:t>1.1 Цель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8704E6" w14:textId="19E4909E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17" w:history="1">
            <w:r w:rsidRPr="00E36E85">
              <w:rPr>
                <w:rStyle w:val="a7"/>
                <w:noProof/>
              </w:rPr>
              <w:t>1.2 Область действия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D3C398" w14:textId="604D9457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18" w:history="1">
            <w:r w:rsidRPr="00E36E85">
              <w:rPr>
                <w:rStyle w:val="a7"/>
                <w:noProof/>
              </w:rPr>
              <w:t>1.3 Определения и аббревиатуры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038878" w14:textId="1AC08DF3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19" w:history="1">
            <w:r w:rsidRPr="00E36E85">
              <w:rPr>
                <w:rStyle w:val="a7"/>
                <w:noProof/>
              </w:rPr>
              <w:t>1.4 Команда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972CCD" w14:textId="25C19751" w:rsidR="007875F1" w:rsidRDefault="00787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0" w:history="1">
            <w:r w:rsidRPr="00E36E85">
              <w:rPr>
                <w:rStyle w:val="a7"/>
                <w:noProof/>
              </w:rPr>
              <w:t>2 Общее описание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9E79B5" w14:textId="61730E8C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1" w:history="1">
            <w:r w:rsidRPr="00E36E85">
              <w:rPr>
                <w:rStyle w:val="a7"/>
                <w:noProof/>
              </w:rPr>
              <w:t>2.1 Описание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FE84D" w14:textId="66DFB54B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2" w:history="1">
            <w:r w:rsidRPr="00E36E85">
              <w:rPr>
                <w:rStyle w:val="a7"/>
                <w:noProof/>
              </w:rPr>
              <w:t>2.2 Функции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6F99C1" w14:textId="04FB568F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3" w:history="1">
            <w:r w:rsidRPr="00E36E85">
              <w:rPr>
                <w:rStyle w:val="a7"/>
                <w:noProof/>
              </w:rPr>
              <w:t>2.3 Характеристики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6A5B66" w14:textId="26BF86FB" w:rsidR="007875F1" w:rsidRDefault="00787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4" w:history="1">
            <w:r w:rsidRPr="00E36E85">
              <w:rPr>
                <w:rStyle w:val="a7"/>
                <w:noProof/>
              </w:rPr>
              <w:t>3 Детальные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415389" w14:textId="4569B3B7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5" w:history="1">
            <w:r w:rsidRPr="00E36E85">
              <w:rPr>
                <w:rStyle w:val="a7"/>
                <w:noProof/>
              </w:rPr>
              <w:t>3.1 Методология сбора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2E95CC" w14:textId="095453B0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6" w:history="1">
            <w:r w:rsidRPr="00E36E85">
              <w:rPr>
                <w:rStyle w:val="a7"/>
                <w:noProof/>
              </w:rPr>
              <w:t>3.2 Бизнес-требования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358395" w14:textId="4896C669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7" w:history="1">
            <w:r w:rsidRPr="00E36E85">
              <w:rPr>
                <w:rStyle w:val="a7"/>
                <w:noProof/>
              </w:rPr>
              <w:t>3.3 Пользовательские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05C81E" w14:textId="3DD59991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8" w:history="1">
            <w:r w:rsidRPr="00E36E85">
              <w:rPr>
                <w:rStyle w:val="a7"/>
                <w:noProof/>
              </w:rPr>
              <w:t>3.4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DAEA55" w14:textId="7F18D5B3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29" w:history="1">
            <w:r w:rsidRPr="00E36E85">
              <w:rPr>
                <w:rStyle w:val="a7"/>
                <w:noProof/>
              </w:rPr>
              <w:t>3.5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5CAB01" w14:textId="6A2FC92B" w:rsidR="007875F1" w:rsidRDefault="00787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0" w:history="1">
            <w:r w:rsidRPr="00E36E85">
              <w:rPr>
                <w:rStyle w:val="a7"/>
                <w:noProof/>
              </w:rPr>
              <w:t>4 Диаграммы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18FCF6" w14:textId="6DE73C9F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1" w:history="1">
            <w:r w:rsidRPr="00E36E85">
              <w:rPr>
                <w:rStyle w:val="a7"/>
                <w:noProof/>
              </w:rPr>
              <w:t>4.1 Диаграмма вариантов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AD3AAA" w14:textId="318E3D35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2" w:history="1">
            <w:r w:rsidRPr="00E36E85">
              <w:rPr>
                <w:rStyle w:val="a7"/>
                <w:noProof/>
              </w:rPr>
              <w:t>4.2 Диаграмма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B068AC" w14:textId="749CC3BA" w:rsidR="007875F1" w:rsidRDefault="007875F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3" w:history="1">
            <w:r w:rsidRPr="00E36E85">
              <w:rPr>
                <w:rStyle w:val="a7"/>
                <w:noProof/>
              </w:rPr>
              <w:t>4.3 Диаграмма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AC4AF4" w14:textId="50830E9D" w:rsidR="007875F1" w:rsidRDefault="00787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4" w:history="1">
            <w:r w:rsidRPr="00E36E85">
              <w:rPr>
                <w:rStyle w:val="a7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C43C86" w14:textId="469C6FA9" w:rsidR="007875F1" w:rsidRDefault="007875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38735" w:history="1">
            <w:r w:rsidRPr="00E36E85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8C9044" w14:textId="485297E7" w:rsidR="00CD1B19" w:rsidRDefault="003A289F">
          <w:r>
            <w:fldChar w:fldCharType="end"/>
          </w:r>
        </w:p>
      </w:sdtContent>
    </w:sdt>
    <w:p w14:paraId="378773B8" w14:textId="77777777" w:rsidR="00CD1B19" w:rsidRDefault="003A289F">
      <w:pPr>
        <w:pStyle w:val="1"/>
        <w:pageBreakBefore/>
        <w:ind w:firstLine="709"/>
      </w:pPr>
      <w:bookmarkStart w:id="0" w:name="_Toc243838715"/>
      <w:r>
        <w:lastRenderedPageBreak/>
        <w:t>1 Введение</w:t>
      </w:r>
      <w:bookmarkEnd w:id="0"/>
    </w:p>
    <w:p w14:paraId="626F2CCA" w14:textId="77777777" w:rsidR="00CD1B19" w:rsidRDefault="003A289F">
      <w:pPr>
        <w:pStyle w:val="2"/>
        <w:ind w:firstLine="709"/>
      </w:pPr>
      <w:bookmarkStart w:id="1" w:name="_Toc243838716"/>
      <w:r>
        <w:t>1.1 Цель</w:t>
      </w:r>
      <w:bookmarkEnd w:id="1"/>
    </w:p>
    <w:p w14:paraId="5E161E24" w14:textId="77777777" w:rsidR="00CD1B19" w:rsidRDefault="003A289F">
      <w:pPr>
        <w:ind w:firstLine="709"/>
        <w:jc w:val="both"/>
      </w:pPr>
      <w:r>
        <w:t>Настоящий документ – спецификация требований к программному обеспечению (Software Requirements Specification, SRS) учебного проекта «Redis Lite». В нём описано, что должна делать система, для кого она предназначена и какие требования к ней предъявляются. Структура документа соответствует рекомендациям IEEE 830 [2], требования разделены на уровни по К. Вигерсу [1]. Документ служит основой для реализации и проверки проекта.</w:t>
      </w:r>
    </w:p>
    <w:p w14:paraId="118F4657" w14:textId="77777777" w:rsidR="00CD1B19" w:rsidRDefault="003A289F">
      <w:pPr>
        <w:ind w:firstLine="709"/>
        <w:jc w:val="both"/>
      </w:pPr>
      <w:r>
        <w:t>Тема выбрана из перечня тем дисциплины – № 10 «In-Memory Key-Value хранилище с транзакциями (как Redis Lite)». Нам интересно разобраться, как такие хранилища устроены изнутри: работа с сокетами, многопоточность и транзакции.</w:t>
      </w:r>
    </w:p>
    <w:p w14:paraId="408A235D" w14:textId="77777777" w:rsidR="00CD1B19" w:rsidRDefault="003A289F">
      <w:pPr>
        <w:pStyle w:val="2"/>
        <w:ind w:firstLine="709"/>
      </w:pPr>
      <w:bookmarkStart w:id="2" w:name="_Toc243838717"/>
      <w:r>
        <w:t>1.2 Область действия (Scope)</w:t>
      </w:r>
      <w:bookmarkEnd w:id="2"/>
    </w:p>
    <w:p w14:paraId="0E7B83A0" w14:textId="77777777" w:rsidR="00CD1B19" w:rsidRDefault="003A289F">
      <w:pPr>
        <w:ind w:firstLine="709"/>
        <w:jc w:val="both"/>
      </w:pPr>
      <w:r>
        <w:rPr>
          <w:b/>
          <w:bCs/>
        </w:rPr>
        <w:t>Redis Lite</w:t>
      </w:r>
      <w:r>
        <w:t xml:space="preserve"> – сетевой сервер на C++, который хранит пары «ключ–значение» в оперативной памяти и позволяет нескольким клиентам по протоколу TCP выполнять команды SET, GET и DEL, а также объединять изменения в транзакции (BEGIN, COMMIT, ROLLBACK).</w:t>
      </w:r>
    </w:p>
    <w:p w14:paraId="337546A0" w14:textId="77777777" w:rsidR="00CD1B19" w:rsidRDefault="003A289F">
      <w:pPr>
        <w:ind w:firstLine="709"/>
        <w:jc w:val="both"/>
      </w:pPr>
      <w:r>
        <w:t>В рамки проекта входят: сервер, базовые команды, транзакции, одновременная работа нескольких клиентов, время жизни ключей и сохранение данных в файл.</w:t>
      </w:r>
    </w:p>
    <w:p w14:paraId="35233620" w14:textId="77777777" w:rsidR="00CD1B19" w:rsidRDefault="003A289F">
      <w:pPr>
        <w:ind w:firstLine="709"/>
        <w:jc w:val="both"/>
      </w:pPr>
      <w:r>
        <w:t>В рамки проекта не входят: репликация, сложные типы данных (списки, хеши), авторизация, графический интерфейс.</w:t>
      </w:r>
    </w:p>
    <w:p w14:paraId="22E046D7" w14:textId="77777777" w:rsidR="00CD1B19" w:rsidRDefault="003A289F">
      <w:pPr>
        <w:pStyle w:val="2"/>
        <w:ind w:firstLine="709"/>
      </w:pPr>
      <w:bookmarkStart w:id="3" w:name="_Toc243838718"/>
      <w:r>
        <w:t>1.3 Определения и аббревиатуры</w:t>
      </w:r>
      <w:bookmarkEnd w:id="3"/>
    </w:p>
    <w:p w14:paraId="110A5816" w14:textId="77777777" w:rsidR="00CD1B19" w:rsidRDefault="003A289F">
      <w:pPr>
        <w:keepNext/>
        <w:spacing w:before="120"/>
      </w:pPr>
      <w:r>
        <w:t>Таблица 1 – Определения и аббревиатуры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54"/>
      </w:tblGrid>
      <w:tr w:rsidR="00CD1B19" w14:paraId="51361F7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1FD63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29E0C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CD1B19" w14:paraId="6768D4B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190F7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Хранилище «ключ–значение»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315D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Хранилище, в котором каждая запись – пара из уникального ключа и значения; значение получают по ключу.</w:t>
            </w:r>
          </w:p>
        </w:tc>
      </w:tr>
      <w:tr w:rsidR="00CD1B19" w14:paraId="0E5790E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B4FF2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In-Memory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DDF2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Хранение всех данных в оперативной памяти, за счёт чего операции выполняются очень быстро.</w:t>
            </w:r>
          </w:p>
        </w:tc>
      </w:tr>
      <w:tr w:rsidR="00CD1B19" w14:paraId="73D9D7C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F83D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Транзакция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512A8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Группа изменений, которая применяется целиком или не применяется вовсе.</w:t>
            </w:r>
          </w:p>
        </w:tc>
      </w:tr>
      <w:tr w:rsidR="00CD1B19" w14:paraId="3096A48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70F69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BEGIN / COMMIT / ROLLBACK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6F23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Команды начала, фиксации (применения) и отката (отмены) транзакции.</w:t>
            </w:r>
          </w:p>
        </w:tc>
      </w:tr>
      <w:tr w:rsidR="00CD1B19" w14:paraId="1080484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32E7F9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TTL (Time To Live)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FA0AE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Время жизни ключа, по истечении которого ключ считается удалённым.</w:t>
            </w:r>
          </w:p>
        </w:tc>
      </w:tr>
      <w:tr w:rsidR="00CD1B19" w14:paraId="523C557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0E2B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779E7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Программа или человек, который подключается к серверу и отправляет команды.</w:t>
            </w:r>
          </w:p>
        </w:tc>
      </w:tr>
      <w:tr w:rsidR="00CD1B19" w14:paraId="60837C5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7285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Сокет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4873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Программный интерфейс операционной системы для обмена данными по сети.</w:t>
            </w:r>
          </w:p>
        </w:tc>
      </w:tr>
      <w:tr w:rsidR="00CD1B19" w14:paraId="4CF2410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5836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TCP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EB49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Сетевой протокол с гарантированной доставкой данных.</w:t>
            </w:r>
          </w:p>
        </w:tc>
      </w:tr>
      <w:tr w:rsidR="00CD1B19" w14:paraId="5E697A7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B6347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Мьютекс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0686A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Объект синхронизации, который не даёт нескольким потокам одновременно менять общие данные.</w:t>
            </w:r>
          </w:p>
        </w:tc>
      </w:tr>
      <w:tr w:rsidR="00CD1B19" w14:paraId="7C6A22A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BABA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SRS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44F4A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Software Requirements Specification – спецификация требований к ПО.</w:t>
            </w:r>
          </w:p>
        </w:tc>
      </w:tr>
      <w:tr w:rsidR="00CD1B19" w14:paraId="65E5831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029E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UML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33BA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Unified Modeling Language – язык визуального моделирования программных систем.</w:t>
            </w:r>
          </w:p>
        </w:tc>
      </w:tr>
      <w:tr w:rsidR="00CD1B19" w14:paraId="3498697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2CD0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MoSCoW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DFED1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Способ приоритизации: Must (обязательно), Should (желательно), Could (можно), Won't (не в этой версии).</w:t>
            </w:r>
          </w:p>
        </w:tc>
      </w:tr>
    </w:tbl>
    <w:p w14:paraId="5613FF8F" w14:textId="77777777" w:rsidR="00CD1B19" w:rsidRDefault="00CD1B19"/>
    <w:p w14:paraId="583FE34B" w14:textId="77777777" w:rsidR="00CD1B19" w:rsidRDefault="003A289F">
      <w:pPr>
        <w:pStyle w:val="2"/>
        <w:ind w:firstLine="709"/>
      </w:pPr>
      <w:bookmarkStart w:id="4" w:name="_Toc243838719"/>
      <w:r>
        <w:t>1.4 Команда проекта</w:t>
      </w:r>
      <w:bookmarkEnd w:id="4"/>
    </w:p>
    <w:p w14:paraId="25FFA5FD" w14:textId="77777777" w:rsidR="00CD1B19" w:rsidRDefault="003A289F">
      <w:pPr>
        <w:ind w:firstLine="709"/>
        <w:jc w:val="both"/>
      </w:pPr>
      <w:r>
        <w:t>Проект выполняют два студента (таблица 2).</w:t>
      </w:r>
    </w:p>
    <w:p w14:paraId="5B8FAA68" w14:textId="77777777" w:rsidR="00CD1B19" w:rsidRDefault="003A289F">
      <w:pPr>
        <w:keepNext/>
        <w:spacing w:before="120"/>
      </w:pPr>
      <w:r>
        <w:t>Таблица 2 – Распределение работ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5054"/>
      </w:tblGrid>
      <w:tr w:rsidR="00CD1B19" w14:paraId="17AC068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94D45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Участник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622B6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E875F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CD1B19" w14:paraId="3899911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8339A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Рожко Александр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4819A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Аналитик, разработчик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E09C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Сбор требований и SRS; хранилище (Storage), транзакции (Transaction), сохранение в файл; модульные тесты.</w:t>
            </w:r>
          </w:p>
        </w:tc>
      </w:tr>
      <w:tr w:rsidR="00CD1B19" w14:paraId="79D3324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5F5CD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Юрченко Георгий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8B2B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6DDD6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UML-диаграммы; сервер и работа с клиентами (Server, ClientSession); разбор и выполнение команд (CommandParser, Command).</w:t>
            </w:r>
          </w:p>
        </w:tc>
      </w:tr>
    </w:tbl>
    <w:p w14:paraId="363C8551" w14:textId="77777777" w:rsidR="00CD1B19" w:rsidRDefault="00CD1B19"/>
    <w:p w14:paraId="4AD33ED4" w14:textId="77777777" w:rsidR="00CD1B19" w:rsidRDefault="003A289F">
      <w:pPr>
        <w:ind w:firstLine="709"/>
        <w:jc w:val="both"/>
      </w:pPr>
      <w:r>
        <w:t>Код хранится в репозитории на GitHub; каждое изменение проверяет второй участник через pull request.</w:t>
      </w:r>
    </w:p>
    <w:p w14:paraId="251E3305" w14:textId="77777777" w:rsidR="00CD1B19" w:rsidRDefault="003A289F">
      <w:pPr>
        <w:pStyle w:val="1"/>
        <w:pageBreakBefore/>
        <w:ind w:firstLine="709"/>
      </w:pPr>
      <w:bookmarkStart w:id="5" w:name="_Toc243838720"/>
      <w:r>
        <w:lastRenderedPageBreak/>
        <w:t>2 Общее описание</w:t>
      </w:r>
      <w:bookmarkEnd w:id="5"/>
    </w:p>
    <w:p w14:paraId="1297FECA" w14:textId="77777777" w:rsidR="00CD1B19" w:rsidRDefault="003A289F">
      <w:pPr>
        <w:pStyle w:val="2"/>
        <w:ind w:firstLine="709"/>
      </w:pPr>
      <w:bookmarkStart w:id="6" w:name="_Toc243838721"/>
      <w:r>
        <w:t>2.1 Описание продукта</w:t>
      </w:r>
      <w:bookmarkEnd w:id="6"/>
    </w:p>
    <w:p w14:paraId="6C165928" w14:textId="77777777" w:rsidR="00CD1B19" w:rsidRDefault="003A289F">
      <w:pPr>
        <w:ind w:firstLine="709"/>
        <w:jc w:val="both"/>
      </w:pPr>
      <w:r>
        <w:t>Redis Lite – упрощённый учебный аналог хранилища Redis [3]. Сервер запускается из терминала и ждёт подключений на порту 6380. Для каждого подключившегося клиента создаётся отдельный поток; все потоки работают с общим хранилищем в памяти, доступ к которому защищён мьютексом.</w:t>
      </w:r>
    </w:p>
    <w:p w14:paraId="30674234" w14:textId="77777777" w:rsidR="00CD1B19" w:rsidRPr="007875F1" w:rsidRDefault="003A289F">
      <w:pPr>
        <w:keepNext/>
        <w:ind w:firstLine="709"/>
        <w:jc w:val="both"/>
        <w:rPr>
          <w:lang w:val="en-US"/>
        </w:rPr>
      </w:pPr>
      <w:r>
        <w:t>Команды передаются текстом, по одной в строке, поэтому с сервером можно работать через стандартную утилиту nc (netcat). Пример</w:t>
      </w:r>
      <w:r w:rsidRPr="007875F1">
        <w:rPr>
          <w:lang w:val="en-US"/>
        </w:rPr>
        <w:t xml:space="preserve"> </w:t>
      </w:r>
      <w:r>
        <w:t>сеанса</w:t>
      </w:r>
      <w:r w:rsidRPr="007875F1">
        <w:rPr>
          <w:lang w:val="en-US"/>
        </w:rPr>
        <w:t>:</w:t>
      </w:r>
    </w:p>
    <w:p w14:paraId="0463834F" w14:textId="77777777" w:rsidR="00CD1B19" w:rsidRPr="007875F1" w:rsidRDefault="003A289F">
      <w:pPr>
        <w:spacing w:before="120" w:line="240" w:lineRule="auto"/>
        <w:ind w:left="709"/>
        <w:rPr>
          <w:lang w:val="en-US"/>
        </w:rPr>
      </w:pPr>
      <w:r w:rsidRPr="007875F1">
        <w:rPr>
          <w:rFonts w:ascii="Courier New" w:eastAsia="Courier New" w:hAnsi="Courier New" w:cs="Courier New"/>
          <w:sz w:val="22"/>
          <w:szCs w:val="22"/>
          <w:lang w:val="en-US"/>
        </w:rPr>
        <w:t>$ nc localhost 6380</w:t>
      </w:r>
    </w:p>
    <w:p w14:paraId="78B12CF0" w14:textId="77777777" w:rsidR="00CD1B19" w:rsidRPr="007875F1" w:rsidRDefault="003A289F">
      <w:pPr>
        <w:spacing w:line="240" w:lineRule="auto"/>
        <w:ind w:left="709"/>
        <w:rPr>
          <w:lang w:val="en-US"/>
        </w:rPr>
      </w:pPr>
      <w:r w:rsidRPr="007875F1">
        <w:rPr>
          <w:rFonts w:ascii="Courier New" w:eastAsia="Courier New" w:hAnsi="Courier New" w:cs="Courier New"/>
          <w:sz w:val="22"/>
          <w:szCs w:val="22"/>
          <w:lang w:val="en-US"/>
        </w:rPr>
        <w:t>SET name Alice</w:t>
      </w:r>
    </w:p>
    <w:p w14:paraId="4015D8B7" w14:textId="77777777" w:rsidR="00CD1B19" w:rsidRPr="007875F1" w:rsidRDefault="003A289F">
      <w:pPr>
        <w:spacing w:line="240" w:lineRule="auto"/>
        <w:ind w:left="709"/>
        <w:rPr>
          <w:lang w:val="en-US"/>
        </w:rPr>
      </w:pPr>
      <w:r w:rsidRPr="007875F1">
        <w:rPr>
          <w:rFonts w:ascii="Courier New" w:eastAsia="Courier New" w:hAnsi="Courier New" w:cs="Courier New"/>
          <w:sz w:val="22"/>
          <w:szCs w:val="22"/>
          <w:lang w:val="en-US"/>
        </w:rPr>
        <w:t>OK</w:t>
      </w:r>
    </w:p>
    <w:p w14:paraId="2127C31E" w14:textId="77777777" w:rsidR="00CD1B19" w:rsidRPr="007875F1" w:rsidRDefault="003A289F">
      <w:pPr>
        <w:spacing w:line="240" w:lineRule="auto"/>
        <w:ind w:left="709"/>
        <w:rPr>
          <w:lang w:val="en-US"/>
        </w:rPr>
      </w:pPr>
      <w:r w:rsidRPr="007875F1">
        <w:rPr>
          <w:rFonts w:ascii="Courier New" w:eastAsia="Courier New" w:hAnsi="Courier New" w:cs="Courier New"/>
          <w:sz w:val="22"/>
          <w:szCs w:val="22"/>
          <w:lang w:val="en-US"/>
        </w:rPr>
        <w:t>GET name</w:t>
      </w:r>
    </w:p>
    <w:p w14:paraId="0D751930" w14:textId="77777777" w:rsidR="00CD1B19" w:rsidRPr="007875F1" w:rsidRDefault="003A289F">
      <w:pPr>
        <w:spacing w:line="240" w:lineRule="auto"/>
        <w:ind w:left="709"/>
        <w:rPr>
          <w:lang w:val="en-US"/>
        </w:rPr>
      </w:pPr>
      <w:r w:rsidRPr="007875F1">
        <w:rPr>
          <w:rFonts w:ascii="Courier New" w:eastAsia="Courier New" w:hAnsi="Courier New" w:cs="Courier New"/>
          <w:sz w:val="22"/>
          <w:szCs w:val="22"/>
          <w:lang w:val="en-US"/>
        </w:rPr>
        <w:t>Alice</w:t>
      </w:r>
    </w:p>
    <w:p w14:paraId="6053FE42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BEGIN</w:t>
      </w:r>
    </w:p>
    <w:p w14:paraId="114E102F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OK</w:t>
      </w:r>
    </w:p>
    <w:p w14:paraId="7ACF8541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SET balance 100</w:t>
      </w:r>
    </w:p>
    <w:p w14:paraId="063818EF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OK</w:t>
      </w:r>
    </w:p>
    <w:p w14:paraId="31214824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COMMIT</w:t>
      </w:r>
    </w:p>
    <w:p w14:paraId="64D95336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OK</w:t>
      </w:r>
    </w:p>
    <w:p w14:paraId="005A190F" w14:textId="77777777" w:rsidR="00CD1B19" w:rsidRDefault="003A289F">
      <w:pPr>
        <w:spacing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GET city</w:t>
      </w:r>
    </w:p>
    <w:p w14:paraId="1B801125" w14:textId="77777777" w:rsidR="00CD1B19" w:rsidRDefault="003A289F">
      <w:pPr>
        <w:spacing w:after="120" w:line="240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(nil)</w:t>
      </w:r>
    </w:p>
    <w:p w14:paraId="1B1E70DE" w14:textId="77777777" w:rsidR="00CD1B19" w:rsidRDefault="003A289F">
      <w:pPr>
        <w:ind w:firstLine="709"/>
        <w:jc w:val="both"/>
      </w:pPr>
      <w:r>
        <w:t>Транзакция работает так: после BEGIN изменения клиента не сразу попадают в хранилище, а накапливаются в его личном буфере. По команде COMMIT весь буфер применяется к хранилищу за один раз, по ROLLBACK – просто отбрасывается.</w:t>
      </w:r>
    </w:p>
    <w:p w14:paraId="79DCADE4" w14:textId="77777777" w:rsidR="00CD1B19" w:rsidRDefault="003A289F">
      <w:pPr>
        <w:pStyle w:val="2"/>
        <w:ind w:firstLine="709"/>
      </w:pPr>
      <w:bookmarkStart w:id="7" w:name="_Toc243838722"/>
      <w:r>
        <w:t>2.2 Функции продукта</w:t>
      </w:r>
      <w:bookmarkEnd w:id="7"/>
    </w:p>
    <w:p w14:paraId="2207FB57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хранение строковых значений по ключам в оперативной памяти;</w:t>
      </w:r>
    </w:p>
    <w:p w14:paraId="274207A8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команды SET, GET, DEL и EXISTS;</w:t>
      </w:r>
    </w:p>
    <w:p w14:paraId="2B2C83B6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транзакции BEGIN, COMMIT и ROLLBACK;</w:t>
      </w:r>
    </w:p>
    <w:p w14:paraId="65C5A220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одновременная работа нескольких клиентов;</w:t>
      </w:r>
    </w:p>
    <w:p w14:paraId="69E98AA0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время жизни ключей (EXPIRE, TTL);</w:t>
      </w:r>
    </w:p>
    <w:p w14:paraId="3F7816A2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t>сохранение данных в файл и загрузка при запуске (SAVE).</w:t>
      </w:r>
    </w:p>
    <w:p w14:paraId="7D091E03" w14:textId="77777777" w:rsidR="00CD1B19" w:rsidRDefault="003A289F">
      <w:pPr>
        <w:pStyle w:val="2"/>
        <w:ind w:firstLine="709"/>
      </w:pPr>
      <w:bookmarkStart w:id="8" w:name="_Toc243838723"/>
      <w:r>
        <w:lastRenderedPageBreak/>
        <w:t>2.3 Характеристики пользователей</w:t>
      </w:r>
      <w:bookmarkEnd w:id="8"/>
    </w:p>
    <w:p w14:paraId="61D15F23" w14:textId="77777777" w:rsidR="00CD1B19" w:rsidRDefault="003A289F">
      <w:pPr>
        <w:ind w:firstLine="709"/>
        <w:jc w:val="both"/>
      </w:pPr>
      <w:r>
        <w:t>Пользователи системы перечислены в таблице 3. Все они умеют работать с командной строкой, поэтому графический интерфейс не нужен.</w:t>
      </w:r>
    </w:p>
    <w:p w14:paraId="383B99E8" w14:textId="77777777" w:rsidR="00CD1B19" w:rsidRDefault="003A289F">
      <w:pPr>
        <w:keepNext/>
        <w:spacing w:before="120"/>
      </w:pPr>
      <w:r>
        <w:t>Таблица 3 – Классы пользователей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054"/>
        <w:gridCol w:w="3000"/>
      </w:tblGrid>
      <w:tr w:rsidR="00CD1B19" w14:paraId="7B81ED8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C2B1A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E6BC5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950EA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использует</w:t>
            </w:r>
          </w:p>
        </w:tc>
      </w:tr>
      <w:tr w:rsidR="00CD1B19" w14:paraId="4529A92D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817F8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615B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Программист, который подключает хранилище к своей программе, например как кэш. Знает основы работы с сетью.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BE5B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Команды работы с данными, транзакции, TTL</w:t>
            </w:r>
          </w:p>
        </w:tc>
      </w:tr>
      <w:tr w:rsidR="00CD1B19" w14:paraId="5596271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C06A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консоли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71BD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Студент или тестировщик, который проверяет работу сервера вручную через nc или telnet.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2E5C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Все команды вручную</w:t>
            </w:r>
          </w:p>
        </w:tc>
      </w:tr>
      <w:tr w:rsidR="00CD1B19" w14:paraId="71FC0E3C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65EE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2ADD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Тот, кто запускает и останавливает сервер на своём компьютере.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E3CB53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Запуск с параметрами, SAVE, остановка</w:t>
            </w:r>
          </w:p>
        </w:tc>
      </w:tr>
    </w:tbl>
    <w:p w14:paraId="6DBB00E4" w14:textId="77777777" w:rsidR="00CD1B19" w:rsidRDefault="00CD1B19"/>
    <w:p w14:paraId="3A1E16A7" w14:textId="77777777" w:rsidR="00CD1B19" w:rsidRDefault="003A289F">
      <w:pPr>
        <w:ind w:firstLine="709"/>
        <w:jc w:val="both"/>
      </w:pPr>
      <w:r>
        <w:t>На диаграмме вариантов использования разработчик и пользователь консоли объединены в одного актора – «Клиент».</w:t>
      </w:r>
    </w:p>
    <w:p w14:paraId="2F57C6D5" w14:textId="77777777" w:rsidR="00CD1B19" w:rsidRDefault="003A289F">
      <w:pPr>
        <w:pStyle w:val="1"/>
        <w:pageBreakBefore/>
        <w:ind w:firstLine="709"/>
      </w:pPr>
      <w:bookmarkStart w:id="9" w:name="_Toc243838724"/>
      <w:r>
        <w:lastRenderedPageBreak/>
        <w:t>3 Детальные требования</w:t>
      </w:r>
      <w:bookmarkEnd w:id="9"/>
    </w:p>
    <w:p w14:paraId="55739BC4" w14:textId="77777777" w:rsidR="00CD1B19" w:rsidRDefault="003A289F">
      <w:pPr>
        <w:pStyle w:val="2"/>
        <w:ind w:firstLine="709"/>
      </w:pPr>
      <w:bookmarkStart w:id="10" w:name="_Toc243838725"/>
      <w:r>
        <w:t>3.1 Методология сбора требований</w:t>
      </w:r>
      <w:bookmarkEnd w:id="10"/>
    </w:p>
    <w:p w14:paraId="4F2B857E" w14:textId="77777777" w:rsidR="00CD1B19" w:rsidRDefault="003A289F">
      <w:pPr>
        <w:keepNext/>
        <w:ind w:firstLine="709"/>
        <w:jc w:val="both"/>
      </w:pPr>
      <w:r>
        <w:t>Внешнего заказчика у проекта нет: исходные требования задаёт формулировка темы, остальное мы собирали сами. Использовались следующие методы.</w:t>
      </w:r>
    </w:p>
    <w:p w14:paraId="53AD2410" w14:textId="77777777" w:rsidR="00CD1B19" w:rsidRDefault="003A289F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Анализ документов.</w:t>
      </w:r>
      <w:r>
        <w:t xml:space="preserve"> Изучили формулировку темы и ограничения дисциплины: проект пишется на C++, библиотеки не должны подменять реализацию, обязательны команды GET, SET, DEL, BEGIN и COMMIT.</w:t>
      </w:r>
    </w:p>
    <w:p w14:paraId="344D6C3B" w14:textId="77777777" w:rsidR="00CD1B19" w:rsidRDefault="003A289F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Анализ аналогов.</w:t>
      </w:r>
      <w:r>
        <w:t xml:space="preserve"> Посмотрели документацию Redis [3]: какие в нём есть команды, как выглядят ответы, как работают время жизни ключей и сохранение на диск. Из Redis взяли названия команд и вид ответов. В Redis нет отката транзакций, а у нас есть ROLLBACK – этого требует тема.</w:t>
      </w:r>
    </w:p>
    <w:p w14:paraId="193DD4EC" w14:textId="77777777" w:rsidR="00CD1B19" w:rsidRDefault="003A289F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Интервью.</w:t>
      </w:r>
      <w:r>
        <w:t xml:space="preserve"> Поговорили с тремя одногруппниками, которые пишут backend-проекты, о том, зачем им могло бы понадобиться такое хранилище. Главное: его используют как кэш и для хранения сессий, поэтому нужно автоматическое удаление старых данных (TTL), а данные не должны пропадать при перезапуске сервера.</w:t>
      </w:r>
    </w:p>
    <w:p w14:paraId="741E3221" w14:textId="77777777" w:rsidR="00CD1B19" w:rsidRDefault="003A289F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Пользовательские истории (User Stories).</w:t>
      </w:r>
      <w:r>
        <w:t xml:space="preserve"> Записали потребности в формате «Как &lt;роль&gt;, я хочу &lt;действие&gt;, чтобы &lt;цель&gt;» с критериями приёмки (подраздел 3.3).</w:t>
      </w:r>
    </w:p>
    <w:p w14:paraId="4576185F" w14:textId="77777777" w:rsidR="00CD1B19" w:rsidRDefault="003A289F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Приоритизация MoSCoW.</w:t>
      </w:r>
      <w:r>
        <w:t xml:space="preserve"> Разделили требования по важности (таблица 4).</w:t>
      </w:r>
    </w:p>
    <w:p w14:paraId="5E91BC11" w14:textId="77777777" w:rsidR="00CD1B19" w:rsidRDefault="003A289F">
      <w:pPr>
        <w:ind w:firstLine="709"/>
        <w:jc w:val="both"/>
      </w:pPr>
      <w:r>
        <w:t>При сборе следили, чтобы в требования попадали потребности, а не готовые технические решения. Например, пожелание «сделайте как в Redis, на epoll» записано как требование «сервер обслуживает несколько клиентов одновременно», а способ реализации (отдельный поток на клиента) выбран уже при проектировании. Так же пожелание «храните данные в JSON» превратилось в требование «данные не пропадают при перезапуске», а формат файла выбрали сами.</w:t>
      </w:r>
    </w:p>
    <w:p w14:paraId="17E8C3ED" w14:textId="77777777" w:rsidR="00CD1B19" w:rsidRDefault="003A289F">
      <w:pPr>
        <w:keepNext/>
        <w:spacing w:before="120"/>
      </w:pPr>
      <w:r>
        <w:lastRenderedPageBreak/>
        <w:t>Таблица 4 – Приоритеты требований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754"/>
      </w:tblGrid>
      <w:tr w:rsidR="00CD1B19" w14:paraId="1656B624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11637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E21E2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входит</w:t>
            </w:r>
          </w:p>
        </w:tc>
      </w:tr>
      <w:tr w:rsidR="00CD1B19" w14:paraId="26A30F8E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6512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Must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B4295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Сервер на сокетах, несколько клиентов одновременно, команды SET, GET, DEL, QUIT, транзакции BEGIN, COMMIT, ROLLBACK.</w:t>
            </w:r>
          </w:p>
        </w:tc>
      </w:tr>
      <w:tr w:rsidR="00CD1B19" w14:paraId="0BCF8641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8745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Should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4A29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EXISTS, время жизни ключей (EXPIRE, TTL), сохранение в файл (SAVE) и загрузка при запуске.</w:t>
            </w:r>
          </w:p>
        </w:tc>
      </w:tr>
      <w:tr w:rsidR="00CD1B19" w14:paraId="6201F7D9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E330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Could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D824A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Собственный консольный клиент, команда INFO со статистикой сервера.</w:t>
            </w:r>
          </w:p>
        </w:tc>
      </w:tr>
      <w:tr w:rsidR="00CD1B19" w14:paraId="3D37266A" w14:textId="77777777"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8E24F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Won't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2DB9A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Репликация, сложные типы данных, авторизация, графический интерфейс.</w:t>
            </w:r>
          </w:p>
        </w:tc>
      </w:tr>
    </w:tbl>
    <w:p w14:paraId="07C9760C" w14:textId="77777777" w:rsidR="00CD1B19" w:rsidRDefault="00CD1B19"/>
    <w:p w14:paraId="56C24D0D" w14:textId="77777777" w:rsidR="00CD1B19" w:rsidRDefault="003A289F">
      <w:pPr>
        <w:pStyle w:val="2"/>
        <w:ind w:firstLine="709"/>
      </w:pPr>
      <w:bookmarkStart w:id="11" w:name="_Toc243838726"/>
      <w:r>
        <w:t>3.2 Бизнес-требования</w:t>
      </w:r>
      <w:bookmarkEnd w:id="11"/>
    </w:p>
    <w:p w14:paraId="7712C961" w14:textId="77777777" w:rsidR="00CD1B19" w:rsidRDefault="003A289F">
      <w:pPr>
        <w:ind w:firstLine="709"/>
        <w:jc w:val="both"/>
      </w:pPr>
      <w:r>
        <w:t>Бизнес-требования отвечают на вопрос, зачем нужен проект (таблица 5).</w:t>
      </w:r>
    </w:p>
    <w:p w14:paraId="26C49064" w14:textId="77777777" w:rsidR="00CD1B19" w:rsidRDefault="003A289F">
      <w:pPr>
        <w:keepNext/>
        <w:spacing w:before="120"/>
      </w:pPr>
      <w:r>
        <w:t>Таблица 5 – Бизнес-требования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8254"/>
      </w:tblGrid>
      <w:tr w:rsidR="00CD1B19" w14:paraId="1E75DAF9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4136F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CA71A1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Бизнес-требование</w:t>
            </w:r>
          </w:p>
        </w:tc>
      </w:tr>
      <w:tr w:rsidR="00CD1B19" w14:paraId="7DF78833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5E3FC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БТ-1</w:t>
            </w:r>
          </w:p>
        </w:tc>
        <w:tc>
          <w:tcPr>
            <w:tcW w:w="8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0728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Разработать к концу семестра (декабрь 2026 г.) работающий сервер хранилища «ключ–значение» с транзакциями и продемонстрировать его на защите.</w:t>
            </w:r>
          </w:p>
        </w:tc>
      </w:tr>
      <w:tr w:rsidR="00CD1B19" w14:paraId="29F883E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10BD5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БТ-2</w:t>
            </w:r>
          </w:p>
        </w:tc>
        <w:tc>
          <w:tcPr>
            <w:tcW w:w="8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9FB53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Получить хранилище, которое можно использовать как быстрый кэш в учебных backend-проектах.</w:t>
            </w:r>
          </w:p>
        </w:tc>
      </w:tr>
      <w:tr w:rsidR="00CD1B19" w14:paraId="400DC69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83AB6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БТ-3</w:t>
            </w:r>
          </w:p>
        </w:tc>
        <w:tc>
          <w:tcPr>
            <w:tcW w:w="8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21282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Освоить командную разработку по промышленному процессу: требования, UML, Git, code review.</w:t>
            </w:r>
          </w:p>
        </w:tc>
      </w:tr>
    </w:tbl>
    <w:p w14:paraId="6B89778F" w14:textId="77777777" w:rsidR="00CD1B19" w:rsidRDefault="00CD1B19"/>
    <w:p w14:paraId="13BC92D3" w14:textId="77777777" w:rsidR="00CD1B19" w:rsidRDefault="003A289F">
      <w:pPr>
        <w:ind w:firstLine="709"/>
        <w:jc w:val="both"/>
      </w:pPr>
      <w:r>
        <w:t>Проект считается успешным, если все требования с приоритетом Must реализованы и показаны на защите.</w:t>
      </w:r>
    </w:p>
    <w:p w14:paraId="44597574" w14:textId="77777777" w:rsidR="00CD1B19" w:rsidRDefault="003A289F">
      <w:pPr>
        <w:pStyle w:val="2"/>
        <w:ind w:firstLine="709"/>
      </w:pPr>
      <w:bookmarkStart w:id="12" w:name="_Toc243838727"/>
      <w:r>
        <w:t>3.3 Пользовательские требования</w:t>
      </w:r>
      <w:bookmarkEnd w:id="12"/>
    </w:p>
    <w:p w14:paraId="36FBC3F3" w14:textId="77777777" w:rsidR="00CD1B19" w:rsidRDefault="003A289F">
      <w:pPr>
        <w:ind w:firstLine="709"/>
        <w:jc w:val="both"/>
      </w:pPr>
      <w:r>
        <w:t>Пользовательские требования записаны в виде пользовательских историй с критериями приёмки (таблица 6).</w:t>
      </w:r>
    </w:p>
    <w:p w14:paraId="73990ED3" w14:textId="77777777" w:rsidR="00CD1B19" w:rsidRDefault="003A289F">
      <w:pPr>
        <w:keepNext/>
        <w:spacing w:before="120"/>
      </w:pPr>
      <w:r>
        <w:t>Таблица 6 – Пользовательские требования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00"/>
        <w:gridCol w:w="3154"/>
        <w:gridCol w:w="1400"/>
      </w:tblGrid>
      <w:tr w:rsidR="00CD1B19" w14:paraId="7CE53B1E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AB4C7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6275C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Пользовательская история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0D1EE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приёмки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28BAD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CD1B19" w14:paraId="0F1BFB8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9F4D9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D2E18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сохранить значение по ключу, чтобы потом быстро его получить.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3CB5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После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SET k v</w:t>
            </w:r>
            <w:r>
              <w:rPr>
                <w:sz w:val="24"/>
                <w:szCs w:val="24"/>
              </w:rPr>
              <w:t xml:space="preserve"> команда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GET k</w:t>
            </w:r>
            <w:r>
              <w:rPr>
                <w:sz w:val="24"/>
                <w:szCs w:val="24"/>
              </w:rPr>
              <w:t xml:space="preserve"> возвращает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v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3BD9B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78CEA7A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E214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0289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получить значение по ключу.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2FE3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Для несуществующего ключа возвращается (nil), а не ошибка.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FE631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6F242DC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2F1A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ПТ-3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CBBA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удалять ненужные ключи.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B6D8E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После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DEL k</w:t>
            </w:r>
            <w:r>
              <w:rPr>
                <w:sz w:val="24"/>
                <w:szCs w:val="24"/>
              </w:rPr>
              <w:t xml:space="preserve"> команда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GET k</w:t>
            </w:r>
            <w:r>
              <w:rPr>
                <w:sz w:val="24"/>
                <w:szCs w:val="24"/>
              </w:rPr>
              <w:t xml:space="preserve"> возвращает (nil).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C8982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31D59F5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CCDD5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15A8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хочу, чтобы несколько программ работали с сервером одновременно.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AB4B2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Два клиента выполняют команды одновременно; отключение одного не мешает другому.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E1984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3665753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4EA3E5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F2797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выполнять несколько изменений как одно целое, чтобы данные не остались изменёнными наполовину.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B5619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Изменения после BEGIN видны другим клиентам только после COMMIT, причём все сразу.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2E4E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682EF98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4EE1C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ПТ-6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39440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отменить начатую транзакцию.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F27543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После ROLLBACK данные такие же, как до BEGIN.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96D32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054C042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28364A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7AB3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разработчик, я хочу задавать ключу время жизни, чтобы устаревшие данные удалялись сами.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2F6FD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После истечения срока GET возвращает (nil).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13F7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362D66D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8432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51A1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администратор, я хочу, чтобы данные можно было сохранить в файл и они восстанавливались после перезапуска.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06C5E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После SAVE и перезапуска сервера ключи на месте.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36884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4A80A87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0477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ПТ-9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25A8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Как администратор, я хочу запускать сервер на нужном порту.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67ACA9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Порт задаётся параметром при запуске.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578B1D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</w:tbl>
    <w:p w14:paraId="44CB70F0" w14:textId="77777777" w:rsidR="00CD1B19" w:rsidRDefault="00CD1B19"/>
    <w:p w14:paraId="4BB87842" w14:textId="77777777" w:rsidR="00CD1B19" w:rsidRDefault="003A289F">
      <w:pPr>
        <w:pStyle w:val="2"/>
        <w:ind w:firstLine="709"/>
      </w:pPr>
      <w:bookmarkStart w:id="13" w:name="_Toc243838728"/>
      <w:r>
        <w:t>3.4 Функциональные требования</w:t>
      </w:r>
      <w:bookmarkEnd w:id="13"/>
    </w:p>
    <w:p w14:paraId="7EEA6A58" w14:textId="77777777" w:rsidR="00CD1B19" w:rsidRDefault="003A289F">
      <w:pPr>
        <w:ind w:firstLine="709"/>
        <w:jc w:val="both"/>
      </w:pPr>
      <w:r>
        <w:t>Функциональные требования описывают, что именно должна делать система (таблица 7).</w:t>
      </w:r>
    </w:p>
    <w:p w14:paraId="01FEA12B" w14:textId="77777777" w:rsidR="00CD1B19" w:rsidRDefault="003A289F">
      <w:pPr>
        <w:keepNext/>
        <w:spacing w:before="120"/>
      </w:pPr>
      <w:r>
        <w:t>Таблица 7 – Функциональные требования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6954"/>
        <w:gridCol w:w="1400"/>
      </w:tblGrid>
      <w:tr w:rsidR="00CD1B19" w14:paraId="5946F827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99104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D083D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20F6F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CD1B19" w14:paraId="406FF9BB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AE06A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Сетевое взаимодействие</w:t>
            </w:r>
          </w:p>
        </w:tc>
      </w:tr>
      <w:tr w:rsidR="00CD1B19" w14:paraId="709E95E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C4FC1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C6A4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Сервер принимает TCP-подключения на порту, указанном при запуске (по умолчанию 6380).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593A9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36C1F9C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E8D0A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ФТ-2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985595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Сервер обслуживает несколько клиентов одновременно, каждого в отдельном потоке.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17E53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73B05DB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9007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ФТ-3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B4C58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Команды передаются текстовыми строками: имя команды и аргументы через пробел. Имя команды не зависит от регистра.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9B6A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7B2CFEF6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07E86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ФТ-4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CB19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На неизвестную команду или неверное число аргументов сервер отвечает «ERR &lt;причина&gt;» и продолжает работу.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E57101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058C2A0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3E2E2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ФТ-5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CB77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Команда QUIT закрывает соединение с клиентом.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7971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4090F4FA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5B5EB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Работа с данными</w:t>
            </w:r>
          </w:p>
        </w:tc>
      </w:tr>
      <w:tr w:rsidR="00CD1B19" w14:paraId="13B6523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2F75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ФТ-6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84469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SET key value</w:t>
            </w:r>
            <w:r>
              <w:rPr>
                <w:sz w:val="24"/>
                <w:szCs w:val="24"/>
              </w:rPr>
              <w:t xml:space="preserve"> сохраняет значение (старое значение перезаписывается) и отвечает OK.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554EA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4CB2B78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C54F4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ФТ-7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D3FA18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key</w:t>
            </w:r>
            <w:r>
              <w:rPr>
                <w:sz w:val="24"/>
                <w:szCs w:val="24"/>
              </w:rPr>
              <w:t xml:space="preserve"> возвращает значение или (nil), если ключа нет.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2E425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21C09A3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68B6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ФТ-8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FE44F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DEL key</w:t>
            </w:r>
            <w:r>
              <w:rPr>
                <w:sz w:val="24"/>
                <w:szCs w:val="24"/>
              </w:rPr>
              <w:t xml:space="preserve"> удаляет ключ и возвращает 1, если ключ был, иначе 0.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36936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610DC03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8659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ФТ-9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DAA72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EXISTS key</w:t>
            </w:r>
            <w:r>
              <w:rPr>
                <w:sz w:val="24"/>
                <w:szCs w:val="24"/>
              </w:rPr>
              <w:t xml:space="preserve"> возвращает 1, если ключ есть, иначе 0.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D09C6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4F6F6180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4B84D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Транзакции</w:t>
            </w:r>
          </w:p>
        </w:tc>
      </w:tr>
      <w:tr w:rsidR="00CD1B19" w14:paraId="233BFE1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C4B2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ФТ-10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D2231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BEGIN</w:t>
            </w:r>
            <w:r>
              <w:rPr>
                <w:sz w:val="24"/>
                <w:szCs w:val="24"/>
              </w:rPr>
              <w:t xml:space="preserve"> начинает транзакцию. Повторный BEGIN внутри транзакции возвращает ошибку.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757CA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174E669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08A82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ФТ-11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1E6D3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После BEGIN команды SET и DEL не меняют общее хранилище, а записываются в буфер транзакции клиента.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209CA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0161FC0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C3AC3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ФТ-12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38F2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GET внутри транзакции учитывает изменения из её буфера.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6BF34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070ED9F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0EF6C8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ФТ-13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E26C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Другие клиенты не видят изменений транзакции до COMMIT.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1A62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68F0EEA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C29F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ФТ-14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71B88A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COMMIT</w:t>
            </w:r>
            <w:r>
              <w:rPr>
                <w:sz w:val="24"/>
                <w:szCs w:val="24"/>
              </w:rPr>
              <w:t xml:space="preserve"> применяет все изменения из буфера к хранилищу за одну операцию и отвечает OK.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147E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45E3A56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FF579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ФТ-15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91260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ROLLBACK</w:t>
            </w:r>
            <w:r>
              <w:rPr>
                <w:sz w:val="24"/>
                <w:szCs w:val="24"/>
              </w:rPr>
              <w:t xml:space="preserve"> очищает буфер, не меняя хранилище, и отвечает OK.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2CA9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71C3E78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E2FDF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ФТ-16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F5FB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COMMIT или ROLLBACK без BEGIN возвращают ошибку.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7EA4A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763EF6A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97282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ФТ-17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EC137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Если клиент отключился посреди транзакции, она отменяется.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B4B2D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Must</w:t>
            </w:r>
          </w:p>
        </w:tc>
      </w:tr>
      <w:tr w:rsidR="00CD1B19" w14:paraId="66D8EC9C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8E57D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Время жизни ключей</w:t>
            </w:r>
          </w:p>
        </w:tc>
      </w:tr>
      <w:tr w:rsidR="00CD1B19" w14:paraId="78C0A5D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A14B5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ФТ-18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93D24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EXPIRE key seconds</w:t>
            </w:r>
            <w:r>
              <w:rPr>
                <w:sz w:val="24"/>
                <w:szCs w:val="24"/>
              </w:rPr>
              <w:t xml:space="preserve"> задаёт время жизни ключа; после его истечения ключ считается удалённым.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B82AB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69B10B2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84E5B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ФТ-19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2B395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TTL key</w:t>
            </w:r>
            <w:r>
              <w:rPr>
                <w:sz w:val="24"/>
                <w:szCs w:val="24"/>
              </w:rPr>
              <w:t xml:space="preserve"> возвращает оставшееся время жизни в секундах: -1, если срок не задан, и -2, если ключа нет.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00949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2E269A6B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0620D6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Сохранение данных</w:t>
            </w:r>
          </w:p>
        </w:tc>
      </w:tr>
      <w:tr w:rsidR="00CD1B19" w14:paraId="257BC9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FECB32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ФТ-20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60C36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SAVE</w:t>
            </w:r>
            <w:r>
              <w:rPr>
                <w:sz w:val="24"/>
                <w:szCs w:val="24"/>
              </w:rPr>
              <w:t xml:space="preserve"> сохраняет все данные в текстовый файл dump.txt.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CF65A8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  <w:tr w:rsidR="00CD1B19" w14:paraId="6701516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A5980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ФТ-21</w:t>
            </w:r>
          </w:p>
        </w:tc>
        <w:tc>
          <w:tcPr>
            <w:tcW w:w="6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8383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При запуске сервер загружает данные из dump.txt, если файл существует.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2C44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Should</w:t>
            </w:r>
          </w:p>
        </w:tc>
      </w:tr>
    </w:tbl>
    <w:p w14:paraId="389BD1CD" w14:textId="77777777" w:rsidR="00CD1B19" w:rsidRDefault="00CD1B19"/>
    <w:p w14:paraId="4CCC7DF6" w14:textId="77777777" w:rsidR="00CD1B19" w:rsidRDefault="003A289F">
      <w:pPr>
        <w:ind w:firstLine="709"/>
        <w:jc w:val="both"/>
      </w:pPr>
      <w:r>
        <w:t>Если две транзакции изменяют один и тот же ключ, итоговым будет значение той, что зафиксирована последней; обнаружение конфликтов между транзакциями в проект не входит.</w:t>
      </w:r>
    </w:p>
    <w:p w14:paraId="5C093410" w14:textId="77777777" w:rsidR="00CD1B19" w:rsidRDefault="003A289F">
      <w:pPr>
        <w:keepNext/>
        <w:ind w:firstLine="709"/>
        <w:jc w:val="both"/>
      </w:pPr>
      <w:r>
        <w:t>Сводка команд сервера приведена в таблице 8.</w:t>
      </w:r>
    </w:p>
    <w:p w14:paraId="681F20A7" w14:textId="77777777" w:rsidR="00CD1B19" w:rsidRDefault="003A289F">
      <w:pPr>
        <w:keepNext/>
        <w:spacing w:before="120"/>
      </w:pPr>
      <w:r>
        <w:t>Таблица 8 – Команды сервера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3954"/>
      </w:tblGrid>
      <w:tr w:rsidR="00CD1B19" w14:paraId="1056F448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49484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24A5F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BDDC0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Ответ</w:t>
            </w:r>
          </w:p>
        </w:tc>
      </w:tr>
      <w:tr w:rsidR="00CD1B19" w14:paraId="7F431068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6265A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SET key value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A2D61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SET name Alice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B9E4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OK</w:t>
            </w:r>
          </w:p>
        </w:tc>
      </w:tr>
      <w:tr w:rsidR="00CD1B19" w14:paraId="43F7ED0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D97318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key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14F97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GET name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F70E9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Alice или (nil)</w:t>
            </w:r>
          </w:p>
        </w:tc>
      </w:tr>
      <w:tr w:rsidR="00CD1B19" w14:paraId="4141D4D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C2F16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DEL key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70BCD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DEL name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C82C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1 или 0</w:t>
            </w:r>
          </w:p>
        </w:tc>
      </w:tr>
      <w:tr w:rsidR="00CD1B19" w14:paraId="74D6883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E75E7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EXISTS key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DCAD4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EXISTS name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AEB6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1 или 0</w:t>
            </w:r>
          </w:p>
        </w:tc>
      </w:tr>
      <w:tr w:rsidR="00CD1B19" w14:paraId="24EE3E6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49B17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EXPIRE key seconds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2EBDF6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EXPIRE name 60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A62D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1 или 0</w:t>
            </w:r>
          </w:p>
        </w:tc>
      </w:tr>
      <w:tr w:rsidR="00CD1B19" w14:paraId="1B0F17C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CB1A9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TTL key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87BBB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TTL name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CF9EE2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Секунды, -1 или -2</w:t>
            </w:r>
          </w:p>
        </w:tc>
      </w:tr>
      <w:tr w:rsidR="00CD1B19" w14:paraId="7BD2BB31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0C2D4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BEGIN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0F110F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BEGIN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0E68A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OK</w:t>
            </w:r>
          </w:p>
        </w:tc>
      </w:tr>
      <w:tr w:rsidR="00CD1B19" w14:paraId="7DD75591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43ACA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COMMIT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30381D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COMMIT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E59D7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OK</w:t>
            </w:r>
          </w:p>
        </w:tc>
      </w:tr>
      <w:tr w:rsidR="00CD1B19" w14:paraId="68983505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FA8C5E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ROLLBACK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7D32E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ROLLBACK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9D6E2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OK</w:t>
            </w:r>
          </w:p>
        </w:tc>
      </w:tr>
      <w:tr w:rsidR="00CD1B19" w14:paraId="746C92C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6F302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SAVE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566AD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SAVE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0B13F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OK</w:t>
            </w:r>
          </w:p>
        </w:tc>
      </w:tr>
      <w:tr w:rsidR="00CD1B19" w14:paraId="5E35C944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7E048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QUIT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3EF50" w14:textId="77777777" w:rsidR="00CD1B19" w:rsidRDefault="003A289F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QUIT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0C300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Соединение закрывается</w:t>
            </w:r>
          </w:p>
        </w:tc>
      </w:tr>
    </w:tbl>
    <w:p w14:paraId="50770FB1" w14:textId="77777777" w:rsidR="00CD1B19" w:rsidRDefault="00CD1B19"/>
    <w:p w14:paraId="02A1D8EA" w14:textId="77777777" w:rsidR="00CD1B19" w:rsidRDefault="003A289F">
      <w:pPr>
        <w:ind w:firstLine="709"/>
        <w:jc w:val="both"/>
      </w:pPr>
      <w:r>
        <w:t>При ошибке сервер отвечает строкой вида «ERR unknown command».</w:t>
      </w:r>
    </w:p>
    <w:p w14:paraId="160B33CB" w14:textId="77777777" w:rsidR="00CD1B19" w:rsidRDefault="003A289F">
      <w:pPr>
        <w:pStyle w:val="2"/>
        <w:ind w:firstLine="709"/>
      </w:pPr>
      <w:bookmarkStart w:id="14" w:name="_Toc243838729"/>
      <w:r>
        <w:t>3.5 Нефункциональные требования</w:t>
      </w:r>
      <w:bookmarkEnd w:id="14"/>
    </w:p>
    <w:p w14:paraId="46CEC1B9" w14:textId="77777777" w:rsidR="00CD1B19" w:rsidRDefault="003A289F">
      <w:pPr>
        <w:ind w:firstLine="709"/>
        <w:jc w:val="both"/>
      </w:pPr>
      <w:r>
        <w:t>Нефункциональные требования описывают, каким должен быть продукт: насколько быстрым, надёжным и удобным (таблица 9).</w:t>
      </w:r>
    </w:p>
    <w:p w14:paraId="04EAB1EC" w14:textId="77777777" w:rsidR="00CD1B19" w:rsidRDefault="003A289F">
      <w:pPr>
        <w:keepNext/>
        <w:spacing w:before="120"/>
      </w:pPr>
      <w:r>
        <w:t>Таблица 9 – Нефункциональные требования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8154"/>
      </w:tblGrid>
      <w:tr w:rsidR="00CD1B19" w14:paraId="44A3E0E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86ACC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5F990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CD1B19" w14:paraId="0A0E48C7" w14:textId="77777777">
        <w:trPr>
          <w:cantSplit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F7E4B8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</w:tr>
      <w:tr w:rsidR="00CD1B19" w14:paraId="136C0CE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0ABD4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НФТ-1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C3577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Команды GET и SET выполняются в среднем быстрее 1 мс, когда клиент и сервер работают на одном компьютере.</w:t>
            </w:r>
          </w:p>
        </w:tc>
      </w:tr>
      <w:tr w:rsidR="00CD1B19" w14:paraId="37719A05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38626C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НФТ-2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494E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Сервер выдерживает не менее 50 одновременных подключений.</w:t>
            </w:r>
          </w:p>
        </w:tc>
      </w:tr>
      <w:tr w:rsidR="00CD1B19" w14:paraId="3C9D0CA6" w14:textId="77777777">
        <w:trPr>
          <w:cantSplit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E7075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Надёжность</w:t>
            </w:r>
          </w:p>
        </w:tc>
      </w:tr>
      <w:tr w:rsidR="00CD1B19" w14:paraId="7F7387F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B1577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НФТ-3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37C4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Сервер не завершается аварийно при некорректных командах и при внезапном отключении клиента.</w:t>
            </w:r>
          </w:p>
        </w:tc>
      </w:tr>
      <w:tr w:rsidR="00CD1B19" w14:paraId="56EC974D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4A05F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НФТ-4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91D7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Транзакция применяется атомарно: другие клиенты никогда не видят её применённой наполовину.</w:t>
            </w:r>
          </w:p>
        </w:tc>
      </w:tr>
      <w:tr w:rsidR="00CD1B19" w14:paraId="035095A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557D6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НФТ-5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7980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Доступ потоков к общему хранилищу синхронизирован мьютексом (std::mutex), одновременная запись не портит данные.</w:t>
            </w:r>
          </w:p>
        </w:tc>
      </w:tr>
      <w:tr w:rsidR="00CD1B19" w14:paraId="712B43C1" w14:textId="77777777">
        <w:trPr>
          <w:cantSplit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A9963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Удобство использования</w:t>
            </w:r>
          </w:p>
        </w:tc>
      </w:tr>
      <w:tr w:rsidR="00CD1B19" w14:paraId="47D7FD17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33D53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НФТ-6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E4568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С сервером можно работать через стандартные утилиты nc или telnet; ответы и сообщения об ошибках понятны человеку.</w:t>
            </w:r>
          </w:p>
        </w:tc>
      </w:tr>
      <w:tr w:rsidR="00CD1B19" w14:paraId="7B8CDD82" w14:textId="77777777">
        <w:trPr>
          <w:cantSplit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152DDA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Ограничения и переносимость</w:t>
            </w:r>
          </w:p>
        </w:tc>
      </w:tr>
      <w:tr w:rsidR="00CD1B19" w14:paraId="23BC483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AB1D8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НФТ-7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5A1C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Язык – C++17. Используются только стандартная библиотека и POSIX-сокеты; сторонние библиотеки не подменяют реализацию.</w:t>
            </w:r>
          </w:p>
        </w:tc>
      </w:tr>
      <w:tr w:rsidR="00CD1B19" w14:paraId="60B89D6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BB95B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НФТ-8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29B3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Проект собирается через CMake и работает на Linux и macOS.</w:t>
            </w:r>
          </w:p>
        </w:tc>
      </w:tr>
      <w:tr w:rsidR="00CD1B19" w14:paraId="15A85787" w14:textId="77777777">
        <w:trPr>
          <w:cantSplit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BB3AA" w14:textId="77777777" w:rsidR="00CD1B19" w:rsidRDefault="003A289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Сопровождаемость</w:t>
            </w:r>
          </w:p>
        </w:tc>
      </w:tr>
      <w:tr w:rsidR="00CD1B19" w14:paraId="1A20B047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2968E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НФТ-9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6AE7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Код разбит на классы по ответственности: сеть, разбор команд, хранилище, транзакции.</w:t>
            </w:r>
          </w:p>
        </w:tc>
      </w:tr>
      <w:tr w:rsidR="00CD1B19" w14:paraId="5A0A6AEE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7567A" w14:textId="77777777" w:rsidR="00CD1B19" w:rsidRDefault="003A289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НФТ-10</w:t>
            </w:r>
          </w:p>
        </w:tc>
        <w:tc>
          <w:tcPr>
            <w:tcW w:w="8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5D797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Классы хранилища и транзакций покрыты модульными тестами (GoogleTest).</w:t>
            </w:r>
          </w:p>
        </w:tc>
      </w:tr>
    </w:tbl>
    <w:p w14:paraId="5CB500FB" w14:textId="77777777" w:rsidR="00CD1B19" w:rsidRDefault="003A289F">
      <w:pPr>
        <w:pStyle w:val="1"/>
        <w:pageBreakBefore/>
        <w:ind w:firstLine="709"/>
      </w:pPr>
      <w:bookmarkStart w:id="15" w:name="_Toc243838730"/>
      <w:r>
        <w:lastRenderedPageBreak/>
        <w:t>4 Диаграммы UML</w:t>
      </w:r>
      <w:bookmarkEnd w:id="15"/>
    </w:p>
    <w:p w14:paraId="26F372D4" w14:textId="77777777" w:rsidR="00CD1B19" w:rsidRDefault="003A289F">
      <w:pPr>
        <w:ind w:firstLine="709"/>
        <w:jc w:val="both"/>
      </w:pPr>
      <w:r>
        <w:t>Модели системы построены на языке UML [4]: диаграмма вариантов использования показывает, кто и что делает с системой, диаграмма классов – из каких частей состоит сервер, диаграмма последовательности – как эти части взаимодействуют при выполнении транзакции.</w:t>
      </w:r>
    </w:p>
    <w:p w14:paraId="6488FA18" w14:textId="77777777" w:rsidR="00CD1B19" w:rsidRDefault="003A289F">
      <w:pPr>
        <w:pStyle w:val="2"/>
        <w:ind w:firstLine="709"/>
      </w:pPr>
      <w:bookmarkStart w:id="16" w:name="_Toc243838731"/>
      <w:r>
        <w:t>4.1 Диаграмма вариантов использования</w:t>
      </w:r>
      <w:bookmarkEnd w:id="16"/>
    </w:p>
    <w:p w14:paraId="75EF44B4" w14:textId="77777777" w:rsidR="00CD1B19" w:rsidRDefault="003A289F">
      <w:pPr>
        <w:ind w:firstLine="709"/>
        <w:jc w:val="both"/>
      </w:pPr>
      <w:r>
        <w:t>Диаграмма вариантов использования приведена на рисунке 1. Прямоугольник – граница системы, овалы внутри – варианты использования (функции), человечки снаружи – акторы.</w:t>
      </w:r>
    </w:p>
    <w:p w14:paraId="772BB35C" w14:textId="77777777" w:rsidR="00CD1B19" w:rsidRDefault="003A289F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9D8EA46" wp14:editId="71A0560B">
            <wp:extent cx="5038725" cy="5286375"/>
            <wp:effectExtent l="0" t="0" r="0" b="0"/>
            <wp:docPr id="1" name="usecase.png" descr="Диаграмма вариантов использования" title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C7EE" w14:textId="77777777" w:rsidR="00CD1B19" w:rsidRDefault="003A289F">
      <w:pPr>
        <w:spacing w:after="120"/>
        <w:jc w:val="center"/>
      </w:pPr>
      <w:r>
        <w:t>Рисунок 1 – Диаграмма вариантов использования</w:t>
      </w:r>
    </w:p>
    <w:p w14:paraId="4DDEEAE0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lastRenderedPageBreak/>
        <w:t>Клиент</w:t>
      </w:r>
      <w:r>
        <w:t xml:space="preserve"> работает с данными (SET, GET, DEL, EXISTS, EXPIRE, TTL) и транзакциями (BEGIN, COMMIT, ROLLBACK);</w:t>
      </w:r>
    </w:p>
    <w:p w14:paraId="7BE55F0D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Администратор</w:t>
      </w:r>
      <w:r>
        <w:t xml:space="preserve"> запускает и останавливает сервер и сохраняет данные в файл. Стрелка обобщения от администратора к клиенту означает, что администратор может делать всё то же, что и клиент.</w:t>
      </w:r>
    </w:p>
    <w:p w14:paraId="297C6119" w14:textId="77777777" w:rsidR="00CD1B19" w:rsidRDefault="003A289F">
      <w:pPr>
        <w:ind w:firstLine="709"/>
        <w:jc w:val="both"/>
      </w:pPr>
      <w:r>
        <w:t>Отношение «extend» показывает необязательное расширение: при запуске сервера данные загружаются из файла, только если файл dump.txt существует.</w:t>
      </w:r>
    </w:p>
    <w:p w14:paraId="23A5BACD" w14:textId="77777777" w:rsidR="00CD1B19" w:rsidRDefault="003A289F">
      <w:pPr>
        <w:pStyle w:val="2"/>
        <w:ind w:firstLine="709"/>
      </w:pPr>
      <w:bookmarkStart w:id="17" w:name="_Toc243838732"/>
      <w:r>
        <w:t>4.2 Диаграмма классов</w:t>
      </w:r>
      <w:bookmarkEnd w:id="17"/>
    </w:p>
    <w:p w14:paraId="27FBFF39" w14:textId="77777777" w:rsidR="00CD1B19" w:rsidRDefault="003A289F">
      <w:pPr>
        <w:ind w:firstLine="709"/>
        <w:jc w:val="both"/>
      </w:pPr>
      <w:r>
        <w:t>Диаграмма классов приведена на рисунке 2, назначение классов – в таблице 10. Кроме показанных, у класса Command есть наследники для остальных команд (ExistsCommand, ExpireCommand, TtlCommand, SaveCommand, QuitCommand); они устроены так же и на диаграмме не показаны.</w:t>
      </w:r>
    </w:p>
    <w:p w14:paraId="097B02C1" w14:textId="77777777" w:rsidR="00CD1B19" w:rsidRDefault="003A289F">
      <w:pPr>
        <w:keepNext/>
        <w:spacing w:before="120"/>
      </w:pPr>
      <w:r>
        <w:t>Таблица 10 – Классы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5254"/>
        <w:gridCol w:w="1800"/>
      </w:tblGrid>
      <w:tr w:rsidR="00CD1B19" w14:paraId="0D18F46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55FCF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95CCB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9B45C" w14:textId="77777777" w:rsidR="00CD1B19" w:rsidRDefault="003A289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Кто делает</w:t>
            </w:r>
          </w:p>
        </w:tc>
      </w:tr>
      <w:tr w:rsidR="00CD1B19" w14:paraId="2F3B3069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64079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Server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47B0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Принимает подключения и для каждого клиента создаёт сессию в отдельном потоке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0C4D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Юрченко Г.В.</w:t>
            </w:r>
          </w:p>
        </w:tc>
      </w:tr>
      <w:tr w:rsidR="00CD1B19" w14:paraId="70C1A88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BD059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ClientSession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D06D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Обслуживает одного клиента: читает строки, выполняет команды, отправляет ответы; хранит открытую транзакцию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D3A4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Юрченко Г.В.</w:t>
            </w:r>
          </w:p>
        </w:tc>
      </w:tr>
      <w:tr w:rsidR="00CD1B19" w14:paraId="1CFC0E7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6A609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CommandParser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840C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Разбивает строку на слова и создаёт объект нужной команды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99D16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Юрченко Г.В.</w:t>
            </w:r>
          </w:p>
        </w:tc>
      </w:tr>
      <w:tr w:rsidR="00CD1B19" w14:paraId="4EC2CE3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C3AAE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Command и наследники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0E258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Абстрактная команда и её реализации для каждой команды протокола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8362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Юрченко Г.В.</w:t>
            </w:r>
          </w:p>
        </w:tc>
      </w:tr>
      <w:tr w:rsidR="00CD1B19" w14:paraId="69BD77EB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CD4B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Storage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84831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Общее хранилище: таблица «ключ → запись», защищённая мьютексом; сохранение в файл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65AFD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Рожко А.В.</w:t>
            </w:r>
          </w:p>
        </w:tc>
      </w:tr>
      <w:tr w:rsidR="00CD1B19" w14:paraId="069A1627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E74AC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Entry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EBF74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Запись хранилища: значение и момент истечения срока жизни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C39E3B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Рожко А.В.</w:t>
            </w:r>
          </w:p>
        </w:tc>
      </w:tr>
      <w:tr w:rsidR="00CD1B19" w14:paraId="3BD1DA50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508C0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Transaction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94C7A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Буфер изменений транзакции: ключ → новое значение или отметка об удалении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97ACEE" w14:textId="77777777" w:rsidR="00CD1B19" w:rsidRDefault="003A289F">
            <w:pPr>
              <w:spacing w:line="240" w:lineRule="auto"/>
            </w:pPr>
            <w:r>
              <w:rPr>
                <w:sz w:val="24"/>
                <w:szCs w:val="24"/>
              </w:rPr>
              <w:t>Рожко А.В.</w:t>
            </w:r>
          </w:p>
        </w:tc>
      </w:tr>
    </w:tbl>
    <w:p w14:paraId="7CB0FD36" w14:textId="77777777" w:rsidR="00CD1B19" w:rsidRDefault="00CD1B19"/>
    <w:p w14:paraId="2CEEEBC4" w14:textId="77777777" w:rsidR="00CD1B19" w:rsidRDefault="003A289F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11E34D" wp14:editId="5C49CBD3">
            <wp:extent cx="5943600" cy="4591050"/>
            <wp:effectExtent l="0" t="0" r="0" b="0"/>
            <wp:docPr id="2" name="class.png" descr="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8E4D" w14:textId="77777777" w:rsidR="00CD1B19" w:rsidRDefault="003A289F">
      <w:pPr>
        <w:spacing w:after="120"/>
        <w:jc w:val="center"/>
      </w:pPr>
      <w:r>
        <w:t>Рисунок 2 – Диаграмма классов</w:t>
      </w:r>
    </w:p>
    <w:p w14:paraId="3C7B007B" w14:textId="77777777" w:rsidR="00CD1B19" w:rsidRDefault="003A289F">
      <w:pPr>
        <w:keepNext/>
        <w:ind w:firstLine="709"/>
        <w:jc w:val="both"/>
      </w:pPr>
      <w:r>
        <w:t>На диаграмме использованы отношения:</w:t>
      </w:r>
    </w:p>
    <w:p w14:paraId="55CE46B9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композиция</w:t>
      </w:r>
      <w:r>
        <w:t xml:space="preserve"> (закрашенный ромб): сервер владеет сессиями, сессия – открытой транзакцией, хранилище – записями; части не существуют без целого;</w:t>
      </w:r>
    </w:p>
    <w:p w14:paraId="657C1174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агрегация</w:t>
      </w:r>
      <w:r>
        <w:t xml:space="preserve"> (пустой ромб): сервер использует хранилище, но не владеет им – хранилище создаётся в функции main и передаётся серверу;</w:t>
      </w:r>
    </w:p>
    <w:p w14:paraId="63B67EB5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наследование</w:t>
      </w:r>
      <w:r>
        <w:t xml:space="preserve"> (стрелка с треугольником): конкретные команды наследуют абстрактный класс Command и реализуют метод execute;</w:t>
      </w:r>
    </w:p>
    <w:p w14:paraId="6B27D159" w14:textId="77777777" w:rsidR="00CD1B19" w:rsidRDefault="003A289F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зависимость</w:t>
      </w:r>
      <w:r>
        <w:t xml:space="preserve"> (пунктирная стрелка): сессия использует CommandParser, CommandParser создаёт команды, Storage принимает транзакцию в методе apply.</w:t>
      </w:r>
    </w:p>
    <w:p w14:paraId="71973D3D" w14:textId="77777777" w:rsidR="00CD1B19" w:rsidRDefault="003A289F">
      <w:pPr>
        <w:pStyle w:val="2"/>
        <w:ind w:firstLine="709"/>
      </w:pPr>
      <w:bookmarkStart w:id="18" w:name="_Toc243838733"/>
      <w:r>
        <w:lastRenderedPageBreak/>
        <w:t>4.3 Диаграмма последовательности</w:t>
      </w:r>
      <w:bookmarkEnd w:id="18"/>
    </w:p>
    <w:p w14:paraId="52153B61" w14:textId="77777777" w:rsidR="00CD1B19" w:rsidRDefault="003A289F">
      <w:pPr>
        <w:keepNext/>
        <w:ind w:firstLine="709"/>
        <w:jc w:val="both"/>
      </w:pPr>
      <w:r>
        <w:t>Диаграмма последовательности (рисунок 3) показывает основной сценарий – выполнение транзакции:</w:t>
      </w:r>
    </w:p>
    <w:p w14:paraId="1393D993" w14:textId="77777777" w:rsidR="00CD1B19" w:rsidRDefault="003A289F">
      <w:pPr>
        <w:pStyle w:val="a4"/>
        <w:numPr>
          <w:ilvl w:val="0"/>
          <w:numId w:val="4"/>
        </w:numPr>
        <w:jc w:val="both"/>
      </w:pPr>
      <w:r>
        <w:t>Клиент отправляет «BEGIN». Сессия с помощью CommandParser получает объект команды и вызывает execute(); команда создаёт объект Transaction.</w:t>
      </w:r>
    </w:p>
    <w:p w14:paraId="2A0E8E02" w14:textId="77777777" w:rsidR="00CD1B19" w:rsidRDefault="003A289F">
      <w:pPr>
        <w:pStyle w:val="a4"/>
        <w:numPr>
          <w:ilvl w:val="0"/>
          <w:numId w:val="4"/>
        </w:numPr>
        <w:jc w:val="both"/>
      </w:pPr>
      <w:r>
        <w:t>Каждая команда SET или DEL (фрагмент loop) записывает изменение в буфер транзакции, а не в хранилище, поэтому другие клиенты его не видят.</w:t>
      </w:r>
    </w:p>
    <w:p w14:paraId="0B6A9FA6" w14:textId="77777777" w:rsidR="00CD1B19" w:rsidRDefault="003A289F">
      <w:pPr>
        <w:pStyle w:val="a4"/>
        <w:numPr>
          <w:ilvl w:val="0"/>
          <w:numId w:val="4"/>
        </w:numPr>
        <w:jc w:val="both"/>
      </w:pPr>
      <w:r>
        <w:t>Фрагмент alt показывает два варианта. При COMMIT команда вызывает Storage::apply(tx): хранилище захватывает мьютекс и применяет все изменения разом. При ROLLBACK хранилище не трогается.</w:t>
      </w:r>
    </w:p>
    <w:p w14:paraId="147B4A45" w14:textId="77777777" w:rsidR="00CD1B19" w:rsidRDefault="003A289F">
      <w:pPr>
        <w:pStyle w:val="a4"/>
        <w:numPr>
          <w:ilvl w:val="0"/>
          <w:numId w:val="4"/>
        </w:numPr>
        <w:jc w:val="both"/>
      </w:pPr>
      <w:r>
        <w:t>В обоих случаях сессия удаляет объект Transaction и отвечает клиенту «OK».</w:t>
      </w:r>
    </w:p>
    <w:p w14:paraId="58DCFDED" w14:textId="77777777" w:rsidR="00CD1B19" w:rsidRDefault="003A289F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1D491A" wp14:editId="7C8A300D">
            <wp:extent cx="5762625" cy="5648325"/>
            <wp:effectExtent l="0" t="0" r="0" b="0"/>
            <wp:docPr id="3" name="sequence.png" descr="Диаграмма последовательности «Выполнение транзакции»" title="Диаграмма последовательности «Выполнение транзакц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442A" w14:textId="77777777" w:rsidR="00CD1B19" w:rsidRDefault="003A289F">
      <w:pPr>
        <w:spacing w:after="120"/>
        <w:jc w:val="center"/>
      </w:pPr>
      <w:r>
        <w:t>Рисунок 3 – Диаграмма последовательности «Выполнение транзакции»</w:t>
      </w:r>
    </w:p>
    <w:p w14:paraId="5871DBA5" w14:textId="77777777" w:rsidR="00CD1B19" w:rsidRDefault="003A289F">
      <w:pPr>
        <w:pStyle w:val="1"/>
        <w:pageBreakBefore/>
        <w:jc w:val="center"/>
      </w:pPr>
      <w:bookmarkStart w:id="19" w:name="_Toc243838734"/>
      <w:r>
        <w:lastRenderedPageBreak/>
        <w:t>Заключение</w:t>
      </w:r>
      <w:bookmarkEnd w:id="19"/>
    </w:p>
    <w:p w14:paraId="2304215C" w14:textId="77777777" w:rsidR="00CD1B19" w:rsidRDefault="003A289F">
      <w:pPr>
        <w:ind w:firstLine="709"/>
        <w:jc w:val="both"/>
      </w:pPr>
      <w:r>
        <w:t>В ходе работы выбрана тема проекта, собраны требования (анализ документов и аналогов, интервью, пользовательские истории) и распределены по уровням К. Вигерса с приоритетами MoSCoW: бизнес-требований – 3, пользовательских – 9, функциональных – 21, нефункциональных – 10.</w:t>
      </w:r>
    </w:p>
    <w:p w14:paraId="708086C8" w14:textId="77777777" w:rsidR="00CD1B19" w:rsidRDefault="003A289F">
      <w:pPr>
        <w:ind w:firstLine="709"/>
        <w:jc w:val="both"/>
      </w:pPr>
      <w:r>
        <w:t>На основе требований составлена спецификация SRS и построены диаграммы вариантов использования, классов и последовательности. Следующий этап – реализация обязательных (Must) требований: сервера, команд SET, GET, DEL и транзакций.</w:t>
      </w:r>
    </w:p>
    <w:p w14:paraId="0DBFA7FC" w14:textId="77777777" w:rsidR="00CD1B19" w:rsidRDefault="003A289F">
      <w:pPr>
        <w:pStyle w:val="1"/>
        <w:pageBreakBefore/>
        <w:jc w:val="center"/>
      </w:pPr>
      <w:bookmarkStart w:id="20" w:name="_Toc243838735"/>
      <w:r>
        <w:lastRenderedPageBreak/>
        <w:t>Список использованных источников</w:t>
      </w:r>
      <w:bookmarkEnd w:id="20"/>
    </w:p>
    <w:p w14:paraId="0C9C35A8" w14:textId="77777777" w:rsidR="00CD1B19" w:rsidRDefault="003A289F">
      <w:pPr>
        <w:pStyle w:val="a4"/>
        <w:numPr>
          <w:ilvl w:val="0"/>
          <w:numId w:val="5"/>
        </w:numPr>
        <w:jc w:val="both"/>
      </w:pPr>
      <w:r>
        <w:t>Вигерс К., Битти Дж. Разработка требований к программному обеспечению. – 3-е изд., доп. – М.: Русская редакция; СПб.: БХВ-Петербург, 2014. – 736 с.</w:t>
      </w:r>
    </w:p>
    <w:p w14:paraId="5FC32FF7" w14:textId="77777777" w:rsidR="00CD1B19" w:rsidRDefault="003A289F">
      <w:pPr>
        <w:pStyle w:val="a4"/>
        <w:numPr>
          <w:ilvl w:val="0"/>
          <w:numId w:val="5"/>
        </w:numPr>
        <w:jc w:val="both"/>
      </w:pPr>
      <w:r>
        <w:t>IEEE Std 830-1998. IEEE Recommended Practice for Software Requirements Specifications.</w:t>
      </w:r>
    </w:p>
    <w:p w14:paraId="5E1410F0" w14:textId="77777777" w:rsidR="00CD1B19" w:rsidRDefault="003A289F">
      <w:pPr>
        <w:pStyle w:val="a4"/>
        <w:numPr>
          <w:ilvl w:val="0"/>
          <w:numId w:val="5"/>
        </w:numPr>
        <w:jc w:val="both"/>
      </w:pPr>
      <w:r>
        <w:t>Документация Redis [Электронный ресурс]. – URL: https://redis.io/docs/latest/ (дата обращения: 20.10.2026).</w:t>
      </w:r>
    </w:p>
    <w:p w14:paraId="42DAAAD8" w14:textId="77777777" w:rsidR="00CD1B19" w:rsidRDefault="003A289F">
      <w:pPr>
        <w:pStyle w:val="a4"/>
        <w:numPr>
          <w:ilvl w:val="0"/>
          <w:numId w:val="5"/>
        </w:numPr>
        <w:jc w:val="both"/>
      </w:pPr>
      <w:r>
        <w:t>Буч Г., Рамбо Дж., Якобсон И. Язык UML. Руководство пользователя. – 2-е изд. – М.: ДМК Пресс, 2006. – 496 с.</w:t>
      </w:r>
    </w:p>
    <w:sectPr w:rsidR="00CD1B19">
      <w:footerReference w:type="default" r:id="rId10"/>
      <w:footerReference w:type="first" r:id="rId11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D9F3" w14:textId="77777777" w:rsidR="003A289F" w:rsidRDefault="003A289F">
      <w:pPr>
        <w:spacing w:line="240" w:lineRule="auto"/>
      </w:pPr>
      <w:r>
        <w:separator/>
      </w:r>
    </w:p>
  </w:endnote>
  <w:endnote w:type="continuationSeparator" w:id="0">
    <w:p w14:paraId="2BEDFCDA" w14:textId="77777777" w:rsidR="003A289F" w:rsidRDefault="003A2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306B" w14:textId="0DF44104" w:rsidR="00CD1B19" w:rsidRDefault="003A289F">
    <w:pPr>
      <w:jc w:val="center"/>
    </w:pPr>
    <w:r>
      <w:fldChar w:fldCharType="begin"/>
    </w:r>
    <w:r>
      <w:instrText>PAGE</w:instrText>
    </w:r>
    <w:r>
      <w:fldChar w:fldCharType="separate"/>
    </w:r>
    <w:r w:rsidR="007875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8B84B" w14:textId="77777777" w:rsidR="00CD1B19" w:rsidRDefault="00CD1B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4EDE3" w14:textId="77777777" w:rsidR="003A289F" w:rsidRDefault="003A289F">
      <w:pPr>
        <w:spacing w:line="240" w:lineRule="auto"/>
      </w:pPr>
      <w:r>
        <w:separator/>
      </w:r>
    </w:p>
  </w:footnote>
  <w:footnote w:type="continuationSeparator" w:id="0">
    <w:p w14:paraId="34C493F9" w14:textId="77777777" w:rsidR="003A289F" w:rsidRDefault="003A28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9C5"/>
    <w:multiLevelType w:val="hybridMultilevel"/>
    <w:tmpl w:val="30440144"/>
    <w:lvl w:ilvl="0" w:tplc="F4BED7A2">
      <w:start w:val="1"/>
      <w:numFmt w:val="decimal"/>
      <w:suff w:val="space"/>
      <w:lvlText w:val="%1."/>
      <w:lvlJc w:val="left"/>
      <w:pPr>
        <w:ind w:left="0" w:firstLine="709"/>
      </w:pPr>
    </w:lvl>
    <w:lvl w:ilvl="1" w:tplc="14685CB4">
      <w:numFmt w:val="decimal"/>
      <w:lvlText w:val=""/>
      <w:lvlJc w:val="left"/>
    </w:lvl>
    <w:lvl w:ilvl="2" w:tplc="EA78C378">
      <w:numFmt w:val="decimal"/>
      <w:lvlText w:val=""/>
      <w:lvlJc w:val="left"/>
    </w:lvl>
    <w:lvl w:ilvl="3" w:tplc="8892B844">
      <w:numFmt w:val="decimal"/>
      <w:lvlText w:val=""/>
      <w:lvlJc w:val="left"/>
    </w:lvl>
    <w:lvl w:ilvl="4" w:tplc="9DA89C2E">
      <w:numFmt w:val="decimal"/>
      <w:lvlText w:val=""/>
      <w:lvlJc w:val="left"/>
    </w:lvl>
    <w:lvl w:ilvl="5" w:tplc="11729A18">
      <w:numFmt w:val="decimal"/>
      <w:lvlText w:val=""/>
      <w:lvlJc w:val="left"/>
    </w:lvl>
    <w:lvl w:ilvl="6" w:tplc="07B89278">
      <w:numFmt w:val="decimal"/>
      <w:lvlText w:val=""/>
      <w:lvlJc w:val="left"/>
    </w:lvl>
    <w:lvl w:ilvl="7" w:tplc="8C2639DA">
      <w:numFmt w:val="decimal"/>
      <w:lvlText w:val=""/>
      <w:lvlJc w:val="left"/>
    </w:lvl>
    <w:lvl w:ilvl="8" w:tplc="C8E8287C">
      <w:numFmt w:val="decimal"/>
      <w:lvlText w:val=""/>
      <w:lvlJc w:val="left"/>
    </w:lvl>
  </w:abstractNum>
  <w:abstractNum w:abstractNumId="1" w15:restartNumberingAfterBreak="0">
    <w:nsid w:val="12F97B94"/>
    <w:multiLevelType w:val="hybridMultilevel"/>
    <w:tmpl w:val="5798EAF8"/>
    <w:lvl w:ilvl="0" w:tplc="D9C86CB8">
      <w:start w:val="1"/>
      <w:numFmt w:val="bullet"/>
      <w:suff w:val="space"/>
      <w:lvlText w:val="–"/>
      <w:lvlJc w:val="left"/>
      <w:pPr>
        <w:ind w:left="0" w:firstLine="709"/>
      </w:pPr>
    </w:lvl>
    <w:lvl w:ilvl="1" w:tplc="4392B792">
      <w:numFmt w:val="decimal"/>
      <w:lvlText w:val=""/>
      <w:lvlJc w:val="left"/>
    </w:lvl>
    <w:lvl w:ilvl="2" w:tplc="FC329E04">
      <w:numFmt w:val="decimal"/>
      <w:lvlText w:val=""/>
      <w:lvlJc w:val="left"/>
    </w:lvl>
    <w:lvl w:ilvl="3" w:tplc="781ADD82">
      <w:numFmt w:val="decimal"/>
      <w:lvlText w:val=""/>
      <w:lvlJc w:val="left"/>
    </w:lvl>
    <w:lvl w:ilvl="4" w:tplc="51D823F6">
      <w:numFmt w:val="decimal"/>
      <w:lvlText w:val=""/>
      <w:lvlJc w:val="left"/>
    </w:lvl>
    <w:lvl w:ilvl="5" w:tplc="F00CB3CE">
      <w:numFmt w:val="decimal"/>
      <w:lvlText w:val=""/>
      <w:lvlJc w:val="left"/>
    </w:lvl>
    <w:lvl w:ilvl="6" w:tplc="6BC6F9B2">
      <w:numFmt w:val="decimal"/>
      <w:lvlText w:val=""/>
      <w:lvlJc w:val="left"/>
    </w:lvl>
    <w:lvl w:ilvl="7" w:tplc="C28C0662">
      <w:numFmt w:val="decimal"/>
      <w:lvlText w:val=""/>
      <w:lvlJc w:val="left"/>
    </w:lvl>
    <w:lvl w:ilvl="8" w:tplc="32960664">
      <w:numFmt w:val="decimal"/>
      <w:lvlText w:val=""/>
      <w:lvlJc w:val="left"/>
    </w:lvl>
  </w:abstractNum>
  <w:abstractNum w:abstractNumId="2" w15:restartNumberingAfterBreak="0">
    <w:nsid w:val="14AF3A1B"/>
    <w:multiLevelType w:val="hybridMultilevel"/>
    <w:tmpl w:val="9782D990"/>
    <w:lvl w:ilvl="0" w:tplc="1B025CC8" w:tentative="1">
      <w:start w:val="1"/>
      <w:numFmt w:val="bullet"/>
      <w:lvlText w:val="●"/>
      <w:lvlJc w:val="left"/>
      <w:pPr>
        <w:ind w:left="720" w:hanging="360"/>
      </w:pPr>
    </w:lvl>
    <w:lvl w:ilvl="1" w:tplc="FA4CFB06" w:tentative="1">
      <w:start w:val="1"/>
      <w:numFmt w:val="bullet"/>
      <w:lvlText w:val="○"/>
      <w:lvlJc w:val="left"/>
      <w:pPr>
        <w:ind w:left="1440" w:hanging="360"/>
      </w:pPr>
    </w:lvl>
    <w:lvl w:ilvl="2" w:tplc="9D264652" w:tentative="1">
      <w:start w:val="1"/>
      <w:numFmt w:val="bullet"/>
      <w:lvlText w:val="■"/>
      <w:lvlJc w:val="left"/>
      <w:pPr>
        <w:ind w:left="2160" w:hanging="360"/>
      </w:pPr>
    </w:lvl>
    <w:lvl w:ilvl="3" w:tplc="133C3EA4" w:tentative="1">
      <w:start w:val="1"/>
      <w:numFmt w:val="bullet"/>
      <w:lvlText w:val="●"/>
      <w:lvlJc w:val="left"/>
      <w:pPr>
        <w:ind w:left="2880" w:hanging="360"/>
      </w:pPr>
    </w:lvl>
    <w:lvl w:ilvl="4" w:tplc="A9E8A4C6" w:tentative="1">
      <w:start w:val="1"/>
      <w:numFmt w:val="bullet"/>
      <w:lvlText w:val="○"/>
      <w:lvlJc w:val="left"/>
      <w:pPr>
        <w:ind w:left="3600" w:hanging="360"/>
      </w:pPr>
    </w:lvl>
    <w:lvl w:ilvl="5" w:tplc="BB9A9980" w:tentative="1">
      <w:start w:val="1"/>
      <w:numFmt w:val="bullet"/>
      <w:lvlText w:val="■"/>
      <w:lvlJc w:val="left"/>
      <w:pPr>
        <w:ind w:left="4320" w:hanging="360"/>
      </w:pPr>
    </w:lvl>
    <w:lvl w:ilvl="6" w:tplc="72CA3214" w:tentative="1">
      <w:start w:val="1"/>
      <w:numFmt w:val="bullet"/>
      <w:lvlText w:val="●"/>
      <w:lvlJc w:val="left"/>
      <w:pPr>
        <w:ind w:left="5040" w:hanging="360"/>
      </w:pPr>
    </w:lvl>
    <w:lvl w:ilvl="7" w:tplc="B5B43E2C" w:tentative="1">
      <w:start w:val="1"/>
      <w:numFmt w:val="bullet"/>
      <w:lvlText w:val="●"/>
      <w:lvlJc w:val="left"/>
      <w:pPr>
        <w:ind w:left="5760" w:hanging="360"/>
      </w:pPr>
    </w:lvl>
    <w:lvl w:ilvl="8" w:tplc="7BAE3D6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1B20DD"/>
    <w:multiLevelType w:val="hybridMultilevel"/>
    <w:tmpl w:val="D5DC08E8"/>
    <w:lvl w:ilvl="0" w:tplc="2498541E" w:tentative="1">
      <w:start w:val="1"/>
      <w:numFmt w:val="decimal"/>
      <w:suff w:val="space"/>
      <w:lvlText w:val="%1."/>
      <w:lvlJc w:val="left"/>
      <w:pPr>
        <w:ind w:left="0" w:firstLine="709"/>
      </w:pPr>
    </w:lvl>
    <w:lvl w:ilvl="1" w:tplc="765C31B8">
      <w:numFmt w:val="decimal"/>
      <w:lvlText w:val=""/>
      <w:lvlJc w:val="left"/>
    </w:lvl>
    <w:lvl w:ilvl="2" w:tplc="E2C67F0E">
      <w:numFmt w:val="decimal"/>
      <w:lvlText w:val=""/>
      <w:lvlJc w:val="left"/>
    </w:lvl>
    <w:lvl w:ilvl="3" w:tplc="D058657A">
      <w:numFmt w:val="decimal"/>
      <w:lvlText w:val=""/>
      <w:lvlJc w:val="left"/>
    </w:lvl>
    <w:lvl w:ilvl="4" w:tplc="887EE2E6">
      <w:numFmt w:val="decimal"/>
      <w:lvlText w:val=""/>
      <w:lvlJc w:val="left"/>
    </w:lvl>
    <w:lvl w:ilvl="5" w:tplc="52B675B6">
      <w:numFmt w:val="decimal"/>
      <w:lvlText w:val=""/>
      <w:lvlJc w:val="left"/>
    </w:lvl>
    <w:lvl w:ilvl="6" w:tplc="3AE83E38">
      <w:numFmt w:val="decimal"/>
      <w:lvlText w:val=""/>
      <w:lvlJc w:val="left"/>
    </w:lvl>
    <w:lvl w:ilvl="7" w:tplc="3FBA0E8A">
      <w:numFmt w:val="decimal"/>
      <w:lvlText w:val=""/>
      <w:lvlJc w:val="left"/>
    </w:lvl>
    <w:lvl w:ilvl="8" w:tplc="15E8A926">
      <w:numFmt w:val="decimal"/>
      <w:lvlText w:val=""/>
      <w:lvlJc w:val="left"/>
    </w:lvl>
  </w:abstractNum>
  <w:abstractNum w:abstractNumId="4" w15:restartNumberingAfterBreak="0">
    <w:nsid w:val="222772CD"/>
    <w:multiLevelType w:val="hybridMultilevel"/>
    <w:tmpl w:val="E6701E3E"/>
    <w:lvl w:ilvl="0" w:tplc="AE48B664" w:tentative="1">
      <w:start w:val="1"/>
      <w:numFmt w:val="decimal"/>
      <w:suff w:val="space"/>
      <w:lvlText w:val="%1."/>
      <w:lvlJc w:val="left"/>
      <w:pPr>
        <w:ind w:left="0" w:firstLine="709"/>
      </w:pPr>
    </w:lvl>
    <w:lvl w:ilvl="1" w:tplc="CF1CEECE">
      <w:numFmt w:val="decimal"/>
      <w:lvlText w:val=""/>
      <w:lvlJc w:val="left"/>
    </w:lvl>
    <w:lvl w:ilvl="2" w:tplc="E8800FA8">
      <w:numFmt w:val="decimal"/>
      <w:lvlText w:val=""/>
      <w:lvlJc w:val="left"/>
    </w:lvl>
    <w:lvl w:ilvl="3" w:tplc="DEF28176">
      <w:numFmt w:val="decimal"/>
      <w:lvlText w:val=""/>
      <w:lvlJc w:val="left"/>
    </w:lvl>
    <w:lvl w:ilvl="4" w:tplc="FB582392">
      <w:numFmt w:val="decimal"/>
      <w:lvlText w:val=""/>
      <w:lvlJc w:val="left"/>
    </w:lvl>
    <w:lvl w:ilvl="5" w:tplc="03A8BD98">
      <w:numFmt w:val="decimal"/>
      <w:lvlText w:val=""/>
      <w:lvlJc w:val="left"/>
    </w:lvl>
    <w:lvl w:ilvl="6" w:tplc="E1F2B7A8">
      <w:numFmt w:val="decimal"/>
      <w:lvlText w:val=""/>
      <w:lvlJc w:val="left"/>
    </w:lvl>
    <w:lvl w:ilvl="7" w:tplc="522CBF82">
      <w:numFmt w:val="decimal"/>
      <w:lvlText w:val=""/>
      <w:lvlJc w:val="left"/>
    </w:lvl>
    <w:lvl w:ilvl="8" w:tplc="4F363D64">
      <w:numFmt w:val="decimal"/>
      <w:lvlText w:val=""/>
      <w:lvlJc w:val="left"/>
    </w:lvl>
  </w:abstractNum>
  <w:abstractNum w:abstractNumId="5" w15:restartNumberingAfterBreak="0">
    <w:nsid w:val="50213B94"/>
    <w:multiLevelType w:val="hybridMultilevel"/>
    <w:tmpl w:val="AAE47EDC"/>
    <w:lvl w:ilvl="0" w:tplc="538EFEF8">
      <w:start w:val="1"/>
      <w:numFmt w:val="decimal"/>
      <w:suff w:val="space"/>
      <w:lvlText w:val="%1."/>
      <w:lvlJc w:val="left"/>
      <w:pPr>
        <w:ind w:left="0" w:firstLine="709"/>
      </w:pPr>
    </w:lvl>
    <w:lvl w:ilvl="1" w:tplc="050843CC">
      <w:numFmt w:val="decimal"/>
      <w:lvlText w:val=""/>
      <w:lvlJc w:val="left"/>
    </w:lvl>
    <w:lvl w:ilvl="2" w:tplc="3EB2C74E">
      <w:numFmt w:val="decimal"/>
      <w:lvlText w:val=""/>
      <w:lvlJc w:val="left"/>
    </w:lvl>
    <w:lvl w:ilvl="3" w:tplc="9FE48294">
      <w:numFmt w:val="decimal"/>
      <w:lvlText w:val=""/>
      <w:lvlJc w:val="left"/>
    </w:lvl>
    <w:lvl w:ilvl="4" w:tplc="DFFA3B58">
      <w:numFmt w:val="decimal"/>
      <w:lvlText w:val=""/>
      <w:lvlJc w:val="left"/>
    </w:lvl>
    <w:lvl w:ilvl="5" w:tplc="F03A9E88">
      <w:numFmt w:val="decimal"/>
      <w:lvlText w:val=""/>
      <w:lvlJc w:val="left"/>
    </w:lvl>
    <w:lvl w:ilvl="6" w:tplc="4AD8BBDC">
      <w:numFmt w:val="decimal"/>
      <w:lvlText w:val=""/>
      <w:lvlJc w:val="left"/>
    </w:lvl>
    <w:lvl w:ilvl="7" w:tplc="77464350">
      <w:numFmt w:val="decimal"/>
      <w:lvlText w:val=""/>
      <w:lvlJc w:val="left"/>
    </w:lvl>
    <w:lvl w:ilvl="8" w:tplc="B11C1DA6">
      <w:numFmt w:val="decimal"/>
      <w:lvlText w:val=""/>
      <w:lvlJc w:val="left"/>
    </w:lvl>
  </w:abstractNum>
  <w:abstractNum w:abstractNumId="6" w15:restartNumberingAfterBreak="0">
    <w:nsid w:val="56890044"/>
    <w:multiLevelType w:val="hybridMultilevel"/>
    <w:tmpl w:val="BA307B98"/>
    <w:lvl w:ilvl="0" w:tplc="0BC034A4" w:tentative="1">
      <w:start w:val="1"/>
      <w:numFmt w:val="decimal"/>
      <w:suff w:val="space"/>
      <w:lvlText w:val="%1."/>
      <w:lvlJc w:val="left"/>
      <w:pPr>
        <w:ind w:left="0" w:firstLine="709"/>
      </w:pPr>
    </w:lvl>
    <w:lvl w:ilvl="1" w:tplc="C32883DE">
      <w:numFmt w:val="decimal"/>
      <w:lvlText w:val=""/>
      <w:lvlJc w:val="left"/>
    </w:lvl>
    <w:lvl w:ilvl="2" w:tplc="569024F2">
      <w:numFmt w:val="decimal"/>
      <w:lvlText w:val=""/>
      <w:lvlJc w:val="left"/>
    </w:lvl>
    <w:lvl w:ilvl="3" w:tplc="D362CD54">
      <w:numFmt w:val="decimal"/>
      <w:lvlText w:val=""/>
      <w:lvlJc w:val="left"/>
    </w:lvl>
    <w:lvl w:ilvl="4" w:tplc="A91625C4">
      <w:numFmt w:val="decimal"/>
      <w:lvlText w:val=""/>
      <w:lvlJc w:val="left"/>
    </w:lvl>
    <w:lvl w:ilvl="5" w:tplc="4606CD04">
      <w:numFmt w:val="decimal"/>
      <w:lvlText w:val=""/>
      <w:lvlJc w:val="left"/>
    </w:lvl>
    <w:lvl w:ilvl="6" w:tplc="C6A686C4">
      <w:numFmt w:val="decimal"/>
      <w:lvlText w:val=""/>
      <w:lvlJc w:val="left"/>
    </w:lvl>
    <w:lvl w:ilvl="7" w:tplc="728E1EB2">
      <w:numFmt w:val="decimal"/>
      <w:lvlText w:val=""/>
      <w:lvlJc w:val="left"/>
    </w:lvl>
    <w:lvl w:ilvl="8" w:tplc="0694ADD0">
      <w:numFmt w:val="decimal"/>
      <w:lvlText w:val=""/>
      <w:lvlJc w:val="left"/>
    </w:lvl>
  </w:abstractNum>
  <w:abstractNum w:abstractNumId="7" w15:restartNumberingAfterBreak="0">
    <w:nsid w:val="75F2235B"/>
    <w:multiLevelType w:val="hybridMultilevel"/>
    <w:tmpl w:val="2B98EAAA"/>
    <w:lvl w:ilvl="0" w:tplc="FC6433D0">
      <w:start w:val="1"/>
      <w:numFmt w:val="decimal"/>
      <w:suff w:val="space"/>
      <w:lvlText w:val="%1."/>
      <w:lvlJc w:val="left"/>
      <w:pPr>
        <w:ind w:left="0" w:firstLine="709"/>
      </w:pPr>
    </w:lvl>
    <w:lvl w:ilvl="1" w:tplc="33A21E94">
      <w:numFmt w:val="decimal"/>
      <w:lvlText w:val=""/>
      <w:lvlJc w:val="left"/>
    </w:lvl>
    <w:lvl w:ilvl="2" w:tplc="65B400AE">
      <w:numFmt w:val="decimal"/>
      <w:lvlText w:val=""/>
      <w:lvlJc w:val="left"/>
    </w:lvl>
    <w:lvl w:ilvl="3" w:tplc="8FB0ED12">
      <w:numFmt w:val="decimal"/>
      <w:lvlText w:val=""/>
      <w:lvlJc w:val="left"/>
    </w:lvl>
    <w:lvl w:ilvl="4" w:tplc="55C6237E">
      <w:numFmt w:val="decimal"/>
      <w:lvlText w:val=""/>
      <w:lvlJc w:val="left"/>
    </w:lvl>
    <w:lvl w:ilvl="5" w:tplc="F15C10B2">
      <w:numFmt w:val="decimal"/>
      <w:lvlText w:val=""/>
      <w:lvlJc w:val="left"/>
    </w:lvl>
    <w:lvl w:ilvl="6" w:tplc="D6EA4B02">
      <w:numFmt w:val="decimal"/>
      <w:lvlText w:val=""/>
      <w:lvlJc w:val="left"/>
    </w:lvl>
    <w:lvl w:ilvl="7" w:tplc="03D08DA2">
      <w:numFmt w:val="decimal"/>
      <w:lvlText w:val=""/>
      <w:lvlJc w:val="left"/>
    </w:lvl>
    <w:lvl w:ilvl="8" w:tplc="0D001242">
      <w:numFmt w:val="decimal"/>
      <w:lvlText w:val=""/>
      <w:lvlJc w:val="left"/>
    </w:lvl>
  </w:abstractNum>
  <w:num w:numId="1" w16cid:durableId="1985811108">
    <w:abstractNumId w:val="2"/>
    <w:lvlOverride w:ilvl="0">
      <w:startOverride w:val="1"/>
    </w:lvlOverride>
  </w:num>
  <w:num w:numId="2" w16cid:durableId="403600679">
    <w:abstractNumId w:val="1"/>
    <w:lvlOverride w:ilvl="0">
      <w:startOverride w:val="1"/>
    </w:lvlOverride>
  </w:num>
  <w:num w:numId="3" w16cid:durableId="625814992">
    <w:abstractNumId w:val="5"/>
    <w:lvlOverride w:ilvl="0">
      <w:startOverride w:val="1"/>
    </w:lvlOverride>
  </w:num>
  <w:num w:numId="4" w16cid:durableId="1455322277">
    <w:abstractNumId w:val="0"/>
    <w:lvlOverride w:ilvl="0">
      <w:startOverride w:val="1"/>
    </w:lvlOverride>
  </w:num>
  <w:num w:numId="5" w16cid:durableId="15913531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19"/>
    <w:rsid w:val="003A289F"/>
    <w:rsid w:val="007875F1"/>
    <w:rsid w:val="00C52889"/>
    <w:rsid w:val="00C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3B5DB"/>
  <w15:docId w15:val="{AE4EA419-03AF-274B-B05C-652365F4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20" w:after="6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56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84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12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4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68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96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24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11">
    <w:name w:val="toc 1"/>
    <w:basedOn w:val="a"/>
    <w:next w:val="a"/>
    <w:uiPriority w:val="39"/>
    <w:pPr>
      <w:spacing w:before="60" w:line="300" w:lineRule="auto"/>
    </w:pPr>
  </w:style>
  <w:style w:type="paragraph" w:styleId="20">
    <w:name w:val="toc 2"/>
    <w:basedOn w:val="a"/>
    <w:next w:val="a"/>
    <w:uiPriority w:val="39"/>
    <w:pPr>
      <w:spacing w:line="300" w:lineRule="auto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2962</Words>
  <Characters>16889</Characters>
  <Application>Microsoft Office Word</Application>
  <DocSecurity>0</DocSecurity>
  <Lines>140</Lines>
  <Paragraphs>39</Paragraphs>
  <ScaleCrop>false</ScaleCrop>
  <Company/>
  <LinksUpToDate>false</LinksUpToDate>
  <CharactersWithSpaces>19812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Redis Lite</dc:title>
  <dc:creator>Рожко Александр</dc:creator>
  <dc:description>Спецификация требований к ПО проекта Redis Lite</dc:description>
  <cp:lastModifiedBy>i2461</cp:lastModifiedBy>
  <cp:revision>2</cp:revision>
  <dcterms:created xsi:type="dcterms:W3CDTF">2026-10-25T13:38:00Z</dcterms:created>
  <dcterms:modified xsi:type="dcterms:W3CDTF">2026-10-25T13:38:00Z</dcterms:modified>
</cp:coreProperties>
</file>