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Билет № 4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​1. Что должен сделать работник перед проверкой технического состояния и ремонтом механизмов, технологического оборудования, снятием защитных кожухов, ограждений? (п.3.15. инстр №1.39.)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Перед проверкой или ремонтом работник должен отключить все приводы оборудования, снизить давление до атмосферного, остановить движущиеся части.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​Необходимо принять меры, предотвращающие случайное приведение их в движение под действием силы тяжести или других факторов.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​Вывесить на пусковые устройства предупредительные знаки «Не включать! Работают люди».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​2. Кто и когда должен проводить осмотр СИЗ для работ на высоте? (п.5.7. инстр №2.2.14.)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Работник, допускаемый к работам на высоте, должен проводить осмотр выданных им СИЗ до и после каждого использования.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​Каждое СИЗ должно пройти тщательную визуальную проверку.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​В случае обнаружения механического, теплового или химического повреждения СИЗ не должно использоваться.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​Если выясняется, что некоторые элементы отсутствуют (например, скоба или ремень страховочной перевязи), оборудование изымается из эксплуатации.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​Если техническое состояние или правильность работы СИЗ вызывают сомнения, оборудование не подлежит эксплуатации.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​3. Что запрещено при выполнении грузоподъемных операций? (Инструкция Компании «Золотые правила безопасности труда п.4.6)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Запрещено: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​Перемещать груз при нахождении под ним людей.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​Стоять в опасной зоне, а также под стрелой при ее подъеме и опускании.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​Перемещать людей и грузы механизмами, не предназначенными для данных целей.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​Поднимать неправильно застропованный груз.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​4. Первая помощь при повреждении головы?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При падении или ударе возможны переломы черепа (признаки: кровотечение из ушей и рта, бессознательное состояние) или сотрясение мозга (признаки: головная боль, тошнота, рвота, потеря сознания).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​Пострадавшего необходимо уложить на спину, на голову наложить тугую повязку (при наличии раны — стерильную), положить холод, обеспечить полный покой до прибытия врача.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​У пострадавшего в бессознательном состоянии необходимо придание устойчивого бокового положения для избежания рвоты и западения языка.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​5. Для чего предназначено СИЗ головы?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Предназначены для защиты от пониженных и повышенных температур, механических травм, термических рисков электрической дуги.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​Наиболее распространенным средством защиты являются защитные каски.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​Каска защищает от механических воздействий, ожогов, брызг расплавленных материалов или химических веществ, а также от поражения электрическим током при случайном прикосновении к токоведущим частям.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​6. Что необходимо выполнить для оценки качества выполнения подготовительных мероприятий перед началом проведения газоопасной работы? (п.3.14., инстр. 2.2.13)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Необходимо выполнить анализ воздушной среды на содержание кислорода (при необходимости), опасных и вредных веществ в рабочей зоне.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​7. Для чего предназначен блокиратор вентиля?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Предназначен для блокировки задвижек.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​Полностью окружает вентиль, препятствует его использованию, предотвращая любое несанкционированное открытие.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​8. Как осуществляется перемещение бочка-тары грузозахватными приспособлениями (бочка захваты)?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Погрузку производить по направлению от кабины к заднему борту автотранспортного средства, выгрузку — от заднего борта к кабине.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​Погруженные бочки необходимо надежно закрепить увязочным материалом (пеньковым канатом) и реквизитом.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​9. На каком расстоянии от действующих резервуаров должна размещаться ППУА-1600\100? (инструкция № 2.1.4.; п.3.8)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Не менее 40 метров — от действующих резервуаров.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​Не менее 25 метров — от нефтепроводов, газопроводов, устья скважин, дренажных емкостей, нефтяных и газовых сепараторов.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​Не менее 10 метров — от прочего оборудования.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​10. Какая надпись должна быть на таре, в которой хранят (перевозят) антифриз, и на порожней таре из-под него?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Должна быть несмываемая надпись крупными буквами "ЯД", а также предупреждающий знак «ОСТОРОЖНО».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​11. Какие опасности могут возникнуть при выполнении работ на высоте?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Перепад высот 1,3 метра и более; неровные поверхности; электрический ток; незакрепленные предметы (в том числе на высоте); неудобное местоположение оборудования и стесненное рабочее место.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​12. Из какой категории работников назначают руководителей стажировки для работников 1 и 2 группы по высоте?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Из числа бригадиров, мастеров, инструкторов и квалифицированных рабочих, имеющих практический опыт работы на высоте не менее 1 года.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​13. Для каких работников проводится обучение безопасным методам и приемам выполнения работ на высоте?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Допускаемому к работам на высоте впервые.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​Переводимому с других работ, если указанный работник ранее не проходил соответствующего обучения.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Обучение также проводится для работников, имеющих перерыв в работе на высоте более 1-го года.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​Исключением могут быть требования к отдельным операциям на высоте от 1,3 до 1,8 метра (например, «Вход и выход из кабины/салона кузова транспортного средства типа марки Урал, Камаз и т.д.»). В этих случаях достаточно проведения повторного инструктажа не реже 1 раза в 6 месяцев с записью в «Журнал регистрации проведения инструктажа на рабочем месте».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​14. При каких видах работ на высоте выдается наряд-допуск?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​Работы с высоким риском падения работника с высоты.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​Работы на высоте без применения средств подмащивания, выполняемые на высоте 5 м и более.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​Работы на площадках на расстоянии менее 2 м от неогражденных перепадов по высоте более 5 м.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​Работы при высоте защитных ограждений менее 1,1 м.</w:t>
      </w:r>
    </w:p>
    <w:sectPr>
      <w:pgSz w:w="11906" w:h="16838" w:orient="portrait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5060F1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7">
    <w:name w:val="Верхний колонтитул Знак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8">
    <w:name w:val="Нижний колонтитул Знак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Words>717</Words>
  <Pages>3</Pages>
  <Characters>4751</Characters>
  <Application>WPS Office</Application>
  <DocSecurity>0</DocSecurity>
  <Paragraphs>54</Paragraphs>
  <ScaleCrop>false</ScaleCrop>
  <Company>РН-Юганскнефтегаз</Company>
  <LinksUpToDate>false</LinksUpToDate>
  <CharactersWithSpaces>5419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2023-11-16T15:03:00Z</dcterms:created>
  <dc:creator>VAYarkov</dc:creator>
  <lastModifiedBy>HBN-LX9</lastModifiedBy>
  <lastPrinted>2023-11-16T14:58:00Z</lastPrinted>
  <dcterms:modified xsi:type="dcterms:W3CDTF">2026-03-27T11:10:45Z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13ecdc369ef04bf496220eac70c3c8c3</vt:lpwstr>
  </property>
</Properties>
</file>