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C9DB9" w14:textId="77777777" w:rsidR="00D878FD" w:rsidRPr="00626A67" w:rsidRDefault="004533D2" w:rsidP="0044638F">
      <w:pPr>
        <w:spacing w:line="240" w:lineRule="auto"/>
        <w:ind w:left="284" w:right="227" w:firstLine="0"/>
        <w:jc w:val="center"/>
        <w:rPr>
          <w:rFonts w:eastAsia="Times New Roman"/>
          <w:szCs w:val="28"/>
          <w:lang w:eastAsia="ru-RU"/>
        </w:rPr>
      </w:pPr>
      <w:r w:rsidRPr="00626A67">
        <w:rPr>
          <w:rFonts w:eastAsia="Times New Roman"/>
          <w:szCs w:val="28"/>
          <w:lang w:eastAsia="ru-RU"/>
        </w:rPr>
        <w:t>Министерство образования Новосибирской области</w:t>
      </w:r>
    </w:p>
    <w:p w14:paraId="2B35F005" w14:textId="77777777" w:rsidR="002A10E8"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ГБПОУ</w:t>
      </w:r>
      <w:r w:rsidR="00981B3D">
        <w:rPr>
          <w:rFonts w:eastAsia="Times New Roman"/>
          <w:szCs w:val="28"/>
          <w:lang w:eastAsia="ru-RU"/>
        </w:rPr>
        <w:t xml:space="preserve"> </w:t>
      </w:r>
      <w:r w:rsidRPr="00626A67">
        <w:rPr>
          <w:rFonts w:eastAsia="Times New Roman"/>
          <w:szCs w:val="28"/>
          <w:lang w:eastAsia="ru-RU"/>
        </w:rPr>
        <w:t>НСО</w:t>
      </w:r>
      <w:r w:rsidR="00981B3D">
        <w:rPr>
          <w:rFonts w:eastAsia="Times New Roman"/>
          <w:szCs w:val="28"/>
          <w:lang w:eastAsia="ru-RU"/>
        </w:rPr>
        <w:t xml:space="preserve"> </w:t>
      </w:r>
      <w:r w:rsidRPr="00626A67">
        <w:rPr>
          <w:rFonts w:eastAsia="Times New Roman"/>
          <w:szCs w:val="28"/>
          <w:lang w:eastAsia="ru-RU"/>
        </w:rPr>
        <w:t>«Новосибирский авиационный технический колледж</w:t>
      </w:r>
      <w:r w:rsidR="00981B3D">
        <w:rPr>
          <w:rFonts w:eastAsia="Times New Roman"/>
          <w:szCs w:val="28"/>
          <w:lang w:eastAsia="ru-RU"/>
        </w:rPr>
        <w:t xml:space="preserve"> </w:t>
      </w:r>
    </w:p>
    <w:p w14:paraId="2BCB8532" w14:textId="3D0CB2D8" w:rsidR="004533D2" w:rsidRPr="00626A67"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имени</w:t>
      </w:r>
      <w:r w:rsidR="00981B3D">
        <w:rPr>
          <w:rFonts w:eastAsia="Times New Roman"/>
          <w:szCs w:val="28"/>
          <w:lang w:eastAsia="ru-RU"/>
        </w:rPr>
        <w:t xml:space="preserve"> </w:t>
      </w:r>
      <w:r w:rsidRPr="00626A67">
        <w:rPr>
          <w:rFonts w:eastAsia="Times New Roman"/>
          <w:szCs w:val="28"/>
          <w:lang w:eastAsia="ru-RU"/>
        </w:rPr>
        <w:t>Б.С.</w:t>
      </w:r>
      <w:r w:rsidR="00981B3D">
        <w:rPr>
          <w:rFonts w:eastAsia="Times New Roman"/>
          <w:szCs w:val="28"/>
          <w:lang w:eastAsia="ru-RU"/>
        </w:rPr>
        <w:t xml:space="preserve"> </w:t>
      </w:r>
      <w:proofErr w:type="spellStart"/>
      <w:r w:rsidRPr="00626A67">
        <w:rPr>
          <w:rFonts w:eastAsia="Times New Roman"/>
          <w:szCs w:val="28"/>
          <w:lang w:eastAsia="ru-RU"/>
        </w:rPr>
        <w:t>Галущака</w:t>
      </w:r>
      <w:proofErr w:type="spellEnd"/>
      <w:r w:rsidRPr="00626A67">
        <w:rPr>
          <w:rFonts w:eastAsia="Times New Roman"/>
          <w:szCs w:val="28"/>
          <w:lang w:eastAsia="ru-RU"/>
        </w:rPr>
        <w:t>»</w:t>
      </w:r>
    </w:p>
    <w:p w14:paraId="39C1917A" w14:textId="77777777" w:rsidR="004533D2" w:rsidRPr="00626A67" w:rsidRDefault="004533D2" w:rsidP="0044638F">
      <w:pPr>
        <w:tabs>
          <w:tab w:val="left" w:pos="142"/>
        </w:tabs>
        <w:ind w:left="284" w:right="227"/>
        <w:jc w:val="center"/>
        <w:rPr>
          <w:rFonts w:eastAsia="Times New Roman"/>
          <w:sz w:val="32"/>
          <w:lang w:val="uk-UA" w:eastAsia="ru-RU"/>
        </w:rPr>
      </w:pPr>
    </w:p>
    <w:p w14:paraId="51F6C5A5" w14:textId="77777777" w:rsidR="00774B90" w:rsidRDefault="00774B90" w:rsidP="0044638F">
      <w:pPr>
        <w:tabs>
          <w:tab w:val="left" w:pos="142"/>
        </w:tabs>
        <w:ind w:left="284" w:right="227"/>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77777777" w:rsidR="00B91AFD" w:rsidRPr="00755194" w:rsidRDefault="00B91AFD" w:rsidP="0044638F">
      <w:pPr>
        <w:tabs>
          <w:tab w:val="left" w:pos="142"/>
        </w:tabs>
        <w:ind w:left="284" w:right="227" w:firstLine="0"/>
        <w:jc w:val="center"/>
        <w:rPr>
          <w:color w:val="000000" w:themeColor="text1"/>
          <w:sz w:val="32"/>
          <w:szCs w:val="32"/>
        </w:rPr>
      </w:pPr>
      <w:r w:rsidRPr="00755194">
        <w:rPr>
          <w:color w:val="000000" w:themeColor="text1"/>
          <w:sz w:val="32"/>
          <w:szCs w:val="32"/>
        </w:rPr>
        <w:t xml:space="preserve">Разработка </w:t>
      </w:r>
      <w:r w:rsidR="0060382E" w:rsidRPr="00755194">
        <w:rPr>
          <w:color w:val="000000" w:themeColor="text1"/>
          <w:sz w:val="32"/>
          <w:szCs w:val="32"/>
        </w:rPr>
        <w:t>веб</w:t>
      </w:r>
      <w:r w:rsidR="00400228" w:rsidRPr="00755194">
        <w:rPr>
          <w:color w:val="000000" w:themeColor="text1"/>
          <w:sz w:val="32"/>
          <w:szCs w:val="32"/>
        </w:rPr>
        <w:t>-приложения для декомпозиции целей</w:t>
      </w:r>
    </w:p>
    <w:p w14:paraId="5A52C576" w14:textId="77777777" w:rsidR="00B978E7" w:rsidRDefault="00B978E7" w:rsidP="0044638F">
      <w:pPr>
        <w:ind w:left="284" w:right="227" w:firstLine="0"/>
        <w:jc w:val="center"/>
      </w:pPr>
      <w:r>
        <w:t xml:space="preserve">Пояснительная записка к дипломному проекту </w:t>
      </w:r>
    </w:p>
    <w:p w14:paraId="2DBC9F99" w14:textId="149A1DC7" w:rsidR="004533D2" w:rsidRPr="00755194" w:rsidRDefault="00241BD2" w:rsidP="0044638F">
      <w:pPr>
        <w:tabs>
          <w:tab w:val="left" w:pos="142"/>
        </w:tabs>
        <w:ind w:left="284" w:right="227" w:firstLine="0"/>
        <w:jc w:val="center"/>
        <w:rPr>
          <w:color w:val="000000" w:themeColor="text1"/>
          <w:szCs w:val="28"/>
        </w:rPr>
      </w:pPr>
      <w:r w:rsidRPr="00755194">
        <w:rPr>
          <w:color w:val="000000" w:themeColor="text1"/>
          <w:szCs w:val="28"/>
        </w:rPr>
        <w:t>НАТКиГ.</w:t>
      </w:r>
      <w:r w:rsidR="00F34064">
        <w:rPr>
          <w:color w:val="000000" w:themeColor="text1"/>
          <w:szCs w:val="28"/>
        </w:rPr>
        <w:t>1</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44638F">
      <w:pPr>
        <w:tabs>
          <w:tab w:val="left" w:pos="142"/>
        </w:tabs>
        <w:ind w:left="284" w:right="227"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CEAED9C" w:rsidR="004533D2" w:rsidRDefault="004533D2" w:rsidP="0044638F">
      <w:pPr>
        <w:tabs>
          <w:tab w:val="left" w:pos="142"/>
        </w:tabs>
        <w:ind w:left="284" w:right="227" w:firstLine="0"/>
        <w:jc w:val="center"/>
        <w:rPr>
          <w:rFonts w:eastAsia="Times New Roman" w:cs="Times New Roman"/>
          <w:szCs w:val="28"/>
          <w:lang w:eastAsia="ru-RU"/>
        </w:rPr>
      </w:pPr>
    </w:p>
    <w:p w14:paraId="5BAA7B39" w14:textId="77777777" w:rsidR="00F34064" w:rsidRPr="001B5BDA" w:rsidRDefault="00F34064" w:rsidP="0044638F">
      <w:pPr>
        <w:tabs>
          <w:tab w:val="left" w:pos="142"/>
        </w:tabs>
        <w:ind w:left="284" w:right="227"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4E4CB75F" w14:textId="77777777" w:rsidR="00F56F07" w:rsidRDefault="00991C7B" w:rsidP="0044638F">
      <w:pPr>
        <w:tabs>
          <w:tab w:val="left" w:pos="142"/>
        </w:tabs>
        <w:ind w:left="284" w:right="227"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p>
    <w:p w14:paraId="7023A13C" w14:textId="77777777" w:rsidR="002422A4" w:rsidRPr="00B91AFD" w:rsidRDefault="00F56F07" w:rsidP="0044638F">
      <w:pPr>
        <w:tabs>
          <w:tab w:val="left" w:pos="142"/>
        </w:tabs>
        <w:ind w:left="284" w:right="227" w:firstLine="0"/>
        <w:jc w:val="right"/>
        <w:rPr>
          <w:rFonts w:eastAsia="Times New Roman"/>
          <w:szCs w:val="28"/>
          <w:lang w:eastAsia="ru-RU"/>
        </w:rPr>
      </w:pPr>
      <w:r w:rsidRPr="00B91AFD">
        <w:rPr>
          <w:rFonts w:eastAsia="Times New Roman"/>
          <w:szCs w:val="28"/>
          <w:lang w:eastAsia="ru-RU"/>
        </w:rPr>
        <w:t>студент группы ПР-2</w:t>
      </w:r>
      <w:r w:rsidR="00B91AFD" w:rsidRPr="00B91AFD">
        <w:rPr>
          <w:rFonts w:eastAsia="Times New Roman"/>
          <w:szCs w:val="28"/>
          <w:lang w:eastAsia="ru-RU"/>
        </w:rPr>
        <w:t>3.106</w:t>
      </w:r>
    </w:p>
    <w:p w14:paraId="21ED5FF4" w14:textId="77777777" w:rsidR="004533D2" w:rsidRPr="00B91AFD" w:rsidRDefault="00400228" w:rsidP="0044638F">
      <w:pPr>
        <w:tabs>
          <w:tab w:val="left" w:pos="142"/>
        </w:tabs>
        <w:ind w:left="284" w:right="227" w:firstLine="0"/>
        <w:jc w:val="right"/>
        <w:rPr>
          <w:rFonts w:eastAsia="Times New Roman"/>
          <w:szCs w:val="28"/>
          <w:lang w:eastAsia="ru-RU"/>
        </w:rPr>
      </w:pPr>
      <w:r>
        <w:rPr>
          <w:rFonts w:eastAsia="Times New Roman"/>
          <w:szCs w:val="28"/>
          <w:lang w:eastAsia="ru-RU"/>
        </w:rPr>
        <w:t>Мешков Александр Андреевич</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44638F">
      <w:pPr>
        <w:tabs>
          <w:tab w:val="left" w:pos="142"/>
        </w:tabs>
        <w:ind w:right="227"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31C1457B" w:rsidR="00197105" w:rsidRDefault="00197105" w:rsidP="0044638F">
      <w:pPr>
        <w:tabs>
          <w:tab w:val="left" w:pos="142"/>
        </w:tabs>
        <w:spacing w:line="240" w:lineRule="auto"/>
        <w:ind w:left="284" w:right="227" w:firstLine="0"/>
        <w:jc w:val="center"/>
        <w:rPr>
          <w:rFonts w:eastAsia="Times New Roman"/>
          <w:szCs w:val="28"/>
          <w:lang w:eastAsia="ru-RU"/>
        </w:rPr>
      </w:pPr>
    </w:p>
    <w:p w14:paraId="5E934E95" w14:textId="543A8E3B" w:rsidR="00F34064" w:rsidRDefault="00F34064" w:rsidP="0044638F">
      <w:pPr>
        <w:tabs>
          <w:tab w:val="left" w:pos="142"/>
        </w:tabs>
        <w:spacing w:line="240" w:lineRule="auto"/>
        <w:ind w:left="284" w:right="227" w:firstLine="0"/>
        <w:jc w:val="center"/>
        <w:rPr>
          <w:rFonts w:eastAsia="Times New Roman"/>
          <w:szCs w:val="28"/>
          <w:lang w:eastAsia="ru-RU"/>
        </w:rPr>
      </w:pPr>
    </w:p>
    <w:p w14:paraId="1092D626"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6C2E27D9" w14:textId="77777777" w:rsidR="00E22EA4" w:rsidRDefault="004533D2" w:rsidP="0044638F">
      <w:pPr>
        <w:tabs>
          <w:tab w:val="left" w:pos="142"/>
        </w:tabs>
        <w:spacing w:line="240" w:lineRule="auto"/>
        <w:ind w:left="284" w:right="227"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A314CC" w:rsidRDefault="00A314CC" w:rsidP="00A314CC">
          <w:pPr>
            <w:tabs>
              <w:tab w:val="left" w:pos="142"/>
            </w:tabs>
            <w:spacing w:line="480" w:lineRule="auto"/>
            <w:ind w:left="284" w:right="227" w:firstLine="0"/>
            <w:jc w:val="center"/>
            <w:rPr>
              <w:b/>
              <w:bCs/>
              <w:sz w:val="32"/>
              <w:szCs w:val="32"/>
            </w:rPr>
          </w:pPr>
          <w:r w:rsidRPr="00BA0034">
            <w:rPr>
              <w:b/>
              <w:bCs/>
              <w:sz w:val="32"/>
              <w:szCs w:val="32"/>
            </w:rPr>
            <w:t>Содержание</w:t>
          </w:r>
        </w:p>
        <w:p w14:paraId="61BB2BDC" w14:textId="38048115" w:rsidR="0037549B" w:rsidRDefault="004E2861">
          <w:pPr>
            <w:pStyle w:val="13"/>
            <w:rPr>
              <w:rFonts w:asciiTheme="minorHAnsi" w:eastAsiaTheme="minorEastAsia" w:hAnsiTheme="minorHAnsi"/>
              <w:noProof/>
              <w:sz w:val="22"/>
              <w:lang w:eastAsia="ru-RU"/>
            </w:rPr>
          </w:pPr>
          <w:r>
            <w:fldChar w:fldCharType="begin"/>
          </w:r>
          <w:r w:rsidR="00A314CC">
            <w:instrText xml:space="preserve"> TOC \o "1-3" \h \z \u </w:instrText>
          </w:r>
          <w:r>
            <w:fldChar w:fldCharType="separate"/>
          </w:r>
          <w:hyperlink w:anchor="_Toc229413272" w:history="1">
            <w:r w:rsidR="0037549B" w:rsidRPr="00D24B64">
              <w:rPr>
                <w:rStyle w:val="ae"/>
                <w:noProof/>
              </w:rPr>
              <w:t>Введение</w:t>
            </w:r>
            <w:r w:rsidR="0037549B">
              <w:rPr>
                <w:noProof/>
                <w:webHidden/>
              </w:rPr>
              <w:tab/>
            </w:r>
            <w:r w:rsidR="0037549B">
              <w:rPr>
                <w:noProof/>
                <w:webHidden/>
              </w:rPr>
              <w:fldChar w:fldCharType="begin"/>
            </w:r>
            <w:r w:rsidR="0037549B">
              <w:rPr>
                <w:noProof/>
                <w:webHidden/>
              </w:rPr>
              <w:instrText xml:space="preserve"> PAGEREF _Toc229413272 \h </w:instrText>
            </w:r>
            <w:r w:rsidR="0037549B">
              <w:rPr>
                <w:noProof/>
                <w:webHidden/>
              </w:rPr>
            </w:r>
            <w:r w:rsidR="0037549B">
              <w:rPr>
                <w:noProof/>
                <w:webHidden/>
              </w:rPr>
              <w:fldChar w:fldCharType="separate"/>
            </w:r>
            <w:r w:rsidR="0037549B">
              <w:rPr>
                <w:noProof/>
                <w:webHidden/>
              </w:rPr>
              <w:t>3</w:t>
            </w:r>
            <w:r w:rsidR="0037549B">
              <w:rPr>
                <w:noProof/>
                <w:webHidden/>
              </w:rPr>
              <w:fldChar w:fldCharType="end"/>
            </w:r>
          </w:hyperlink>
        </w:p>
        <w:p w14:paraId="648E8A89" w14:textId="10066F4A" w:rsidR="0037549B" w:rsidRDefault="00D8200F">
          <w:pPr>
            <w:pStyle w:val="13"/>
            <w:rPr>
              <w:rFonts w:asciiTheme="minorHAnsi" w:eastAsiaTheme="minorEastAsia" w:hAnsiTheme="minorHAnsi"/>
              <w:noProof/>
              <w:sz w:val="22"/>
              <w:lang w:eastAsia="ru-RU"/>
            </w:rPr>
          </w:pPr>
          <w:hyperlink w:anchor="_Toc229413273" w:history="1">
            <w:r w:rsidR="0037549B" w:rsidRPr="00D24B64">
              <w:rPr>
                <w:rStyle w:val="ae"/>
                <w:noProof/>
              </w:rPr>
              <w:t>1 Исследование предметной области</w:t>
            </w:r>
            <w:r w:rsidR="0037549B">
              <w:rPr>
                <w:noProof/>
                <w:webHidden/>
              </w:rPr>
              <w:tab/>
            </w:r>
            <w:r w:rsidR="0037549B">
              <w:rPr>
                <w:noProof/>
                <w:webHidden/>
              </w:rPr>
              <w:fldChar w:fldCharType="begin"/>
            </w:r>
            <w:r w:rsidR="0037549B">
              <w:rPr>
                <w:noProof/>
                <w:webHidden/>
              </w:rPr>
              <w:instrText xml:space="preserve"> PAGEREF _Toc229413273 \h </w:instrText>
            </w:r>
            <w:r w:rsidR="0037549B">
              <w:rPr>
                <w:noProof/>
                <w:webHidden/>
              </w:rPr>
            </w:r>
            <w:r w:rsidR="0037549B">
              <w:rPr>
                <w:noProof/>
                <w:webHidden/>
              </w:rPr>
              <w:fldChar w:fldCharType="separate"/>
            </w:r>
            <w:r w:rsidR="0037549B">
              <w:rPr>
                <w:noProof/>
                <w:webHidden/>
              </w:rPr>
              <w:t>5</w:t>
            </w:r>
            <w:r w:rsidR="0037549B">
              <w:rPr>
                <w:noProof/>
                <w:webHidden/>
              </w:rPr>
              <w:fldChar w:fldCharType="end"/>
            </w:r>
          </w:hyperlink>
        </w:p>
        <w:p w14:paraId="4B658E06" w14:textId="0A56E4DD" w:rsidR="0037549B" w:rsidRDefault="00D8200F" w:rsidP="006C4A41">
          <w:pPr>
            <w:pStyle w:val="21"/>
            <w:rPr>
              <w:rFonts w:asciiTheme="minorHAnsi" w:eastAsiaTheme="minorEastAsia" w:hAnsiTheme="minorHAnsi"/>
              <w:sz w:val="22"/>
              <w:lang w:eastAsia="ru-RU"/>
            </w:rPr>
          </w:pPr>
          <w:hyperlink w:anchor="_Toc229413274" w:history="1">
            <w:r w:rsidR="0037549B" w:rsidRPr="00D24B64">
              <w:rPr>
                <w:rStyle w:val="ae"/>
              </w:rPr>
              <w:t>1.1 Описание предметной области</w:t>
            </w:r>
            <w:r w:rsidR="0037549B">
              <w:rPr>
                <w:webHidden/>
              </w:rPr>
              <w:tab/>
            </w:r>
            <w:r w:rsidR="0037549B">
              <w:rPr>
                <w:webHidden/>
              </w:rPr>
              <w:fldChar w:fldCharType="begin"/>
            </w:r>
            <w:r w:rsidR="0037549B">
              <w:rPr>
                <w:webHidden/>
              </w:rPr>
              <w:instrText xml:space="preserve"> PAGEREF _Toc229413274 \h </w:instrText>
            </w:r>
            <w:r w:rsidR="0037549B">
              <w:rPr>
                <w:webHidden/>
              </w:rPr>
            </w:r>
            <w:r w:rsidR="0037549B">
              <w:rPr>
                <w:webHidden/>
              </w:rPr>
              <w:fldChar w:fldCharType="separate"/>
            </w:r>
            <w:r w:rsidR="0037549B">
              <w:rPr>
                <w:webHidden/>
              </w:rPr>
              <w:t>5</w:t>
            </w:r>
            <w:r w:rsidR="0037549B">
              <w:rPr>
                <w:webHidden/>
              </w:rPr>
              <w:fldChar w:fldCharType="end"/>
            </w:r>
          </w:hyperlink>
        </w:p>
        <w:p w14:paraId="1206575F" w14:textId="2ED9CEF0" w:rsidR="0037549B" w:rsidRDefault="00D8200F" w:rsidP="006C4A41">
          <w:pPr>
            <w:pStyle w:val="21"/>
            <w:rPr>
              <w:rFonts w:asciiTheme="minorHAnsi" w:eastAsiaTheme="minorEastAsia" w:hAnsiTheme="minorHAnsi"/>
              <w:sz w:val="22"/>
              <w:lang w:eastAsia="ru-RU"/>
            </w:rPr>
          </w:pPr>
          <w:hyperlink w:anchor="_Toc229413275" w:history="1">
            <w:r w:rsidR="0037549B" w:rsidRPr="00D24B64">
              <w:rPr>
                <w:rStyle w:val="ae"/>
              </w:rPr>
              <w:t>1.2 Определение функциональных задач пользователей</w:t>
            </w:r>
            <w:r w:rsidR="0037549B">
              <w:rPr>
                <w:webHidden/>
              </w:rPr>
              <w:tab/>
            </w:r>
            <w:r w:rsidR="0037549B">
              <w:rPr>
                <w:webHidden/>
              </w:rPr>
              <w:fldChar w:fldCharType="begin"/>
            </w:r>
            <w:r w:rsidR="0037549B">
              <w:rPr>
                <w:webHidden/>
              </w:rPr>
              <w:instrText xml:space="preserve"> PAGEREF _Toc229413275 \h </w:instrText>
            </w:r>
            <w:r w:rsidR="0037549B">
              <w:rPr>
                <w:webHidden/>
              </w:rPr>
            </w:r>
            <w:r w:rsidR="0037549B">
              <w:rPr>
                <w:webHidden/>
              </w:rPr>
              <w:fldChar w:fldCharType="separate"/>
            </w:r>
            <w:r w:rsidR="0037549B">
              <w:rPr>
                <w:webHidden/>
              </w:rPr>
              <w:t>8</w:t>
            </w:r>
            <w:r w:rsidR="0037549B">
              <w:rPr>
                <w:webHidden/>
              </w:rPr>
              <w:fldChar w:fldCharType="end"/>
            </w:r>
          </w:hyperlink>
        </w:p>
        <w:p w14:paraId="18528D2A" w14:textId="747F6BA7" w:rsidR="0037549B" w:rsidRDefault="00D8200F" w:rsidP="006C4A41">
          <w:pPr>
            <w:pStyle w:val="21"/>
            <w:rPr>
              <w:rFonts w:asciiTheme="minorHAnsi" w:eastAsiaTheme="minorEastAsia" w:hAnsiTheme="minorHAnsi"/>
              <w:sz w:val="22"/>
              <w:lang w:eastAsia="ru-RU"/>
            </w:rPr>
          </w:pPr>
          <w:hyperlink w:anchor="_Toc229413276" w:history="1">
            <w:r w:rsidR="0037549B" w:rsidRPr="00D24B64">
              <w:rPr>
                <w:rStyle w:val="ae"/>
              </w:rPr>
              <w:t>1.3 Анализ аналогов и прототипов</w:t>
            </w:r>
            <w:r w:rsidR="0037549B">
              <w:rPr>
                <w:webHidden/>
              </w:rPr>
              <w:tab/>
            </w:r>
            <w:r w:rsidR="0037549B">
              <w:rPr>
                <w:webHidden/>
              </w:rPr>
              <w:fldChar w:fldCharType="begin"/>
            </w:r>
            <w:r w:rsidR="0037549B">
              <w:rPr>
                <w:webHidden/>
              </w:rPr>
              <w:instrText xml:space="preserve"> PAGEREF _Toc229413276 \h </w:instrText>
            </w:r>
            <w:r w:rsidR="0037549B">
              <w:rPr>
                <w:webHidden/>
              </w:rPr>
            </w:r>
            <w:r w:rsidR="0037549B">
              <w:rPr>
                <w:webHidden/>
              </w:rPr>
              <w:fldChar w:fldCharType="separate"/>
            </w:r>
            <w:r w:rsidR="0037549B">
              <w:rPr>
                <w:webHidden/>
              </w:rPr>
              <w:t>11</w:t>
            </w:r>
            <w:r w:rsidR="0037549B">
              <w:rPr>
                <w:webHidden/>
              </w:rPr>
              <w:fldChar w:fldCharType="end"/>
            </w:r>
          </w:hyperlink>
        </w:p>
        <w:p w14:paraId="31FE39D5" w14:textId="5C337FDA" w:rsidR="0037549B" w:rsidRDefault="00D8200F" w:rsidP="006C4A41">
          <w:pPr>
            <w:pStyle w:val="21"/>
            <w:rPr>
              <w:rFonts w:asciiTheme="minorHAnsi" w:eastAsiaTheme="minorEastAsia" w:hAnsiTheme="minorHAnsi"/>
              <w:sz w:val="22"/>
              <w:lang w:eastAsia="ru-RU"/>
            </w:rPr>
          </w:pPr>
          <w:hyperlink w:anchor="_Toc229413277" w:history="1">
            <w:r w:rsidR="0037549B" w:rsidRPr="00D24B64">
              <w:rPr>
                <w:rStyle w:val="ae"/>
                <w:bCs/>
              </w:rPr>
              <w:t>1.4 Проектирование информационной системы</w:t>
            </w:r>
            <w:r w:rsidR="0037549B">
              <w:rPr>
                <w:webHidden/>
              </w:rPr>
              <w:tab/>
            </w:r>
            <w:r w:rsidR="0037549B">
              <w:rPr>
                <w:webHidden/>
              </w:rPr>
              <w:fldChar w:fldCharType="begin"/>
            </w:r>
            <w:r w:rsidR="0037549B">
              <w:rPr>
                <w:webHidden/>
              </w:rPr>
              <w:instrText xml:space="preserve"> PAGEREF _Toc229413277 \h </w:instrText>
            </w:r>
            <w:r w:rsidR="0037549B">
              <w:rPr>
                <w:webHidden/>
              </w:rPr>
            </w:r>
            <w:r w:rsidR="0037549B">
              <w:rPr>
                <w:webHidden/>
              </w:rPr>
              <w:fldChar w:fldCharType="separate"/>
            </w:r>
            <w:r w:rsidR="0037549B">
              <w:rPr>
                <w:webHidden/>
              </w:rPr>
              <w:t>17</w:t>
            </w:r>
            <w:r w:rsidR="0037549B">
              <w:rPr>
                <w:webHidden/>
              </w:rPr>
              <w:fldChar w:fldCharType="end"/>
            </w:r>
          </w:hyperlink>
        </w:p>
        <w:p w14:paraId="00FD755A" w14:textId="1789061A" w:rsidR="0037549B" w:rsidRDefault="00D8200F" w:rsidP="006C4A41">
          <w:pPr>
            <w:pStyle w:val="21"/>
            <w:rPr>
              <w:rFonts w:asciiTheme="minorHAnsi" w:eastAsiaTheme="minorEastAsia" w:hAnsiTheme="minorHAnsi"/>
              <w:sz w:val="22"/>
              <w:lang w:eastAsia="ru-RU"/>
            </w:rPr>
          </w:pPr>
          <w:hyperlink w:anchor="_Toc229413278" w:history="1">
            <w:r w:rsidR="0037549B" w:rsidRPr="00D24B64">
              <w:rPr>
                <w:rStyle w:val="ae"/>
                <w:bCs/>
              </w:rPr>
              <w:t>1.5 Анализ программных ресурсов, необходимых в работе</w:t>
            </w:r>
            <w:r w:rsidR="0037549B">
              <w:rPr>
                <w:webHidden/>
              </w:rPr>
              <w:tab/>
            </w:r>
            <w:r w:rsidR="0037549B">
              <w:rPr>
                <w:webHidden/>
              </w:rPr>
              <w:fldChar w:fldCharType="begin"/>
            </w:r>
            <w:r w:rsidR="0037549B">
              <w:rPr>
                <w:webHidden/>
              </w:rPr>
              <w:instrText xml:space="preserve"> PAGEREF _Toc229413278 \h </w:instrText>
            </w:r>
            <w:r w:rsidR="0037549B">
              <w:rPr>
                <w:webHidden/>
              </w:rPr>
            </w:r>
            <w:r w:rsidR="0037549B">
              <w:rPr>
                <w:webHidden/>
              </w:rPr>
              <w:fldChar w:fldCharType="separate"/>
            </w:r>
            <w:r w:rsidR="0037549B">
              <w:rPr>
                <w:webHidden/>
              </w:rPr>
              <w:t>21</w:t>
            </w:r>
            <w:r w:rsidR="0037549B">
              <w:rPr>
                <w:webHidden/>
              </w:rPr>
              <w:fldChar w:fldCharType="end"/>
            </w:r>
          </w:hyperlink>
        </w:p>
        <w:p w14:paraId="168BB06D" w14:textId="46A9791C" w:rsidR="0037549B" w:rsidRDefault="00D8200F">
          <w:pPr>
            <w:pStyle w:val="13"/>
            <w:rPr>
              <w:rFonts w:asciiTheme="minorHAnsi" w:eastAsiaTheme="minorEastAsia" w:hAnsiTheme="minorHAnsi"/>
              <w:noProof/>
              <w:sz w:val="22"/>
              <w:lang w:eastAsia="ru-RU"/>
            </w:rPr>
          </w:pPr>
          <w:hyperlink w:anchor="_Toc229413279" w:history="1">
            <w:r w:rsidR="0037549B" w:rsidRPr="00D24B64">
              <w:rPr>
                <w:rStyle w:val="ae"/>
                <w:rFonts w:cs="Times New Roman"/>
                <w:noProof/>
              </w:rPr>
              <w:t>2 Технологический раздел</w:t>
            </w:r>
            <w:r w:rsidR="0037549B">
              <w:rPr>
                <w:noProof/>
                <w:webHidden/>
              </w:rPr>
              <w:tab/>
            </w:r>
            <w:r w:rsidR="0037549B">
              <w:rPr>
                <w:noProof/>
                <w:webHidden/>
              </w:rPr>
              <w:fldChar w:fldCharType="begin"/>
            </w:r>
            <w:r w:rsidR="0037549B">
              <w:rPr>
                <w:noProof/>
                <w:webHidden/>
              </w:rPr>
              <w:instrText xml:space="preserve"> PAGEREF _Toc229413279 \h </w:instrText>
            </w:r>
            <w:r w:rsidR="0037549B">
              <w:rPr>
                <w:noProof/>
                <w:webHidden/>
              </w:rPr>
            </w:r>
            <w:r w:rsidR="0037549B">
              <w:rPr>
                <w:noProof/>
                <w:webHidden/>
              </w:rPr>
              <w:fldChar w:fldCharType="separate"/>
            </w:r>
            <w:r w:rsidR="0037549B">
              <w:rPr>
                <w:noProof/>
                <w:webHidden/>
              </w:rPr>
              <w:t>24</w:t>
            </w:r>
            <w:r w:rsidR="0037549B">
              <w:rPr>
                <w:noProof/>
                <w:webHidden/>
              </w:rPr>
              <w:fldChar w:fldCharType="end"/>
            </w:r>
          </w:hyperlink>
        </w:p>
        <w:p w14:paraId="07FBF7F4" w14:textId="31175C53" w:rsidR="0037549B" w:rsidRDefault="00D8200F" w:rsidP="006C4A41">
          <w:pPr>
            <w:pStyle w:val="21"/>
            <w:rPr>
              <w:rFonts w:asciiTheme="minorHAnsi" w:eastAsiaTheme="minorEastAsia" w:hAnsiTheme="minorHAnsi"/>
              <w:sz w:val="22"/>
              <w:lang w:eastAsia="ru-RU"/>
            </w:rPr>
          </w:pPr>
          <w:hyperlink w:anchor="_Toc229413280" w:history="1">
            <w:r w:rsidR="0037549B" w:rsidRPr="00D24B64">
              <w:rPr>
                <w:rStyle w:val="ae"/>
                <w:rFonts w:cs="Times New Roman"/>
                <w:bCs/>
              </w:rPr>
              <w:t>2.1 Структура базы данных</w:t>
            </w:r>
            <w:r w:rsidR="0037549B">
              <w:rPr>
                <w:webHidden/>
              </w:rPr>
              <w:tab/>
            </w:r>
            <w:r w:rsidR="0037549B">
              <w:rPr>
                <w:webHidden/>
              </w:rPr>
              <w:fldChar w:fldCharType="begin"/>
            </w:r>
            <w:r w:rsidR="0037549B">
              <w:rPr>
                <w:webHidden/>
              </w:rPr>
              <w:instrText xml:space="preserve"> PAGEREF _Toc229413280 \h </w:instrText>
            </w:r>
            <w:r w:rsidR="0037549B">
              <w:rPr>
                <w:webHidden/>
              </w:rPr>
            </w:r>
            <w:r w:rsidR="0037549B">
              <w:rPr>
                <w:webHidden/>
              </w:rPr>
              <w:fldChar w:fldCharType="separate"/>
            </w:r>
            <w:r w:rsidR="0037549B">
              <w:rPr>
                <w:webHidden/>
              </w:rPr>
              <w:t>24</w:t>
            </w:r>
            <w:r w:rsidR="0037549B">
              <w:rPr>
                <w:webHidden/>
              </w:rPr>
              <w:fldChar w:fldCharType="end"/>
            </w:r>
          </w:hyperlink>
        </w:p>
        <w:p w14:paraId="68640D03" w14:textId="6ED86627" w:rsidR="0037549B" w:rsidRPr="006C4A41" w:rsidRDefault="00D8200F" w:rsidP="006C4A41">
          <w:pPr>
            <w:pStyle w:val="21"/>
            <w:rPr>
              <w:rFonts w:asciiTheme="minorHAnsi" w:eastAsiaTheme="minorEastAsia" w:hAnsiTheme="minorHAnsi"/>
              <w:sz w:val="22"/>
              <w:lang w:eastAsia="ru-RU"/>
            </w:rPr>
          </w:pPr>
          <w:hyperlink w:anchor="_Toc229413281" w:history="1">
            <w:r w:rsidR="0037549B" w:rsidRPr="006C4A41">
              <w:rPr>
                <w:rStyle w:val="ae"/>
              </w:rPr>
              <w:t>2.2 Разработка интерфейса программного продукта</w:t>
            </w:r>
            <w:r w:rsidR="0037549B" w:rsidRPr="006C4A41">
              <w:rPr>
                <w:webHidden/>
              </w:rPr>
              <w:tab/>
            </w:r>
            <w:r w:rsidR="0037549B" w:rsidRPr="006C4A41">
              <w:rPr>
                <w:webHidden/>
              </w:rPr>
              <w:fldChar w:fldCharType="begin"/>
            </w:r>
            <w:r w:rsidR="0037549B" w:rsidRPr="006C4A41">
              <w:rPr>
                <w:webHidden/>
              </w:rPr>
              <w:instrText xml:space="preserve"> PAGEREF _Toc229413281 \h </w:instrText>
            </w:r>
            <w:r w:rsidR="0037549B" w:rsidRPr="006C4A41">
              <w:rPr>
                <w:webHidden/>
              </w:rPr>
            </w:r>
            <w:r w:rsidR="0037549B" w:rsidRPr="006C4A41">
              <w:rPr>
                <w:webHidden/>
              </w:rPr>
              <w:fldChar w:fldCharType="separate"/>
            </w:r>
            <w:r w:rsidR="0037549B" w:rsidRPr="006C4A41">
              <w:rPr>
                <w:webHidden/>
              </w:rPr>
              <w:t>25</w:t>
            </w:r>
            <w:r w:rsidR="0037549B" w:rsidRPr="006C4A41">
              <w:rPr>
                <w:webHidden/>
              </w:rPr>
              <w:fldChar w:fldCharType="end"/>
            </w:r>
          </w:hyperlink>
        </w:p>
        <w:p w14:paraId="61542B94" w14:textId="392F6400" w:rsidR="0037549B" w:rsidRDefault="00D8200F" w:rsidP="006C4A41">
          <w:pPr>
            <w:pStyle w:val="21"/>
            <w:rPr>
              <w:rFonts w:asciiTheme="minorHAnsi" w:eastAsiaTheme="minorEastAsia" w:hAnsiTheme="minorHAnsi"/>
              <w:sz w:val="22"/>
              <w:lang w:eastAsia="ru-RU"/>
            </w:rPr>
          </w:pPr>
          <w:hyperlink w:anchor="_Toc229413282" w:history="1">
            <w:r w:rsidR="0037549B" w:rsidRPr="00D24B64">
              <w:rPr>
                <w:rStyle w:val="ae"/>
                <w:bCs/>
              </w:rPr>
              <w:t>2.3 Разработка структуры программного продукта</w:t>
            </w:r>
            <w:r w:rsidR="0037549B">
              <w:rPr>
                <w:webHidden/>
              </w:rPr>
              <w:tab/>
            </w:r>
            <w:r w:rsidR="0037549B">
              <w:rPr>
                <w:webHidden/>
              </w:rPr>
              <w:fldChar w:fldCharType="begin"/>
            </w:r>
            <w:r w:rsidR="0037549B">
              <w:rPr>
                <w:webHidden/>
              </w:rPr>
              <w:instrText xml:space="preserve"> PAGEREF _Toc229413282 \h </w:instrText>
            </w:r>
            <w:r w:rsidR="0037549B">
              <w:rPr>
                <w:webHidden/>
              </w:rPr>
            </w:r>
            <w:r w:rsidR="0037549B">
              <w:rPr>
                <w:webHidden/>
              </w:rPr>
              <w:fldChar w:fldCharType="separate"/>
            </w:r>
            <w:r w:rsidR="0037549B">
              <w:rPr>
                <w:webHidden/>
              </w:rPr>
              <w:t>30</w:t>
            </w:r>
            <w:r w:rsidR="0037549B">
              <w:rPr>
                <w:webHidden/>
              </w:rPr>
              <w:fldChar w:fldCharType="end"/>
            </w:r>
          </w:hyperlink>
        </w:p>
        <w:p w14:paraId="7518BC1B" w14:textId="0BDC4474" w:rsidR="0037549B" w:rsidRDefault="00D8200F" w:rsidP="006C4A41">
          <w:pPr>
            <w:pStyle w:val="21"/>
            <w:rPr>
              <w:rFonts w:asciiTheme="minorHAnsi" w:eastAsiaTheme="minorEastAsia" w:hAnsiTheme="minorHAnsi"/>
              <w:sz w:val="22"/>
              <w:lang w:eastAsia="ru-RU"/>
            </w:rPr>
          </w:pPr>
          <w:hyperlink w:anchor="_Toc229413283" w:history="1">
            <w:r w:rsidR="0037549B" w:rsidRPr="00D24B64">
              <w:rPr>
                <w:rStyle w:val="ae"/>
                <w:bCs/>
              </w:rPr>
              <w:t>2.4 Описание процедур и функций</w:t>
            </w:r>
            <w:r w:rsidR="0037549B">
              <w:rPr>
                <w:webHidden/>
              </w:rPr>
              <w:tab/>
            </w:r>
            <w:r w:rsidR="0037549B">
              <w:rPr>
                <w:webHidden/>
              </w:rPr>
              <w:fldChar w:fldCharType="begin"/>
            </w:r>
            <w:r w:rsidR="0037549B">
              <w:rPr>
                <w:webHidden/>
              </w:rPr>
              <w:instrText xml:space="preserve"> PAGEREF _Toc229413283 \h </w:instrText>
            </w:r>
            <w:r w:rsidR="0037549B">
              <w:rPr>
                <w:webHidden/>
              </w:rPr>
            </w:r>
            <w:r w:rsidR="0037549B">
              <w:rPr>
                <w:webHidden/>
              </w:rPr>
              <w:fldChar w:fldCharType="separate"/>
            </w:r>
            <w:r w:rsidR="0037549B">
              <w:rPr>
                <w:webHidden/>
              </w:rPr>
              <w:t>32</w:t>
            </w:r>
            <w:r w:rsidR="0037549B">
              <w:rPr>
                <w:webHidden/>
              </w:rPr>
              <w:fldChar w:fldCharType="end"/>
            </w:r>
          </w:hyperlink>
        </w:p>
        <w:p w14:paraId="590D0EB6" w14:textId="50F554DD"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A46EF4">
      <w:pPr>
        <w:tabs>
          <w:tab w:val="left" w:pos="142"/>
        </w:tabs>
        <w:ind w:left="284" w:right="283"/>
        <w:sectPr w:rsidR="00DD4ECD" w:rsidRPr="00241BD2" w:rsidSect="008419BD">
          <w:headerReference w:type="default" r:id="rId8"/>
          <w:headerReference w:type="first" r:id="rId9"/>
          <w:pgSz w:w="11906" w:h="16838"/>
          <w:pgMar w:top="992" w:right="709" w:bottom="1843" w:left="1418" w:header="709" w:footer="709" w:gutter="0"/>
          <w:cols w:space="708"/>
          <w:titlePg/>
          <w:docGrid w:linePitch="360"/>
        </w:sectPr>
      </w:pPr>
      <w:r>
        <w:tab/>
      </w:r>
    </w:p>
    <w:p w14:paraId="6F19FC7B" w14:textId="77777777" w:rsidR="003A32EA" w:rsidRDefault="00EC5BC5" w:rsidP="00254CBE">
      <w:pPr>
        <w:pStyle w:val="af"/>
      </w:pPr>
      <w:bookmarkStart w:id="1" w:name="_Toc219734829"/>
      <w:bookmarkStart w:id="2" w:name="_Toc219734903"/>
      <w:bookmarkStart w:id="3" w:name="_Toc219989844"/>
      <w:bookmarkStart w:id="4" w:name="_Toc219989923"/>
      <w:bookmarkStart w:id="5" w:name="_Toc229413272"/>
      <w:r w:rsidRPr="00F9665F">
        <w:lastRenderedPageBreak/>
        <w:t>Введени</w:t>
      </w:r>
      <w:r w:rsidR="00C3260A">
        <w:t>е</w:t>
      </w:r>
      <w:bookmarkEnd w:id="1"/>
      <w:bookmarkEnd w:id="2"/>
      <w:bookmarkEnd w:id="3"/>
      <w:bookmarkEnd w:id="4"/>
      <w:bookmarkEnd w:id="5"/>
    </w:p>
    <w:p w14:paraId="142DB159" w14:textId="77777777" w:rsidR="003608C9" w:rsidRDefault="001D2401" w:rsidP="00373307">
      <w:r w:rsidRPr="001D2401">
        <w:t xml:space="preserve">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 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w:t>
      </w:r>
    </w:p>
    <w:p w14:paraId="21119A65" w14:textId="77777777" w:rsidR="00D003CB" w:rsidRDefault="00D003CB" w:rsidP="00373307">
      <w:r>
        <w:t>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снижению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 Кроме того, различия в уровне подготовки и подходах участников команды могут затруднять согласование действий и принятие решений.</w:t>
      </w:r>
    </w:p>
    <w:p w14:paraId="0FFD95A6" w14:textId="564B47E2" w:rsidR="00254A0C" w:rsidRDefault="00254A0C" w:rsidP="0037330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373307">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w:t>
      </w:r>
      <w:r w:rsidRPr="001F1758">
        <w:lastRenderedPageBreak/>
        <w:t>приложения охватывает регистрацию и аутентификацию пользователей, интерфейс ввода и декомпозиции целей, отслеживание прогресса и визуализацию 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7E030BF6" w:rsidR="00A12EF5" w:rsidRDefault="00A12EF5" w:rsidP="00373307">
      <w:r w:rsidRPr="00A12EF5">
        <w:t>Целью разработки является создание веб-приложения, предназначенного для поддержки процесса постановки и структурирования целей, а также организации работы с задачами. Для достижения поставленной цели предполагается выполнить ряд задач. К числу таких задач относится:</w:t>
      </w:r>
    </w:p>
    <w:p w14:paraId="55EED646" w14:textId="62FBC46E" w:rsidR="00A278F8" w:rsidRPr="00A278F8" w:rsidRDefault="002F475C" w:rsidP="00373307">
      <w:pPr>
        <w:pStyle w:val="a4"/>
        <w:numPr>
          <w:ilvl w:val="0"/>
          <w:numId w:val="11"/>
        </w:numPr>
        <w:spacing w:line="360" w:lineRule="auto"/>
        <w:ind w:left="0" w:firstLine="709"/>
        <w:rPr>
          <w:rFonts w:ascii="Times New Roman" w:hAnsi="Times New Roman"/>
        </w:rPr>
      </w:pPr>
      <w:r>
        <w:rPr>
          <w:rFonts w:ascii="Times New Roman" w:hAnsi="Times New Roman"/>
        </w:rPr>
        <w:t>изучить</w:t>
      </w:r>
      <w:r w:rsidR="00A278F8" w:rsidRPr="00A278F8">
        <w:rPr>
          <w:rFonts w:ascii="Times New Roman" w:hAnsi="Times New Roman"/>
        </w:rPr>
        <w:t xml:space="preserve"> предметн</w:t>
      </w:r>
      <w:r>
        <w:rPr>
          <w:rFonts w:ascii="Times New Roman" w:hAnsi="Times New Roman"/>
        </w:rPr>
        <w:t>ую</w:t>
      </w:r>
      <w:r w:rsidR="00A278F8" w:rsidRPr="00A278F8">
        <w:rPr>
          <w:rFonts w:ascii="Times New Roman" w:hAnsi="Times New Roman"/>
        </w:rPr>
        <w:t xml:space="preserve"> област</w:t>
      </w:r>
      <w:r>
        <w:rPr>
          <w:rFonts w:ascii="Times New Roman" w:hAnsi="Times New Roman"/>
        </w:rPr>
        <w:t>ь</w:t>
      </w:r>
      <w:r w:rsidR="00A278F8">
        <w:rPr>
          <w:rFonts w:ascii="Times New Roman" w:hAnsi="Times New Roman"/>
          <w:lang w:val="en-US"/>
        </w:rPr>
        <w:t>;</w:t>
      </w:r>
    </w:p>
    <w:p w14:paraId="1D6A0722" w14:textId="2AA479AE"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о</w:t>
      </w:r>
      <w:r w:rsidRPr="00A278F8">
        <w:rPr>
          <w:rFonts w:ascii="Times New Roman" w:hAnsi="Times New Roman"/>
        </w:rPr>
        <w:t>пределить функциональные задачи пользователей</w:t>
      </w:r>
      <w:r>
        <w:rPr>
          <w:rFonts w:ascii="Times New Roman" w:hAnsi="Times New Roman"/>
          <w:lang w:val="en-US"/>
        </w:rPr>
        <w:t>;</w:t>
      </w:r>
    </w:p>
    <w:p w14:paraId="4022DC28" w14:textId="29BBD04A"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аналогов и прототипов</w:t>
      </w:r>
      <w:r w:rsidR="002F475C">
        <w:rPr>
          <w:rFonts w:ascii="Times New Roman" w:hAnsi="Times New Roman"/>
        </w:rPr>
        <w:t xml:space="preserve"> с целью выявления положительных сторон</w:t>
      </w:r>
      <w:r w:rsidRPr="00A278F8">
        <w:rPr>
          <w:rFonts w:ascii="Times New Roman" w:hAnsi="Times New Roman"/>
        </w:rPr>
        <w:t>;</w:t>
      </w:r>
    </w:p>
    <w:p w14:paraId="2E301A0E" w14:textId="38FAB29C"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проектирование информационной системы</w:t>
      </w:r>
      <w:r>
        <w:rPr>
          <w:rFonts w:ascii="Times New Roman" w:hAnsi="Times New Roman"/>
          <w:lang w:val="en-US"/>
        </w:rPr>
        <w:t>;</w:t>
      </w:r>
    </w:p>
    <w:p w14:paraId="1BA37CCF" w14:textId="762E3DE4"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программных ресурсов, необходимых для реализации;</w:t>
      </w:r>
    </w:p>
    <w:p w14:paraId="328A7B0E" w14:textId="6AB036D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проектировать структуру базы данных</w:t>
      </w:r>
      <w:r>
        <w:rPr>
          <w:rFonts w:ascii="Times New Roman" w:hAnsi="Times New Roman"/>
          <w:lang w:val="en-US"/>
        </w:rPr>
        <w:t>;</w:t>
      </w:r>
    </w:p>
    <w:p w14:paraId="154CD564" w14:textId="3B75316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w:t>
      </w:r>
      <w:r w:rsidR="00373307">
        <w:rPr>
          <w:rFonts w:ascii="Times New Roman" w:hAnsi="Times New Roman"/>
        </w:rPr>
        <w:t xml:space="preserve"> интерфейс программного продукта, </w:t>
      </w:r>
      <w:r w:rsidRPr="00A278F8">
        <w:rPr>
          <w:rFonts w:ascii="Times New Roman" w:hAnsi="Times New Roman"/>
        </w:rPr>
        <w:t>структуру программного продукта</w:t>
      </w:r>
      <w:r w:rsidR="002F475C">
        <w:rPr>
          <w:rFonts w:ascii="Times New Roman" w:hAnsi="Times New Roman"/>
        </w:rPr>
        <w:t xml:space="preserve">, алгоритмы обработки </w:t>
      </w:r>
      <w:r w:rsidR="00373307">
        <w:rPr>
          <w:rFonts w:ascii="Times New Roman" w:hAnsi="Times New Roman"/>
        </w:rPr>
        <w:t>информации, инструкции пользователям системы</w:t>
      </w:r>
      <w:r w:rsidRPr="002F475C">
        <w:rPr>
          <w:rFonts w:ascii="Times New Roman" w:hAnsi="Times New Roman"/>
        </w:rPr>
        <w:t>;</w:t>
      </w:r>
    </w:p>
    <w:p w14:paraId="51A1A6F9" w14:textId="06D59040"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ыбрать стратегию тестирования</w:t>
      </w:r>
      <w:r>
        <w:rPr>
          <w:rFonts w:ascii="Times New Roman" w:hAnsi="Times New Roman"/>
          <w:lang w:val="en-US"/>
        </w:rPr>
        <w:t>;</w:t>
      </w:r>
    </w:p>
    <w:p w14:paraId="0F1F5225" w14:textId="38E87281"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сценарии тестирования</w:t>
      </w:r>
      <w:r>
        <w:rPr>
          <w:rFonts w:ascii="Times New Roman" w:hAnsi="Times New Roman"/>
          <w:lang w:val="en-US"/>
        </w:rPr>
        <w:t>;</w:t>
      </w:r>
    </w:p>
    <w:p w14:paraId="51239FCF" w14:textId="552B310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оставить протоколы тестирования</w:t>
      </w:r>
      <w:r>
        <w:rPr>
          <w:rFonts w:ascii="Times New Roman" w:hAnsi="Times New Roman"/>
          <w:lang w:val="en-US"/>
        </w:rPr>
        <w:t>.</w:t>
      </w:r>
    </w:p>
    <w:p w14:paraId="7503F43D" w14:textId="49A5270E" w:rsidR="00A278F8" w:rsidRPr="00A278F8" w:rsidRDefault="00A278F8" w:rsidP="00373307">
      <w:r w:rsidRPr="00A278F8">
        <w:t>Таким образом, решение перечисленных задач позволит в полном объёме достичь поставленной цели и разработать веб-приложение для декомпозиции целей и организации работы с задачами, включая командное взаимодействие.</w:t>
      </w:r>
    </w:p>
    <w:p w14:paraId="2C34AEC9" w14:textId="77777777" w:rsidR="000C1CC2" w:rsidRPr="00CB1967" w:rsidRDefault="000C1CC2" w:rsidP="00254CBE">
      <w:pPr>
        <w:pStyle w:val="1"/>
      </w:pPr>
      <w:bookmarkStart w:id="6" w:name="_Toc229413273"/>
      <w:r w:rsidRPr="006E4D30">
        <w:lastRenderedPageBreak/>
        <w:t xml:space="preserve">1 </w:t>
      </w:r>
      <w:r>
        <w:t>Исследование предметной области</w:t>
      </w:r>
      <w:bookmarkEnd w:id="6"/>
    </w:p>
    <w:p w14:paraId="7C221228" w14:textId="77777777" w:rsidR="000C1CC2" w:rsidRPr="00CB1967" w:rsidRDefault="000C1CC2" w:rsidP="00254CBE">
      <w:pPr>
        <w:pStyle w:val="2"/>
      </w:pPr>
      <w:bookmarkStart w:id="7" w:name="_Toc229413274"/>
      <w:r>
        <w:t>1</w:t>
      </w:r>
      <w:r w:rsidRPr="00D8709F">
        <w:t>.1</w:t>
      </w:r>
      <w:r>
        <w:t xml:space="preserve"> Описание предметной области</w:t>
      </w:r>
      <w:bookmarkEnd w:id="7"/>
    </w:p>
    <w:p w14:paraId="4C4FD03D" w14:textId="77777777" w:rsidR="00031114" w:rsidRDefault="002828C2" w:rsidP="000971C9">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p>
    <w:p w14:paraId="5626B9CF" w14:textId="301C64B2" w:rsidR="002828C2" w:rsidRDefault="001A4456" w:rsidP="000971C9">
      <w:pPr>
        <w:rPr>
          <w:szCs w:val="28"/>
        </w:rPr>
      </w:pPr>
      <w:r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002828C2"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41259AE" w14:textId="7F241F0E" w:rsidR="00031114"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w:t>
      </w:r>
      <w:r w:rsidR="00031114">
        <w:rPr>
          <w:szCs w:val="28"/>
        </w:rPr>
        <w:t>.</w:t>
      </w:r>
      <w:r w:rsidRPr="002828C2">
        <w:rPr>
          <w:szCs w:val="28"/>
        </w:rPr>
        <w:t xml:space="preserve"> </w:t>
      </w:r>
    </w:p>
    <w:p w14:paraId="7A37559A" w14:textId="2DB42C40" w:rsidR="002828C2" w:rsidRDefault="002828C2" w:rsidP="000971C9">
      <w:pPr>
        <w:rPr>
          <w:szCs w:val="28"/>
        </w:rPr>
      </w:pPr>
      <w:r w:rsidRPr="002828C2">
        <w:rPr>
          <w:szCs w:val="28"/>
        </w:rPr>
        <w:t xml:space="preserve">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структуры будущей работы. В коллективных проектах </w:t>
      </w:r>
      <w:r w:rsidRPr="002828C2">
        <w:rPr>
          <w:szCs w:val="28"/>
        </w:rPr>
        <w:lastRenderedPageBreak/>
        <w:t>эта сложность усугубляется необходимостью учитывать не только содержание задач, но и зависимости между действиями разных участников, а также поддерживать единое видение последовательности шагов.</w:t>
      </w:r>
    </w:p>
    <w:p w14:paraId="58C20D53" w14:textId="77777777" w:rsidR="00031114" w:rsidRDefault="000971C9" w:rsidP="000971C9">
      <w:pPr>
        <w:rPr>
          <w:szCs w:val="28"/>
        </w:rPr>
      </w:pPr>
      <w:r w:rsidRPr="000971C9">
        <w:rPr>
          <w:szCs w:val="28"/>
        </w:rPr>
        <w:t xml:space="preserve">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w:t>
      </w:r>
    </w:p>
    <w:p w14:paraId="4431165C" w14:textId="7F075E85" w:rsidR="000971C9" w:rsidRDefault="000971C9" w:rsidP="000971C9">
      <w:pPr>
        <w:rPr>
          <w:szCs w:val="28"/>
        </w:rPr>
      </w:pPr>
      <w:r w:rsidRPr="000971C9">
        <w:rPr>
          <w:szCs w:val="28"/>
        </w:rPr>
        <w:t>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1F201E14" w14:textId="2D55808B" w:rsidR="00313713" w:rsidRPr="00755194" w:rsidRDefault="00313713" w:rsidP="000971C9">
      <w:pPr>
        <w:rPr>
          <w:szCs w:val="28"/>
        </w:rPr>
      </w:pPr>
      <w:r w:rsidRPr="00313713">
        <w:rPr>
          <w:szCs w:val="28"/>
        </w:rPr>
        <w:t>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08C12201" w14:textId="562203C0" w:rsidR="00313713" w:rsidRPr="00755194" w:rsidRDefault="00313713" w:rsidP="000971C9">
      <w:pPr>
        <w:rPr>
          <w:szCs w:val="28"/>
        </w:rPr>
      </w:pPr>
      <w:r w:rsidRPr="00313713">
        <w:rPr>
          <w:szCs w:val="28"/>
        </w:rPr>
        <w:t>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личными долгосрочными целями.</w:t>
      </w:r>
      <w:r w:rsidR="001A4456">
        <w:rPr>
          <w:szCs w:val="28"/>
        </w:rPr>
        <w:t xml:space="preserve"> </w:t>
      </w:r>
      <w:r w:rsidR="001A4456" w:rsidRPr="001A4456">
        <w:rPr>
          <w:szCs w:val="28"/>
        </w:rPr>
        <w:t xml:space="preserve">Значительную часть аудитории составляют </w:t>
      </w:r>
      <w:r w:rsidR="001A4456" w:rsidRPr="001A4456">
        <w:rPr>
          <w:szCs w:val="28"/>
        </w:rPr>
        <w:lastRenderedPageBreak/>
        <w:t>команды, реализующие совместные проекты, где потребность в единой системе координации и обмена опытом планирования особенно высока.</w:t>
      </w:r>
      <w:r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001A4456"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5D3304AA" w14:textId="77777777" w:rsidR="00031114" w:rsidRDefault="000971C9" w:rsidP="006435E2">
      <w:pPr>
        <w:rPr>
          <w:szCs w:val="28"/>
        </w:rPr>
      </w:pPr>
      <w:r w:rsidRPr="000971C9">
        <w:rPr>
          <w:szCs w:val="28"/>
        </w:rPr>
        <w:t xml:space="preserve">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w:t>
      </w:r>
    </w:p>
    <w:p w14:paraId="087423E8" w14:textId="2786107B" w:rsidR="001A4456" w:rsidRDefault="000971C9" w:rsidP="006435E2">
      <w:pPr>
        <w:rPr>
          <w:szCs w:val="28"/>
        </w:rPr>
      </w:pPr>
      <w:r w:rsidRPr="000971C9">
        <w:rPr>
          <w:szCs w:val="28"/>
        </w:rPr>
        <w:t>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r w:rsidR="006435E2">
        <w:rPr>
          <w:szCs w:val="28"/>
        </w:rPr>
        <w:t>Б</w:t>
      </w:r>
      <w:r w:rsidR="006435E2" w:rsidRPr="006435E2">
        <w:rPr>
          <w:szCs w:val="28"/>
        </w:rPr>
        <w:t>аланс между автоматизацией и свободой ручного управления позволяет сохранить</w:t>
      </w:r>
      <w:r w:rsidR="006435E2">
        <w:rPr>
          <w:szCs w:val="28"/>
        </w:rPr>
        <w:t xml:space="preserve"> </w:t>
      </w:r>
      <w:r w:rsidR="006435E2" w:rsidRPr="006435E2">
        <w:rPr>
          <w:szCs w:val="28"/>
        </w:rPr>
        <w:t>контроль над процессом планирования</w:t>
      </w:r>
      <w:r w:rsidR="006435E2">
        <w:rPr>
          <w:szCs w:val="28"/>
        </w:rPr>
        <w:t xml:space="preserve">. </w:t>
      </w:r>
      <w:r w:rsidRPr="000971C9">
        <w:rPr>
          <w:szCs w:val="28"/>
        </w:rPr>
        <w:t>В командной работе аналогичный подход позволяет одному участнику поделиться своей структурой плана, а коллеги</w:t>
      </w:r>
      <w:r>
        <w:rPr>
          <w:szCs w:val="28"/>
        </w:rPr>
        <w:t xml:space="preserve"> – </w:t>
      </w:r>
      <w:r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5D3AA7AF" w:rsidR="00131658" w:rsidRPr="00CB1967" w:rsidRDefault="00131658" w:rsidP="00131658">
      <w:pPr>
        <w:pStyle w:val="2"/>
      </w:pPr>
      <w:bookmarkStart w:id="8" w:name="_Toc229413275"/>
      <w:r>
        <w:lastRenderedPageBreak/>
        <w:t>1</w:t>
      </w:r>
      <w:r w:rsidRPr="00D8709F">
        <w:t>.</w:t>
      </w:r>
      <w:r>
        <w:t>2 Определение функциональных задач</w:t>
      </w:r>
      <w:r w:rsidR="002A10E8">
        <w:t xml:space="preserve"> пользователей</w:t>
      </w:r>
      <w:bookmarkEnd w:id="8"/>
    </w:p>
    <w:p w14:paraId="3BD9F01D" w14:textId="22B6641E" w:rsidR="00B063C3" w:rsidRDefault="00B73018" w:rsidP="000971C9">
      <w:r w:rsidRPr="00B73018">
        <w:t xml:space="preserve">В процессе проектирования веб-приложения для декомпозиции целей и поддержки командного взаимодействия была выполнена идентификация основных решаемых </w:t>
      </w:r>
      <w:r w:rsidR="002A10E8">
        <w:t>пользователями</w:t>
      </w:r>
      <w:r w:rsidRPr="00B73018">
        <w:t xml:space="preserve"> функциональных задач. 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67F20A10" w14:textId="0E99D82B" w:rsidR="00B73018"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r w:rsidR="005A1614"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Pr="00B73018">
        <w:t xml:space="preserve"> Система была разбита на логические модули, в рамках которых выделены следующие роли пользователей:</w:t>
      </w:r>
    </w:p>
    <w:p w14:paraId="3322B2C2" w14:textId="4869D67E" w:rsidR="00B73018" w:rsidRPr="00B73018" w:rsidRDefault="00B73018" w:rsidP="0059623F">
      <w:pPr>
        <w:pStyle w:val="a4"/>
        <w:numPr>
          <w:ilvl w:val="0"/>
          <w:numId w:val="3"/>
        </w:numPr>
        <w:spacing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2D198AA2" w14:textId="1D8F78A3" w:rsidR="00B73018" w:rsidRPr="00B73018" w:rsidRDefault="00B73018" w:rsidP="0059623F">
      <w:pPr>
        <w:pStyle w:val="a4"/>
        <w:numPr>
          <w:ilvl w:val="0"/>
          <w:numId w:val="3"/>
        </w:numPr>
        <w:spacing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65ACD101" w:rsidR="00564DBA" w:rsidRPr="005A1614" w:rsidRDefault="00B73018" w:rsidP="005A1614">
      <w:pPr>
        <w:pStyle w:val="a4"/>
        <w:spacing w:line="360" w:lineRule="auto"/>
        <w:ind w:left="0"/>
        <w:rPr>
          <w:rFonts w:ascii="Times New Roman" w:hAnsi="Times New Roman"/>
        </w:rPr>
      </w:pPr>
      <w:r>
        <w:rPr>
          <w:rFonts w:ascii="Times New Roman" w:hAnsi="Times New Roman"/>
        </w:rPr>
        <w:lastRenderedPageBreak/>
        <w:t>На рисунке 1.1 представлены функции авторизованного пользователя в контексте личного планирования и командного взаимодействия.</w:t>
      </w:r>
    </w:p>
    <w:p w14:paraId="38A956D1" w14:textId="64F9D6BD" w:rsidR="00564DBA" w:rsidRDefault="004377A1" w:rsidP="00477142">
      <w:pPr>
        <w:pStyle w:val="a4"/>
        <w:spacing w:line="360" w:lineRule="auto"/>
        <w:ind w:left="709" w:firstLine="0"/>
        <w:jc w:val="center"/>
      </w:pPr>
      <w:r>
        <w:rPr>
          <w:noProof/>
        </w:rPr>
        <w:drawing>
          <wp:inline distT="0" distB="0" distL="0" distR="0" wp14:anchorId="7D9C773D" wp14:editId="75A5433A">
            <wp:extent cx="5306958" cy="5761549"/>
            <wp:effectExtent l="19050" t="19050" r="27305" b="10795"/>
            <wp:docPr id="162236300" name="Рисунок 162236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6310" cy="5825985"/>
                    </a:xfrm>
                    <a:prstGeom prst="rect">
                      <a:avLst/>
                    </a:prstGeom>
                    <a:noFill/>
                    <a:ln>
                      <a:solidFill>
                        <a:schemeClr val="tx1"/>
                      </a:solidFill>
                    </a:ln>
                  </pic:spPr>
                </pic:pic>
              </a:graphicData>
            </a:graphic>
          </wp:inline>
        </w:drawing>
      </w:r>
    </w:p>
    <w:p w14:paraId="38BD64FA" w14:textId="32678D83" w:rsidR="00B73018" w:rsidRDefault="00564DBA" w:rsidP="00477142">
      <w:pPr>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 xml:space="preserve">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w:t>
      </w:r>
      <w:r w:rsidRPr="00564DBA">
        <w:lastRenderedPageBreak/>
        <w:t>сложных задач. Пользователь управляет этапами выполнения и подзадачами, 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2D4133" w14:textId="0EB986B7" w:rsidR="00564DBA" w:rsidRDefault="00564DBA" w:rsidP="00B73018">
      <w:r w:rsidRPr="00564DBA">
        <w:t>В рамках командного взаимодействия пользователь может создавать новые команды или вступать в уже существующие. Для обеспечения прозрачности совместной работы доступен просмотр и копирование планов других участников команды. Взаимодействие между пользователями осуществляется посредством личных и командных чатов. 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12BAC573" w:rsidR="00564DBA" w:rsidRDefault="004377A1" w:rsidP="00477142">
      <w:pPr>
        <w:jc w:val="center"/>
      </w:pPr>
      <w:r>
        <w:rPr>
          <w:noProof/>
        </w:rPr>
        <w:drawing>
          <wp:inline distT="0" distB="0" distL="0" distR="0" wp14:anchorId="2440725E" wp14:editId="56548281">
            <wp:extent cx="5713191" cy="4075871"/>
            <wp:effectExtent l="19050" t="19050" r="20955" b="20320"/>
            <wp:docPr id="162236301" name="Рисунок 16223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7527" cy="4114635"/>
                    </a:xfrm>
                    <a:prstGeom prst="rect">
                      <a:avLst/>
                    </a:prstGeom>
                    <a:noFill/>
                    <a:ln>
                      <a:solidFill>
                        <a:schemeClr val="tx1"/>
                      </a:solidFill>
                    </a:ln>
                  </pic:spPr>
                </pic:pic>
              </a:graphicData>
            </a:graphic>
          </wp:inline>
        </w:drawing>
      </w:r>
    </w:p>
    <w:p w14:paraId="6470C9DD" w14:textId="5D9B9681" w:rsidR="00564DBA" w:rsidRDefault="00564DBA" w:rsidP="00373307">
      <w:pPr>
        <w:jc w:val="center"/>
      </w:pPr>
      <w:r>
        <w:t xml:space="preserve">Рисунок 1.1 – </w:t>
      </w:r>
      <w:r w:rsidRPr="00564DBA">
        <w:t>Диаграмма прецедентов</w:t>
      </w:r>
      <w:r>
        <w:t xml:space="preserve"> </w:t>
      </w:r>
      <w:r w:rsidRPr="00564DBA">
        <w:t>«</w:t>
      </w:r>
      <w:r>
        <w:t>Администратор команды</w:t>
      </w:r>
      <w:r w:rsidRPr="00564DBA">
        <w:t>»</w:t>
      </w:r>
    </w:p>
    <w:p w14:paraId="0329B21D" w14:textId="35EDE2C3" w:rsidR="00AB33F8" w:rsidRDefault="00564DBA" w:rsidP="00373307">
      <w:r w:rsidRPr="00564DBA">
        <w:t xml:space="preserve">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w:t>
      </w:r>
      <w:r w:rsidRPr="00564DBA">
        <w:lastRenderedPageBreak/>
        <w:t>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Разработанное приложение не предусматривает отдельной роли системного администратора. Каждая команда функционирует как автономная единица, самостоятельно управляя своими ресурсами, данными и составом участников. Такой подход гарантирует изолированность и автономность групп пользователей, позволяя каждой команде независимо настраивать внутренние процессы и управлять доступом без вмешательства в глобальную конфигурацию системы.</w:t>
      </w:r>
    </w:p>
    <w:p w14:paraId="5ACA06E0" w14:textId="4806F457" w:rsidR="00AB33F8" w:rsidRDefault="00AB33F8" w:rsidP="00AB33F8">
      <w:pPr>
        <w:pStyle w:val="2"/>
      </w:pPr>
      <w:bookmarkStart w:id="9" w:name="_Toc229413276"/>
      <w:r>
        <w:t>1</w:t>
      </w:r>
      <w:r w:rsidRPr="00D8709F">
        <w:t>.</w:t>
      </w:r>
      <w:r>
        <w:t>3 Анализ аналогов и прототипов</w:t>
      </w:r>
      <w:bookmarkEnd w:id="9"/>
    </w:p>
    <w:p w14:paraId="36C1AC84" w14:textId="3AAC88C5" w:rsidR="00B47BB6" w:rsidRDefault="00B47BB6" w:rsidP="00B47BB6">
      <w:pPr>
        <w:rPr>
          <w:lang w:eastAsia="ru-RU"/>
        </w:rPr>
      </w:pPr>
      <w:r w:rsidRPr="00B47BB6">
        <w:rPr>
          <w:lang w:eastAsia="ru-RU"/>
        </w:rPr>
        <w:t>Для разработки системы декомпозиции целей был проведён анализ существующих приложений, предназначенных для управления задачами и организации рабочих процессов. Основное внимание уделялось функциональным возможностям, способам представления информации, а также подходам к структурированию целей и задач.</w:t>
      </w:r>
    </w:p>
    <w:p w14:paraId="0807BD25" w14:textId="202D8344" w:rsidR="00B47BB6" w:rsidRDefault="00B47BB6" w:rsidP="00B47BB6">
      <w:pPr>
        <w:rPr>
          <w:lang w:eastAsia="ru-RU"/>
        </w:rPr>
      </w:pPr>
      <w:r w:rsidRPr="00B47BB6">
        <w:rPr>
          <w:lang w:eastAsia="ru-RU"/>
        </w:rPr>
        <w:t>При выборе прототипов рассматривались системы, которые демонстрируют различные подходы к планированию деятельности: от классических списков задач до гибких настраиваемых рабочих пространств и визуальных досок.</w:t>
      </w:r>
    </w:p>
    <w:p w14:paraId="0D11811A" w14:textId="7DCA1F47" w:rsidR="00B47BB6" w:rsidRDefault="00B47BB6" w:rsidP="00B47BB6">
      <w:pPr>
        <w:rPr>
          <w:lang w:eastAsia="ru-RU"/>
        </w:rPr>
      </w:pPr>
      <w:r w:rsidRPr="00B47BB6">
        <w:rPr>
          <w:lang w:eastAsia="ru-RU"/>
        </w:rPr>
        <w:t xml:space="preserve">Первой рассматриваемой системой является </w:t>
      </w:r>
      <w:proofErr w:type="spellStart"/>
      <w:r w:rsidRPr="00B47BB6">
        <w:rPr>
          <w:lang w:eastAsia="ru-RU"/>
        </w:rPr>
        <w:t>Todoist</w:t>
      </w:r>
      <w:proofErr w:type="spellEnd"/>
      <w:r w:rsidRPr="00B47BB6">
        <w:rPr>
          <w:lang w:eastAsia="ru-RU"/>
        </w:rPr>
        <w:t xml:space="preserve"> </w:t>
      </w:r>
      <w:r w:rsidR="00D25E5E">
        <w:rPr>
          <w:lang w:eastAsia="ru-RU"/>
        </w:rPr>
        <w:t>–</w:t>
      </w:r>
      <w:r w:rsidRPr="00B47BB6">
        <w:rPr>
          <w:lang w:eastAsia="ru-RU"/>
        </w:rPr>
        <w:t xml:space="preserve"> популярный сервис для управления личными задачами и командными проектами. Данное приложение предоставляет пользователю инструменты для создания проектов, добавления задач и подзадач, установки сроков выполнения и приоритетов. Система ориентирована на удобное повседневное планирование и позволяет быстро формировать списки задач с возможностью их фильтрации по различным параметрам, таким как дата, проект или метки. Интерфейс приложения обеспечивает наглядное представление текущих задач и позволяет отслеживать прогресс выполнения.</w:t>
      </w:r>
    </w:p>
    <w:p w14:paraId="43600EFF" w14:textId="76B1BA3C" w:rsidR="00B47BB6" w:rsidRDefault="00B47BB6" w:rsidP="00B47BB6">
      <w:pPr>
        <w:rPr>
          <w:lang w:eastAsia="ru-RU"/>
        </w:rPr>
      </w:pPr>
      <w:r w:rsidRPr="00B47BB6">
        <w:rPr>
          <w:lang w:eastAsia="ru-RU"/>
        </w:rPr>
        <w:lastRenderedPageBreak/>
        <w:t>На рисунках 1.</w:t>
      </w:r>
      <w:r>
        <w:rPr>
          <w:lang w:eastAsia="ru-RU"/>
        </w:rPr>
        <w:t>4</w:t>
      </w:r>
      <w:r w:rsidRPr="00B47BB6">
        <w:rPr>
          <w:lang w:eastAsia="ru-RU"/>
        </w:rPr>
        <w:t xml:space="preserve"> и 1.</w:t>
      </w:r>
      <w:r>
        <w:rPr>
          <w:lang w:eastAsia="ru-RU"/>
        </w:rPr>
        <w:t>5</w:t>
      </w:r>
      <w:r w:rsidRPr="00B47BB6">
        <w:rPr>
          <w:lang w:eastAsia="ru-RU"/>
        </w:rPr>
        <w:t xml:space="preserve"> представлены основные элементы интерфейса системы.</w:t>
      </w:r>
    </w:p>
    <w:p w14:paraId="0CBC8F15" w14:textId="1B4280DE" w:rsidR="00B47BB6" w:rsidRDefault="00B47BB6" w:rsidP="00CE762B">
      <w:pPr>
        <w:jc w:val="center"/>
        <w:rPr>
          <w:lang w:eastAsia="ru-RU"/>
        </w:rPr>
      </w:pPr>
      <w:r>
        <w:rPr>
          <w:noProof/>
        </w:rPr>
        <w:drawing>
          <wp:inline distT="0" distB="0" distL="0" distR="0" wp14:anchorId="2CEFC4EE" wp14:editId="65C9C769">
            <wp:extent cx="3498574" cy="4404632"/>
            <wp:effectExtent l="0" t="0" r="698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10372" cy="4419486"/>
                    </a:xfrm>
                    <a:prstGeom prst="rect">
                      <a:avLst/>
                    </a:prstGeom>
                  </pic:spPr>
                </pic:pic>
              </a:graphicData>
            </a:graphic>
          </wp:inline>
        </w:drawing>
      </w:r>
    </w:p>
    <w:p w14:paraId="61567BDE" w14:textId="008E952E" w:rsidR="00B47BB6" w:rsidRDefault="00B47BB6" w:rsidP="00CE762B">
      <w:pPr>
        <w:jc w:val="center"/>
        <w:rPr>
          <w:lang w:eastAsia="ru-RU"/>
        </w:rPr>
      </w:pPr>
      <w:r>
        <w:t>Рисунок 1.4 – Главная страница списка задач «</w:t>
      </w:r>
      <w:proofErr w:type="spellStart"/>
      <w:r>
        <w:t>Todoist</w:t>
      </w:r>
      <w:proofErr w:type="spellEnd"/>
      <w:r>
        <w:t>»</w:t>
      </w:r>
    </w:p>
    <w:p w14:paraId="428DC871" w14:textId="544F65CD" w:rsidR="00F014E9" w:rsidRDefault="00B47BB6" w:rsidP="00F014E9">
      <w:pPr>
        <w:jc w:val="center"/>
        <w:rPr>
          <w:lang w:eastAsia="ru-RU"/>
        </w:rPr>
      </w:pPr>
      <w:r>
        <w:rPr>
          <w:noProof/>
        </w:rPr>
        <w:drawing>
          <wp:inline distT="0" distB="0" distL="0" distR="0" wp14:anchorId="09EC1B8B" wp14:editId="5B253C9B">
            <wp:extent cx="4856099" cy="2401294"/>
            <wp:effectExtent l="0" t="0" r="190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74231" cy="2410260"/>
                    </a:xfrm>
                    <a:prstGeom prst="rect">
                      <a:avLst/>
                    </a:prstGeom>
                  </pic:spPr>
                </pic:pic>
              </a:graphicData>
            </a:graphic>
          </wp:inline>
        </w:drawing>
      </w:r>
    </w:p>
    <w:p w14:paraId="137BF229" w14:textId="645596F9" w:rsidR="00B47BB6" w:rsidRDefault="00B47BB6" w:rsidP="00CE762B">
      <w:pPr>
        <w:jc w:val="center"/>
      </w:pPr>
      <w:r>
        <w:t>Рисунок 1.5 – Детальная страница задачи в «</w:t>
      </w:r>
      <w:proofErr w:type="spellStart"/>
      <w:r>
        <w:t>Todoist</w:t>
      </w:r>
      <w:proofErr w:type="spellEnd"/>
      <w:r>
        <w:t>»</w:t>
      </w:r>
    </w:p>
    <w:p w14:paraId="1BF34C13" w14:textId="77777777" w:rsidR="00F014E9" w:rsidRDefault="00F014E9" w:rsidP="00CE762B"/>
    <w:p w14:paraId="2C92A6CD" w14:textId="05013FA5" w:rsidR="00CE762B" w:rsidRDefault="00373307" w:rsidP="00CE762B">
      <w:r>
        <w:lastRenderedPageBreak/>
        <w:t>К</w:t>
      </w:r>
      <w:r w:rsidR="00CE762B">
        <w:t>лючевые характеристики системы в обобщённом виде, представленные на таблице 1.1.</w:t>
      </w:r>
    </w:p>
    <w:p w14:paraId="300BAFC6" w14:textId="5BC10BAD" w:rsidR="005E2566" w:rsidRDefault="005E2566" w:rsidP="005E2566">
      <w:pPr>
        <w:ind w:firstLine="0"/>
      </w:pPr>
      <w:r w:rsidRPr="005E2566">
        <w:t>Таблица 1.1 – Характеристика системы «</w:t>
      </w:r>
      <w:proofErr w:type="spellStart"/>
      <w:r w:rsidRPr="005E2566">
        <w:t>Todoist</w:t>
      </w:r>
      <w:proofErr w:type="spellEnd"/>
      <w:r w:rsidRPr="005E2566">
        <w:t>»</w:t>
      </w:r>
    </w:p>
    <w:tbl>
      <w:tblPr>
        <w:tblStyle w:val="a7"/>
        <w:tblW w:w="0" w:type="auto"/>
        <w:tblLook w:val="04A0" w:firstRow="1" w:lastRow="0" w:firstColumn="1" w:lastColumn="0" w:noHBand="0" w:noVBand="1"/>
      </w:tblPr>
      <w:tblGrid>
        <w:gridCol w:w="3397"/>
        <w:gridCol w:w="6372"/>
      </w:tblGrid>
      <w:tr w:rsidR="00CE762B" w:rsidRPr="00CE762B" w14:paraId="4481CE0C" w14:textId="77777777" w:rsidTr="00CE762B">
        <w:tc>
          <w:tcPr>
            <w:tcW w:w="3397" w:type="dxa"/>
          </w:tcPr>
          <w:p w14:paraId="7529A15C" w14:textId="1135F93F" w:rsidR="00CE762B" w:rsidRPr="00CE762B" w:rsidRDefault="00CE762B" w:rsidP="00CE762B">
            <w:pPr>
              <w:ind w:firstLine="0"/>
              <w:jc w:val="center"/>
              <w:rPr>
                <w:sz w:val="24"/>
                <w:szCs w:val="24"/>
                <w:lang w:eastAsia="ru-RU"/>
              </w:rPr>
            </w:pPr>
            <w:r w:rsidRPr="00CE762B">
              <w:rPr>
                <w:sz w:val="24"/>
                <w:szCs w:val="24"/>
                <w:lang w:eastAsia="ru-RU"/>
              </w:rPr>
              <w:t>Категория</w:t>
            </w:r>
          </w:p>
        </w:tc>
        <w:tc>
          <w:tcPr>
            <w:tcW w:w="6372" w:type="dxa"/>
          </w:tcPr>
          <w:p w14:paraId="59203AEF" w14:textId="5CDC5157" w:rsidR="00CE762B" w:rsidRPr="00CE762B" w:rsidRDefault="00CE762B" w:rsidP="00CE762B">
            <w:pPr>
              <w:ind w:firstLine="0"/>
              <w:jc w:val="center"/>
              <w:rPr>
                <w:sz w:val="24"/>
                <w:szCs w:val="24"/>
                <w:lang w:eastAsia="ru-RU"/>
              </w:rPr>
            </w:pPr>
            <w:r w:rsidRPr="00CE762B">
              <w:rPr>
                <w:sz w:val="24"/>
                <w:szCs w:val="24"/>
                <w:lang w:eastAsia="ru-RU"/>
              </w:rPr>
              <w:t>Описание</w:t>
            </w:r>
          </w:p>
        </w:tc>
      </w:tr>
      <w:tr w:rsidR="00CE762B" w:rsidRPr="00CE762B" w14:paraId="7D6169F5" w14:textId="77777777" w:rsidTr="00CE762B">
        <w:tc>
          <w:tcPr>
            <w:tcW w:w="3397" w:type="dxa"/>
          </w:tcPr>
          <w:p w14:paraId="42CA796D" w14:textId="1419A0EF" w:rsidR="00CE762B" w:rsidRPr="00CE762B" w:rsidRDefault="00CE762B" w:rsidP="00CE762B">
            <w:pPr>
              <w:ind w:firstLine="0"/>
              <w:rPr>
                <w:sz w:val="24"/>
                <w:szCs w:val="24"/>
                <w:lang w:eastAsia="ru-RU"/>
              </w:rPr>
            </w:pPr>
            <w:r w:rsidRPr="00CE762B">
              <w:rPr>
                <w:sz w:val="24"/>
                <w:szCs w:val="24"/>
                <w:lang w:eastAsia="ru-RU"/>
              </w:rPr>
              <w:t>Функциональность</w:t>
            </w:r>
          </w:p>
        </w:tc>
        <w:tc>
          <w:tcPr>
            <w:tcW w:w="6372" w:type="dxa"/>
          </w:tcPr>
          <w:p w14:paraId="6CA126FB" w14:textId="5D5B9EAA" w:rsidR="00CE762B" w:rsidRPr="00CE762B" w:rsidRDefault="00CE762B" w:rsidP="00CE762B">
            <w:pPr>
              <w:ind w:firstLine="0"/>
              <w:rPr>
                <w:sz w:val="24"/>
                <w:szCs w:val="24"/>
                <w:lang w:eastAsia="ru-RU"/>
              </w:rPr>
            </w:pPr>
            <w:r w:rsidRPr="00CE762B">
              <w:rPr>
                <w:sz w:val="24"/>
                <w:szCs w:val="24"/>
                <w:lang w:eastAsia="ru-RU"/>
              </w:rPr>
              <w:t>Поддержка проектов, задач и подзадач, приоритетов, напоминаний и меток</w:t>
            </w:r>
          </w:p>
        </w:tc>
      </w:tr>
      <w:tr w:rsidR="00CE762B" w:rsidRPr="00CE762B" w14:paraId="4CEB988D" w14:textId="77777777" w:rsidTr="00CE762B">
        <w:tc>
          <w:tcPr>
            <w:tcW w:w="3397" w:type="dxa"/>
          </w:tcPr>
          <w:p w14:paraId="1D2AE919" w14:textId="4F455C03" w:rsidR="00CE762B" w:rsidRPr="00CE762B" w:rsidRDefault="00CE762B" w:rsidP="00CE762B">
            <w:pPr>
              <w:ind w:firstLine="0"/>
              <w:rPr>
                <w:sz w:val="24"/>
                <w:szCs w:val="24"/>
                <w:lang w:eastAsia="ru-RU"/>
              </w:rPr>
            </w:pPr>
            <w:r w:rsidRPr="00CE762B">
              <w:rPr>
                <w:sz w:val="24"/>
                <w:szCs w:val="24"/>
                <w:lang w:eastAsia="ru-RU"/>
              </w:rPr>
              <w:t>Удобство</w:t>
            </w:r>
          </w:p>
        </w:tc>
        <w:tc>
          <w:tcPr>
            <w:tcW w:w="6372" w:type="dxa"/>
          </w:tcPr>
          <w:p w14:paraId="123D18C2" w14:textId="7974DBD6" w:rsidR="00CE762B" w:rsidRPr="00CE762B" w:rsidRDefault="00CE762B" w:rsidP="00CE762B">
            <w:pPr>
              <w:ind w:firstLine="0"/>
              <w:rPr>
                <w:sz w:val="24"/>
                <w:szCs w:val="24"/>
                <w:lang w:eastAsia="ru-RU"/>
              </w:rPr>
            </w:pPr>
            <w:r w:rsidRPr="00CE762B">
              <w:rPr>
                <w:sz w:val="24"/>
                <w:szCs w:val="24"/>
                <w:lang w:eastAsia="ru-RU"/>
              </w:rPr>
              <w:t>Интуитивный интерфейс, быстрое добавление и структурирование задач</w:t>
            </w:r>
          </w:p>
        </w:tc>
      </w:tr>
      <w:tr w:rsidR="00CE762B" w:rsidRPr="00CE762B" w14:paraId="241C895A" w14:textId="77777777" w:rsidTr="00CE762B">
        <w:tc>
          <w:tcPr>
            <w:tcW w:w="3397" w:type="dxa"/>
          </w:tcPr>
          <w:p w14:paraId="05483D68" w14:textId="214D1C96" w:rsidR="00CE762B" w:rsidRPr="00CE762B" w:rsidRDefault="00CE762B" w:rsidP="00CE762B">
            <w:pPr>
              <w:ind w:firstLine="0"/>
              <w:rPr>
                <w:sz w:val="24"/>
                <w:szCs w:val="24"/>
                <w:lang w:eastAsia="ru-RU"/>
              </w:rPr>
            </w:pPr>
            <w:r w:rsidRPr="00CE762B">
              <w:rPr>
                <w:sz w:val="24"/>
                <w:szCs w:val="24"/>
                <w:lang w:eastAsia="ru-RU"/>
              </w:rPr>
              <w:t>Безопасность</w:t>
            </w:r>
          </w:p>
        </w:tc>
        <w:tc>
          <w:tcPr>
            <w:tcW w:w="6372" w:type="dxa"/>
          </w:tcPr>
          <w:p w14:paraId="3F686CA3" w14:textId="3020B65F" w:rsidR="00CE762B" w:rsidRPr="00CE762B" w:rsidRDefault="00CE762B" w:rsidP="00CE762B">
            <w:pPr>
              <w:ind w:firstLine="0"/>
              <w:rPr>
                <w:sz w:val="24"/>
                <w:szCs w:val="24"/>
                <w:lang w:eastAsia="ru-RU"/>
              </w:rPr>
            </w:pPr>
            <w:r w:rsidRPr="00CE762B">
              <w:rPr>
                <w:sz w:val="24"/>
                <w:szCs w:val="24"/>
                <w:lang w:eastAsia="ru-RU"/>
              </w:rPr>
              <w:t>Использование облачного хранения данных и механизмов авторизации</w:t>
            </w:r>
          </w:p>
        </w:tc>
      </w:tr>
      <w:tr w:rsidR="00CE762B" w:rsidRPr="00CE762B" w14:paraId="12B30BFC" w14:textId="77777777" w:rsidTr="00CE762B">
        <w:tc>
          <w:tcPr>
            <w:tcW w:w="3397" w:type="dxa"/>
          </w:tcPr>
          <w:p w14:paraId="75CDF6E4" w14:textId="24679C5B" w:rsidR="00CE762B" w:rsidRPr="00CE762B" w:rsidRDefault="00CE762B" w:rsidP="00CE762B">
            <w:pPr>
              <w:ind w:firstLine="0"/>
              <w:rPr>
                <w:sz w:val="24"/>
                <w:szCs w:val="24"/>
                <w:lang w:eastAsia="ru-RU"/>
              </w:rPr>
            </w:pPr>
            <w:r w:rsidRPr="00CE762B">
              <w:rPr>
                <w:sz w:val="24"/>
                <w:szCs w:val="24"/>
                <w:lang w:eastAsia="ru-RU"/>
              </w:rPr>
              <w:t>Стабильность</w:t>
            </w:r>
          </w:p>
        </w:tc>
        <w:tc>
          <w:tcPr>
            <w:tcW w:w="6372" w:type="dxa"/>
          </w:tcPr>
          <w:p w14:paraId="798587AE" w14:textId="69B7D7E1" w:rsidR="00CE762B" w:rsidRPr="00CE762B" w:rsidRDefault="00CE762B" w:rsidP="00CE762B">
            <w:pPr>
              <w:ind w:firstLine="0"/>
              <w:rPr>
                <w:sz w:val="24"/>
                <w:szCs w:val="24"/>
                <w:lang w:eastAsia="ru-RU"/>
              </w:rPr>
            </w:pPr>
            <w:r w:rsidRPr="00CE762B">
              <w:rPr>
                <w:sz w:val="24"/>
                <w:szCs w:val="24"/>
                <w:lang w:eastAsia="ru-RU"/>
              </w:rPr>
              <w:t>Синхронизация данных между устройствами, стабильная работа сервиса</w:t>
            </w:r>
          </w:p>
        </w:tc>
      </w:tr>
      <w:tr w:rsidR="00CE762B" w:rsidRPr="00CE762B" w14:paraId="6FBEFBAE" w14:textId="77777777" w:rsidTr="00CE762B">
        <w:tc>
          <w:tcPr>
            <w:tcW w:w="3397" w:type="dxa"/>
          </w:tcPr>
          <w:p w14:paraId="79DF7A11" w14:textId="5D2B868B" w:rsidR="00CE762B" w:rsidRPr="00CE762B" w:rsidRDefault="00CE762B" w:rsidP="00CE762B">
            <w:pPr>
              <w:ind w:firstLine="0"/>
              <w:rPr>
                <w:sz w:val="24"/>
                <w:szCs w:val="24"/>
                <w:lang w:eastAsia="ru-RU"/>
              </w:rPr>
            </w:pPr>
            <w:r w:rsidRPr="00CE762B">
              <w:rPr>
                <w:sz w:val="24"/>
                <w:szCs w:val="24"/>
                <w:lang w:eastAsia="ru-RU"/>
              </w:rPr>
              <w:t>Доступность</w:t>
            </w:r>
          </w:p>
        </w:tc>
        <w:tc>
          <w:tcPr>
            <w:tcW w:w="6372" w:type="dxa"/>
          </w:tcPr>
          <w:p w14:paraId="0D5ACEDF" w14:textId="1A4DC025" w:rsidR="00CE762B" w:rsidRPr="00CE762B" w:rsidRDefault="00CE762B" w:rsidP="00CE762B">
            <w:pPr>
              <w:ind w:firstLine="0"/>
              <w:rPr>
                <w:sz w:val="24"/>
                <w:szCs w:val="24"/>
                <w:lang w:eastAsia="ru-RU"/>
              </w:rPr>
            </w:pPr>
            <w:r w:rsidRPr="00CE762B">
              <w:rPr>
                <w:sz w:val="24"/>
                <w:szCs w:val="24"/>
                <w:lang w:eastAsia="ru-RU"/>
              </w:rPr>
              <w:t>Веб-версия и мобильные приложения, различные тарифные планы</w:t>
            </w:r>
          </w:p>
        </w:tc>
      </w:tr>
    </w:tbl>
    <w:p w14:paraId="34B55D88" w14:textId="4E864E62" w:rsidR="00CE762B" w:rsidRDefault="00CE762B" w:rsidP="00E4453D">
      <w:pPr>
        <w:ind w:firstLine="0"/>
        <w:rPr>
          <w:lang w:eastAsia="ru-RU"/>
        </w:rPr>
      </w:pPr>
    </w:p>
    <w:p w14:paraId="1179F76C" w14:textId="474F9BF6" w:rsidR="00CE762B" w:rsidRDefault="00CE762B" w:rsidP="00CE762B">
      <w:pPr>
        <w:rPr>
          <w:lang w:eastAsia="ru-RU"/>
        </w:rPr>
      </w:pPr>
      <w:r w:rsidRPr="00CE762B">
        <w:rPr>
          <w:lang w:eastAsia="ru-RU"/>
        </w:rPr>
        <w:t xml:space="preserve">Следующей рассматриваемой системой является </w:t>
      </w:r>
      <w:proofErr w:type="spellStart"/>
      <w:r w:rsidRPr="00CE762B">
        <w:rPr>
          <w:lang w:eastAsia="ru-RU"/>
        </w:rPr>
        <w:t>Notion</w:t>
      </w:r>
      <w:proofErr w:type="spellEnd"/>
      <w:r>
        <w:rPr>
          <w:lang w:eastAsia="ru-RU"/>
        </w:rPr>
        <w:t xml:space="preserve"> – </w:t>
      </w:r>
      <w:r w:rsidRPr="00CE762B">
        <w:rPr>
          <w:lang w:eastAsia="ru-RU"/>
        </w:rPr>
        <w:t>универсальная платформа для организации информации и управления рабочими процессами. Она объединяет в себе функциональность баз данных, текстового редактора и инструментов для планирования.</w:t>
      </w:r>
    </w:p>
    <w:p w14:paraId="541F1604" w14:textId="06F47B8A" w:rsidR="00CE762B" w:rsidRDefault="00CE762B" w:rsidP="00CE762B">
      <w:pPr>
        <w:rPr>
          <w:lang w:eastAsia="ru-RU"/>
        </w:rPr>
      </w:pPr>
      <w:r w:rsidRPr="00CE762B">
        <w:rPr>
          <w:lang w:eastAsia="ru-RU"/>
        </w:rPr>
        <w:t xml:space="preserve">Одной из ключевых особенностей </w:t>
      </w:r>
      <w:proofErr w:type="spellStart"/>
      <w:r w:rsidRPr="00CE762B">
        <w:rPr>
          <w:lang w:eastAsia="ru-RU"/>
        </w:rPr>
        <w:t>Notion</w:t>
      </w:r>
      <w:proofErr w:type="spellEnd"/>
      <w:r w:rsidRPr="00CE762B">
        <w:rPr>
          <w:lang w:eastAsia="ru-RU"/>
        </w:rPr>
        <w:t xml:space="preserve"> является высокая гибкость настройки. Пользователь может создавать собственные структуры данных, связывать таблицы между собой и использовать различные представления: таблицы, доски, списки и календари. Это позволяет реализовывать сложные системы декомпозиции целей и адаптировать рабочее пространство под конкретные задачи.</w:t>
      </w:r>
    </w:p>
    <w:p w14:paraId="2A5179E8" w14:textId="7514E890" w:rsidR="005E2566" w:rsidRDefault="00CE762B" w:rsidP="00CE762B">
      <w:r w:rsidRPr="00CE762B">
        <w:rPr>
          <w:lang w:eastAsia="ru-RU"/>
        </w:rPr>
        <w:t>Дополнительной особенностью платформы является наличие встроенного ИИ-ассистента</w:t>
      </w:r>
      <w:r w:rsidR="000C60E6">
        <w:rPr>
          <w:lang w:eastAsia="ru-RU"/>
        </w:rPr>
        <w:t xml:space="preserve"> (Искусственный интеллект)</w:t>
      </w:r>
      <w:r w:rsidRPr="00CE762B">
        <w:rPr>
          <w:lang w:eastAsia="ru-RU"/>
        </w:rPr>
        <w:t>, который помогает в формировании и структурировании задач. Также система поддерживает совместную работу, управление доступом и хранение истории изменений.</w:t>
      </w:r>
      <w:r w:rsidR="005E2566" w:rsidRPr="005E2566">
        <w:t xml:space="preserve"> </w:t>
      </w:r>
    </w:p>
    <w:p w14:paraId="6C3410E8" w14:textId="34FDE969" w:rsidR="00CE762B" w:rsidRDefault="005E2566" w:rsidP="00E4453D">
      <w:r>
        <w:t xml:space="preserve">Важным элементом платформы является возможность использования готовых шаблонов, которые позволяют ускорить процесс организации рабочего пространства и стандартизировать подход к планированию задач. Пользователь </w:t>
      </w:r>
      <w:r>
        <w:lastRenderedPageBreak/>
        <w:t>может как применять существующие шаблоны, так и разрабатывать собственные, адаптированные под индивидуальные или командные потребности.</w:t>
      </w:r>
    </w:p>
    <w:p w14:paraId="2F509549" w14:textId="1A758F7F" w:rsidR="005E2566" w:rsidRDefault="005E2566" w:rsidP="00CE762B">
      <w:pPr>
        <w:rPr>
          <w:lang w:eastAsia="ru-RU"/>
        </w:rPr>
      </w:pPr>
      <w:r w:rsidRPr="005E2566">
        <w:rPr>
          <w:lang w:eastAsia="ru-RU"/>
        </w:rPr>
        <w:t>На рисунках 1.6 и 1.7 представлены элементы интерфейса системы.</w:t>
      </w:r>
    </w:p>
    <w:p w14:paraId="2B0EC697" w14:textId="0F3AFCAA" w:rsidR="005E2566" w:rsidRDefault="005E2566" w:rsidP="005E2566">
      <w:pPr>
        <w:jc w:val="center"/>
        <w:rPr>
          <w:lang w:eastAsia="ru-RU"/>
        </w:rPr>
      </w:pPr>
      <w:r>
        <w:rPr>
          <w:noProof/>
        </w:rPr>
        <w:drawing>
          <wp:inline distT="0" distB="0" distL="0" distR="0" wp14:anchorId="59BB4F30" wp14:editId="25CFC219">
            <wp:extent cx="5262061" cy="3569757"/>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6915" cy="3579834"/>
                    </a:xfrm>
                    <a:prstGeom prst="rect">
                      <a:avLst/>
                    </a:prstGeom>
                  </pic:spPr>
                </pic:pic>
              </a:graphicData>
            </a:graphic>
          </wp:inline>
        </w:drawing>
      </w:r>
    </w:p>
    <w:p w14:paraId="64FBCF8F" w14:textId="48232F9C" w:rsidR="005E2566" w:rsidRDefault="005E2566" w:rsidP="005E2566">
      <w:pPr>
        <w:jc w:val="center"/>
        <w:rPr>
          <w:lang w:eastAsia="ru-RU"/>
        </w:rPr>
      </w:pPr>
      <w:r w:rsidRPr="005E2566">
        <w:rPr>
          <w:lang w:eastAsia="ru-RU"/>
        </w:rPr>
        <w:t>Рисунок 1.6 – Главная страница списка задач в «</w:t>
      </w:r>
      <w:proofErr w:type="spellStart"/>
      <w:r w:rsidRPr="005E2566">
        <w:rPr>
          <w:lang w:eastAsia="ru-RU"/>
        </w:rPr>
        <w:t>Notion</w:t>
      </w:r>
      <w:proofErr w:type="spellEnd"/>
      <w:r w:rsidRPr="005E2566">
        <w:rPr>
          <w:lang w:eastAsia="ru-RU"/>
        </w:rPr>
        <w:t>»</w:t>
      </w:r>
    </w:p>
    <w:p w14:paraId="5B9F43C2" w14:textId="08E65648" w:rsidR="005E2566" w:rsidRDefault="005E2566" w:rsidP="005E2566">
      <w:pPr>
        <w:jc w:val="center"/>
        <w:rPr>
          <w:lang w:eastAsia="ru-RU"/>
        </w:rPr>
      </w:pPr>
      <w:r>
        <w:rPr>
          <w:noProof/>
        </w:rPr>
        <w:drawing>
          <wp:inline distT="0" distB="0" distL="0" distR="0" wp14:anchorId="3CC1A841" wp14:editId="32DB4303">
            <wp:extent cx="5309410" cy="3573522"/>
            <wp:effectExtent l="0" t="0" r="5715"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30061" cy="3587421"/>
                    </a:xfrm>
                    <a:prstGeom prst="rect">
                      <a:avLst/>
                    </a:prstGeom>
                  </pic:spPr>
                </pic:pic>
              </a:graphicData>
            </a:graphic>
          </wp:inline>
        </w:drawing>
      </w:r>
    </w:p>
    <w:p w14:paraId="0788BD22" w14:textId="0405FA69" w:rsidR="005E2566" w:rsidRDefault="005E2566" w:rsidP="005E2566">
      <w:pPr>
        <w:jc w:val="center"/>
        <w:rPr>
          <w:lang w:eastAsia="ru-RU"/>
        </w:rPr>
      </w:pPr>
      <w:r>
        <w:t>Рисунок 1.7 –Страница взаимодействия с ИИ в «</w:t>
      </w:r>
      <w:proofErr w:type="spellStart"/>
      <w:r>
        <w:t>Notion</w:t>
      </w:r>
      <w:proofErr w:type="spellEnd"/>
      <w:r>
        <w:t>»</w:t>
      </w:r>
    </w:p>
    <w:p w14:paraId="76B359B2" w14:textId="43F43B05" w:rsidR="00F34064" w:rsidRDefault="00EF2EB1" w:rsidP="00F34064">
      <w:r>
        <w:lastRenderedPageBreak/>
        <w:t>К</w:t>
      </w:r>
      <w:r w:rsidR="005E2566">
        <w:t>лючевые характеристики системы в обобщённом виде, представленные на таблице 1.2.</w:t>
      </w:r>
    </w:p>
    <w:p w14:paraId="1DCFBB96" w14:textId="2B3CF005" w:rsidR="00B47BB6" w:rsidRDefault="005E2566" w:rsidP="00597531">
      <w:pPr>
        <w:ind w:firstLine="0"/>
        <w:rPr>
          <w:lang w:eastAsia="ru-RU"/>
        </w:rPr>
      </w:pPr>
      <w:r w:rsidRPr="005E2566">
        <w:rPr>
          <w:lang w:eastAsia="ru-RU"/>
        </w:rPr>
        <w:t>Таблица 1.2 – Характеристика системы «</w:t>
      </w:r>
      <w:proofErr w:type="spellStart"/>
      <w:r w:rsidRPr="005E2566">
        <w:rPr>
          <w:lang w:eastAsia="ru-RU"/>
        </w:rPr>
        <w:t>Notion</w:t>
      </w:r>
      <w:proofErr w:type="spellEnd"/>
      <w:r w:rsidRPr="005E2566">
        <w:rPr>
          <w:lang w:eastAsia="ru-RU"/>
        </w:rPr>
        <w:t>»</w:t>
      </w:r>
    </w:p>
    <w:tbl>
      <w:tblPr>
        <w:tblStyle w:val="a7"/>
        <w:tblW w:w="0" w:type="auto"/>
        <w:tblLook w:val="04A0" w:firstRow="1" w:lastRow="0" w:firstColumn="1" w:lastColumn="0" w:noHBand="0" w:noVBand="1"/>
      </w:tblPr>
      <w:tblGrid>
        <w:gridCol w:w="3256"/>
        <w:gridCol w:w="6513"/>
      </w:tblGrid>
      <w:tr w:rsidR="005E2566" w:rsidRPr="00597531" w14:paraId="5479936A" w14:textId="77777777" w:rsidTr="004E37D2">
        <w:tc>
          <w:tcPr>
            <w:tcW w:w="3256" w:type="dxa"/>
          </w:tcPr>
          <w:p w14:paraId="5EB4DF09" w14:textId="0494F650" w:rsidR="005E2566" w:rsidRPr="00597531" w:rsidRDefault="005E2566" w:rsidP="00597531">
            <w:pPr>
              <w:ind w:firstLine="0"/>
              <w:jc w:val="center"/>
              <w:rPr>
                <w:sz w:val="24"/>
                <w:szCs w:val="24"/>
                <w:lang w:eastAsia="ru-RU"/>
              </w:rPr>
            </w:pPr>
            <w:r w:rsidRPr="00597531">
              <w:rPr>
                <w:sz w:val="24"/>
                <w:szCs w:val="24"/>
                <w:lang w:eastAsia="ru-RU"/>
              </w:rPr>
              <w:t>Категория</w:t>
            </w:r>
          </w:p>
        </w:tc>
        <w:tc>
          <w:tcPr>
            <w:tcW w:w="6513" w:type="dxa"/>
          </w:tcPr>
          <w:p w14:paraId="5BDD5102" w14:textId="7B5CAE93" w:rsidR="005E2566" w:rsidRPr="00597531" w:rsidRDefault="005E2566" w:rsidP="00597531">
            <w:pPr>
              <w:ind w:firstLine="0"/>
              <w:jc w:val="center"/>
              <w:rPr>
                <w:sz w:val="24"/>
                <w:szCs w:val="24"/>
                <w:lang w:eastAsia="ru-RU"/>
              </w:rPr>
            </w:pPr>
            <w:r w:rsidRPr="00597531">
              <w:rPr>
                <w:sz w:val="24"/>
                <w:szCs w:val="24"/>
                <w:lang w:eastAsia="ru-RU"/>
              </w:rPr>
              <w:t>Описание</w:t>
            </w:r>
          </w:p>
        </w:tc>
      </w:tr>
      <w:tr w:rsidR="005E2566" w:rsidRPr="00597531" w14:paraId="5DC0C506" w14:textId="77777777" w:rsidTr="004E37D2">
        <w:tc>
          <w:tcPr>
            <w:tcW w:w="3256" w:type="dxa"/>
          </w:tcPr>
          <w:p w14:paraId="5719339B" w14:textId="7EDA04A1" w:rsidR="005E2566" w:rsidRPr="00597531" w:rsidRDefault="00597531" w:rsidP="00597531">
            <w:pPr>
              <w:ind w:firstLine="0"/>
              <w:jc w:val="left"/>
              <w:rPr>
                <w:sz w:val="24"/>
                <w:szCs w:val="24"/>
                <w:lang w:eastAsia="ru-RU"/>
              </w:rPr>
            </w:pPr>
            <w:r w:rsidRPr="00597531">
              <w:rPr>
                <w:sz w:val="24"/>
                <w:szCs w:val="24"/>
                <w:lang w:eastAsia="ru-RU"/>
              </w:rPr>
              <w:t>Функциональность</w:t>
            </w:r>
          </w:p>
        </w:tc>
        <w:tc>
          <w:tcPr>
            <w:tcW w:w="6513" w:type="dxa"/>
          </w:tcPr>
          <w:p w14:paraId="7CDDA2F0" w14:textId="06978F99" w:rsidR="005E2566" w:rsidRPr="00597531" w:rsidRDefault="00597531" w:rsidP="00597531">
            <w:pPr>
              <w:ind w:firstLine="0"/>
              <w:rPr>
                <w:sz w:val="24"/>
                <w:szCs w:val="24"/>
                <w:lang w:eastAsia="ru-RU"/>
              </w:rPr>
            </w:pPr>
            <w:r w:rsidRPr="00597531">
              <w:rPr>
                <w:sz w:val="24"/>
                <w:szCs w:val="24"/>
                <w:lang w:eastAsia="ru-RU"/>
              </w:rPr>
              <w:t>Гибкая настройка структур данных, шаблоны, различные способы представления</w:t>
            </w:r>
          </w:p>
        </w:tc>
      </w:tr>
      <w:tr w:rsidR="005E2566" w:rsidRPr="00597531" w14:paraId="505094E1" w14:textId="77777777" w:rsidTr="004E37D2">
        <w:tc>
          <w:tcPr>
            <w:tcW w:w="3256" w:type="dxa"/>
          </w:tcPr>
          <w:p w14:paraId="4753707D" w14:textId="01C7ECF6" w:rsidR="005E2566" w:rsidRPr="00597531" w:rsidRDefault="00597531" w:rsidP="00597531">
            <w:pPr>
              <w:ind w:firstLine="0"/>
              <w:jc w:val="left"/>
              <w:rPr>
                <w:sz w:val="24"/>
                <w:szCs w:val="24"/>
                <w:lang w:eastAsia="ru-RU"/>
              </w:rPr>
            </w:pPr>
            <w:r w:rsidRPr="00597531">
              <w:rPr>
                <w:sz w:val="24"/>
                <w:szCs w:val="24"/>
                <w:lang w:eastAsia="ru-RU"/>
              </w:rPr>
              <w:t>Удобство</w:t>
            </w:r>
          </w:p>
        </w:tc>
        <w:tc>
          <w:tcPr>
            <w:tcW w:w="6513" w:type="dxa"/>
          </w:tcPr>
          <w:p w14:paraId="670F482B" w14:textId="7C670F5A" w:rsidR="005E2566" w:rsidRPr="00597531" w:rsidRDefault="00597531" w:rsidP="00597531">
            <w:pPr>
              <w:ind w:firstLine="0"/>
              <w:rPr>
                <w:sz w:val="24"/>
                <w:szCs w:val="24"/>
                <w:lang w:eastAsia="ru-RU"/>
              </w:rPr>
            </w:pPr>
            <w:r w:rsidRPr="00597531">
              <w:rPr>
                <w:sz w:val="24"/>
                <w:szCs w:val="24"/>
                <w:lang w:eastAsia="ru-RU"/>
              </w:rPr>
              <w:t>Поддержка таблиц, досок, календарей и пользовательских интерфейсов</w:t>
            </w:r>
          </w:p>
        </w:tc>
      </w:tr>
      <w:tr w:rsidR="005E2566" w:rsidRPr="00597531" w14:paraId="33296757" w14:textId="77777777" w:rsidTr="004E37D2">
        <w:tc>
          <w:tcPr>
            <w:tcW w:w="3256" w:type="dxa"/>
          </w:tcPr>
          <w:p w14:paraId="3E6C4DDC" w14:textId="6B200A24" w:rsidR="005E2566" w:rsidRPr="00597531" w:rsidRDefault="00597531" w:rsidP="00597531">
            <w:pPr>
              <w:ind w:firstLine="0"/>
              <w:jc w:val="left"/>
              <w:rPr>
                <w:sz w:val="24"/>
                <w:szCs w:val="24"/>
                <w:lang w:eastAsia="ru-RU"/>
              </w:rPr>
            </w:pPr>
            <w:r w:rsidRPr="00597531">
              <w:rPr>
                <w:sz w:val="24"/>
                <w:szCs w:val="24"/>
                <w:lang w:eastAsia="ru-RU"/>
              </w:rPr>
              <w:t>Безопасность</w:t>
            </w:r>
          </w:p>
        </w:tc>
        <w:tc>
          <w:tcPr>
            <w:tcW w:w="6513" w:type="dxa"/>
          </w:tcPr>
          <w:p w14:paraId="5BF3CDC2" w14:textId="27E37445" w:rsidR="005E2566" w:rsidRPr="00597531" w:rsidRDefault="00597531" w:rsidP="00597531">
            <w:pPr>
              <w:ind w:firstLine="0"/>
              <w:rPr>
                <w:sz w:val="24"/>
                <w:szCs w:val="24"/>
                <w:lang w:eastAsia="ru-RU"/>
              </w:rPr>
            </w:pPr>
            <w:r w:rsidRPr="00597531">
              <w:rPr>
                <w:sz w:val="24"/>
                <w:szCs w:val="24"/>
                <w:lang w:eastAsia="ru-RU"/>
              </w:rPr>
              <w:t>Разграничение прав доступа и управление данными</w:t>
            </w:r>
          </w:p>
        </w:tc>
      </w:tr>
      <w:tr w:rsidR="005E2566" w:rsidRPr="00597531" w14:paraId="53F2F3A8" w14:textId="77777777" w:rsidTr="004E37D2">
        <w:tc>
          <w:tcPr>
            <w:tcW w:w="3256" w:type="dxa"/>
          </w:tcPr>
          <w:p w14:paraId="566E429B" w14:textId="16979442" w:rsidR="005E2566" w:rsidRPr="00597531" w:rsidRDefault="00597531" w:rsidP="00597531">
            <w:pPr>
              <w:ind w:firstLine="0"/>
              <w:jc w:val="left"/>
              <w:rPr>
                <w:sz w:val="24"/>
                <w:szCs w:val="24"/>
                <w:lang w:eastAsia="ru-RU"/>
              </w:rPr>
            </w:pPr>
            <w:r w:rsidRPr="00597531">
              <w:rPr>
                <w:sz w:val="24"/>
                <w:szCs w:val="24"/>
                <w:lang w:eastAsia="ru-RU"/>
              </w:rPr>
              <w:t>Стабильность</w:t>
            </w:r>
          </w:p>
        </w:tc>
        <w:tc>
          <w:tcPr>
            <w:tcW w:w="6513" w:type="dxa"/>
          </w:tcPr>
          <w:p w14:paraId="5EFE1185" w14:textId="30D310F6" w:rsidR="005E2566" w:rsidRPr="00597531" w:rsidRDefault="00597531" w:rsidP="00597531">
            <w:pPr>
              <w:ind w:firstLine="0"/>
              <w:rPr>
                <w:sz w:val="24"/>
                <w:szCs w:val="24"/>
                <w:lang w:eastAsia="ru-RU"/>
              </w:rPr>
            </w:pPr>
            <w:r w:rsidRPr="00597531">
              <w:rPr>
                <w:sz w:val="24"/>
                <w:szCs w:val="24"/>
                <w:lang w:eastAsia="ru-RU"/>
              </w:rPr>
              <w:t>Регулярные обновления и синхронизация между устройствами</w:t>
            </w:r>
          </w:p>
        </w:tc>
      </w:tr>
      <w:tr w:rsidR="005E2566" w:rsidRPr="00597531" w14:paraId="77750153" w14:textId="77777777" w:rsidTr="004E37D2">
        <w:tc>
          <w:tcPr>
            <w:tcW w:w="3256" w:type="dxa"/>
          </w:tcPr>
          <w:p w14:paraId="2A7A53CB" w14:textId="7E7F120A" w:rsidR="005E2566" w:rsidRPr="00597531" w:rsidRDefault="00597531" w:rsidP="00597531">
            <w:pPr>
              <w:ind w:firstLine="0"/>
              <w:jc w:val="left"/>
              <w:rPr>
                <w:sz w:val="24"/>
                <w:szCs w:val="24"/>
                <w:lang w:eastAsia="ru-RU"/>
              </w:rPr>
            </w:pPr>
            <w:r w:rsidRPr="00597531">
              <w:rPr>
                <w:sz w:val="24"/>
                <w:szCs w:val="24"/>
                <w:lang w:eastAsia="ru-RU"/>
              </w:rPr>
              <w:t>Доступность</w:t>
            </w:r>
          </w:p>
        </w:tc>
        <w:tc>
          <w:tcPr>
            <w:tcW w:w="6513" w:type="dxa"/>
          </w:tcPr>
          <w:p w14:paraId="31ED4B78" w14:textId="78FE9581" w:rsidR="005E2566" w:rsidRPr="00597531" w:rsidRDefault="00597531" w:rsidP="00597531">
            <w:pPr>
              <w:ind w:firstLine="0"/>
              <w:rPr>
                <w:sz w:val="24"/>
                <w:szCs w:val="24"/>
                <w:lang w:eastAsia="ru-RU"/>
              </w:rPr>
            </w:pPr>
            <w:r w:rsidRPr="00597531">
              <w:rPr>
                <w:sz w:val="24"/>
                <w:szCs w:val="24"/>
                <w:lang w:eastAsia="ru-RU"/>
              </w:rPr>
              <w:t>Кроссплатформенность и наличие различных вариантов использования</w:t>
            </w:r>
          </w:p>
        </w:tc>
      </w:tr>
    </w:tbl>
    <w:p w14:paraId="5BD0BD5E" w14:textId="60358C5E" w:rsidR="005E2566" w:rsidRDefault="005E2566" w:rsidP="00597531">
      <w:pPr>
        <w:ind w:firstLine="0"/>
        <w:rPr>
          <w:lang w:eastAsia="ru-RU"/>
        </w:rPr>
      </w:pPr>
    </w:p>
    <w:p w14:paraId="0156ECCF" w14:textId="278CAB12" w:rsidR="00597531" w:rsidRDefault="00597531" w:rsidP="00B47BB6">
      <w:pPr>
        <w:rPr>
          <w:lang w:eastAsia="ru-RU"/>
        </w:rPr>
      </w:pPr>
      <w:r w:rsidRPr="00597531">
        <w:rPr>
          <w:lang w:eastAsia="ru-RU"/>
        </w:rPr>
        <w:t xml:space="preserve">Третьей рассматриваемой системой является </w:t>
      </w:r>
      <w:proofErr w:type="spellStart"/>
      <w:r w:rsidRPr="00597531">
        <w:rPr>
          <w:lang w:eastAsia="ru-RU"/>
        </w:rPr>
        <w:t>Yougile</w:t>
      </w:r>
      <w:proofErr w:type="spellEnd"/>
      <w:r>
        <w:rPr>
          <w:lang w:eastAsia="ru-RU"/>
        </w:rPr>
        <w:t xml:space="preserve"> – </w:t>
      </w:r>
      <w:r w:rsidRPr="00597531">
        <w:rPr>
          <w:lang w:eastAsia="ru-RU"/>
        </w:rPr>
        <w:t>инструмент управления задачами, основанный на визуальной модели досок и карточек.</w:t>
      </w:r>
    </w:p>
    <w:p w14:paraId="4813D4F6" w14:textId="548E6E9D" w:rsidR="00597531" w:rsidRDefault="004E37D2" w:rsidP="00597531">
      <w:pPr>
        <w:rPr>
          <w:lang w:eastAsia="ru-RU"/>
        </w:rPr>
      </w:pPr>
      <w:r>
        <w:t>В данной системе задачи организуются в виде карточек, размещённых на досках, которые отражают этапы выполнения работы. Пользователь может перемещать задачи между этапами, что обеспечивает наглядное отслеживание прогресса. Такой подход широко применяется в командной работе и позволяет эффективно управлять процессами выполнения задач.</w:t>
      </w:r>
      <w:r w:rsidR="00DF6026">
        <w:t xml:space="preserve"> К</w:t>
      </w:r>
      <w:r>
        <w:t xml:space="preserve">аждая карточка может содержать подробную информацию о задаче, включая описание, комментарии и вложения, что обеспечивает централизованное хранение данных по проекту. Это позволяет участникам команды взаимодействовать в рамках единого рабочего пространства без необходимости использования сторонних инструментов. </w:t>
      </w:r>
      <w:r>
        <w:rPr>
          <w:lang w:eastAsia="ru-RU"/>
        </w:rPr>
        <w:t>В таблице 1.3 представлены ключевые характеристики системы в обобщенном виде.</w:t>
      </w:r>
    </w:p>
    <w:p w14:paraId="4A09329D" w14:textId="507B3FD7" w:rsidR="004E37D2" w:rsidRDefault="004E37D2" w:rsidP="004E37D2">
      <w:pPr>
        <w:ind w:firstLine="0"/>
        <w:rPr>
          <w:lang w:eastAsia="ru-RU"/>
        </w:rPr>
      </w:pPr>
      <w:r>
        <w:t>Таблица 1.3 – Характеристика системы «</w:t>
      </w:r>
      <w:proofErr w:type="spellStart"/>
      <w:r>
        <w:t>Yougile</w:t>
      </w:r>
      <w:proofErr w:type="spellEnd"/>
      <w:r>
        <w:t>»</w:t>
      </w:r>
    </w:p>
    <w:tbl>
      <w:tblPr>
        <w:tblStyle w:val="a7"/>
        <w:tblW w:w="0" w:type="auto"/>
        <w:tblLook w:val="04A0" w:firstRow="1" w:lastRow="0" w:firstColumn="1" w:lastColumn="0" w:noHBand="0" w:noVBand="1"/>
      </w:tblPr>
      <w:tblGrid>
        <w:gridCol w:w="3256"/>
        <w:gridCol w:w="6513"/>
      </w:tblGrid>
      <w:tr w:rsidR="004E37D2" w:rsidRPr="004E37D2" w14:paraId="50EFFD95" w14:textId="77777777" w:rsidTr="004E37D2">
        <w:tc>
          <w:tcPr>
            <w:tcW w:w="3256" w:type="dxa"/>
          </w:tcPr>
          <w:p w14:paraId="6D6BEAD5" w14:textId="6AF3A90E" w:rsidR="004E37D2" w:rsidRPr="004E37D2" w:rsidRDefault="004E37D2" w:rsidP="00597531">
            <w:pPr>
              <w:ind w:firstLine="0"/>
              <w:rPr>
                <w:sz w:val="24"/>
                <w:szCs w:val="24"/>
              </w:rPr>
            </w:pPr>
            <w:r w:rsidRPr="004E37D2">
              <w:rPr>
                <w:sz w:val="24"/>
                <w:szCs w:val="24"/>
              </w:rPr>
              <w:t>Категория</w:t>
            </w:r>
          </w:p>
        </w:tc>
        <w:tc>
          <w:tcPr>
            <w:tcW w:w="6513" w:type="dxa"/>
          </w:tcPr>
          <w:p w14:paraId="601CEE54" w14:textId="1984D51E" w:rsidR="004E37D2" w:rsidRPr="004E37D2" w:rsidRDefault="004E37D2" w:rsidP="00597531">
            <w:pPr>
              <w:ind w:firstLine="0"/>
              <w:rPr>
                <w:sz w:val="24"/>
                <w:szCs w:val="24"/>
              </w:rPr>
            </w:pPr>
            <w:r w:rsidRPr="004E37D2">
              <w:rPr>
                <w:sz w:val="24"/>
                <w:szCs w:val="24"/>
              </w:rPr>
              <w:t>Описание</w:t>
            </w:r>
          </w:p>
        </w:tc>
      </w:tr>
      <w:tr w:rsidR="004E37D2" w:rsidRPr="004E37D2" w14:paraId="763DF23B" w14:textId="77777777" w:rsidTr="004E37D2">
        <w:tc>
          <w:tcPr>
            <w:tcW w:w="3256" w:type="dxa"/>
          </w:tcPr>
          <w:p w14:paraId="21E01AA4" w14:textId="5213B335" w:rsidR="004E37D2" w:rsidRPr="004E37D2" w:rsidRDefault="004E37D2" w:rsidP="00597531">
            <w:pPr>
              <w:ind w:firstLine="0"/>
              <w:rPr>
                <w:sz w:val="24"/>
                <w:szCs w:val="24"/>
              </w:rPr>
            </w:pPr>
            <w:r w:rsidRPr="004E37D2">
              <w:rPr>
                <w:sz w:val="24"/>
                <w:szCs w:val="24"/>
              </w:rPr>
              <w:t>Функциональность</w:t>
            </w:r>
          </w:p>
        </w:tc>
        <w:tc>
          <w:tcPr>
            <w:tcW w:w="6513" w:type="dxa"/>
          </w:tcPr>
          <w:p w14:paraId="2D6AD36E" w14:textId="21A1D8AE" w:rsidR="004E37D2" w:rsidRPr="004E37D2" w:rsidRDefault="004E37D2" w:rsidP="00597531">
            <w:pPr>
              <w:ind w:firstLine="0"/>
              <w:rPr>
                <w:sz w:val="24"/>
                <w:szCs w:val="24"/>
              </w:rPr>
            </w:pPr>
            <w:r w:rsidRPr="004E37D2">
              <w:rPr>
                <w:sz w:val="24"/>
                <w:szCs w:val="24"/>
              </w:rPr>
              <w:t>Визуальные доски, карточки задач, управление этапами выполнения</w:t>
            </w:r>
          </w:p>
        </w:tc>
      </w:tr>
      <w:tr w:rsidR="004E37D2" w:rsidRPr="004E37D2" w14:paraId="3AD506E3" w14:textId="77777777" w:rsidTr="004E37D2">
        <w:tc>
          <w:tcPr>
            <w:tcW w:w="3256" w:type="dxa"/>
          </w:tcPr>
          <w:p w14:paraId="4182C861" w14:textId="2EDEAE47" w:rsidR="004E37D2" w:rsidRPr="004E37D2" w:rsidRDefault="004E37D2" w:rsidP="00597531">
            <w:pPr>
              <w:ind w:firstLine="0"/>
              <w:rPr>
                <w:sz w:val="24"/>
                <w:szCs w:val="24"/>
              </w:rPr>
            </w:pPr>
            <w:r w:rsidRPr="004E37D2">
              <w:rPr>
                <w:sz w:val="24"/>
                <w:szCs w:val="24"/>
              </w:rPr>
              <w:t>Удобство</w:t>
            </w:r>
          </w:p>
        </w:tc>
        <w:tc>
          <w:tcPr>
            <w:tcW w:w="6513" w:type="dxa"/>
          </w:tcPr>
          <w:p w14:paraId="514E1052" w14:textId="23FFC2DC" w:rsidR="004E37D2" w:rsidRPr="004E37D2" w:rsidRDefault="004E37D2" w:rsidP="00597531">
            <w:pPr>
              <w:ind w:firstLine="0"/>
              <w:rPr>
                <w:sz w:val="24"/>
                <w:szCs w:val="24"/>
              </w:rPr>
            </w:pPr>
            <w:r w:rsidRPr="004E37D2">
              <w:rPr>
                <w:sz w:val="24"/>
                <w:szCs w:val="24"/>
              </w:rPr>
              <w:t>Наглядное представление задач и простая работа с ними</w:t>
            </w:r>
          </w:p>
        </w:tc>
      </w:tr>
      <w:tr w:rsidR="004E37D2" w:rsidRPr="004E37D2" w14:paraId="03FB49DC" w14:textId="77777777" w:rsidTr="004E37D2">
        <w:tc>
          <w:tcPr>
            <w:tcW w:w="3256" w:type="dxa"/>
          </w:tcPr>
          <w:p w14:paraId="1975F7ED" w14:textId="79AC7692" w:rsidR="004E37D2" w:rsidRPr="004E37D2" w:rsidRDefault="004E37D2" w:rsidP="00597531">
            <w:pPr>
              <w:ind w:firstLine="0"/>
              <w:rPr>
                <w:sz w:val="24"/>
                <w:szCs w:val="24"/>
              </w:rPr>
            </w:pPr>
            <w:r w:rsidRPr="004E37D2">
              <w:rPr>
                <w:sz w:val="24"/>
                <w:szCs w:val="24"/>
              </w:rPr>
              <w:t>Безопасность</w:t>
            </w:r>
          </w:p>
        </w:tc>
        <w:tc>
          <w:tcPr>
            <w:tcW w:w="6513" w:type="dxa"/>
          </w:tcPr>
          <w:p w14:paraId="5DB5012F" w14:textId="112FA9A8" w:rsidR="004E37D2" w:rsidRPr="004E37D2" w:rsidRDefault="004E37D2" w:rsidP="00597531">
            <w:pPr>
              <w:ind w:firstLine="0"/>
              <w:rPr>
                <w:sz w:val="24"/>
                <w:szCs w:val="24"/>
              </w:rPr>
            </w:pPr>
            <w:r w:rsidRPr="004E37D2">
              <w:rPr>
                <w:sz w:val="24"/>
                <w:szCs w:val="24"/>
              </w:rPr>
              <w:t>Управление доступом пользователей и проектных данных</w:t>
            </w:r>
          </w:p>
        </w:tc>
      </w:tr>
      <w:tr w:rsidR="004E37D2" w:rsidRPr="004E37D2" w14:paraId="5F0B8AAA" w14:textId="77777777" w:rsidTr="004E37D2">
        <w:tc>
          <w:tcPr>
            <w:tcW w:w="3256" w:type="dxa"/>
          </w:tcPr>
          <w:p w14:paraId="5A4D31F8" w14:textId="3A455398" w:rsidR="004E37D2" w:rsidRPr="004E37D2" w:rsidRDefault="004E37D2" w:rsidP="00597531">
            <w:pPr>
              <w:ind w:firstLine="0"/>
              <w:rPr>
                <w:sz w:val="24"/>
                <w:szCs w:val="24"/>
              </w:rPr>
            </w:pPr>
            <w:r w:rsidRPr="004E37D2">
              <w:rPr>
                <w:sz w:val="24"/>
                <w:szCs w:val="24"/>
              </w:rPr>
              <w:t>Стабильность</w:t>
            </w:r>
          </w:p>
        </w:tc>
        <w:tc>
          <w:tcPr>
            <w:tcW w:w="6513" w:type="dxa"/>
          </w:tcPr>
          <w:p w14:paraId="5E82E802" w14:textId="747111A1" w:rsidR="004E37D2" w:rsidRPr="004E37D2" w:rsidRDefault="004E37D2" w:rsidP="00597531">
            <w:pPr>
              <w:ind w:firstLine="0"/>
              <w:rPr>
                <w:sz w:val="24"/>
                <w:szCs w:val="24"/>
              </w:rPr>
            </w:pPr>
            <w:r w:rsidRPr="004E37D2">
              <w:rPr>
                <w:sz w:val="24"/>
                <w:szCs w:val="24"/>
              </w:rPr>
              <w:t>Поддержка работы через веб и мобильные устройства</w:t>
            </w:r>
          </w:p>
        </w:tc>
      </w:tr>
      <w:tr w:rsidR="004E37D2" w:rsidRPr="004E37D2" w14:paraId="62142878" w14:textId="77777777" w:rsidTr="004E37D2">
        <w:tc>
          <w:tcPr>
            <w:tcW w:w="3256" w:type="dxa"/>
          </w:tcPr>
          <w:p w14:paraId="58D371D9" w14:textId="7DE31A17" w:rsidR="004E37D2" w:rsidRPr="004E37D2" w:rsidRDefault="004E37D2" w:rsidP="00597531">
            <w:pPr>
              <w:ind w:firstLine="0"/>
              <w:rPr>
                <w:sz w:val="24"/>
                <w:szCs w:val="24"/>
              </w:rPr>
            </w:pPr>
            <w:r w:rsidRPr="004E37D2">
              <w:rPr>
                <w:sz w:val="24"/>
                <w:szCs w:val="24"/>
              </w:rPr>
              <w:t>Доступность</w:t>
            </w:r>
          </w:p>
        </w:tc>
        <w:tc>
          <w:tcPr>
            <w:tcW w:w="6513" w:type="dxa"/>
          </w:tcPr>
          <w:p w14:paraId="42C386B8" w14:textId="10256C16" w:rsidR="004E37D2" w:rsidRPr="004E37D2" w:rsidRDefault="004E37D2" w:rsidP="00597531">
            <w:pPr>
              <w:ind w:firstLine="0"/>
              <w:rPr>
                <w:sz w:val="24"/>
                <w:szCs w:val="24"/>
              </w:rPr>
            </w:pPr>
            <w:r w:rsidRPr="004E37D2">
              <w:rPr>
                <w:sz w:val="24"/>
                <w:szCs w:val="24"/>
              </w:rPr>
              <w:t>Возможность использования в командах различного масштаба</w:t>
            </w:r>
          </w:p>
        </w:tc>
      </w:tr>
    </w:tbl>
    <w:p w14:paraId="4EC1C19A" w14:textId="22E755AE" w:rsidR="005E2566" w:rsidRDefault="00DF6026" w:rsidP="00F014E9">
      <w:pPr>
        <w:rPr>
          <w:lang w:eastAsia="ru-RU"/>
        </w:rPr>
      </w:pPr>
      <w:r w:rsidRPr="00DF6026">
        <w:rPr>
          <w:lang w:eastAsia="ru-RU"/>
        </w:rPr>
        <w:t>На рисунке 1.8 представлен пример интерфейса системы.</w:t>
      </w:r>
    </w:p>
    <w:p w14:paraId="1FCECA4E" w14:textId="710997BE" w:rsidR="00DF6026" w:rsidRDefault="00DF6026" w:rsidP="00DF6026">
      <w:pPr>
        <w:jc w:val="center"/>
        <w:rPr>
          <w:lang w:eastAsia="ru-RU"/>
        </w:rPr>
      </w:pPr>
      <w:r>
        <w:rPr>
          <w:noProof/>
        </w:rPr>
        <w:lastRenderedPageBreak/>
        <w:drawing>
          <wp:inline distT="0" distB="0" distL="0" distR="0" wp14:anchorId="180F3B81" wp14:editId="2ED68F51">
            <wp:extent cx="5664218" cy="45434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66535" cy="4545284"/>
                    </a:xfrm>
                    <a:prstGeom prst="rect">
                      <a:avLst/>
                    </a:prstGeom>
                  </pic:spPr>
                </pic:pic>
              </a:graphicData>
            </a:graphic>
          </wp:inline>
        </w:drawing>
      </w:r>
    </w:p>
    <w:p w14:paraId="507CB1EF" w14:textId="2DC6CA48" w:rsidR="004E37D2" w:rsidRDefault="00DF6026" w:rsidP="00DF6026">
      <w:pPr>
        <w:jc w:val="center"/>
        <w:rPr>
          <w:lang w:eastAsia="ru-RU"/>
        </w:rPr>
      </w:pPr>
      <w:r>
        <w:t>Рисунок 1.8 – Главная страница доски с списками задач в «</w:t>
      </w:r>
      <w:proofErr w:type="spellStart"/>
      <w:r>
        <w:t>Yougile</w:t>
      </w:r>
      <w:proofErr w:type="spellEnd"/>
      <w:r>
        <w:t>»</w:t>
      </w:r>
    </w:p>
    <w:p w14:paraId="071C69FB" w14:textId="76C880DC" w:rsidR="004E37D2" w:rsidRDefault="00DF6026" w:rsidP="00B47BB6">
      <w:pPr>
        <w:rPr>
          <w:lang w:eastAsia="ru-RU"/>
        </w:rPr>
      </w:pPr>
      <w:r w:rsidRPr="00DF6026">
        <w:rPr>
          <w:lang w:eastAsia="ru-RU"/>
        </w:rPr>
        <w:t>Проведённый анализ показал, что современные системы управления задачами предлагают разнообразные инструменты для планирования, визуализации и организации деятельности. Они позволяют структурировать задачи, отслеживать их выполнение и обеспечивать совместную работу пользователей.</w:t>
      </w:r>
      <w:r w:rsidR="00C84699">
        <w:rPr>
          <w:lang w:eastAsia="ru-RU"/>
        </w:rPr>
        <w:t xml:space="preserve"> </w:t>
      </w:r>
      <w:r w:rsidR="00C84699">
        <w:t xml:space="preserve">Для обобщения результатов анализа представим сравнительную характеристику рассматриваемых систем по ключевым функциям. В таблице 1.4 приведено сопоставление сервисов, отражающее их основные возможности </w:t>
      </w:r>
    </w:p>
    <w:p w14:paraId="1755C554" w14:textId="308C4CD1" w:rsidR="00C84699" w:rsidRPr="00C84699" w:rsidRDefault="00C84699" w:rsidP="00C84699">
      <w:pPr>
        <w:ind w:firstLine="0"/>
        <w:rPr>
          <w:lang w:eastAsia="ru-RU"/>
        </w:rPr>
      </w:pPr>
      <w:r>
        <w:t>Таблица 1.4 – Общий анализ сервисов</w:t>
      </w:r>
    </w:p>
    <w:tbl>
      <w:tblPr>
        <w:tblStyle w:val="a7"/>
        <w:tblW w:w="0" w:type="auto"/>
        <w:tblLook w:val="04A0" w:firstRow="1" w:lastRow="0" w:firstColumn="1" w:lastColumn="0" w:noHBand="0" w:noVBand="1"/>
      </w:tblPr>
      <w:tblGrid>
        <w:gridCol w:w="2972"/>
        <w:gridCol w:w="2126"/>
        <w:gridCol w:w="1843"/>
        <w:gridCol w:w="2828"/>
      </w:tblGrid>
      <w:tr w:rsidR="002063B1" w:rsidRPr="002063B1" w14:paraId="59BBD599" w14:textId="77777777" w:rsidTr="00C84699">
        <w:tc>
          <w:tcPr>
            <w:tcW w:w="2972" w:type="dxa"/>
          </w:tcPr>
          <w:p w14:paraId="438C65F9" w14:textId="6506944F" w:rsidR="002063B1" w:rsidRPr="002063B1" w:rsidRDefault="002063B1" w:rsidP="002063B1">
            <w:pPr>
              <w:ind w:firstLine="0"/>
              <w:jc w:val="center"/>
              <w:rPr>
                <w:sz w:val="24"/>
                <w:szCs w:val="24"/>
                <w:lang w:eastAsia="ru-RU"/>
              </w:rPr>
            </w:pPr>
            <w:r w:rsidRPr="002063B1">
              <w:rPr>
                <w:sz w:val="24"/>
                <w:szCs w:val="24"/>
              </w:rPr>
              <w:t>Функция</w:t>
            </w:r>
          </w:p>
        </w:tc>
        <w:tc>
          <w:tcPr>
            <w:tcW w:w="2126" w:type="dxa"/>
          </w:tcPr>
          <w:p w14:paraId="7C30E1BD" w14:textId="0BAA60BA" w:rsidR="002063B1" w:rsidRPr="002063B1" w:rsidRDefault="002063B1" w:rsidP="002063B1">
            <w:pPr>
              <w:ind w:firstLine="0"/>
              <w:jc w:val="center"/>
              <w:rPr>
                <w:sz w:val="24"/>
                <w:szCs w:val="24"/>
                <w:lang w:eastAsia="ru-RU"/>
              </w:rPr>
            </w:pPr>
            <w:proofErr w:type="spellStart"/>
            <w:r w:rsidRPr="002063B1">
              <w:rPr>
                <w:sz w:val="24"/>
                <w:szCs w:val="24"/>
              </w:rPr>
              <w:t>Todoist</w:t>
            </w:r>
            <w:proofErr w:type="spellEnd"/>
          </w:p>
        </w:tc>
        <w:tc>
          <w:tcPr>
            <w:tcW w:w="1843" w:type="dxa"/>
          </w:tcPr>
          <w:p w14:paraId="7A50F928" w14:textId="57165F85" w:rsidR="002063B1" w:rsidRPr="002063B1" w:rsidRDefault="002063B1" w:rsidP="002063B1">
            <w:pPr>
              <w:ind w:firstLine="0"/>
              <w:jc w:val="center"/>
              <w:rPr>
                <w:sz w:val="24"/>
                <w:szCs w:val="24"/>
                <w:lang w:eastAsia="ru-RU"/>
              </w:rPr>
            </w:pPr>
            <w:proofErr w:type="spellStart"/>
            <w:r w:rsidRPr="002063B1">
              <w:rPr>
                <w:sz w:val="24"/>
                <w:szCs w:val="24"/>
              </w:rPr>
              <w:t>Notion</w:t>
            </w:r>
            <w:proofErr w:type="spellEnd"/>
          </w:p>
        </w:tc>
        <w:tc>
          <w:tcPr>
            <w:tcW w:w="2828" w:type="dxa"/>
          </w:tcPr>
          <w:p w14:paraId="0F736A25" w14:textId="13CD2955" w:rsidR="002063B1" w:rsidRPr="002063B1" w:rsidRDefault="002063B1" w:rsidP="002063B1">
            <w:pPr>
              <w:ind w:firstLine="0"/>
              <w:jc w:val="center"/>
              <w:rPr>
                <w:sz w:val="24"/>
                <w:szCs w:val="24"/>
                <w:lang w:eastAsia="ru-RU"/>
              </w:rPr>
            </w:pPr>
            <w:proofErr w:type="spellStart"/>
            <w:r w:rsidRPr="002063B1">
              <w:rPr>
                <w:sz w:val="24"/>
                <w:szCs w:val="24"/>
              </w:rPr>
              <w:t>Yougile</w:t>
            </w:r>
            <w:proofErr w:type="spellEnd"/>
          </w:p>
        </w:tc>
      </w:tr>
      <w:tr w:rsidR="002063B1" w:rsidRPr="002063B1" w14:paraId="2AD444BE" w14:textId="77777777" w:rsidTr="00C84699">
        <w:tc>
          <w:tcPr>
            <w:tcW w:w="2972" w:type="dxa"/>
          </w:tcPr>
          <w:p w14:paraId="15FE255A" w14:textId="5ABBD78B" w:rsidR="002063B1" w:rsidRPr="002063B1" w:rsidRDefault="002063B1" w:rsidP="00B47BB6">
            <w:pPr>
              <w:ind w:firstLine="0"/>
              <w:rPr>
                <w:sz w:val="24"/>
                <w:szCs w:val="24"/>
                <w:lang w:eastAsia="ru-RU"/>
              </w:rPr>
            </w:pPr>
            <w:r w:rsidRPr="002063B1">
              <w:rPr>
                <w:sz w:val="24"/>
                <w:szCs w:val="24"/>
              </w:rPr>
              <w:t>Работа с задачами</w:t>
            </w:r>
          </w:p>
        </w:tc>
        <w:tc>
          <w:tcPr>
            <w:tcW w:w="2126" w:type="dxa"/>
          </w:tcPr>
          <w:p w14:paraId="51EBAE35" w14:textId="351F534A"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59871027" w14:textId="3CFE2197"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2D838D66" w14:textId="0F6B280F"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2EA871EB" w14:textId="77777777" w:rsidTr="00C84699">
        <w:tc>
          <w:tcPr>
            <w:tcW w:w="2972" w:type="dxa"/>
          </w:tcPr>
          <w:p w14:paraId="2C5DF9D4" w14:textId="2211F7B3" w:rsidR="002063B1" w:rsidRPr="002063B1" w:rsidRDefault="002063B1" w:rsidP="00B47BB6">
            <w:pPr>
              <w:ind w:firstLine="0"/>
              <w:rPr>
                <w:sz w:val="24"/>
                <w:szCs w:val="24"/>
                <w:lang w:eastAsia="ru-RU"/>
              </w:rPr>
            </w:pPr>
            <w:r w:rsidRPr="002063B1">
              <w:rPr>
                <w:sz w:val="24"/>
                <w:szCs w:val="24"/>
                <w:lang w:eastAsia="ru-RU"/>
              </w:rPr>
              <w:t>Визуальное представление</w:t>
            </w:r>
          </w:p>
        </w:tc>
        <w:tc>
          <w:tcPr>
            <w:tcW w:w="2126" w:type="dxa"/>
          </w:tcPr>
          <w:p w14:paraId="2C45F476" w14:textId="1B2CF648"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2C0206C" w14:textId="38E6637F"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6FA882A2" w14:textId="1EC1F3A1"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7998A31A" w14:textId="77777777" w:rsidTr="00C84699">
        <w:tc>
          <w:tcPr>
            <w:tcW w:w="2972" w:type="dxa"/>
          </w:tcPr>
          <w:p w14:paraId="0F2721F6" w14:textId="075C3D3B" w:rsidR="002063B1" w:rsidRPr="002063B1" w:rsidRDefault="002063B1" w:rsidP="00B47BB6">
            <w:pPr>
              <w:ind w:firstLine="0"/>
              <w:rPr>
                <w:sz w:val="24"/>
                <w:szCs w:val="24"/>
                <w:lang w:eastAsia="ru-RU"/>
              </w:rPr>
            </w:pPr>
            <w:r w:rsidRPr="002063B1">
              <w:rPr>
                <w:sz w:val="24"/>
                <w:szCs w:val="24"/>
              </w:rPr>
              <w:t>Совместная работа</w:t>
            </w:r>
          </w:p>
        </w:tc>
        <w:tc>
          <w:tcPr>
            <w:tcW w:w="2126" w:type="dxa"/>
          </w:tcPr>
          <w:p w14:paraId="6B4E88D2" w14:textId="443F64F1"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3EE3D1CE" w14:textId="783DF93E"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44F4ACDE" w14:textId="6149C68C"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68F8F10" w14:textId="77777777" w:rsidTr="00C84699">
        <w:tc>
          <w:tcPr>
            <w:tcW w:w="2972" w:type="dxa"/>
          </w:tcPr>
          <w:p w14:paraId="6FB61035" w14:textId="1BE41F74" w:rsidR="002063B1" w:rsidRPr="002063B1" w:rsidRDefault="002063B1" w:rsidP="00B47BB6">
            <w:pPr>
              <w:ind w:firstLine="0"/>
              <w:rPr>
                <w:sz w:val="24"/>
                <w:szCs w:val="24"/>
                <w:lang w:eastAsia="ru-RU"/>
              </w:rPr>
            </w:pPr>
            <w:r w:rsidRPr="002063B1">
              <w:rPr>
                <w:sz w:val="24"/>
                <w:szCs w:val="24"/>
              </w:rPr>
              <w:t>Управление доступом</w:t>
            </w:r>
          </w:p>
        </w:tc>
        <w:tc>
          <w:tcPr>
            <w:tcW w:w="2126" w:type="dxa"/>
          </w:tcPr>
          <w:p w14:paraId="3698B385" w14:textId="6FA0B218"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B2BCF4F" w14:textId="6C21584B"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7ABCC2F1" w14:textId="48BB4107"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FAFC46B" w14:textId="77777777" w:rsidTr="00C84699">
        <w:tc>
          <w:tcPr>
            <w:tcW w:w="2972" w:type="dxa"/>
          </w:tcPr>
          <w:p w14:paraId="78D2A8B2" w14:textId="4732D64A" w:rsidR="002063B1" w:rsidRPr="002063B1" w:rsidRDefault="002063B1" w:rsidP="00B47BB6">
            <w:pPr>
              <w:ind w:firstLine="0"/>
              <w:rPr>
                <w:sz w:val="24"/>
                <w:szCs w:val="24"/>
              </w:rPr>
            </w:pPr>
            <w:r w:rsidRPr="002063B1">
              <w:rPr>
                <w:sz w:val="24"/>
                <w:szCs w:val="24"/>
              </w:rPr>
              <w:t>Подзадачи / декомпозиция</w:t>
            </w:r>
          </w:p>
        </w:tc>
        <w:tc>
          <w:tcPr>
            <w:tcW w:w="2126" w:type="dxa"/>
          </w:tcPr>
          <w:p w14:paraId="449EA1E9" w14:textId="5712A772"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4B63B31" w14:textId="4E07E535"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2E098E95" w14:textId="45018688" w:rsidR="002063B1" w:rsidRPr="002063B1" w:rsidRDefault="002063B1" w:rsidP="00C84699">
            <w:pPr>
              <w:ind w:firstLine="0"/>
              <w:jc w:val="center"/>
              <w:rPr>
                <w:sz w:val="24"/>
                <w:szCs w:val="24"/>
                <w:lang w:eastAsia="ru-RU"/>
              </w:rPr>
            </w:pPr>
            <w:r>
              <w:rPr>
                <w:sz w:val="24"/>
                <w:szCs w:val="24"/>
                <w:lang w:eastAsia="ru-RU"/>
              </w:rPr>
              <w:t>Да</w:t>
            </w:r>
          </w:p>
        </w:tc>
      </w:tr>
    </w:tbl>
    <w:p w14:paraId="62CA45E4" w14:textId="6694F0F6" w:rsidR="000876A5" w:rsidRDefault="000876A5" w:rsidP="0037549B">
      <w:pPr>
        <w:pStyle w:val="2"/>
        <w:rPr>
          <w:b w:val="0"/>
          <w:bCs/>
        </w:rPr>
      </w:pPr>
      <w:bookmarkStart w:id="10" w:name="_Toc229413277"/>
      <w:r w:rsidRPr="000876A5">
        <w:rPr>
          <w:bCs/>
        </w:rPr>
        <w:lastRenderedPageBreak/>
        <w:t>1.4 Проектирование информационной системы</w:t>
      </w:r>
      <w:bookmarkEnd w:id="10"/>
    </w:p>
    <w:p w14:paraId="101642BD" w14:textId="696F8B30" w:rsidR="000876A5" w:rsidRDefault="00975E56" w:rsidP="0078625C">
      <w:r w:rsidRPr="00975E56">
        <w:t>В процессе проектирования были выделены следующие основные функции системы декомпозиции целей:</w:t>
      </w:r>
    </w:p>
    <w:p w14:paraId="773B8CD2" w14:textId="7D35825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13180A3D" w14:textId="51127E24" w:rsidR="00611BF3" w:rsidRDefault="009228B0" w:rsidP="00611BF3">
      <w:r w:rsidRPr="009228B0">
        <w:t>Для наглядного отображения функциональных возможностей и взаимодействия компонентов системы</w:t>
      </w:r>
      <w:r w:rsidR="0095448E">
        <w:t>, были 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На рисунке 1.7 представлена диаграмма последовательности «Генерация списка задач с использованием ИИ»</w:t>
      </w:r>
    </w:p>
    <w:p w14:paraId="70CB5C57" w14:textId="08F16574" w:rsidR="009228B0" w:rsidRDefault="00DD6A40" w:rsidP="00763CF8">
      <w:pPr>
        <w:jc w:val="center"/>
      </w:pPr>
      <w:r>
        <w:rPr>
          <w:noProof/>
        </w:rPr>
        <w:lastRenderedPageBreak/>
        <w:drawing>
          <wp:inline distT="0" distB="0" distL="0" distR="0" wp14:anchorId="318446D8" wp14:editId="5BC419B2">
            <wp:extent cx="5814387" cy="4226947"/>
            <wp:effectExtent l="19050" t="19050" r="15240" b="2159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16034" cy="4228144"/>
                    </a:xfrm>
                    <a:prstGeom prst="rect">
                      <a:avLst/>
                    </a:prstGeom>
                    <a:noFill/>
                    <a:ln>
                      <a:solidFill>
                        <a:schemeClr val="tx1"/>
                      </a:solidFill>
                    </a:ln>
                  </pic:spPr>
                </pic:pic>
              </a:graphicData>
            </a:graphic>
          </wp:inline>
        </w:drawing>
      </w:r>
    </w:p>
    <w:p w14:paraId="344715A1" w14:textId="211BBCB0" w:rsidR="009228B0" w:rsidRDefault="009228B0" w:rsidP="009228B0">
      <w:pPr>
        <w:jc w:val="center"/>
      </w:pPr>
      <w:r>
        <w:t>Рисунок 1.7 – Диаграмма последовательности</w:t>
      </w:r>
      <w:r w:rsidR="00F014E9">
        <w:t xml:space="preserve"> для функции</w:t>
      </w:r>
      <w:r>
        <w:t xml:space="preserve"> </w:t>
      </w:r>
      <w:r w:rsidR="00F014E9">
        <w:t>г</w:t>
      </w:r>
      <w:r w:rsidRPr="009228B0">
        <w:t>енераци</w:t>
      </w:r>
      <w:r w:rsidR="00F014E9">
        <w:t>и</w:t>
      </w:r>
      <w:r w:rsidRPr="009228B0">
        <w:t xml:space="preserve"> списка задач с использованием ИИ</w:t>
      </w:r>
      <w:r>
        <w:t>»</w:t>
      </w:r>
    </w:p>
    <w:p w14:paraId="3D1A04A5" w14:textId="675AA1B5" w:rsidR="001141AA" w:rsidRDefault="001141AA" w:rsidP="00763CF8">
      <w:r w:rsidRPr="001141AA">
        <w:t xml:space="preserve">На диаграмме показано взаимодействие основных участников процесса: пользователя, клиентского веб-приложения, сервера и </w:t>
      </w:r>
      <w:r w:rsidR="00263B69">
        <w:t>ИИ</w:t>
      </w:r>
      <w:r w:rsidRPr="001141AA">
        <w:t>-сервиса. Пользователь формулирует цель и отправляет запрос через интерфейс веб-клиента. Клиентское приложение формирует запрос к серверу, представленному в виде API, который, в свою очередь, обращается к сервису с подготовленным руководством общения с пользователем в виде набора текстовых правил.</w:t>
      </w:r>
      <w:r>
        <w:t xml:space="preserve"> </w:t>
      </w:r>
      <w:r w:rsidR="00263B69">
        <w:t>С</w:t>
      </w:r>
      <w:r w:rsidRPr="001141AA">
        <w:t>ервис обрабатывает полученный текст цели и генерирует структурированный перечень этапов её достижения. Сервер принимает ответ от</w:t>
      </w:r>
      <w:r w:rsidR="00263B69">
        <w:t xml:space="preserve"> </w:t>
      </w:r>
      <w:r w:rsidRPr="001141AA">
        <w:t>сервиса и преобразует в формат, пригодный для хранения в базе данных.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54EDAD31" w:rsidR="009228B0" w:rsidRDefault="009228B0" w:rsidP="00763CF8">
      <w:r w:rsidRPr="009228B0">
        <w:lastRenderedPageBreak/>
        <w:t xml:space="preserve">Диаграмма деятельности для </w:t>
      </w:r>
      <w:r w:rsidR="00F728FF">
        <w:t xml:space="preserve">вывода </w:t>
      </w:r>
      <w:r w:rsidRPr="009228B0">
        <w:t xml:space="preserve">задач в списке представлена на рисунке 1.8 и отражает последовательность действий </w:t>
      </w:r>
      <w:r w:rsidR="00F728FF">
        <w:t xml:space="preserve">при выводе </w:t>
      </w:r>
      <w:r w:rsidR="00DD6A40">
        <w:t>задач,</w:t>
      </w:r>
      <w:r w:rsidR="00F728FF">
        <w:t xml:space="preserve"> принадлежавших одному списку задач</w:t>
      </w:r>
    </w:p>
    <w:p w14:paraId="57379BE5" w14:textId="62E7D282" w:rsidR="00F728FF" w:rsidRDefault="00F728FF" w:rsidP="009228B0">
      <w:r w:rsidRPr="00F728FF">
        <w:rPr>
          <w:noProof/>
        </w:rPr>
        <w:drawing>
          <wp:inline distT="0" distB="0" distL="0" distR="0" wp14:anchorId="64E7EDE3" wp14:editId="2B555CE8">
            <wp:extent cx="5537311" cy="4430866"/>
            <wp:effectExtent l="19050" t="19050" r="25400" b="2730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7060" cy="4462672"/>
                    </a:xfrm>
                    <a:prstGeom prst="rect">
                      <a:avLst/>
                    </a:prstGeom>
                    <a:noFill/>
                    <a:ln>
                      <a:solidFill>
                        <a:schemeClr val="tx1"/>
                      </a:solidFill>
                    </a:ln>
                  </pic:spPr>
                </pic:pic>
              </a:graphicData>
            </a:graphic>
          </wp:inline>
        </w:drawing>
      </w:r>
    </w:p>
    <w:p w14:paraId="00A6AA15" w14:textId="5B41B4C4" w:rsidR="009228B0" w:rsidRPr="00F728FF" w:rsidRDefault="009228B0" w:rsidP="009228B0">
      <w:pPr>
        <w:jc w:val="center"/>
        <w:rPr>
          <w:color w:val="000000" w:themeColor="text1"/>
        </w:rPr>
      </w:pPr>
      <w:r w:rsidRPr="00F728FF">
        <w:rPr>
          <w:color w:val="000000" w:themeColor="text1"/>
        </w:rPr>
        <w:t>Рисунок 1.8 – Диаграмма деятельности</w:t>
      </w:r>
      <w:r w:rsidR="00F014E9">
        <w:rPr>
          <w:color w:val="000000" w:themeColor="text1"/>
        </w:rPr>
        <w:t xml:space="preserve"> для функции в</w:t>
      </w:r>
      <w:r w:rsidR="00F728FF" w:rsidRPr="00F728FF">
        <w:rPr>
          <w:color w:val="000000" w:themeColor="text1"/>
        </w:rPr>
        <w:t>ывод</w:t>
      </w:r>
      <w:r w:rsidR="00F014E9">
        <w:rPr>
          <w:color w:val="000000" w:themeColor="text1"/>
        </w:rPr>
        <w:t>а</w:t>
      </w:r>
      <w:r w:rsidR="00F728FF" w:rsidRPr="00F728FF">
        <w:rPr>
          <w:color w:val="000000" w:themeColor="text1"/>
        </w:rPr>
        <w:t xml:space="preserve"> задач списка</w:t>
      </w:r>
      <w:r w:rsidRPr="00F728FF">
        <w:rPr>
          <w:color w:val="000000" w:themeColor="text1"/>
        </w:rPr>
        <w:t>»</w:t>
      </w:r>
    </w:p>
    <w:p w14:paraId="5E0AF3E1" w14:textId="366FC877" w:rsidR="009228B0" w:rsidRDefault="009228B0" w:rsidP="009228B0">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t>выводит</w:t>
      </w:r>
      <w:r w:rsidRPr="009228B0">
        <w:t xml:space="preserve"> отображение задач в интерфейсе.</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Pr="009228B0">
        <w:t>, что позволяет отслеживать</w:t>
      </w:r>
      <w:r w:rsidR="00F728FF">
        <w:t xml:space="preserve"> какие задачи следует выполнить пользователю для достижения цели</w:t>
      </w:r>
      <w:r w:rsidRPr="009228B0">
        <w:t>.</w:t>
      </w:r>
      <w:r w:rsidR="00535328">
        <w:t xml:space="preserve"> </w:t>
      </w:r>
      <w:r w:rsidR="00535328" w:rsidRPr="00535328">
        <w:t>Наличие актуального перечня задач в едином интерфейсе способствует формированию целостного представления о текущем состоянии работы</w:t>
      </w:r>
    </w:p>
    <w:p w14:paraId="43230AEC" w14:textId="07C3F3D2" w:rsidR="00F728FF" w:rsidRDefault="009228B0" w:rsidP="00535328">
      <w:r w:rsidRPr="009228B0">
        <w:lastRenderedPageBreak/>
        <w:t>На рисунке 1.9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9228B0">
      <w:r>
        <w:rPr>
          <w:noProof/>
        </w:rPr>
        <w:drawing>
          <wp:inline distT="0" distB="0" distL="0" distR="0" wp14:anchorId="4CF7630C" wp14:editId="59CE4178">
            <wp:extent cx="5577205" cy="4517543"/>
            <wp:effectExtent l="19050" t="19050" r="23495" b="165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4760" cy="4539863"/>
                    </a:xfrm>
                    <a:prstGeom prst="rect">
                      <a:avLst/>
                    </a:prstGeom>
                    <a:noFill/>
                    <a:ln>
                      <a:solidFill>
                        <a:schemeClr val="tx1"/>
                      </a:solidFill>
                    </a:ln>
                  </pic:spPr>
                </pic:pic>
              </a:graphicData>
            </a:graphic>
          </wp:inline>
        </w:drawing>
      </w:r>
    </w:p>
    <w:p w14:paraId="67D1A4A0" w14:textId="37391C4B" w:rsidR="009228B0" w:rsidRPr="00D01AD0" w:rsidRDefault="009228B0" w:rsidP="009228B0">
      <w:pPr>
        <w:jc w:val="center"/>
        <w:rPr>
          <w:color w:val="000000" w:themeColor="text1"/>
        </w:rPr>
      </w:pPr>
      <w:r w:rsidRPr="00D01AD0">
        <w:rPr>
          <w:color w:val="000000" w:themeColor="text1"/>
        </w:rPr>
        <w:t>Рисунок 1.9 –</w:t>
      </w:r>
      <w:r w:rsidR="00763CF8">
        <w:rPr>
          <w:color w:val="000000" w:themeColor="text1"/>
        </w:rPr>
        <w:t xml:space="preserve"> Д</w:t>
      </w:r>
      <w:r w:rsidRPr="00D01AD0">
        <w:rPr>
          <w:color w:val="000000" w:themeColor="text1"/>
        </w:rPr>
        <w:t>иаграмма развертывания системы</w:t>
      </w:r>
    </w:p>
    <w:p w14:paraId="66BFD169" w14:textId="6171698F" w:rsidR="009228B0" w:rsidRDefault="009228B0" w:rsidP="009228B0">
      <w:r w:rsidRPr="009228B0">
        <w:t>На диаграмме выделены клиентский узел с веб‑приложением (</w:t>
      </w:r>
      <w:proofErr w:type="spellStart"/>
      <w:r w:rsidRPr="009228B0">
        <w:t>React</w:t>
      </w:r>
      <w:proofErr w:type="spellEnd"/>
      <w:r w:rsidRPr="009228B0">
        <w:t xml:space="preserve"> + </w:t>
      </w:r>
      <w:proofErr w:type="spellStart"/>
      <w:r w:rsidRPr="009228B0">
        <w:t>TypeScript</w:t>
      </w:r>
      <w:proofErr w:type="spellEnd"/>
      <w:r w:rsidRPr="009228B0">
        <w:t xml:space="preserve"> + </w:t>
      </w:r>
      <w:proofErr w:type="spellStart"/>
      <w:r w:rsidRPr="009228B0">
        <w:t>Vite</w:t>
      </w:r>
      <w:proofErr w:type="spellEnd"/>
      <w:r w:rsidRPr="009228B0">
        <w:t xml:space="preserve">), серверный узел с </w:t>
      </w:r>
      <w:proofErr w:type="spellStart"/>
      <w:r w:rsidRPr="009228B0">
        <w:t>backend</w:t>
      </w:r>
      <w:proofErr w:type="spellEnd"/>
      <w:r w:rsidRPr="009228B0">
        <w:t xml:space="preserve">‑сервисом на </w:t>
      </w:r>
      <w:proofErr w:type="spellStart"/>
      <w:r w:rsidRPr="009228B0">
        <w:t>FastAPI</w:t>
      </w:r>
      <w:proofErr w:type="spellEnd"/>
      <w:r w:rsidRPr="009228B0">
        <w:t xml:space="preserve">, узел базы данных, а также внешний узел </w:t>
      </w:r>
      <w:r w:rsidR="00263B69">
        <w:t>ИИ</w:t>
      </w:r>
      <w:r w:rsidRPr="009228B0">
        <w:t xml:space="preserve">‑сервиса. Показаны сетевые связи между клиентом и </w:t>
      </w:r>
      <w:proofErr w:type="spellStart"/>
      <w:r w:rsidRPr="009228B0">
        <w:t>backend</w:t>
      </w:r>
      <w:proofErr w:type="spellEnd"/>
      <w:r w:rsidRPr="009228B0">
        <w:t xml:space="preserve">‑API, взаимодействие </w:t>
      </w:r>
      <w:proofErr w:type="spellStart"/>
      <w:r w:rsidRPr="009228B0">
        <w:t>backend</w:t>
      </w:r>
      <w:proofErr w:type="spellEnd"/>
      <w:r w:rsidRPr="009228B0">
        <w:t xml:space="preserve">‑сервиса с базой данных при чтении и записи информации о пользователях, целях и задачах, а также обмен данными между </w:t>
      </w:r>
      <w:proofErr w:type="spellStart"/>
      <w:r w:rsidRPr="009228B0">
        <w:t>backend</w:t>
      </w:r>
      <w:proofErr w:type="spellEnd"/>
      <w:r w:rsidRPr="009228B0">
        <w:t xml:space="preserve">‑сервисом и </w:t>
      </w:r>
      <w:r w:rsidR="00263B69">
        <w:t>ИИ</w:t>
      </w:r>
      <w:r w:rsidRPr="009228B0">
        <w:t>‑сервисом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27A2A7CD" w:rsidR="00D01AD0" w:rsidRDefault="00D01AD0" w:rsidP="0037549B">
      <w:pPr>
        <w:pStyle w:val="2"/>
        <w:rPr>
          <w:b w:val="0"/>
          <w:bCs/>
        </w:rPr>
      </w:pPr>
      <w:bookmarkStart w:id="11" w:name="_Toc229413278"/>
      <w:r w:rsidRPr="00D01AD0">
        <w:rPr>
          <w:bCs/>
        </w:rPr>
        <w:lastRenderedPageBreak/>
        <w:t>1.5 Анализ программных ресурсов, необходимых в работе</w:t>
      </w:r>
      <w:bookmarkEnd w:id="11"/>
    </w:p>
    <w:p w14:paraId="260C1B5F" w14:textId="62489613" w:rsidR="001C2BDB" w:rsidRDefault="001C2BDB" w:rsidP="009228B0">
      <w:r w:rsidRPr="001C2BDB">
        <w:t>Для разработки серверной части системы декомпозиции целей планиру</w:t>
      </w:r>
      <w:r>
        <w:t>ется</w:t>
      </w:r>
      <w:r w:rsidRPr="001C2BDB">
        <w:t xml:space="preserve"> использовать фреймворк </w:t>
      </w:r>
      <w:proofErr w:type="spellStart"/>
      <w:r w:rsidRPr="001C2BDB">
        <w:t>FastAPI</w:t>
      </w:r>
      <w:proofErr w:type="spellEnd"/>
      <w:r w:rsidRPr="001C2BDB">
        <w:t>, который представляет собой современный инструмент для создания веб-API на языке программирования Python. Выбор обусловлен тем, что он позволяет описывать маршруты и структуры данных с помощью аннотаций типов</w:t>
      </w:r>
      <w:r w:rsidR="003D098A">
        <w:t>.</w:t>
      </w:r>
      <w:r w:rsidRPr="001C2BDB">
        <w:t xml:space="preserve"> Кроме того, </w:t>
      </w:r>
      <w:proofErr w:type="spellStart"/>
      <w:r w:rsidRPr="001C2BDB">
        <w:t>FastAPI</w:t>
      </w:r>
      <w:proofErr w:type="spellEnd"/>
      <w:r w:rsidRPr="001C2BDB">
        <w:t xml:space="preserve"> изначально поддерживает асинхронный ввод-вывод, что дает возможность эффективно работать с большим количеством одновременных запросов. Это имеет значение в контексте проекта, поскольку предполагается обращение к внешнему сервису искусственного интеллекта, а также выполнение операций чтения и записи в базе данных.</w:t>
      </w:r>
    </w:p>
    <w:p w14:paraId="1CB2C264" w14:textId="00A09E4E" w:rsidR="001C2BDB" w:rsidRDefault="00C35243" w:rsidP="009228B0">
      <w:r>
        <w:t xml:space="preserve">Одним из важных особенностей является </w:t>
      </w:r>
      <w:r w:rsidR="001C2BDB" w:rsidRPr="001C2BDB">
        <w:t xml:space="preserve">наличие встроенной автоматической генерации документации в формате </w:t>
      </w:r>
      <w:proofErr w:type="spellStart"/>
      <w:r w:rsidR="001C2BDB" w:rsidRPr="001C2BDB">
        <w:t>OpenAPI</w:t>
      </w:r>
      <w:proofErr w:type="spellEnd"/>
      <w:r w:rsidR="001C2BDB" w:rsidRPr="001C2BDB">
        <w:t xml:space="preserve"> и </w:t>
      </w:r>
      <w:proofErr w:type="spellStart"/>
      <w:r w:rsidR="001C2BDB" w:rsidRPr="001C2BDB">
        <w:t>Swagger</w:t>
      </w:r>
      <w:proofErr w:type="spellEnd"/>
      <w:r w:rsidR="001C2BDB" w:rsidRPr="001C2BDB">
        <w:t xml:space="preserve">. Это позволяет наглядно представлять доступные точки взаимодействия с сервером и форматы передаваемых данных. </w:t>
      </w:r>
      <w:r w:rsidR="003D098A">
        <w:t>В</w:t>
      </w:r>
      <w:r w:rsidR="001C2BDB" w:rsidRPr="001C2BDB">
        <w:t xml:space="preserve"> рамках разработки </w:t>
      </w:r>
      <w:r w:rsidR="003D098A">
        <w:t xml:space="preserve">необходима </w:t>
      </w:r>
      <w:r w:rsidR="001C2BDB" w:rsidRPr="001C2BDB">
        <w:t>поддержк</w:t>
      </w:r>
      <w:r w:rsidR="003D098A">
        <w:t>а</w:t>
      </w:r>
      <w:r w:rsidR="001C2BDB" w:rsidRPr="001C2BDB">
        <w:t xml:space="preserve"> CORS (Cross-</w:t>
      </w:r>
      <w:proofErr w:type="spellStart"/>
      <w:r w:rsidR="001C2BDB" w:rsidRPr="001C2BDB">
        <w:t>Origin</w:t>
      </w:r>
      <w:proofErr w:type="spellEnd"/>
      <w:r w:rsidR="001C2BDB" w:rsidRPr="001C2BDB">
        <w:t xml:space="preserve"> Resource </w:t>
      </w:r>
      <w:proofErr w:type="spellStart"/>
      <w:r w:rsidR="001C2BDB" w:rsidRPr="001C2BDB">
        <w:t>Sharing</w:t>
      </w:r>
      <w:proofErr w:type="spellEnd"/>
      <w:r w:rsidR="001C2BDB" w:rsidRPr="001C2BDB">
        <w:t xml:space="preserve"> </w:t>
      </w:r>
      <w:r w:rsidR="003D098A">
        <w:t>–</w:t>
      </w:r>
      <w:r w:rsidR="001C2BDB" w:rsidRPr="001C2BDB">
        <w:t xml:space="preserve"> механизм, позволяющий веб-приложениям выполнять запросы к серверу, расположенному на другом домене), что необходимо для корректной работы браузерного клиента.</w:t>
      </w:r>
    </w:p>
    <w:p w14:paraId="3953F445" w14:textId="6F07CED2" w:rsidR="001C2BDB" w:rsidRDefault="001C2BDB" w:rsidP="009228B0">
      <w:r>
        <w:t>В качестве основного языка программирования серверной части выбран Python. Это связано с тем, что язык обладает простым и читаемым синтаксисом, что облегчает разработку и сопровождение проекта. Кроме того, Python имеет развитую экосистему библиотек, которые могут быть использованы для реализации аутентификации пользователей, взаимодействия с базой данных, обработки HTTP-запросов и интеграции с внешними API. В рамках проекта Python будет применяться для описания моделей данных, реализации бизнес-логики системы, а также для взаимодействия с внешним</w:t>
      </w:r>
      <w:r w:rsidR="00263B69">
        <w:t xml:space="preserve"> ИИ</w:t>
      </w:r>
      <w:r>
        <w:t>-сервисом</w:t>
      </w:r>
      <w:r w:rsidR="000C60E6">
        <w:t>.</w:t>
      </w:r>
    </w:p>
    <w:p w14:paraId="6FEDC64E" w14:textId="0107D0C6" w:rsidR="007B2E16" w:rsidRDefault="007B2E16" w:rsidP="009228B0">
      <w:r w:rsidRPr="007B2E16">
        <w:t>Для хранения данных планиру</w:t>
      </w:r>
      <w:r>
        <w:t>ется</w:t>
      </w:r>
      <w:r w:rsidRPr="007B2E16">
        <w:t xml:space="preserve"> использовать реляционную систему управления базами данных </w:t>
      </w:r>
      <w:proofErr w:type="spellStart"/>
      <w:r w:rsidRPr="007B2E16">
        <w:t>PostgreSQL</w:t>
      </w:r>
      <w:proofErr w:type="spellEnd"/>
      <w:r w:rsidRPr="007B2E16">
        <w:t xml:space="preserve">. Этот выбор объясняется тем, что </w:t>
      </w:r>
      <w:proofErr w:type="spellStart"/>
      <w:r w:rsidRPr="007B2E16">
        <w:t>PostgreSQL</w:t>
      </w:r>
      <w:proofErr w:type="spellEnd"/>
      <w:r w:rsidRPr="007B2E16">
        <w:t xml:space="preserve"> обеспечивает надежное хранение структурированных данных и </w:t>
      </w:r>
      <w:r w:rsidRPr="007B2E16">
        <w:lastRenderedPageBreak/>
        <w:t>поддерживает выполнение сложных запросов и транзакций. В контексте системы декомпозиции целей это важно, так как необходимо хранить информацию о пользователях, целях, списках задач, командах и правах доступа, а также историю взаимодействия с искусственным интеллектом. Использование реляционной модели позволяет обеспечить целостность данных и логическую связанность между различными сущностями системы. Взаимодействие с базой данных предполагается реализовать с использованием ORM (Object-</w:t>
      </w:r>
      <w:proofErr w:type="spellStart"/>
      <w:r w:rsidRPr="007B2E16">
        <w:t>Relational</w:t>
      </w:r>
      <w:proofErr w:type="spellEnd"/>
      <w:r w:rsidRPr="007B2E16">
        <w:t xml:space="preserve"> </w:t>
      </w:r>
      <w:proofErr w:type="spellStart"/>
      <w:r w:rsidRPr="007B2E16">
        <w:t>Mapping</w:t>
      </w:r>
      <w:proofErr w:type="spellEnd"/>
      <w:r w:rsidRPr="007B2E16">
        <w:t xml:space="preserve"> — отображение объектов в реляционные структуры), что позволит работать с данными в объектно-ориентированном стиле и упростит разработку. Также планируется применение асинхронного драйвера для работы с базой данных, что позволит избежать блокировок при выполнении длительных операций и сохранить отзывчивость системы.</w:t>
      </w:r>
    </w:p>
    <w:p w14:paraId="23E0D9D4" w14:textId="7853A1AD" w:rsidR="007B2E16" w:rsidRDefault="007B2E16" w:rsidP="009228B0">
      <w:r w:rsidRPr="007B2E16">
        <w:t>Для разработки клиентской части системы</w:t>
      </w:r>
      <w:r>
        <w:t xml:space="preserve"> </w:t>
      </w:r>
      <w:r w:rsidRPr="007B2E16">
        <w:t>планиру</w:t>
      </w:r>
      <w:r>
        <w:t>ется</w:t>
      </w:r>
      <w:r w:rsidRPr="007B2E16">
        <w:t xml:space="preserve"> использовать </w:t>
      </w:r>
      <w:proofErr w:type="spellStart"/>
      <w:r w:rsidRPr="007B2E16">
        <w:t>TypeScript</w:t>
      </w:r>
      <w:proofErr w:type="spellEnd"/>
      <w:r w:rsidRPr="007B2E16">
        <w:t xml:space="preserve">, </w:t>
      </w:r>
      <w:proofErr w:type="spellStart"/>
      <w:r w:rsidRPr="007B2E16">
        <w:t>React</w:t>
      </w:r>
      <w:proofErr w:type="spellEnd"/>
      <w:r w:rsidRPr="007B2E16">
        <w:t xml:space="preserve"> и </w:t>
      </w:r>
      <w:proofErr w:type="spellStart"/>
      <w:r w:rsidRPr="007B2E16">
        <w:t>Vite</w:t>
      </w:r>
      <w:proofErr w:type="spellEnd"/>
      <w:r w:rsidRPr="007B2E16">
        <w:t xml:space="preserve">. </w:t>
      </w:r>
      <w:proofErr w:type="spellStart"/>
      <w:r w:rsidRPr="007B2E16">
        <w:t>TypeScript</w:t>
      </w:r>
      <w:proofErr w:type="spellEnd"/>
      <w:r w:rsidRPr="007B2E16">
        <w:t xml:space="preserve"> представляет собой расширение языка JavaScript с поддержкой статической типизации. Его использование позволяет выявлять ошибки на этапе компиляции и делает структуру проекта более понятной за счет явного описания типов данных. Это особенно полезно при разработке сложного интерфейса с большим количеством компонентов и взаимодействий между ними.</w:t>
      </w:r>
    </w:p>
    <w:p w14:paraId="3B6E6FBF" w14:textId="12875E03" w:rsidR="007B2E16" w:rsidRDefault="007B2E16" w:rsidP="009228B0">
      <w:r w:rsidRPr="007B2E16">
        <w:t xml:space="preserve">В качестве основного инструмента для построения пользовательского интерфейса выбран </w:t>
      </w:r>
      <w:proofErr w:type="spellStart"/>
      <w:r w:rsidRPr="007B2E16">
        <w:t>React</w:t>
      </w:r>
      <w:proofErr w:type="spellEnd"/>
      <w:r w:rsidRPr="007B2E16">
        <w:t xml:space="preserve"> </w:t>
      </w:r>
      <w:r w:rsidR="003479AB">
        <w:t>–</w:t>
      </w:r>
      <w:r w:rsidRPr="007B2E16">
        <w:t xml:space="preserve"> библиотека для создания веб-приложений на основе компонентного подхода. Такой подход позволяет разбивать интерфейс на независимые и </w:t>
      </w:r>
      <w:proofErr w:type="spellStart"/>
      <w:r w:rsidRPr="007B2E16">
        <w:t>переиспользуемые</w:t>
      </w:r>
      <w:proofErr w:type="spellEnd"/>
      <w:r w:rsidRPr="007B2E16">
        <w:t xml:space="preserve"> части, что упрощает разработку и поддержку проекта. В рамках системы предполагается реализация страниц аутентификации, управления целями и задачами, взаимодействия с искусственным интеллектом. </w:t>
      </w:r>
      <w:proofErr w:type="spellStart"/>
      <w:r w:rsidRPr="007B2E16">
        <w:t>React</w:t>
      </w:r>
      <w:proofErr w:type="spellEnd"/>
      <w:r w:rsidRPr="007B2E16">
        <w:t xml:space="preserve"> позволяет гибко управлять состоянием интерфейса и обновлять отображение данных в зависимости от действий пользователя, что делает взаимодействие с приложением более удобным.</w:t>
      </w:r>
    </w:p>
    <w:p w14:paraId="6CB78267" w14:textId="16671D82" w:rsidR="007B2E16" w:rsidRDefault="007B2E16" w:rsidP="009228B0">
      <w:r w:rsidRPr="007B2E16">
        <w:lastRenderedPageBreak/>
        <w:t xml:space="preserve">Для сборки и локальной разработки </w:t>
      </w:r>
      <w:r>
        <w:t>дизайна</w:t>
      </w:r>
      <w:r w:rsidRPr="007B2E16">
        <w:t xml:space="preserve"> выбран инструмент </w:t>
      </w:r>
      <w:proofErr w:type="spellStart"/>
      <w:r w:rsidRPr="007B2E16">
        <w:t>Vite</w:t>
      </w:r>
      <w:proofErr w:type="spellEnd"/>
      <w:r w:rsidRPr="007B2E16">
        <w:t xml:space="preserve">. Он обеспечивает быструю загрузку проекта и мгновенное обновление изменений в браузере за счет механизма горячей перезагрузки модулей. Это ускоряет процесс разработки и позволяет быстрее тестировать изменения. Для стилизации пользовательского интерфейса планируется использовать </w:t>
      </w:r>
      <w:proofErr w:type="spellStart"/>
      <w:r w:rsidRPr="007B2E16">
        <w:t>Tailwind</w:t>
      </w:r>
      <w:proofErr w:type="spellEnd"/>
      <w:r w:rsidRPr="007B2E16">
        <w:t xml:space="preserve"> CSS </w:t>
      </w:r>
      <w:r w:rsidR="00A705C9">
        <w:t>–</w:t>
      </w:r>
      <w:r w:rsidRPr="007B2E16">
        <w:t xml:space="preserve"> утилитарный CSS-фреймворк (</w:t>
      </w:r>
      <w:proofErr w:type="spellStart"/>
      <w:r w:rsidRPr="007B2E16">
        <w:t>Cascading</w:t>
      </w:r>
      <w:proofErr w:type="spellEnd"/>
      <w:r w:rsidRPr="007B2E16">
        <w:t xml:space="preserve"> Style </w:t>
      </w:r>
      <w:proofErr w:type="spellStart"/>
      <w:r w:rsidRPr="007B2E16">
        <w:t>Sheets</w:t>
      </w:r>
      <w:proofErr w:type="spellEnd"/>
      <w:r w:rsidRPr="007B2E16">
        <w:t xml:space="preserve"> </w:t>
      </w:r>
      <w:r w:rsidR="00A705C9">
        <w:t>–</w:t>
      </w:r>
      <w:r w:rsidRPr="007B2E16">
        <w:t xml:space="preserve"> каскадные таблицы стилей). Он предоставляет набор готовых классов для управления внешним видом элементов, таких как отступы, цвета, размеры и расположение. Такой подход позволяет быстро создавать интерфейс без необходимости писать большое количество пользовательских стилей и делает процесс разработки более гибким.</w:t>
      </w:r>
    </w:p>
    <w:p w14:paraId="22BF74FA" w14:textId="75C41679" w:rsidR="007B2E16" w:rsidRDefault="007B2E16" w:rsidP="009228B0">
      <w:r w:rsidRPr="007B2E16">
        <w:t>Взаимодействие с внешним сервисом искусственного интеллекта предполагается реализовать через отдельный сервисный слой на стороне сервера. Для этого будет использоваться HTTP-клиент</w:t>
      </w:r>
      <w:r w:rsidR="00A705C9">
        <w:t xml:space="preserve"> </w:t>
      </w:r>
      <w:r w:rsidRPr="007B2E16">
        <w:t xml:space="preserve">с поддержкой асинхронных запросов. Сервер будет отправлять текст цели и дополнительные параметры в </w:t>
      </w:r>
      <w:r w:rsidR="00263B69">
        <w:t>ИИ</w:t>
      </w:r>
      <w:r w:rsidRPr="007B2E16">
        <w:t xml:space="preserve">-сервис и получать ответ в формате JSON. Далее полученные данные будут проходить валидацию, преобразовываться во внутренние структуры и сохраняться в базе данных. Такой подход позволяет разделить ответственность между компонентами системы: серверная часть отвечает за обработку данных и бизнес-логику, а внешний сервис </w:t>
      </w:r>
      <w:r w:rsidR="00A705C9">
        <w:t>–</w:t>
      </w:r>
      <w:r w:rsidRPr="007B2E16">
        <w:t xml:space="preserve"> за генерацию содержимого задач.</w:t>
      </w:r>
    </w:p>
    <w:p w14:paraId="4E9BEAA4" w14:textId="1159C11B" w:rsidR="00B42540" w:rsidRPr="00B42540" w:rsidRDefault="007B2E16" w:rsidP="00B42540">
      <w:r>
        <w:t xml:space="preserve">Таким образом, выбранный стек технологий, включающий </w:t>
      </w:r>
      <w:proofErr w:type="spellStart"/>
      <w:r>
        <w:t>FastAPI</w:t>
      </w:r>
      <w:proofErr w:type="spellEnd"/>
      <w:r>
        <w:t xml:space="preserve"> и Python для серверной части, </w:t>
      </w:r>
      <w:proofErr w:type="spellStart"/>
      <w:r>
        <w:t>PostgreSQL</w:t>
      </w:r>
      <w:proofErr w:type="spellEnd"/>
      <w:r>
        <w:t xml:space="preserve"> для хранения данных, а также </w:t>
      </w:r>
      <w:proofErr w:type="spellStart"/>
      <w:r>
        <w:t>TypeScript</w:t>
      </w:r>
      <w:proofErr w:type="spellEnd"/>
      <w:r>
        <w:t xml:space="preserve">, </w:t>
      </w:r>
      <w:proofErr w:type="spellStart"/>
      <w:r>
        <w:t>React</w:t>
      </w:r>
      <w:proofErr w:type="spellEnd"/>
      <w:r>
        <w:t xml:space="preserve">, </w:t>
      </w:r>
      <w:proofErr w:type="spellStart"/>
      <w:r>
        <w:t>Vite</w:t>
      </w:r>
      <w:proofErr w:type="spellEnd"/>
      <w:r>
        <w:t xml:space="preserve"> и </w:t>
      </w:r>
      <w:proofErr w:type="spellStart"/>
      <w:r>
        <w:t>Tailwind</w:t>
      </w:r>
      <w:proofErr w:type="spellEnd"/>
      <w:r>
        <w:t xml:space="preserve"> CSS для клиентского приложения, представляется подходящим для разработки системы декомпозиции целей. Он позволяет обеспечить удобство разработки, достаточную производительность и возможность дальнейшего расширения функциональности системы.</w:t>
      </w:r>
      <w:r w:rsidR="00B42540">
        <w:t xml:space="preserve"> </w:t>
      </w:r>
      <w:r w:rsidR="00B42540" w:rsidRPr="00B42540">
        <w:t>Используемые инструменты обладают высокой степенью совместимости между собой, что позволяет эффективно интегрировать различные части системы. Также предусмотрена возможность масштабирования решения за счёт расширения серверной инфраструктуры и оптимизации взаимодействия с базой данных.</w:t>
      </w:r>
    </w:p>
    <w:p w14:paraId="57C85B16" w14:textId="3EA54CFC" w:rsidR="00444619" w:rsidRDefault="00444619" w:rsidP="0037549B">
      <w:pPr>
        <w:pStyle w:val="1"/>
        <w:rPr>
          <w:rFonts w:cs="Times New Roman"/>
          <w:b w:val="0"/>
          <w:bCs w:val="0"/>
        </w:rPr>
      </w:pPr>
      <w:bookmarkStart w:id="12" w:name="_Toc229413279"/>
      <w:r w:rsidRPr="00444619">
        <w:rPr>
          <w:rFonts w:cs="Times New Roman"/>
        </w:rPr>
        <w:lastRenderedPageBreak/>
        <w:t>2 Технологический раздел</w:t>
      </w:r>
      <w:bookmarkEnd w:id="12"/>
    </w:p>
    <w:p w14:paraId="4B8E40C5" w14:textId="64CD42A4" w:rsidR="00444619" w:rsidRDefault="00444619" w:rsidP="0037549B">
      <w:pPr>
        <w:pStyle w:val="2"/>
        <w:rPr>
          <w:rFonts w:cs="Times New Roman"/>
          <w:b w:val="0"/>
          <w:bCs/>
          <w:szCs w:val="28"/>
        </w:rPr>
      </w:pPr>
      <w:bookmarkStart w:id="13" w:name="_Toc229413280"/>
      <w:r w:rsidRPr="00444619">
        <w:rPr>
          <w:rFonts w:cs="Times New Roman"/>
          <w:bCs/>
          <w:szCs w:val="28"/>
        </w:rPr>
        <w:t>2.1 Структура базы данных</w:t>
      </w:r>
      <w:bookmarkEnd w:id="13"/>
    </w:p>
    <w:p w14:paraId="318285D7" w14:textId="22055812"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были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xml:space="preserve">): содержит информацию о шагах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 уровнях прав участника в рамках команды;</w:t>
      </w:r>
    </w:p>
    <w:p w14:paraId="3F5D7FB4" w14:textId="571EA476" w:rsidR="00EE6479" w:rsidRPr="00EE6479" w:rsidRDefault="00903E0B"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 включая пользователя создателя ссылки</w:t>
      </w:r>
      <w:r w:rsidR="00735127" w:rsidRPr="00735127">
        <w:rPr>
          <w:rFonts w:ascii="Times New Roman" w:hAnsi="Times New Roman"/>
          <w:szCs w:val="28"/>
        </w:rPr>
        <w:t>;</w:t>
      </w:r>
    </w:p>
    <w:p w14:paraId="1B59A66B" w14:textId="59CD0348" w:rsidR="00735127" w:rsidRPr="002E7FA5"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p>
    <w:p w14:paraId="3A89F963" w14:textId="1DBFCDC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3CC993B1" w:rsidR="00AD7C0D" w:rsidRDefault="00AD7C0D" w:rsidP="00AD7C0D">
      <w:pPr>
        <w:pStyle w:val="a4"/>
        <w:spacing w:line="360" w:lineRule="auto"/>
        <w:ind w:left="0"/>
        <w:rPr>
          <w:rFonts w:ascii="Times New Roman" w:hAnsi="Times New Roman"/>
          <w:szCs w:val="28"/>
        </w:rPr>
      </w:pPr>
      <w:r w:rsidRPr="00AD7C0D">
        <w:rPr>
          <w:rFonts w:ascii="Times New Roman" w:hAnsi="Times New Roman"/>
          <w:szCs w:val="28"/>
        </w:rPr>
        <w:t>ER-диаграмма связей между сущностями вынесена в приложение Б</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таблице приложения В</w:t>
      </w:r>
      <w:r>
        <w:rPr>
          <w:rFonts w:ascii="Times New Roman" w:hAnsi="Times New Roman"/>
          <w:szCs w:val="28"/>
        </w:rPr>
        <w:t>.</w:t>
      </w:r>
    </w:p>
    <w:p w14:paraId="1340ABCE" w14:textId="13BA20BD" w:rsidR="00D82CB1" w:rsidRPr="00351261" w:rsidRDefault="00AD7C0D" w:rsidP="0037549B">
      <w:pPr>
        <w:pStyle w:val="a4"/>
        <w:spacing w:line="360" w:lineRule="auto"/>
        <w:ind w:left="0"/>
        <w:outlineLvl w:val="1"/>
        <w:rPr>
          <w:rFonts w:ascii="Times New Roman" w:hAnsi="Times New Roman"/>
          <w:b/>
          <w:bCs/>
          <w:szCs w:val="28"/>
        </w:rPr>
      </w:pPr>
      <w:bookmarkStart w:id="14" w:name="_Toc229413281"/>
      <w:r w:rsidRPr="00AD7C0D">
        <w:rPr>
          <w:rFonts w:ascii="Times New Roman" w:hAnsi="Times New Roman"/>
          <w:b/>
          <w:bCs/>
          <w:szCs w:val="28"/>
        </w:rPr>
        <w:t xml:space="preserve">2.2 </w:t>
      </w:r>
      <w:r w:rsidR="00D82CB1">
        <w:rPr>
          <w:rFonts w:ascii="Times New Roman" w:hAnsi="Times New Roman"/>
          <w:b/>
          <w:bCs/>
          <w:szCs w:val="28"/>
        </w:rPr>
        <w:t>Разработка интерфейса программного продукта</w:t>
      </w:r>
      <w:bookmarkEnd w:id="14"/>
      <w:r w:rsidR="00D82CB1">
        <w:rPr>
          <w:rFonts w:ascii="Times New Roman" w:hAnsi="Times New Roman"/>
          <w:b/>
          <w:bCs/>
          <w:szCs w:val="28"/>
        </w:rPr>
        <w:t xml:space="preserve"> </w:t>
      </w:r>
    </w:p>
    <w:p w14:paraId="6278BD6A" w14:textId="051F271D" w:rsidR="00D82CB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Дизайн веб-приложения был разработан в графическом редакторе </w:t>
      </w:r>
      <w:proofErr w:type="spellStart"/>
      <w:r w:rsidRPr="00351261">
        <w:rPr>
          <w:rFonts w:ascii="Times New Roman" w:hAnsi="Times New Roman"/>
          <w:szCs w:val="28"/>
        </w:rPr>
        <w:t>Figma</w:t>
      </w:r>
      <w:proofErr w:type="spellEnd"/>
      <w:r w:rsidRPr="00351261">
        <w:rPr>
          <w:rFonts w:ascii="Times New Roman" w:hAnsi="Times New Roman"/>
          <w:szCs w:val="28"/>
        </w:rPr>
        <w:t>. В процессе проектирования были определены основные пользовательские экраны и сценарии взаимодействия с системой. Особое внимание уделялось удобству интерфейса, минимализму и логичности расположения элементов, что обеспечивает комфортное использование приложения и снижает нагрузку на пользователя при длительной работе.</w:t>
      </w:r>
    </w:p>
    <w:p w14:paraId="172C409B" w14:textId="71B81175"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При разработке интерфейса было принято решение использовать цветовую палитру с преобладанием фиолетовых оттенков. Данное решение обусловлено</w:t>
      </w:r>
      <w:r>
        <w:rPr>
          <w:rFonts w:ascii="Times New Roman" w:hAnsi="Times New Roman"/>
          <w:szCs w:val="28"/>
        </w:rPr>
        <w:t xml:space="preserve"> тем, что ф</w:t>
      </w:r>
      <w:r w:rsidRPr="00351261">
        <w:rPr>
          <w:rFonts w:ascii="Times New Roman" w:hAnsi="Times New Roman"/>
          <w:szCs w:val="28"/>
        </w:rPr>
        <w:t xml:space="preserve">иолетовые кнопки или заголовки на тёмном фоне выглядят ярко, но не </w:t>
      </w:r>
      <w:r w:rsidRPr="00351261">
        <w:rPr>
          <w:rFonts w:ascii="Times New Roman" w:hAnsi="Times New Roman"/>
          <w:szCs w:val="28"/>
        </w:rPr>
        <w:lastRenderedPageBreak/>
        <w:t>агрессивно, и хорошо выделяются без болезненной подсветки</w:t>
      </w:r>
      <w:r>
        <w:rPr>
          <w:rFonts w:ascii="Times New Roman" w:hAnsi="Times New Roman"/>
          <w:szCs w:val="28"/>
        </w:rPr>
        <w:t xml:space="preserve">, </w:t>
      </w:r>
      <w:r w:rsidRPr="00351261">
        <w:rPr>
          <w:rFonts w:ascii="Times New Roman" w:hAnsi="Times New Roman"/>
          <w:szCs w:val="28"/>
        </w:rPr>
        <w:t>создают ощущение технологичности и современности, а сочетание светлых и тёмных тонов делает интерфейс комфортным для восприятия и снижает усталость глаз пользователя при длительной работе с системой.</w:t>
      </w:r>
    </w:p>
    <w:p w14:paraId="07A8F112" w14:textId="52C695C3"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В структуру интерфейса вошли следующие основные </w:t>
      </w:r>
      <w:r w:rsidR="00216AC7">
        <w:rPr>
          <w:rFonts w:ascii="Times New Roman" w:hAnsi="Times New Roman"/>
          <w:szCs w:val="28"/>
        </w:rPr>
        <w:t>экраны</w:t>
      </w:r>
      <w:r w:rsidRPr="00351261">
        <w:rPr>
          <w:rFonts w:ascii="Times New Roman" w:hAnsi="Times New Roman"/>
          <w:szCs w:val="28"/>
        </w:rPr>
        <w:t>:</w:t>
      </w:r>
    </w:p>
    <w:p w14:paraId="3391AEA8" w14:textId="20A6A5A8"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аутентификации;</w:t>
      </w:r>
    </w:p>
    <w:p w14:paraId="2B237B0A" w14:textId="52F88330" w:rsidR="00351261" w:rsidRPr="00351261" w:rsidRDefault="00F014E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ИИ</w:t>
      </w:r>
      <w:r w:rsidR="00351261" w:rsidRPr="00351261">
        <w:rPr>
          <w:rFonts w:ascii="Times New Roman" w:hAnsi="Times New Roman"/>
          <w:szCs w:val="28"/>
        </w:rPr>
        <w:t>-помощника</w:t>
      </w:r>
      <w:r w:rsidR="00351261">
        <w:rPr>
          <w:rFonts w:ascii="Times New Roman" w:hAnsi="Times New Roman"/>
          <w:szCs w:val="28"/>
          <w:lang w:val="en-US"/>
        </w:rPr>
        <w:t>;</w:t>
      </w:r>
    </w:p>
    <w:p w14:paraId="2832F39D" w14:textId="22CDAE0B"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управления списками задач;</w:t>
      </w:r>
    </w:p>
    <w:p w14:paraId="43013C18" w14:textId="479A9B29"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профиля пользователя;</w:t>
      </w:r>
    </w:p>
    <w:p w14:paraId="231F7DD7" w14:textId="113F5275" w:rsidR="00D87909" w:rsidRDefault="00D8790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для сообщений между пользователями</w:t>
      </w:r>
      <w:r w:rsidRPr="00D87909">
        <w:rPr>
          <w:rFonts w:ascii="Times New Roman" w:hAnsi="Times New Roman"/>
          <w:szCs w:val="28"/>
        </w:rPr>
        <w:t>;</w:t>
      </w:r>
    </w:p>
    <w:p w14:paraId="7ED324E1" w14:textId="454B0ED2" w:rsidR="00351261" w:rsidRP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команд пользователя.</w:t>
      </w:r>
    </w:p>
    <w:p w14:paraId="5C947648" w14:textId="2B9D1A87" w:rsidR="00D82CB1" w:rsidRPr="00D87909" w:rsidRDefault="00D87909" w:rsidP="00D87909">
      <w:pPr>
        <w:pStyle w:val="a4"/>
        <w:spacing w:line="360" w:lineRule="auto"/>
        <w:ind w:left="0"/>
        <w:rPr>
          <w:rFonts w:ascii="Times New Roman" w:hAnsi="Times New Roman"/>
          <w:szCs w:val="28"/>
        </w:rPr>
      </w:pPr>
      <w:r w:rsidRPr="00D87909">
        <w:rPr>
          <w:rFonts w:ascii="Times New Roman" w:hAnsi="Times New Roman"/>
          <w:szCs w:val="28"/>
        </w:rPr>
        <w:t>Для веб-приложения также был разработан логотип, представленный на рисунке 2.1.</w:t>
      </w:r>
    </w:p>
    <w:p w14:paraId="4DD480D7" w14:textId="3DBE811B" w:rsidR="00D82CB1" w:rsidRDefault="00D87909" w:rsidP="00D87909">
      <w:pPr>
        <w:pStyle w:val="a4"/>
        <w:spacing w:line="360" w:lineRule="auto"/>
        <w:ind w:left="0"/>
        <w:jc w:val="center"/>
        <w:rPr>
          <w:rFonts w:ascii="Times New Roman" w:hAnsi="Times New Roman"/>
          <w:b/>
          <w:bCs/>
          <w:szCs w:val="28"/>
        </w:rPr>
      </w:pPr>
      <w:r w:rsidRPr="00D87909">
        <w:rPr>
          <w:rFonts w:ascii="Times New Roman" w:hAnsi="Times New Roman"/>
          <w:b/>
          <w:bCs/>
          <w:noProof/>
          <w:szCs w:val="28"/>
        </w:rPr>
        <w:drawing>
          <wp:inline distT="0" distB="0" distL="0" distR="0" wp14:anchorId="5C439D7D" wp14:editId="489A29EB">
            <wp:extent cx="2136444" cy="2119850"/>
            <wp:effectExtent l="19050" t="19050" r="16510" b="139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24288" cy="2207012"/>
                    </a:xfrm>
                    <a:prstGeom prst="rect">
                      <a:avLst/>
                    </a:prstGeom>
                    <a:ln>
                      <a:solidFill>
                        <a:schemeClr val="tx1"/>
                      </a:solidFill>
                    </a:ln>
                  </pic:spPr>
                </pic:pic>
              </a:graphicData>
            </a:graphic>
          </wp:inline>
        </w:drawing>
      </w:r>
    </w:p>
    <w:p w14:paraId="27AE56C3" w14:textId="75DEB055" w:rsidR="00D82CB1" w:rsidRDefault="00D87909" w:rsidP="00D87909">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Логотип веб-приложения</w:t>
      </w:r>
    </w:p>
    <w:p w14:paraId="3E0B0570" w14:textId="35BD5863" w:rsidR="00D82CB1" w:rsidRDefault="00D87909" w:rsidP="00AD7C0D">
      <w:pPr>
        <w:pStyle w:val="a4"/>
        <w:spacing w:line="360" w:lineRule="auto"/>
        <w:ind w:left="0"/>
        <w:rPr>
          <w:rFonts w:ascii="Times New Roman" w:eastAsiaTheme="minorHAnsi" w:hAnsi="Times New Roman" w:cstheme="minorBidi"/>
          <w:color w:val="000000" w:themeColor="text1"/>
        </w:rPr>
      </w:pPr>
      <w:r w:rsidRPr="00D87909">
        <w:rPr>
          <w:rFonts w:ascii="Times New Roman" w:eastAsiaTheme="minorHAnsi" w:hAnsi="Times New Roman" w:cstheme="minorBidi"/>
          <w:color w:val="000000" w:themeColor="text1"/>
        </w:rPr>
        <w:t xml:space="preserve">Логотип выполнен в виде стилизованного изображения планшета с чек-листом и мишени с стрелой, попадающей в центр, что символизирует постановку целей, выполнение задач и точное достижение результатов. Данный элемент присутствует на всех основных страницах приложения и служит </w:t>
      </w:r>
      <w:r>
        <w:rPr>
          <w:rFonts w:ascii="Times New Roman" w:eastAsiaTheme="minorHAnsi" w:hAnsi="Times New Roman" w:cstheme="minorBidi"/>
          <w:color w:val="000000" w:themeColor="text1"/>
        </w:rPr>
        <w:t xml:space="preserve">главной </w:t>
      </w:r>
      <w:r w:rsidRPr="00D87909">
        <w:rPr>
          <w:rFonts w:ascii="Times New Roman" w:eastAsiaTheme="minorHAnsi" w:hAnsi="Times New Roman" w:cstheme="minorBidi"/>
          <w:color w:val="000000" w:themeColor="text1"/>
        </w:rPr>
        <w:t>частью стиля системы.</w:t>
      </w:r>
    </w:p>
    <w:p w14:paraId="3BF4A8EE" w14:textId="7A896E1D" w:rsidR="000E0D84" w:rsidRDefault="000E0D84" w:rsidP="00AD7C0D">
      <w:pPr>
        <w:pStyle w:val="a4"/>
        <w:spacing w:line="360" w:lineRule="auto"/>
        <w:ind w:left="0"/>
        <w:rPr>
          <w:rFonts w:ascii="Times New Roman" w:eastAsiaTheme="minorHAnsi" w:hAnsi="Times New Roman" w:cstheme="minorBidi"/>
          <w:color w:val="000000" w:themeColor="text1"/>
        </w:rPr>
      </w:pPr>
      <w:r w:rsidRPr="000E0D84">
        <w:rPr>
          <w:rFonts w:ascii="Times New Roman" w:eastAsiaTheme="minorHAnsi" w:hAnsi="Times New Roman" w:cstheme="minorBidi"/>
          <w:color w:val="000000" w:themeColor="text1"/>
        </w:rPr>
        <w:t xml:space="preserve">Для обеспечения безопасного доступа к функционалу системы был разработан экран аутентификации, представленный на рисунке </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p>
    <w:p w14:paraId="0552564F" w14:textId="50A5AAFA" w:rsidR="000E0D84" w:rsidRDefault="000E0D84" w:rsidP="006B42D1">
      <w:pPr>
        <w:pStyle w:val="a4"/>
        <w:spacing w:line="360" w:lineRule="auto"/>
        <w:ind w:left="0"/>
        <w:jc w:val="center"/>
        <w:rPr>
          <w:rFonts w:ascii="Times New Roman" w:eastAsiaTheme="minorHAnsi" w:hAnsi="Times New Roman" w:cstheme="minorBidi"/>
          <w:color w:val="000000" w:themeColor="text1"/>
        </w:rPr>
      </w:pPr>
      <w:r w:rsidRPr="000E0D84">
        <w:rPr>
          <w:rFonts w:ascii="Times New Roman" w:eastAsiaTheme="minorHAnsi" w:hAnsi="Times New Roman" w:cstheme="minorBidi"/>
          <w:noProof/>
          <w:color w:val="000000" w:themeColor="text1"/>
        </w:rPr>
        <w:lastRenderedPageBreak/>
        <w:drawing>
          <wp:inline distT="0" distB="0" distL="0" distR="0" wp14:anchorId="7E9D1AF9" wp14:editId="14A73538">
            <wp:extent cx="5409691" cy="4099726"/>
            <wp:effectExtent l="19050" t="19050" r="19685" b="152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55364" cy="4134339"/>
                    </a:xfrm>
                    <a:prstGeom prst="rect">
                      <a:avLst/>
                    </a:prstGeom>
                    <a:ln>
                      <a:solidFill>
                        <a:schemeClr val="tx1"/>
                      </a:solidFill>
                    </a:ln>
                  </pic:spPr>
                </pic:pic>
              </a:graphicData>
            </a:graphic>
          </wp:inline>
        </w:drawing>
      </w:r>
    </w:p>
    <w:p w14:paraId="79E9B8F4" w14:textId="0280C095" w:rsidR="000E0D84" w:rsidRDefault="000E0D84" w:rsidP="000E0D84">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Экран аутентификации</w:t>
      </w:r>
    </w:p>
    <w:p w14:paraId="4D37EFE9" w14:textId="77777777" w:rsidR="000E0D84" w:rsidRDefault="000E0D84" w:rsidP="000E0D84">
      <w:pPr>
        <w:rPr>
          <w:color w:val="000000" w:themeColor="text1"/>
        </w:rPr>
      </w:pPr>
      <w:r w:rsidRPr="000E0D84">
        <w:rPr>
          <w:color w:val="000000" w:themeColor="text1"/>
        </w:rPr>
        <w:t>Экран входа реализован с учётом требований удобства и простоты использования. Пользователь может выполнить вход в систему с помощью адреса электронной почты и пароля. Интерфейс оформлен в светлых тонах на фоне плавного градиента, что делает страницу визуально привлекательной и современной. Дополнительно предусмотрены ссылки для регистрации нового пользователя и восстановления пароля, что обеспечивает поддержку основных сценариев авторизации.</w:t>
      </w:r>
    </w:p>
    <w:p w14:paraId="2D6DC5A7" w14:textId="4F39606D" w:rsidR="000E0D84" w:rsidRDefault="000E0D84" w:rsidP="000E0D84">
      <w:pPr>
        <w:rPr>
          <w:color w:val="000000" w:themeColor="text1"/>
        </w:rPr>
      </w:pPr>
      <w:r w:rsidRPr="000E0D84">
        <w:rPr>
          <w:color w:val="000000" w:themeColor="text1"/>
        </w:rPr>
        <w:t xml:space="preserve">После успешной аутентификации пользователь получает доступ к персональному профилю, экран которого представлен на рисунке </w:t>
      </w:r>
      <w:r>
        <w:rPr>
          <w:color w:val="000000" w:themeColor="text1"/>
        </w:rPr>
        <w:t>2</w:t>
      </w:r>
      <w:r w:rsidRPr="000E0D84">
        <w:rPr>
          <w:color w:val="000000" w:themeColor="text1"/>
        </w:rPr>
        <w:t>.</w:t>
      </w:r>
      <w:r>
        <w:rPr>
          <w:color w:val="000000" w:themeColor="text1"/>
        </w:rPr>
        <w:t>3</w:t>
      </w:r>
      <w:r w:rsidRPr="000E0D84">
        <w:rPr>
          <w:color w:val="000000" w:themeColor="text1"/>
        </w:rPr>
        <w:t>.</w:t>
      </w:r>
    </w:p>
    <w:p w14:paraId="6735120F" w14:textId="54DB0901" w:rsidR="000E0D84" w:rsidRDefault="000E0D84" w:rsidP="000E0D84">
      <w:pPr>
        <w:rPr>
          <w:color w:val="000000" w:themeColor="text1"/>
        </w:rPr>
      </w:pPr>
      <w:r w:rsidRPr="000E0D84">
        <w:rPr>
          <w:noProof/>
          <w:color w:val="000000" w:themeColor="text1"/>
        </w:rPr>
        <w:lastRenderedPageBreak/>
        <w:drawing>
          <wp:inline distT="0" distB="0" distL="0" distR="0" wp14:anchorId="71F55CCD" wp14:editId="5347372E">
            <wp:extent cx="5889287" cy="23812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01958" cy="2386373"/>
                    </a:xfrm>
                    <a:prstGeom prst="rect">
                      <a:avLst/>
                    </a:prstGeom>
                  </pic:spPr>
                </pic:pic>
              </a:graphicData>
            </a:graphic>
          </wp:inline>
        </w:drawing>
      </w:r>
    </w:p>
    <w:p w14:paraId="610310A3" w14:textId="3BF12528" w:rsidR="000E0D84" w:rsidRDefault="000E0D84" w:rsidP="000E0D84">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3</w:t>
      </w:r>
      <w:r w:rsidRPr="00D01AD0">
        <w:rPr>
          <w:color w:val="000000" w:themeColor="text1"/>
        </w:rPr>
        <w:t xml:space="preserve"> –</w:t>
      </w:r>
      <w:r>
        <w:rPr>
          <w:color w:val="000000" w:themeColor="text1"/>
        </w:rPr>
        <w:t xml:space="preserve"> Экран профиля пользователя</w:t>
      </w:r>
    </w:p>
    <w:p w14:paraId="2D2B4ADF" w14:textId="1ED761B2" w:rsidR="000E0D84" w:rsidRDefault="001E12AC" w:rsidP="000E0D84">
      <w:r>
        <w:t>Экран</w:t>
      </w:r>
      <w:r w:rsidR="000E0D84">
        <w:t xml:space="preserve"> профиля содержит основную информацию об аккаунте пользователя. Дополнительно реализована возможность переключения между светлой и тёмной темой оформления интерфейса. Дизайн </w:t>
      </w:r>
      <w:r w:rsidR="00216AC7">
        <w:t>экрана</w:t>
      </w:r>
      <w:r w:rsidR="000E0D84">
        <w:t xml:space="preserve"> выполнен в лаконичном стиле, благодаря чему вся необходимая информация доступна пользователю с первого взгляда.</w:t>
      </w:r>
    </w:p>
    <w:p w14:paraId="5AF6936D" w14:textId="11DDF086" w:rsidR="000E0D84" w:rsidRDefault="001E12AC" w:rsidP="000E0D84">
      <w:r>
        <w:t xml:space="preserve">Для использования </w:t>
      </w:r>
      <w:r w:rsidR="00263B69">
        <w:t>ИИ</w:t>
      </w:r>
      <w:r w:rsidR="000E0D84">
        <w:t>-помощник</w:t>
      </w:r>
      <w:r>
        <w:t>а разработан экран необходимого чата</w:t>
      </w:r>
      <w:r w:rsidR="000E0D84">
        <w:t>, представленн</w:t>
      </w:r>
      <w:r>
        <w:t>ый</w:t>
      </w:r>
      <w:r w:rsidR="000E0D84">
        <w:t xml:space="preserve"> на рисунке </w:t>
      </w:r>
      <w:r>
        <w:t>2</w:t>
      </w:r>
      <w:r w:rsidR="000E0D84">
        <w:t>.</w:t>
      </w:r>
      <w:r>
        <w:t>4</w:t>
      </w:r>
      <w:r w:rsidR="000E0D84">
        <w:t>.</w:t>
      </w:r>
    </w:p>
    <w:p w14:paraId="76FA6BE7" w14:textId="6A8F2C33" w:rsidR="001E12AC" w:rsidRDefault="001E12AC" w:rsidP="000E0D84">
      <w:pPr>
        <w:rPr>
          <w:color w:val="000000" w:themeColor="text1"/>
        </w:rPr>
      </w:pPr>
      <w:r w:rsidRPr="001E12AC">
        <w:rPr>
          <w:noProof/>
          <w:color w:val="000000" w:themeColor="text1"/>
        </w:rPr>
        <w:drawing>
          <wp:inline distT="0" distB="0" distL="0" distR="0" wp14:anchorId="119F932C" wp14:editId="6A7E4C70">
            <wp:extent cx="5896243" cy="1971675"/>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54314" cy="1991094"/>
                    </a:xfrm>
                    <a:prstGeom prst="rect">
                      <a:avLst/>
                    </a:prstGeom>
                  </pic:spPr>
                </pic:pic>
              </a:graphicData>
            </a:graphic>
          </wp:inline>
        </w:drawing>
      </w:r>
    </w:p>
    <w:p w14:paraId="35B1BE8B" w14:textId="604F8962" w:rsidR="000E0D84" w:rsidRDefault="001E12AC" w:rsidP="001E12AC">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4</w:t>
      </w:r>
      <w:r w:rsidRPr="00D01AD0">
        <w:rPr>
          <w:color w:val="000000" w:themeColor="text1"/>
        </w:rPr>
        <w:t xml:space="preserve"> –</w:t>
      </w:r>
      <w:r>
        <w:rPr>
          <w:color w:val="000000" w:themeColor="text1"/>
        </w:rPr>
        <w:t xml:space="preserve"> Экран </w:t>
      </w:r>
      <w:r>
        <w:t xml:space="preserve">с </w:t>
      </w:r>
      <w:r w:rsidR="00263B69">
        <w:t>ИИ</w:t>
      </w:r>
      <w:r>
        <w:t>-чатом и созданием целей</w:t>
      </w:r>
    </w:p>
    <w:p w14:paraId="031EAA1F" w14:textId="2E450496" w:rsidR="00D87909" w:rsidRDefault="001E12AC" w:rsidP="00AD7C0D">
      <w:pPr>
        <w:pStyle w:val="a4"/>
        <w:spacing w:line="360" w:lineRule="auto"/>
        <w:ind w:left="0"/>
        <w:rPr>
          <w:rFonts w:ascii="Times New Roman" w:hAnsi="Times New Roman"/>
          <w:szCs w:val="28"/>
        </w:rPr>
      </w:pPr>
      <w:r w:rsidRPr="001E12AC">
        <w:rPr>
          <w:rFonts w:ascii="Times New Roman" w:hAnsi="Times New Roman"/>
          <w:szCs w:val="28"/>
        </w:rPr>
        <w:t xml:space="preserve">На данном экране пользователь взаимодействует с </w:t>
      </w:r>
      <w:r w:rsidR="00263B69">
        <w:rPr>
          <w:rFonts w:ascii="Times New Roman" w:hAnsi="Times New Roman"/>
          <w:szCs w:val="28"/>
        </w:rPr>
        <w:t>ИИ</w:t>
      </w:r>
      <w:r w:rsidRPr="001E12AC">
        <w:rPr>
          <w:rFonts w:ascii="Times New Roman" w:hAnsi="Times New Roman"/>
          <w:szCs w:val="28"/>
        </w:rPr>
        <w:t xml:space="preserve">-помощником, который помогает формировать и декомпозировать цели на отдельные задачи. Интерфейс </w:t>
      </w:r>
      <w:r w:rsidR="00216AC7">
        <w:rPr>
          <w:rFonts w:ascii="Times New Roman" w:hAnsi="Times New Roman"/>
          <w:szCs w:val="28"/>
        </w:rPr>
        <w:t>экрана</w:t>
      </w:r>
      <w:r w:rsidRPr="001E12AC">
        <w:rPr>
          <w:rFonts w:ascii="Times New Roman" w:hAnsi="Times New Roman"/>
          <w:szCs w:val="28"/>
        </w:rPr>
        <w:t xml:space="preserve"> разделён на две основные области: чат с </w:t>
      </w:r>
      <w:r w:rsidR="00263B69">
        <w:rPr>
          <w:rFonts w:ascii="Times New Roman" w:hAnsi="Times New Roman"/>
          <w:szCs w:val="28"/>
        </w:rPr>
        <w:t>ИИ</w:t>
      </w:r>
      <w:r w:rsidRPr="001E12AC">
        <w:rPr>
          <w:rFonts w:ascii="Times New Roman" w:hAnsi="Times New Roman"/>
          <w:szCs w:val="28"/>
        </w:rPr>
        <w:t>-</w:t>
      </w:r>
      <w:r w:rsidR="00263B69">
        <w:rPr>
          <w:rFonts w:ascii="Times New Roman" w:hAnsi="Times New Roman"/>
          <w:szCs w:val="28"/>
        </w:rPr>
        <w:t>помощником</w:t>
      </w:r>
      <w:r w:rsidRPr="001E12AC">
        <w:rPr>
          <w:rFonts w:ascii="Times New Roman" w:hAnsi="Times New Roman"/>
          <w:szCs w:val="28"/>
        </w:rPr>
        <w:t xml:space="preserve"> и форма создания новой цели. В форме предусмотрены поля для ввода названия и описания цели, а также кнопка «Создать </w:t>
      </w:r>
      <w:r>
        <w:rPr>
          <w:rFonts w:ascii="Times New Roman" w:hAnsi="Times New Roman"/>
          <w:szCs w:val="28"/>
        </w:rPr>
        <w:t>список задач</w:t>
      </w:r>
      <w:r w:rsidRPr="001E12AC">
        <w:rPr>
          <w:rFonts w:ascii="Times New Roman" w:hAnsi="Times New Roman"/>
          <w:szCs w:val="28"/>
        </w:rPr>
        <w:t xml:space="preserve">». Минималистичный </w:t>
      </w:r>
      <w:r w:rsidRPr="001E12AC">
        <w:rPr>
          <w:rFonts w:ascii="Times New Roman" w:hAnsi="Times New Roman"/>
          <w:szCs w:val="28"/>
        </w:rPr>
        <w:lastRenderedPageBreak/>
        <w:t xml:space="preserve">дизайн </w:t>
      </w:r>
      <w:r w:rsidR="00216AC7">
        <w:rPr>
          <w:rFonts w:ascii="Times New Roman" w:hAnsi="Times New Roman"/>
          <w:szCs w:val="28"/>
        </w:rPr>
        <w:t>экрана</w:t>
      </w:r>
      <w:r w:rsidRPr="001E12AC">
        <w:rPr>
          <w:rFonts w:ascii="Times New Roman" w:hAnsi="Times New Roman"/>
          <w:szCs w:val="28"/>
        </w:rPr>
        <w:t xml:space="preserve"> позволяет пользователю сосредоточиться на взаимодействии с системой без отвлекающих элементов.</w:t>
      </w:r>
    </w:p>
    <w:p w14:paraId="48105BC0" w14:textId="204B5036" w:rsidR="001E12AC" w:rsidRDefault="001E12AC" w:rsidP="00AD7C0D">
      <w:pPr>
        <w:pStyle w:val="a4"/>
        <w:spacing w:line="360" w:lineRule="auto"/>
        <w:ind w:left="0"/>
        <w:rPr>
          <w:rFonts w:ascii="Times New Roman" w:hAnsi="Times New Roman"/>
          <w:szCs w:val="28"/>
        </w:rPr>
      </w:pPr>
      <w:r w:rsidRPr="001E12AC">
        <w:rPr>
          <w:rFonts w:ascii="Times New Roman" w:hAnsi="Times New Roman"/>
          <w:szCs w:val="28"/>
        </w:rPr>
        <w:t xml:space="preserve">Для удобного взаимодействия с задачами была разработана страница управления списками задач, представленная на рисунке </w:t>
      </w:r>
      <w:r>
        <w:rPr>
          <w:rFonts w:ascii="Times New Roman" w:hAnsi="Times New Roman"/>
          <w:szCs w:val="28"/>
        </w:rPr>
        <w:t>2</w:t>
      </w:r>
      <w:r w:rsidRPr="001E12AC">
        <w:rPr>
          <w:rFonts w:ascii="Times New Roman" w:hAnsi="Times New Roman"/>
          <w:szCs w:val="28"/>
        </w:rPr>
        <w:t>.5.</w:t>
      </w:r>
    </w:p>
    <w:p w14:paraId="0450F65F" w14:textId="79822F86" w:rsidR="001E12AC" w:rsidRPr="00D87909" w:rsidRDefault="00216AC7" w:rsidP="00216AC7">
      <w:pPr>
        <w:pStyle w:val="a4"/>
        <w:spacing w:line="360" w:lineRule="auto"/>
        <w:ind w:left="0"/>
        <w:jc w:val="center"/>
        <w:rPr>
          <w:rFonts w:ascii="Times New Roman" w:hAnsi="Times New Roman"/>
          <w:szCs w:val="28"/>
        </w:rPr>
      </w:pPr>
      <w:r w:rsidRPr="00216AC7">
        <w:rPr>
          <w:rFonts w:ascii="Times New Roman" w:hAnsi="Times New Roman"/>
          <w:noProof/>
          <w:szCs w:val="28"/>
        </w:rPr>
        <w:drawing>
          <wp:inline distT="0" distB="0" distL="0" distR="0" wp14:anchorId="12662E2E" wp14:editId="1CD86976">
            <wp:extent cx="5805137" cy="2314575"/>
            <wp:effectExtent l="0" t="0" r="571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23961" cy="2322080"/>
                    </a:xfrm>
                    <a:prstGeom prst="rect">
                      <a:avLst/>
                    </a:prstGeom>
                  </pic:spPr>
                </pic:pic>
              </a:graphicData>
            </a:graphic>
          </wp:inline>
        </w:drawing>
      </w:r>
    </w:p>
    <w:p w14:paraId="043CACFC" w14:textId="07755BA4" w:rsidR="001E12AC" w:rsidRDefault="001E12AC" w:rsidP="001E12AC">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5</w:t>
      </w:r>
      <w:r w:rsidRPr="00D01AD0">
        <w:rPr>
          <w:color w:val="000000" w:themeColor="text1"/>
        </w:rPr>
        <w:t xml:space="preserve"> –</w:t>
      </w:r>
      <w:r>
        <w:rPr>
          <w:color w:val="000000" w:themeColor="text1"/>
        </w:rPr>
        <w:t xml:space="preserve"> </w:t>
      </w:r>
      <w:r>
        <w:t>Экран управления списками задач</w:t>
      </w:r>
    </w:p>
    <w:p w14:paraId="23ED5A14" w14:textId="317579FC" w:rsidR="001E12AC" w:rsidRDefault="001E12AC" w:rsidP="001E12AC">
      <w:pPr>
        <w:rPr>
          <w:color w:val="000000" w:themeColor="text1"/>
        </w:rPr>
      </w:pPr>
      <w:r w:rsidRPr="001E12AC">
        <w:rPr>
          <w:color w:val="000000" w:themeColor="text1"/>
        </w:rPr>
        <w:t>Данная страница отображает список целей пользователя</w:t>
      </w:r>
      <w:r>
        <w:rPr>
          <w:color w:val="000000" w:themeColor="text1"/>
        </w:rPr>
        <w:t xml:space="preserve"> с поставленной целью и необходимыми для этого задачами</w:t>
      </w:r>
      <w:r w:rsidRPr="001E12AC">
        <w:rPr>
          <w:color w:val="000000" w:themeColor="text1"/>
        </w:rPr>
        <w:t>. Для каждой задачи предусмотрен статус выполнения, позволяющий быстро отслеживать текущий прогресс</w:t>
      </w:r>
      <w:r>
        <w:rPr>
          <w:color w:val="000000" w:themeColor="text1"/>
        </w:rPr>
        <w:t>, на этой же странице представлен элемент для создания нового списка</w:t>
      </w:r>
      <w:r w:rsidRPr="001E12AC">
        <w:rPr>
          <w:color w:val="000000" w:themeColor="text1"/>
        </w:rPr>
        <w:t xml:space="preserve">. </w:t>
      </w:r>
    </w:p>
    <w:p w14:paraId="1FF7BCF1" w14:textId="184ECE0B" w:rsidR="001E12AC" w:rsidRDefault="001E12AC" w:rsidP="001E12AC">
      <w:r>
        <w:t>Помимо индивидуальной работы с задачами, система предоставляет возможность взаимодействия пользователей в рамках команд. Для этого был разработан отдельный экран команд, представленный на рисунке 2.6.</w:t>
      </w:r>
    </w:p>
    <w:p w14:paraId="5273D96F" w14:textId="756B7433" w:rsidR="00D87909" w:rsidRPr="001E12AC" w:rsidRDefault="001E12AC" w:rsidP="001E12AC">
      <w:pPr>
        <w:rPr>
          <w:color w:val="000000" w:themeColor="text1"/>
        </w:rPr>
      </w:pPr>
      <w:r w:rsidRPr="001E12AC">
        <w:rPr>
          <w:noProof/>
          <w:color w:val="000000" w:themeColor="text1"/>
        </w:rPr>
        <w:drawing>
          <wp:inline distT="0" distB="0" distL="0" distR="0" wp14:anchorId="57F75C65" wp14:editId="08177C99">
            <wp:extent cx="5892800" cy="2146852"/>
            <wp:effectExtent l="0" t="0" r="0" b="635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95599" cy="2184304"/>
                    </a:xfrm>
                    <a:prstGeom prst="rect">
                      <a:avLst/>
                    </a:prstGeom>
                  </pic:spPr>
                </pic:pic>
              </a:graphicData>
            </a:graphic>
          </wp:inline>
        </w:drawing>
      </w:r>
    </w:p>
    <w:p w14:paraId="63A55232" w14:textId="30DD405C" w:rsidR="001E12AC" w:rsidRDefault="001E12AC" w:rsidP="001E12AC">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6</w:t>
      </w:r>
      <w:r w:rsidRPr="00D01AD0">
        <w:rPr>
          <w:color w:val="000000" w:themeColor="text1"/>
        </w:rPr>
        <w:t xml:space="preserve"> –</w:t>
      </w:r>
      <w:r>
        <w:rPr>
          <w:color w:val="000000" w:themeColor="text1"/>
        </w:rPr>
        <w:t xml:space="preserve"> </w:t>
      </w:r>
      <w:r>
        <w:t>Экран команд пользователя</w:t>
      </w:r>
    </w:p>
    <w:p w14:paraId="32FACBE2" w14:textId="36990CB4" w:rsidR="001E12AC" w:rsidRDefault="001E12AC" w:rsidP="001E12AC">
      <w:r w:rsidRPr="001E12AC">
        <w:lastRenderedPageBreak/>
        <w:t xml:space="preserve">На </w:t>
      </w:r>
      <w:r w:rsidR="00216AC7">
        <w:t>экране</w:t>
      </w:r>
      <w:r w:rsidRPr="001E12AC">
        <w:t xml:space="preserve"> команд отображаются команды, участником которых является пользователь. Для каждой команды выводится её название. </w:t>
      </w:r>
    </w:p>
    <w:p w14:paraId="736A8692" w14:textId="627F0DF1" w:rsidR="00216AC7" w:rsidRDefault="00216AC7" w:rsidP="001E12AC">
      <w:r>
        <w:t>Для общения между пользователями разработан экран сообщений, представленный на рисунке 2.7.</w:t>
      </w:r>
    </w:p>
    <w:p w14:paraId="4721D36C" w14:textId="5F15AC8E" w:rsidR="00216AC7" w:rsidRDefault="00216AC7" w:rsidP="00216AC7">
      <w:pPr>
        <w:jc w:val="center"/>
      </w:pPr>
      <w:r w:rsidRPr="00216AC7">
        <w:rPr>
          <w:noProof/>
        </w:rPr>
        <w:drawing>
          <wp:inline distT="0" distB="0" distL="0" distR="0" wp14:anchorId="5D89BE2B" wp14:editId="30DDD353">
            <wp:extent cx="5855335" cy="212299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02091" cy="2139951"/>
                    </a:xfrm>
                    <a:prstGeom prst="rect">
                      <a:avLst/>
                    </a:prstGeom>
                  </pic:spPr>
                </pic:pic>
              </a:graphicData>
            </a:graphic>
          </wp:inline>
        </w:drawing>
      </w:r>
    </w:p>
    <w:p w14:paraId="68087B3E" w14:textId="44CCB695" w:rsidR="00216AC7" w:rsidRDefault="00216AC7" w:rsidP="00216AC7">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7</w:t>
      </w:r>
      <w:r w:rsidRPr="00D01AD0">
        <w:rPr>
          <w:color w:val="000000" w:themeColor="text1"/>
        </w:rPr>
        <w:t xml:space="preserve"> –</w:t>
      </w:r>
      <w:r>
        <w:rPr>
          <w:color w:val="000000" w:themeColor="text1"/>
        </w:rPr>
        <w:t xml:space="preserve"> </w:t>
      </w:r>
      <w:r>
        <w:t>Экран сообщений между пользователями</w:t>
      </w:r>
    </w:p>
    <w:p w14:paraId="7C854E23" w14:textId="402F22A5" w:rsidR="00216AC7" w:rsidRDefault="00216AC7" w:rsidP="00216AC7">
      <w:r>
        <w:t>На экране сообщений отображаются элементы для удобного перехода между необходимыми чатами, а также строка ввода сообщений и кнопку для отправления сообщений.</w:t>
      </w:r>
    </w:p>
    <w:p w14:paraId="4A0FFA24" w14:textId="39DC44D7" w:rsidR="00D82CB1" w:rsidRPr="00216AC7" w:rsidRDefault="00216AC7" w:rsidP="00216AC7">
      <w:r>
        <w:t>Таким образом, разработанные экраны интерфейса обеспечивают удобное взаимодействие пользователя с системой, поддерживают основные пользовательские сценарии и создают единый современный стиль веб-приложения.</w:t>
      </w:r>
    </w:p>
    <w:p w14:paraId="02A6AAEA" w14:textId="44AEC09C" w:rsidR="00A507B8" w:rsidRPr="001F7095" w:rsidRDefault="00A507B8" w:rsidP="0037549B">
      <w:pPr>
        <w:pStyle w:val="2"/>
        <w:rPr>
          <w:b w:val="0"/>
          <w:bCs/>
        </w:rPr>
      </w:pPr>
      <w:bookmarkStart w:id="15" w:name="_Toc229413282"/>
      <w:r w:rsidRPr="001F7095">
        <w:rPr>
          <w:bCs/>
        </w:rPr>
        <w:t>2.3 Разработка структуры программного продукта</w:t>
      </w:r>
      <w:bookmarkEnd w:id="15"/>
    </w:p>
    <w:p w14:paraId="0EEFCF41" w14:textId="77777777" w:rsidR="00557187" w:rsidRDefault="00557187" w:rsidP="00557187">
      <w:pPr>
        <w:rPr>
          <w:szCs w:val="28"/>
        </w:rPr>
      </w:pPr>
      <w:r w:rsidRPr="00557187">
        <w:rPr>
          <w:szCs w:val="28"/>
        </w:rPr>
        <w:t>Так как система представляет собой веб‑приложение, была составлена функциональная схема веб‑клиента, включающая публичную и внутреннюю части. Публичная часть, представленная на рисунке 2.1, доступна пользователю до авторизации и содержит окна «Авторизация», «Регистрация» и «Восстановление пароля». Дополнительно в неё включены окно «Ошибочного пути» (страница 404) и окно «Краткой информации» о системе. Пользователь может создать учётную запись, войти в систему или восстановить утерянный пароль, а также ознакомиться с основными возможностями сервиса.</w:t>
      </w:r>
    </w:p>
    <w:p w14:paraId="64D91D2B" w14:textId="1385CC00" w:rsidR="00116476" w:rsidRDefault="00116476" w:rsidP="00447227">
      <w:pPr>
        <w:jc w:val="center"/>
        <w:rPr>
          <w:szCs w:val="28"/>
        </w:rPr>
      </w:pPr>
      <w:r>
        <w:rPr>
          <w:noProof/>
        </w:rPr>
        <w:lastRenderedPageBreak/>
        <w:drawing>
          <wp:inline distT="0" distB="0" distL="0" distR="0" wp14:anchorId="48712E1C" wp14:editId="315273C6">
            <wp:extent cx="4675367" cy="3136617"/>
            <wp:effectExtent l="19050" t="19050" r="11430" b="260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99797" cy="3153007"/>
                    </a:xfrm>
                    <a:prstGeom prst="rect">
                      <a:avLst/>
                    </a:prstGeom>
                    <a:noFill/>
                    <a:ln>
                      <a:solidFill>
                        <a:schemeClr val="tx1"/>
                      </a:solidFill>
                    </a:ln>
                  </pic:spPr>
                </pic:pic>
              </a:graphicData>
            </a:graphic>
          </wp:inline>
        </w:drawing>
      </w:r>
    </w:p>
    <w:p w14:paraId="570522C3" w14:textId="04FD38AD" w:rsidR="00116476" w:rsidRDefault="00116476" w:rsidP="0011647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8</w:t>
      </w:r>
      <w:r w:rsidRPr="00D01AD0">
        <w:rPr>
          <w:color w:val="000000" w:themeColor="text1"/>
        </w:rPr>
        <w:t xml:space="preserve"> –</w:t>
      </w:r>
      <w:r>
        <w:rPr>
          <w:color w:val="000000" w:themeColor="text1"/>
        </w:rPr>
        <w:t xml:space="preserve"> Функциональная схема публичной части веб-приложения</w:t>
      </w:r>
    </w:p>
    <w:p w14:paraId="10E639C7" w14:textId="77777777" w:rsidR="00447227" w:rsidRDefault="00447227" w:rsidP="00447227">
      <w:pPr>
        <w:jc w:val="left"/>
        <w:rPr>
          <w:color w:val="000000" w:themeColor="text1"/>
        </w:rPr>
      </w:pPr>
      <w:r w:rsidRPr="00447227">
        <w:rPr>
          <w:color w:val="000000" w:themeColor="text1"/>
        </w:rPr>
        <w:t xml:space="preserve">После успешной авторизации пользователю становится доступен основной функционал системы. Внутренняя часть включает разделы: «Профиль», «Смена пароля», «Списки задач», «Просмотр конкретного списка и его задач», «Команды», «Списки задач команды», «Чаты», «Просмотр конкретного чата», «Поиск пользователей», а также интерфейс общения с ИИ‑чатом и историю ИИ‑диалогов. В разделе «Профиль» пользователь просматривает и редактирует свои данные, а также может перейти к окну «Смена пароля» для обновления учетных данных. Раздел «Списки задач» отображает созданные пользователем планы и позволяет перейти к детальному просмотру конкретного списка, где выполняется управление задачами, их порядком и статусом выполнения. Через раздел «Команды» пользователь создает команды и переходит к их данным, а в окне «Списки задач команды» организуется совместная работа над планами. Раздел «Чаты» обеспечивает общение: пользователь выбирает диалог и переходит в окно конкретного чата для просмотра сообщений и отправки новых. Раздел «Поиск пользователей» служит для нахождения других участников системы. Отдельный блок составляет интерфейс ИИ‑чата, позволяющий вести диалог с ИИ, получать начальный список задач и просматривать историю </w:t>
      </w:r>
      <w:r w:rsidRPr="00447227">
        <w:rPr>
          <w:color w:val="000000" w:themeColor="text1"/>
        </w:rPr>
        <w:lastRenderedPageBreak/>
        <w:t>предыдущих обращений. На рисунке 2.2 изображена функциональная схема внутренней части веб‑приложения.</w:t>
      </w:r>
    </w:p>
    <w:p w14:paraId="49F1CA88" w14:textId="3D76C812" w:rsidR="00346481" w:rsidRPr="00D01AD0" w:rsidRDefault="00346481" w:rsidP="00447227">
      <w:pPr>
        <w:jc w:val="center"/>
        <w:rPr>
          <w:color w:val="000000" w:themeColor="text1"/>
        </w:rPr>
      </w:pPr>
      <w:r>
        <w:rPr>
          <w:noProof/>
        </w:rPr>
        <w:drawing>
          <wp:inline distT="0" distB="0" distL="0" distR="0" wp14:anchorId="373A1943" wp14:editId="514BD9BE">
            <wp:extent cx="5812790" cy="2924175"/>
            <wp:effectExtent l="19050" t="19050" r="16510" b="285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5922" cy="2945873"/>
                    </a:xfrm>
                    <a:prstGeom prst="rect">
                      <a:avLst/>
                    </a:prstGeom>
                    <a:noFill/>
                    <a:ln>
                      <a:solidFill>
                        <a:schemeClr val="tx1"/>
                      </a:solidFill>
                    </a:ln>
                  </pic:spPr>
                </pic:pic>
              </a:graphicData>
            </a:graphic>
          </wp:inline>
        </w:drawing>
      </w:r>
    </w:p>
    <w:p w14:paraId="29DE0B9D" w14:textId="5AA84733" w:rsidR="00346481" w:rsidRDefault="00346481" w:rsidP="00346481">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9</w:t>
      </w:r>
      <w:r w:rsidRPr="00D01AD0">
        <w:rPr>
          <w:color w:val="000000" w:themeColor="text1"/>
        </w:rPr>
        <w:t xml:space="preserve"> –</w:t>
      </w:r>
      <w:r>
        <w:rPr>
          <w:color w:val="000000" w:themeColor="text1"/>
        </w:rPr>
        <w:t xml:space="preserve"> Функциональная схема внутренней части веб-приложения</w:t>
      </w:r>
    </w:p>
    <w:p w14:paraId="28077470" w14:textId="0C28861B" w:rsidR="00116476" w:rsidRDefault="00444C9B" w:rsidP="0037549B">
      <w:pPr>
        <w:pStyle w:val="2"/>
        <w:rPr>
          <w:bCs/>
          <w:szCs w:val="28"/>
        </w:rPr>
      </w:pPr>
      <w:bookmarkStart w:id="16" w:name="_Toc229413283"/>
      <w:r w:rsidRPr="00444C9B">
        <w:rPr>
          <w:bCs/>
          <w:szCs w:val="28"/>
        </w:rPr>
        <w:t>2.4 Описание процедур и функций</w:t>
      </w:r>
      <w:bookmarkEnd w:id="16"/>
    </w:p>
    <w:p w14:paraId="09AD8471" w14:textId="1401E92E" w:rsidR="00507A83" w:rsidRDefault="00507A83" w:rsidP="00507A83">
      <w:pPr>
        <w:rPr>
          <w:lang w:eastAsia="ru-RU"/>
        </w:rPr>
      </w:pPr>
      <w:r w:rsidRPr="00507A83">
        <w:rPr>
          <w:lang w:eastAsia="ru-RU"/>
        </w:rPr>
        <w:t xml:space="preserve">В процессе разработки веб-приложения была реализована совокупность функций и процедур, обеспечивающих формирование </w:t>
      </w:r>
      <w:r>
        <w:rPr>
          <w:lang w:eastAsia="ru-RU"/>
        </w:rPr>
        <w:t>списков задач</w:t>
      </w:r>
      <w:r w:rsidRPr="00507A83">
        <w:rPr>
          <w:lang w:eastAsia="ru-RU"/>
        </w:rPr>
        <w:t>, управление задачами, контроль доступа пользователей и взаимодействие с сервисом искусственного интеллекта. Архитектура приложения построена по принципу разделения ответственности между компонентами, благодаря чему обеспечивается масштабируемость системы, удобство сопровождения и устойчивость работы приложения при одновременной работе нескольких пользователей.</w:t>
      </w:r>
    </w:p>
    <w:p w14:paraId="285B407C" w14:textId="1B278897" w:rsidR="00507A83" w:rsidRDefault="00507A83" w:rsidP="00507A83">
      <w:r>
        <w:t xml:space="preserve">Одной из ключевых функций системы является автоматическое формирование списка задач с использованием искусственного интеллекта. Для реализации данной возможности был разработан сервис </w:t>
      </w:r>
      <w:proofErr w:type="spellStart"/>
      <w:r w:rsidRPr="00507A83">
        <w:rPr>
          <w:rStyle w:val="HTML1"/>
          <w:rFonts w:ascii="Times New Roman" w:eastAsiaTheme="minorHAnsi" w:hAnsi="Times New Roman" w:cs="Times New Roman"/>
          <w:sz w:val="28"/>
          <w:szCs w:val="28"/>
        </w:rPr>
        <w:t>AIRoadmapService</w:t>
      </w:r>
      <w:proofErr w:type="spellEnd"/>
      <w:r w:rsidRPr="00507A83">
        <w:rPr>
          <w:rFonts w:cs="Times New Roman"/>
          <w:szCs w:val="28"/>
        </w:rPr>
        <w:t>,</w:t>
      </w:r>
      <w:r>
        <w:t xml:space="preserve"> обеспечивающий взаимодействие серверной части приложения с внешним </w:t>
      </w:r>
      <w:r w:rsidR="00263B69">
        <w:t>ИИ</w:t>
      </w:r>
      <w:r>
        <w:t xml:space="preserve"> API. Основной задачей сервиса является обработка пользовательского запроса, </w:t>
      </w:r>
      <w:r>
        <w:lastRenderedPageBreak/>
        <w:t>формирование контекста диалога и получение структурированного набора задач для будущего списка.</w:t>
      </w:r>
    </w:p>
    <w:p w14:paraId="3A31FBCC" w14:textId="4AEFE810" w:rsidR="00507A83" w:rsidRDefault="00507A83" w:rsidP="00507A83">
      <w:r>
        <w:t xml:space="preserve">Перед отправкой запроса система формирует массив сообщений, содержащий системный </w:t>
      </w:r>
      <w:proofErr w:type="spellStart"/>
      <w:r>
        <w:t>промпт</w:t>
      </w:r>
      <w:proofErr w:type="spellEnd"/>
      <w:r>
        <w:t>, историю взаимодействия пользователя и текущее сообщение. Дополнительно задаются параметры генерации текста, включая используемую модель и ограничения на размер ответа. На рисунке 2.10 представлен фрагмент формирования запроса к сервису искусственного интеллекта.</w:t>
      </w:r>
    </w:p>
    <w:p w14:paraId="70A68E3E" w14:textId="01655AD8" w:rsidR="00507A83" w:rsidRPr="00507A83" w:rsidRDefault="00507A83" w:rsidP="00507A83">
      <w:pPr>
        <w:jc w:val="center"/>
        <w:rPr>
          <w:lang w:eastAsia="ru-RU"/>
        </w:rPr>
      </w:pPr>
      <w:r w:rsidRPr="00507A83">
        <w:rPr>
          <w:noProof/>
          <w:lang w:eastAsia="ru-RU"/>
        </w:rPr>
        <w:drawing>
          <wp:inline distT="0" distB="0" distL="0" distR="0" wp14:anchorId="285AC6F2" wp14:editId="4D33E319">
            <wp:extent cx="4949496" cy="2735248"/>
            <wp:effectExtent l="0" t="0" r="3810" b="8255"/>
            <wp:docPr id="162236288" name="Рисунок 16223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61442" cy="2741850"/>
                    </a:xfrm>
                    <a:prstGeom prst="rect">
                      <a:avLst/>
                    </a:prstGeom>
                  </pic:spPr>
                </pic:pic>
              </a:graphicData>
            </a:graphic>
          </wp:inline>
        </w:drawing>
      </w:r>
    </w:p>
    <w:p w14:paraId="46625142" w14:textId="74D88887" w:rsidR="00507A83" w:rsidRDefault="00507A83" w:rsidP="00507A83">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10</w:t>
      </w:r>
      <w:r w:rsidRPr="00D01AD0">
        <w:rPr>
          <w:color w:val="000000" w:themeColor="text1"/>
        </w:rPr>
        <w:t xml:space="preserve"> –</w:t>
      </w:r>
      <w:r>
        <w:rPr>
          <w:color w:val="000000" w:themeColor="text1"/>
        </w:rPr>
        <w:t xml:space="preserve"> Формирование запроса к сервису ИИ</w:t>
      </w:r>
    </w:p>
    <w:p w14:paraId="31FAA74B" w14:textId="6DA697EF" w:rsidR="00507A83" w:rsidRDefault="00507A83" w:rsidP="00507A83">
      <w:pPr>
        <w:rPr>
          <w:color w:val="000000" w:themeColor="text1"/>
        </w:rPr>
      </w:pPr>
      <w:r w:rsidRPr="00507A83">
        <w:rPr>
          <w:color w:val="000000" w:themeColor="text1"/>
        </w:rPr>
        <w:t xml:space="preserve">После формирования объекта запроса выполняется асинхронное обращение к </w:t>
      </w:r>
      <w:r w:rsidR="00263B69">
        <w:rPr>
          <w:color w:val="000000" w:themeColor="text1"/>
        </w:rPr>
        <w:t>ИИ</w:t>
      </w:r>
      <w:r w:rsidRPr="00507A83">
        <w:rPr>
          <w:color w:val="000000" w:themeColor="text1"/>
        </w:rPr>
        <w:t xml:space="preserve"> сервису с использованием библиотеки </w:t>
      </w:r>
      <w:proofErr w:type="spellStart"/>
      <w:r w:rsidRPr="00507A83">
        <w:rPr>
          <w:color w:val="000000" w:themeColor="text1"/>
        </w:rPr>
        <w:t>httpx</w:t>
      </w:r>
      <w:proofErr w:type="spellEnd"/>
      <w:r w:rsidRPr="00507A83">
        <w:rPr>
          <w:color w:val="000000" w:themeColor="text1"/>
        </w:rPr>
        <w:t>. Применение асинхронных запросов позволяет избежать блокировки серверного потока во время ожидания ответа от внешнего сервиса, что положительно влияет на производительность приложения. После получения ответа система извлекает содержимое сообщения и преобразует его в JSON-структуру, содержащую название цели и список задач.</w:t>
      </w:r>
    </w:p>
    <w:p w14:paraId="6D02E14B" w14:textId="780BFF90" w:rsidR="00507A83" w:rsidRDefault="00507A83" w:rsidP="00507A83">
      <w:r>
        <w:t xml:space="preserve">Для обеспечения возможности редактирования уже существующих списков задач реализован механизм формирования контекста текущего списка. При повторном обращении пользователя к </w:t>
      </w:r>
      <w:r w:rsidR="00263B69">
        <w:t>ИИ</w:t>
      </w:r>
      <w:r>
        <w:t xml:space="preserve"> сервису система передает информацию о текущей цели, описании и уже созданных задачах. Это позволяет искусственному интеллекту учитывать существующую структуру и корректно </w:t>
      </w:r>
      <w:r>
        <w:lastRenderedPageBreak/>
        <w:t>дополнять либо изменять её содержимое. На рисунке 2.11 представлен фрагмент формирования контекста.</w:t>
      </w:r>
    </w:p>
    <w:p w14:paraId="61BAF973" w14:textId="67AB091D" w:rsidR="00507A83" w:rsidRPr="00507A83" w:rsidRDefault="00507A83" w:rsidP="00507A83">
      <w:pPr>
        <w:rPr>
          <w:color w:val="000000" w:themeColor="text1"/>
        </w:rPr>
      </w:pPr>
      <w:r w:rsidRPr="00507A83">
        <w:rPr>
          <w:noProof/>
          <w:color w:val="000000" w:themeColor="text1"/>
        </w:rPr>
        <w:drawing>
          <wp:inline distT="0" distB="0" distL="0" distR="0" wp14:anchorId="27898816" wp14:editId="6A1FAEA6">
            <wp:extent cx="5745737" cy="1590261"/>
            <wp:effectExtent l="0" t="0" r="7620" b="0"/>
            <wp:docPr id="162236292" name="Рисунок 16223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92063" cy="1603083"/>
                    </a:xfrm>
                    <a:prstGeom prst="rect">
                      <a:avLst/>
                    </a:prstGeom>
                  </pic:spPr>
                </pic:pic>
              </a:graphicData>
            </a:graphic>
          </wp:inline>
        </w:drawing>
      </w:r>
    </w:p>
    <w:p w14:paraId="10C999F5" w14:textId="6BC660BB" w:rsidR="00507A83" w:rsidRDefault="00507A83" w:rsidP="00507A83">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sidR="00D21956">
        <w:rPr>
          <w:color w:val="000000" w:themeColor="text1"/>
        </w:rPr>
        <w:t>1</w:t>
      </w:r>
      <w:r w:rsidRPr="00D01AD0">
        <w:rPr>
          <w:color w:val="000000" w:themeColor="text1"/>
        </w:rPr>
        <w:t xml:space="preserve"> –</w:t>
      </w:r>
      <w:r>
        <w:rPr>
          <w:color w:val="000000" w:themeColor="text1"/>
        </w:rPr>
        <w:t xml:space="preserve"> Формирование контекста списка задач</w:t>
      </w:r>
    </w:p>
    <w:p w14:paraId="3B04864A" w14:textId="25955A5B" w:rsidR="00507A83" w:rsidRDefault="00507A83" w:rsidP="00507A83">
      <w:pPr>
        <w:rPr>
          <w:color w:val="000000" w:themeColor="text1"/>
        </w:rPr>
      </w:pPr>
      <w:r w:rsidRPr="00507A83">
        <w:rPr>
          <w:color w:val="000000" w:themeColor="text1"/>
        </w:rPr>
        <w:t xml:space="preserve">Сформированный контекст добавляется к системному </w:t>
      </w:r>
      <w:r>
        <w:rPr>
          <w:color w:val="000000" w:themeColor="text1"/>
        </w:rPr>
        <w:t>своду правил</w:t>
      </w:r>
      <w:r w:rsidRPr="00507A83">
        <w:rPr>
          <w:color w:val="000000" w:themeColor="text1"/>
        </w:rPr>
        <w:t xml:space="preserve"> перед отправкой запроса. Благодаря этому система способна не только создавать новые </w:t>
      </w:r>
      <w:r>
        <w:rPr>
          <w:color w:val="000000" w:themeColor="text1"/>
        </w:rPr>
        <w:t>списки задач</w:t>
      </w:r>
      <w:r w:rsidRPr="00507A83">
        <w:rPr>
          <w:color w:val="000000" w:themeColor="text1"/>
        </w:rPr>
        <w:t>, но и выполнять редактирование уже существующих без потери ранее сформированных задач.</w:t>
      </w:r>
    </w:p>
    <w:p w14:paraId="6DB824C8" w14:textId="732DE728" w:rsidR="00D21956" w:rsidRDefault="00D21956" w:rsidP="00507A83">
      <w:pPr>
        <w:rPr>
          <w:color w:val="000000" w:themeColor="text1"/>
        </w:rPr>
      </w:pPr>
      <w:r>
        <w:t>Важной частью серверной логики является механизм проверки доступа пользователя к дорожной карте. Перед выполнением операций редактирования, удаления или получения задач система проверяет существование списка задач и принадлежность его текущему пользователю. На рисунке 2.12 представлен фрагмент процедуры проверки доступа.</w:t>
      </w:r>
    </w:p>
    <w:p w14:paraId="6DF8F644" w14:textId="513DB8C5" w:rsidR="00C27DD2" w:rsidRDefault="00D21956" w:rsidP="00C27DD2">
      <w:pPr>
        <w:jc w:val="center"/>
        <w:rPr>
          <w:lang w:eastAsia="ru-RU"/>
        </w:rPr>
      </w:pPr>
      <w:r w:rsidRPr="00D21956">
        <w:rPr>
          <w:noProof/>
          <w:lang w:eastAsia="ru-RU"/>
        </w:rPr>
        <w:drawing>
          <wp:inline distT="0" distB="0" distL="0" distR="0" wp14:anchorId="408C69A2" wp14:editId="1CAF065B">
            <wp:extent cx="5407493" cy="2846567"/>
            <wp:effectExtent l="0" t="0" r="3175" b="0"/>
            <wp:docPr id="162236293" name="Рисунок 162236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11831" cy="2848850"/>
                    </a:xfrm>
                    <a:prstGeom prst="rect">
                      <a:avLst/>
                    </a:prstGeom>
                  </pic:spPr>
                </pic:pic>
              </a:graphicData>
            </a:graphic>
          </wp:inline>
        </w:drawing>
      </w:r>
    </w:p>
    <w:p w14:paraId="67F38AEA" w14:textId="248E0F69"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2</w:t>
      </w:r>
      <w:r w:rsidRPr="00D01AD0">
        <w:rPr>
          <w:color w:val="000000" w:themeColor="text1"/>
        </w:rPr>
        <w:t xml:space="preserve"> –</w:t>
      </w:r>
      <w:r>
        <w:rPr>
          <w:color w:val="000000" w:themeColor="text1"/>
        </w:rPr>
        <w:t xml:space="preserve"> Проверка доступа пользователя к списку задач</w:t>
      </w:r>
    </w:p>
    <w:p w14:paraId="78F2072F" w14:textId="198C1FDA" w:rsidR="00D21956" w:rsidRDefault="00D21956" w:rsidP="00D21956">
      <w:pPr>
        <w:rPr>
          <w:rFonts w:cs="Times New Roman"/>
          <w:szCs w:val="28"/>
        </w:rPr>
      </w:pPr>
      <w:r w:rsidRPr="00D21956">
        <w:rPr>
          <w:rFonts w:cs="Times New Roman"/>
          <w:szCs w:val="28"/>
        </w:rPr>
        <w:lastRenderedPageBreak/>
        <w:t xml:space="preserve">В случае отсутствия </w:t>
      </w:r>
      <w:r>
        <w:rPr>
          <w:rFonts w:cs="Times New Roman"/>
          <w:szCs w:val="28"/>
        </w:rPr>
        <w:t xml:space="preserve">списка задач </w:t>
      </w:r>
      <w:r w:rsidRPr="00D21956">
        <w:rPr>
          <w:rFonts w:cs="Times New Roman"/>
          <w:szCs w:val="28"/>
        </w:rPr>
        <w:t xml:space="preserve">система возвращает ошибку </w:t>
      </w:r>
      <w:r w:rsidRPr="00D21956">
        <w:rPr>
          <w:rStyle w:val="HTML1"/>
          <w:rFonts w:ascii="Times New Roman" w:eastAsiaTheme="minorHAnsi" w:hAnsi="Times New Roman" w:cs="Times New Roman"/>
          <w:sz w:val="28"/>
          <w:szCs w:val="28"/>
        </w:rPr>
        <w:t>404 NOT FOUND</w:t>
      </w:r>
      <w:r w:rsidRPr="00D21956">
        <w:rPr>
          <w:rFonts w:cs="Times New Roman"/>
          <w:szCs w:val="28"/>
        </w:rPr>
        <w:t xml:space="preserve">. Если пользователь не обладает необходимыми правами доступа, генерируется ошибка </w:t>
      </w:r>
      <w:r w:rsidRPr="00D21956">
        <w:rPr>
          <w:rStyle w:val="HTML1"/>
          <w:rFonts w:ascii="Times New Roman" w:eastAsiaTheme="minorHAnsi" w:hAnsi="Times New Roman" w:cs="Times New Roman"/>
          <w:sz w:val="28"/>
          <w:szCs w:val="28"/>
        </w:rPr>
        <w:t>403 FORBIDDEN</w:t>
      </w:r>
      <w:r w:rsidRPr="00D21956">
        <w:rPr>
          <w:rFonts w:cs="Times New Roman"/>
          <w:szCs w:val="28"/>
        </w:rPr>
        <w:t>. Реализация подобного механизма обеспечивает защиту пользовательских данных и предотвращает несанкционированное изменение информации.</w:t>
      </w:r>
    </w:p>
    <w:p w14:paraId="2FAEA2DF" w14:textId="2D7A81A0" w:rsidR="00D21956" w:rsidRPr="00D21956" w:rsidRDefault="00D21956" w:rsidP="00D21956">
      <w:pPr>
        <w:rPr>
          <w:rFonts w:cs="Times New Roman"/>
          <w:color w:val="000000" w:themeColor="text1"/>
          <w:szCs w:val="28"/>
        </w:rPr>
      </w:pPr>
      <w:r w:rsidRPr="00D21956">
        <w:rPr>
          <w:rFonts w:cs="Times New Roman"/>
          <w:szCs w:val="28"/>
        </w:rPr>
        <w:t xml:space="preserve">Для управления содержимым дорожной карты реализованы процедуры создания, обновления и удаления задач. При создании новой задачи формируется объект типа </w:t>
      </w:r>
      <w:r w:rsidRPr="00D21956">
        <w:rPr>
          <w:rStyle w:val="HTML1"/>
          <w:rFonts w:ascii="Times New Roman" w:eastAsiaTheme="minorHAnsi" w:hAnsi="Times New Roman" w:cs="Times New Roman"/>
          <w:sz w:val="28"/>
          <w:szCs w:val="28"/>
        </w:rPr>
        <w:t>Task</w:t>
      </w:r>
      <w:r w:rsidRPr="00D21956">
        <w:rPr>
          <w:rFonts w:cs="Times New Roman"/>
          <w:szCs w:val="28"/>
        </w:rPr>
        <w:t>, содержащий название, описание, индекс сортировки и статус выполнения. После этого объект сохраняется в базе данных. На рисунке 2.</w:t>
      </w:r>
      <w:r>
        <w:rPr>
          <w:rFonts w:cs="Times New Roman"/>
          <w:szCs w:val="28"/>
        </w:rPr>
        <w:t>13</w:t>
      </w:r>
      <w:r w:rsidRPr="00D21956">
        <w:rPr>
          <w:rFonts w:cs="Times New Roman"/>
          <w:szCs w:val="28"/>
        </w:rPr>
        <w:t xml:space="preserve"> представлен фрагмент создания задачи.</w:t>
      </w:r>
    </w:p>
    <w:p w14:paraId="47E6450B" w14:textId="5587801D" w:rsidR="00D21956" w:rsidRDefault="00D21956" w:rsidP="00C27DD2">
      <w:pPr>
        <w:jc w:val="center"/>
        <w:rPr>
          <w:lang w:eastAsia="ru-RU"/>
        </w:rPr>
      </w:pPr>
      <w:r w:rsidRPr="00D21956">
        <w:rPr>
          <w:noProof/>
          <w:lang w:eastAsia="ru-RU"/>
        </w:rPr>
        <w:drawing>
          <wp:inline distT="0" distB="0" distL="0" distR="0" wp14:anchorId="31A8DCAB" wp14:editId="169E58DA">
            <wp:extent cx="3199542" cy="2631881"/>
            <wp:effectExtent l="0" t="0" r="1270" b="0"/>
            <wp:docPr id="162236294" name="Рисунок 162236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06266" cy="2637412"/>
                    </a:xfrm>
                    <a:prstGeom prst="rect">
                      <a:avLst/>
                    </a:prstGeom>
                  </pic:spPr>
                </pic:pic>
              </a:graphicData>
            </a:graphic>
          </wp:inline>
        </w:drawing>
      </w:r>
    </w:p>
    <w:p w14:paraId="7D1D9848" w14:textId="40196057"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3</w:t>
      </w:r>
      <w:r w:rsidRPr="00D01AD0">
        <w:rPr>
          <w:color w:val="000000" w:themeColor="text1"/>
        </w:rPr>
        <w:t xml:space="preserve"> –</w:t>
      </w:r>
      <w:r>
        <w:rPr>
          <w:color w:val="000000" w:themeColor="text1"/>
        </w:rPr>
        <w:t xml:space="preserve"> Фрагмент создания задачи</w:t>
      </w:r>
    </w:p>
    <w:p w14:paraId="2891AEC4" w14:textId="013F0331" w:rsidR="00D21956" w:rsidRDefault="00D21956" w:rsidP="00D21956">
      <w:r>
        <w:t>После сохранения изменений выполняется обновление объекта задачи, что позволяет получить актуальные данные из базы данных, включая автоматически сформированный идентификатор записи. Использование отдельных сервисов для работы с задачами позволяет изолировать бизнес-логику от уровня маршрутизации и упростить дальнейшее сопровождение приложения.</w:t>
      </w:r>
    </w:p>
    <w:p w14:paraId="696A21F9" w14:textId="53C35625" w:rsidR="00D21956" w:rsidRDefault="00D21956" w:rsidP="00D21956">
      <w:r>
        <w:t>Для отслеживания прогресса выполнения списка задач реализована процедура изменения статуса задачи. При изменении состояния система автоматически фиксирует дату и время завершения задачи. На рисунке 2.14 представлен фрагмент обновления статуса выполнения.</w:t>
      </w:r>
    </w:p>
    <w:p w14:paraId="07CCB711" w14:textId="77E4031C" w:rsidR="00D21956" w:rsidRDefault="00D21956" w:rsidP="00D21956">
      <w:pPr>
        <w:jc w:val="center"/>
      </w:pPr>
      <w:r w:rsidRPr="00D21956">
        <w:rPr>
          <w:noProof/>
        </w:rPr>
        <w:lastRenderedPageBreak/>
        <w:drawing>
          <wp:inline distT="0" distB="0" distL="0" distR="0" wp14:anchorId="01584CC0" wp14:editId="338513BA">
            <wp:extent cx="5058481" cy="1533739"/>
            <wp:effectExtent l="0" t="0" r="8890" b="9525"/>
            <wp:docPr id="162236295" name="Рисунок 162236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58481" cy="1533739"/>
                    </a:xfrm>
                    <a:prstGeom prst="rect">
                      <a:avLst/>
                    </a:prstGeom>
                  </pic:spPr>
                </pic:pic>
              </a:graphicData>
            </a:graphic>
          </wp:inline>
        </w:drawing>
      </w:r>
    </w:p>
    <w:p w14:paraId="46ECEDD3" w14:textId="0CD3ABE3"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4</w:t>
      </w:r>
      <w:r w:rsidRPr="00D01AD0">
        <w:rPr>
          <w:color w:val="000000" w:themeColor="text1"/>
        </w:rPr>
        <w:t xml:space="preserve"> –</w:t>
      </w:r>
      <w:r>
        <w:rPr>
          <w:color w:val="000000" w:themeColor="text1"/>
        </w:rPr>
        <w:t xml:space="preserve"> Фрагмент обновления статуса выполнения</w:t>
      </w:r>
    </w:p>
    <w:p w14:paraId="2F75DBF6" w14:textId="1923B30C" w:rsidR="00D21956" w:rsidRDefault="00D21956" w:rsidP="00D21956">
      <w:pPr>
        <w:rPr>
          <w:rFonts w:cs="Times New Roman"/>
          <w:szCs w:val="28"/>
        </w:rPr>
      </w:pPr>
      <w:r w:rsidRPr="00D21956">
        <w:rPr>
          <w:rFonts w:cs="Times New Roman"/>
          <w:szCs w:val="28"/>
        </w:rPr>
        <w:t xml:space="preserve">Использование поля </w:t>
      </w:r>
      <w:proofErr w:type="spellStart"/>
      <w:r w:rsidRPr="00D21956">
        <w:rPr>
          <w:rStyle w:val="HTML1"/>
          <w:rFonts w:ascii="Times New Roman" w:eastAsiaTheme="minorHAnsi" w:hAnsi="Times New Roman" w:cs="Times New Roman"/>
          <w:sz w:val="28"/>
          <w:szCs w:val="28"/>
        </w:rPr>
        <w:t>completed_at</w:t>
      </w:r>
      <w:proofErr w:type="spellEnd"/>
      <w:r w:rsidRPr="00D21956">
        <w:rPr>
          <w:rFonts w:cs="Times New Roman"/>
          <w:szCs w:val="28"/>
        </w:rPr>
        <w:t xml:space="preserve"> позволяет хранить информацию о времени завершения этапов</w:t>
      </w:r>
      <w:r>
        <w:rPr>
          <w:rFonts w:cs="Times New Roman"/>
          <w:szCs w:val="28"/>
        </w:rPr>
        <w:t xml:space="preserve"> списка задач</w:t>
      </w:r>
      <w:r w:rsidRPr="00D21956">
        <w:rPr>
          <w:rFonts w:cs="Times New Roman"/>
          <w:szCs w:val="28"/>
        </w:rPr>
        <w:t xml:space="preserve"> и в дальнейшем анализировать прогресс пользователя при достижении поставленной цели.</w:t>
      </w:r>
    </w:p>
    <w:p w14:paraId="09989F44" w14:textId="2F88BBAC" w:rsidR="00D21956" w:rsidRDefault="00D21956" w:rsidP="00D21956">
      <w:r>
        <w:t xml:space="preserve">Взаимодействие клиентской и серверной частей приложения реализовано с использованием REST API интерфейса на базе фреймворка </w:t>
      </w:r>
      <w:proofErr w:type="spellStart"/>
      <w:r>
        <w:t>FastAPI</w:t>
      </w:r>
      <w:proofErr w:type="spellEnd"/>
      <w:r>
        <w:t>. Для каждого типа операции был реализован отдельный маршрут, обеспечивающий обработку HTTP-запросов и передачу данных между клиентом и сервером. На рисунке 2.15 представлен пример маршрута создания задачи.</w:t>
      </w:r>
    </w:p>
    <w:p w14:paraId="2B94739A" w14:textId="458B4240" w:rsidR="00D21956" w:rsidRPr="00D21956" w:rsidRDefault="00D21956" w:rsidP="00D21956">
      <w:pPr>
        <w:jc w:val="center"/>
        <w:rPr>
          <w:rFonts w:cs="Times New Roman"/>
          <w:color w:val="000000" w:themeColor="text1"/>
          <w:szCs w:val="28"/>
        </w:rPr>
      </w:pPr>
      <w:r w:rsidRPr="00D21956">
        <w:rPr>
          <w:rFonts w:cs="Times New Roman"/>
          <w:noProof/>
          <w:color w:val="000000" w:themeColor="text1"/>
          <w:szCs w:val="28"/>
        </w:rPr>
        <w:drawing>
          <wp:inline distT="0" distB="0" distL="0" distR="0" wp14:anchorId="0A795A9C" wp14:editId="6C95BF7A">
            <wp:extent cx="4286848" cy="2248214"/>
            <wp:effectExtent l="0" t="0" r="0" b="0"/>
            <wp:docPr id="162236296" name="Рисунок 162236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86848" cy="2248214"/>
                    </a:xfrm>
                    <a:prstGeom prst="rect">
                      <a:avLst/>
                    </a:prstGeom>
                  </pic:spPr>
                </pic:pic>
              </a:graphicData>
            </a:graphic>
          </wp:inline>
        </w:drawing>
      </w:r>
    </w:p>
    <w:p w14:paraId="6BB4C82A" w14:textId="3606A0CB"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5</w:t>
      </w:r>
      <w:r w:rsidRPr="00D01AD0">
        <w:rPr>
          <w:color w:val="000000" w:themeColor="text1"/>
        </w:rPr>
        <w:t xml:space="preserve"> –</w:t>
      </w:r>
      <w:r>
        <w:rPr>
          <w:color w:val="000000" w:themeColor="text1"/>
        </w:rPr>
        <w:t xml:space="preserve"> Маршрут создания задачи</w:t>
      </w:r>
    </w:p>
    <w:p w14:paraId="249C6368" w14:textId="23328B93" w:rsidR="00D21956" w:rsidRDefault="00D21956" w:rsidP="00D21956">
      <w:r>
        <w:t xml:space="preserve">Маршруты </w:t>
      </w:r>
      <w:proofErr w:type="spellStart"/>
      <w:r>
        <w:t>FastAPI</w:t>
      </w:r>
      <w:proofErr w:type="spellEnd"/>
      <w:r>
        <w:t xml:space="preserve"> обеспечивают автоматическую валидацию входных данных через специальную схему данных, обработку авторизации пользователя и вызов соответствующих сервисов бизнес-логики. Использование REST архитектуры позволило разделить клиентскую и серверную части приложения, упростить масштабирование системы и обеспечить возможность дальнейшей интеграции с внешними сервисами.</w:t>
      </w:r>
    </w:p>
    <w:p w14:paraId="113D23DE" w14:textId="0E73AD57" w:rsidR="008B3BA8" w:rsidRDefault="00033236" w:rsidP="0087378F">
      <w:pPr>
        <w:pStyle w:val="1"/>
      </w:pPr>
      <w:r>
        <w:lastRenderedPageBreak/>
        <w:t xml:space="preserve">3 </w:t>
      </w:r>
      <w:r w:rsidRPr="00033236">
        <w:t>Рекомендации по эксплуатации продукта</w:t>
      </w:r>
    </w:p>
    <w:p w14:paraId="06CDAE49" w14:textId="5031724A" w:rsidR="0087378F" w:rsidRDefault="0087378F" w:rsidP="0087378F">
      <w:pPr>
        <w:pStyle w:val="2"/>
      </w:pPr>
      <w:r>
        <w:t>3.1 Назначение и условия применения</w:t>
      </w:r>
    </w:p>
    <w:p w14:paraId="1AED4F34" w14:textId="082C0C30" w:rsidR="00C57B33" w:rsidRDefault="00CE7274" w:rsidP="00B31769">
      <w:r>
        <w:t xml:space="preserve">Веб-приложение </w:t>
      </w:r>
      <w:r w:rsidR="00C57B33">
        <w:t>декомпозиции целей предназначен для автоматизации процессов планирования, структурирования и контроля выполнения пользовательских целей. Основной функционал системы включает обработку запросов на естественном языке, генерацию последовательности задач с использованием ИИ-ассистента, отображение сформированного плана в удобном формате для просмотра и редактирования, а также сохранение созданных списков задач в базе данных для последующего доступа и использования.</w:t>
      </w:r>
    </w:p>
    <w:p w14:paraId="5A3C9A15" w14:textId="5B076671" w:rsidR="00CE7274" w:rsidRDefault="00CE7274" w:rsidP="00B31769">
      <w:r w:rsidRPr="00CE7274">
        <w:t>Система может применяться как для личного планирования, так и в образовательной и профессиональной деятельности. Веб-приложение позволяет формировать планы подготовки к обучению, освоению новых навыков, выполнению проектов и достижению долгосрочных целей. Использование ИИ-ассистента позволяет сократить время на ручное составление плана и повысить качество структурирования задач.</w:t>
      </w:r>
    </w:p>
    <w:p w14:paraId="73DA0DF6" w14:textId="323EA9F4" w:rsidR="00CE7274" w:rsidRDefault="00CE7274" w:rsidP="00B31769">
      <w:r>
        <w:t xml:space="preserve">Для работы с веб-приложением требуется персональный компьютер, ноутбук или мобильное устройство с доступом к сети Интернет. Поддерживаются операционные системы Windows, </w:t>
      </w:r>
      <w:proofErr w:type="spellStart"/>
      <w:r>
        <w:t>macOS</w:t>
      </w:r>
      <w:proofErr w:type="spellEnd"/>
      <w:r>
        <w:t xml:space="preserve">, </w:t>
      </w:r>
      <w:proofErr w:type="spellStart"/>
      <w:r>
        <w:t>Android</w:t>
      </w:r>
      <w:proofErr w:type="spellEnd"/>
      <w:r>
        <w:t xml:space="preserve"> и </w:t>
      </w:r>
      <w:proofErr w:type="spellStart"/>
      <w:r>
        <w:t>iOS</w:t>
      </w:r>
      <w:proofErr w:type="spellEnd"/>
      <w:r>
        <w:t xml:space="preserve">. Корректное функционирование системы обеспечивается при использовании современных веб-браузеров с поддержкой актуальных веб-стандартов, включая Google </w:t>
      </w:r>
      <w:proofErr w:type="spellStart"/>
      <w:r>
        <w:t>Chrome</w:t>
      </w:r>
      <w:proofErr w:type="spellEnd"/>
      <w:r>
        <w:t>, Mozilla Firefox, Microsoft Edge и Safari. Для стабильной работы интерфейса и взаимодействия с ИИ-сервисом рекомендуется интернет-соединение со скоростью не менее 5 Мбит/с.</w:t>
      </w:r>
    </w:p>
    <w:p w14:paraId="290ACBBC" w14:textId="4F8B91F6" w:rsidR="00CE7274" w:rsidRDefault="00CE7274" w:rsidP="00B31769">
      <w:r w:rsidRPr="00CE7274">
        <w:t>Работа с системой предполагает наличие базовых навыков взаимодействия с веб-интерфейсами, включая навигацию по страницам, заполнение текстовых форм и использование элементов управления. Эффективность формирования плана зависит от корректности и полноты введенного описания цели.</w:t>
      </w:r>
    </w:p>
    <w:p w14:paraId="7D50B540" w14:textId="34064779" w:rsidR="007D07C1" w:rsidRDefault="007D07C1" w:rsidP="00343DA4">
      <w:pPr>
        <w:pStyle w:val="2"/>
        <w:rPr>
          <w:szCs w:val="28"/>
        </w:rPr>
      </w:pPr>
      <w:r>
        <w:rPr>
          <w:szCs w:val="28"/>
        </w:rPr>
        <w:lastRenderedPageBreak/>
        <w:t xml:space="preserve">3.2 Подготовка к работе </w:t>
      </w:r>
    </w:p>
    <w:p w14:paraId="1B1DD0AB" w14:textId="77777777" w:rsidR="00CE7274" w:rsidRDefault="00CE7274" w:rsidP="005E3990">
      <w:r>
        <w:t xml:space="preserve">Хранение данных осуществляется на удаленном сервере, на котором развернуты серверная часть приложения </w:t>
      </w:r>
      <w:proofErr w:type="spellStart"/>
      <w:r>
        <w:t>FastAPI</w:t>
      </w:r>
      <w:proofErr w:type="spellEnd"/>
      <w:r>
        <w:t xml:space="preserve"> и база данных </w:t>
      </w:r>
      <w:proofErr w:type="spellStart"/>
      <w:r>
        <w:t>PostgreSQL</w:t>
      </w:r>
      <w:proofErr w:type="spellEnd"/>
      <w:r>
        <w:t>. Пользовательская информация, данные учетных записей и сформированные планы сохраняются в базе данных. Доступ к системе осуществляется через веб-браузер без необходимости установки дополнительного программного обеспечения.</w:t>
      </w:r>
    </w:p>
    <w:p w14:paraId="5E1E26D2" w14:textId="338BF409" w:rsidR="005E3990" w:rsidRDefault="005E3990" w:rsidP="005E3990">
      <w:pPr>
        <w:rPr>
          <w:szCs w:val="28"/>
          <w:lang w:eastAsia="ru-RU"/>
        </w:rPr>
      </w:pPr>
      <w:r>
        <w:t xml:space="preserve">Для начала работы необходимо открыть веб-браузер и перейти по адресу </w:t>
      </w:r>
      <w:proofErr w:type="spellStart"/>
      <w:proofErr w:type="gramStart"/>
      <w:r>
        <w:t>targetl.site</w:t>
      </w:r>
      <w:proofErr w:type="spellEnd"/>
      <w:proofErr w:type="gramEnd"/>
      <w:r>
        <w:t>. На стартовой странице доступна форма авторизации и регистрации. При отсутствии учетной записи требуется выполнить регистрацию путем заполнения обязательных полей формы, представленной на рисунке 3.1.</w:t>
      </w:r>
      <w:r w:rsidR="007D07C1">
        <w:rPr>
          <w:szCs w:val="28"/>
          <w:lang w:eastAsia="ru-RU"/>
        </w:rPr>
        <w:t xml:space="preserve"> </w:t>
      </w:r>
    </w:p>
    <w:p w14:paraId="5C03D56A" w14:textId="7DF293D4" w:rsidR="007D07C1" w:rsidRDefault="007D07C1" w:rsidP="005E3990">
      <w:pPr>
        <w:jc w:val="center"/>
        <w:rPr>
          <w:szCs w:val="28"/>
          <w:lang w:eastAsia="ru-RU"/>
        </w:rPr>
      </w:pPr>
      <w:r w:rsidRPr="007D07C1">
        <w:rPr>
          <w:noProof/>
          <w:szCs w:val="28"/>
          <w:lang w:eastAsia="ru-RU"/>
        </w:rPr>
        <w:drawing>
          <wp:inline distT="0" distB="0" distL="0" distR="0" wp14:anchorId="0437ABAC" wp14:editId="1D4B9B08">
            <wp:extent cx="2036747" cy="3896139"/>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036747" cy="3896139"/>
                    </a:xfrm>
                    <a:prstGeom prst="rect">
                      <a:avLst/>
                    </a:prstGeom>
                  </pic:spPr>
                </pic:pic>
              </a:graphicData>
            </a:graphic>
          </wp:inline>
        </w:drawing>
      </w:r>
    </w:p>
    <w:p w14:paraId="6A879FF6" w14:textId="261CF02B" w:rsidR="007D07C1" w:rsidRDefault="007D07C1" w:rsidP="005E3990">
      <w:pPr>
        <w:jc w:val="center"/>
        <w:rPr>
          <w:color w:val="000000" w:themeColor="text1"/>
        </w:rPr>
      </w:pPr>
      <w:r w:rsidRPr="00D01AD0">
        <w:rPr>
          <w:color w:val="000000" w:themeColor="text1"/>
        </w:rPr>
        <w:t xml:space="preserve">Рисунок </w:t>
      </w:r>
      <w:r>
        <w:rPr>
          <w:color w:val="000000" w:themeColor="text1"/>
        </w:rPr>
        <w:t>3.1</w:t>
      </w:r>
      <w:r w:rsidRPr="00D01AD0">
        <w:rPr>
          <w:color w:val="000000" w:themeColor="text1"/>
        </w:rPr>
        <w:t xml:space="preserve"> –</w:t>
      </w:r>
      <w:r>
        <w:rPr>
          <w:color w:val="000000" w:themeColor="text1"/>
        </w:rPr>
        <w:t xml:space="preserve"> Форма регистрации</w:t>
      </w:r>
    </w:p>
    <w:p w14:paraId="3CB1C1C5" w14:textId="77777777" w:rsidR="005E3990" w:rsidRDefault="005E3990" w:rsidP="005E3990">
      <w:pPr>
        <w:ind w:firstLine="0"/>
      </w:pPr>
      <w:r>
        <w:t xml:space="preserve">После успешной регистрации и авторизации открывается доступ к основному функционалу системы. Навигация по разделам приложения осуществляется через </w:t>
      </w:r>
      <w:r>
        <w:lastRenderedPageBreak/>
        <w:t>боковое меню, расположенное в левой части интерфейса. В состав навигационного меню входят следующие разделы:</w:t>
      </w:r>
    </w:p>
    <w:p w14:paraId="58943DD9" w14:textId="4845E6BD" w:rsidR="006D4BAB" w:rsidRPr="005E3990" w:rsidRDefault="006D4BAB" w:rsidP="005E3990">
      <w:pPr>
        <w:pStyle w:val="a4"/>
        <w:numPr>
          <w:ilvl w:val="0"/>
          <w:numId w:val="25"/>
        </w:numPr>
        <w:spacing w:line="360" w:lineRule="auto"/>
        <w:ind w:left="0" w:firstLine="709"/>
        <w:rPr>
          <w:rFonts w:ascii="Times New Roman" w:hAnsi="Times New Roman"/>
          <w:color w:val="000000" w:themeColor="text1"/>
        </w:rPr>
      </w:pPr>
      <w:r w:rsidRPr="005E3990">
        <w:rPr>
          <w:rFonts w:ascii="Times New Roman" w:hAnsi="Times New Roman"/>
          <w:color w:val="000000" w:themeColor="text1"/>
        </w:rPr>
        <w:t>профиля</w:t>
      </w:r>
      <w:r w:rsidRPr="005E3990">
        <w:rPr>
          <w:rFonts w:ascii="Times New Roman" w:hAnsi="Times New Roman"/>
          <w:color w:val="000000" w:themeColor="text1"/>
          <w:lang w:val="en-US"/>
        </w:rPr>
        <w:t>;</w:t>
      </w:r>
    </w:p>
    <w:p w14:paraId="277586A1" w14:textId="6FFCFF3A" w:rsidR="006D4BAB" w:rsidRPr="005E3990" w:rsidRDefault="006D4BAB" w:rsidP="005E3990">
      <w:pPr>
        <w:pStyle w:val="a4"/>
        <w:numPr>
          <w:ilvl w:val="0"/>
          <w:numId w:val="23"/>
        </w:numPr>
        <w:spacing w:line="360" w:lineRule="auto"/>
        <w:ind w:left="0" w:firstLine="709"/>
        <w:rPr>
          <w:rFonts w:ascii="Times New Roman" w:hAnsi="Times New Roman"/>
          <w:color w:val="000000" w:themeColor="text1"/>
        </w:rPr>
      </w:pPr>
      <w:r w:rsidRPr="005E3990">
        <w:rPr>
          <w:rFonts w:ascii="Times New Roman" w:hAnsi="Times New Roman"/>
          <w:color w:val="000000" w:themeColor="text1"/>
        </w:rPr>
        <w:t>команды</w:t>
      </w:r>
      <w:r w:rsidRPr="005E3990">
        <w:rPr>
          <w:rFonts w:ascii="Times New Roman" w:hAnsi="Times New Roman"/>
          <w:color w:val="000000" w:themeColor="text1"/>
          <w:lang w:val="en-US"/>
        </w:rPr>
        <w:t>;</w:t>
      </w:r>
    </w:p>
    <w:p w14:paraId="57D841D7" w14:textId="7E1764C6" w:rsidR="006D4BAB" w:rsidRPr="005E3990" w:rsidRDefault="006D4BAB" w:rsidP="005E3990">
      <w:pPr>
        <w:pStyle w:val="a4"/>
        <w:numPr>
          <w:ilvl w:val="0"/>
          <w:numId w:val="23"/>
        </w:numPr>
        <w:spacing w:line="360" w:lineRule="auto"/>
        <w:ind w:left="0" w:firstLine="709"/>
        <w:rPr>
          <w:rFonts w:ascii="Times New Roman" w:hAnsi="Times New Roman"/>
          <w:color w:val="000000" w:themeColor="text1"/>
        </w:rPr>
      </w:pPr>
      <w:r w:rsidRPr="005E3990">
        <w:rPr>
          <w:rFonts w:ascii="Times New Roman" w:hAnsi="Times New Roman"/>
          <w:color w:val="000000" w:themeColor="text1"/>
        </w:rPr>
        <w:t>поиска пользователей</w:t>
      </w:r>
      <w:r w:rsidRPr="005E3990">
        <w:rPr>
          <w:rFonts w:ascii="Times New Roman" w:hAnsi="Times New Roman"/>
          <w:color w:val="000000" w:themeColor="text1"/>
          <w:lang w:val="en-US"/>
        </w:rPr>
        <w:t>;</w:t>
      </w:r>
    </w:p>
    <w:p w14:paraId="6281F411" w14:textId="687FCF7B" w:rsidR="006D4BAB" w:rsidRPr="005E3990" w:rsidRDefault="006D4BAB" w:rsidP="005E3990">
      <w:pPr>
        <w:pStyle w:val="a4"/>
        <w:numPr>
          <w:ilvl w:val="0"/>
          <w:numId w:val="23"/>
        </w:numPr>
        <w:spacing w:line="360" w:lineRule="auto"/>
        <w:ind w:left="0" w:firstLine="709"/>
        <w:rPr>
          <w:rFonts w:ascii="Times New Roman" w:hAnsi="Times New Roman"/>
          <w:color w:val="000000" w:themeColor="text1"/>
        </w:rPr>
      </w:pPr>
      <w:r w:rsidRPr="005E3990">
        <w:rPr>
          <w:rFonts w:ascii="Times New Roman" w:hAnsi="Times New Roman"/>
          <w:color w:val="000000" w:themeColor="text1"/>
        </w:rPr>
        <w:t>сообщений</w:t>
      </w:r>
      <w:r w:rsidRPr="005E3990">
        <w:rPr>
          <w:rFonts w:ascii="Times New Roman" w:hAnsi="Times New Roman"/>
          <w:color w:val="000000" w:themeColor="text1"/>
          <w:lang w:val="en-US"/>
        </w:rPr>
        <w:t>;</w:t>
      </w:r>
    </w:p>
    <w:p w14:paraId="0A4780EC" w14:textId="3D31DACA" w:rsidR="006D4BAB" w:rsidRPr="005E3990" w:rsidRDefault="006D4BAB" w:rsidP="005E3990">
      <w:pPr>
        <w:pStyle w:val="a4"/>
        <w:numPr>
          <w:ilvl w:val="0"/>
          <w:numId w:val="23"/>
        </w:numPr>
        <w:spacing w:line="360" w:lineRule="auto"/>
        <w:ind w:left="0" w:firstLine="709"/>
        <w:rPr>
          <w:rFonts w:ascii="Times New Roman" w:hAnsi="Times New Roman"/>
          <w:color w:val="000000" w:themeColor="text1"/>
        </w:rPr>
      </w:pPr>
      <w:r w:rsidRPr="005E3990">
        <w:rPr>
          <w:rFonts w:ascii="Times New Roman" w:hAnsi="Times New Roman"/>
          <w:color w:val="000000" w:themeColor="text1"/>
        </w:rPr>
        <w:t>ИИ-помощника</w:t>
      </w:r>
      <w:r w:rsidRPr="005E3990">
        <w:rPr>
          <w:rFonts w:ascii="Times New Roman" w:hAnsi="Times New Roman"/>
          <w:color w:val="000000" w:themeColor="text1"/>
          <w:lang w:val="en-US"/>
        </w:rPr>
        <w:t>;</w:t>
      </w:r>
    </w:p>
    <w:p w14:paraId="3CA34F80" w14:textId="1341FF0F" w:rsidR="006D4BAB" w:rsidRPr="005E3990" w:rsidRDefault="00CE7274" w:rsidP="005E3990">
      <w:pPr>
        <w:pStyle w:val="a4"/>
        <w:numPr>
          <w:ilvl w:val="0"/>
          <w:numId w:val="23"/>
        </w:numPr>
        <w:spacing w:line="360" w:lineRule="auto"/>
        <w:ind w:left="0" w:firstLine="709"/>
        <w:rPr>
          <w:rFonts w:ascii="Times New Roman" w:hAnsi="Times New Roman"/>
          <w:color w:val="000000" w:themeColor="text1"/>
        </w:rPr>
      </w:pPr>
      <w:r>
        <w:rPr>
          <w:rFonts w:ascii="Times New Roman" w:hAnsi="Times New Roman"/>
          <w:color w:val="000000" w:themeColor="text1"/>
        </w:rPr>
        <w:t>с</w:t>
      </w:r>
      <w:r w:rsidR="006D4BAB" w:rsidRPr="005E3990">
        <w:rPr>
          <w:rFonts w:ascii="Times New Roman" w:hAnsi="Times New Roman"/>
          <w:color w:val="000000" w:themeColor="text1"/>
        </w:rPr>
        <w:t>писк</w:t>
      </w:r>
      <w:r w:rsidR="005E3990">
        <w:rPr>
          <w:rFonts w:ascii="Times New Roman" w:hAnsi="Times New Roman"/>
          <w:color w:val="000000" w:themeColor="text1"/>
        </w:rPr>
        <w:t>и</w:t>
      </w:r>
      <w:r w:rsidR="006D4BAB" w:rsidRPr="005E3990">
        <w:rPr>
          <w:rFonts w:ascii="Times New Roman" w:hAnsi="Times New Roman"/>
          <w:color w:val="000000" w:themeColor="text1"/>
        </w:rPr>
        <w:t xml:space="preserve"> задач (</w:t>
      </w:r>
      <w:proofErr w:type="spellStart"/>
      <w:r w:rsidR="006D4BAB" w:rsidRPr="005E3990">
        <w:rPr>
          <w:rFonts w:ascii="Times New Roman" w:hAnsi="Times New Roman"/>
          <w:color w:val="000000" w:themeColor="text1"/>
        </w:rPr>
        <w:t>роудмапов</w:t>
      </w:r>
      <w:proofErr w:type="spellEnd"/>
      <w:r w:rsidR="006D4BAB" w:rsidRPr="005E3990">
        <w:rPr>
          <w:rFonts w:ascii="Times New Roman" w:hAnsi="Times New Roman"/>
          <w:color w:val="000000" w:themeColor="text1"/>
        </w:rPr>
        <w:t>)</w:t>
      </w:r>
      <w:r w:rsidR="006D4BAB" w:rsidRPr="005E3990">
        <w:rPr>
          <w:rFonts w:ascii="Times New Roman" w:hAnsi="Times New Roman"/>
          <w:color w:val="000000" w:themeColor="text1"/>
          <w:lang w:val="en-US"/>
        </w:rPr>
        <w:t>.</w:t>
      </w:r>
    </w:p>
    <w:p w14:paraId="5A2CCAD5" w14:textId="16DA484E" w:rsidR="006D4BAB" w:rsidRDefault="00934A6B" w:rsidP="005E3990">
      <w:pPr>
        <w:pStyle w:val="a4"/>
        <w:spacing w:line="360" w:lineRule="auto"/>
        <w:ind w:left="0"/>
        <w:rPr>
          <w:rFonts w:ascii="Times New Roman" w:hAnsi="Times New Roman"/>
          <w:color w:val="000000" w:themeColor="text1"/>
        </w:rPr>
      </w:pPr>
      <w:r>
        <w:rPr>
          <w:rFonts w:ascii="Times New Roman" w:hAnsi="Times New Roman"/>
          <w:color w:val="000000" w:themeColor="text1"/>
        </w:rPr>
        <w:t xml:space="preserve">Для </w:t>
      </w:r>
      <w:r w:rsidR="005E3990">
        <w:rPr>
          <w:rFonts w:ascii="Times New Roman" w:hAnsi="Times New Roman"/>
          <w:color w:val="000000" w:themeColor="text1"/>
        </w:rPr>
        <w:t xml:space="preserve">формирования </w:t>
      </w:r>
      <w:r>
        <w:rPr>
          <w:rFonts w:ascii="Times New Roman" w:hAnsi="Times New Roman"/>
          <w:color w:val="000000" w:themeColor="text1"/>
        </w:rPr>
        <w:t xml:space="preserve">списка задач </w:t>
      </w:r>
      <w:r w:rsidR="005E3990">
        <w:rPr>
          <w:rFonts w:ascii="Times New Roman" w:hAnsi="Times New Roman"/>
          <w:color w:val="000000" w:themeColor="text1"/>
        </w:rPr>
        <w:t>необходимо</w:t>
      </w:r>
      <w:r>
        <w:rPr>
          <w:rFonts w:ascii="Times New Roman" w:hAnsi="Times New Roman"/>
          <w:color w:val="000000" w:themeColor="text1"/>
        </w:rPr>
        <w:t xml:space="preserve"> перейти</w:t>
      </w:r>
      <w:r w:rsidR="005E3990">
        <w:rPr>
          <w:rFonts w:ascii="Times New Roman" w:hAnsi="Times New Roman"/>
          <w:color w:val="000000" w:themeColor="text1"/>
        </w:rPr>
        <w:t xml:space="preserve"> в раздел</w:t>
      </w:r>
      <w:r>
        <w:rPr>
          <w:rFonts w:ascii="Times New Roman" w:hAnsi="Times New Roman"/>
          <w:color w:val="000000" w:themeColor="text1"/>
        </w:rPr>
        <w:t xml:space="preserve"> «ИИ-помощника», представлен</w:t>
      </w:r>
      <w:r w:rsidR="005E3990">
        <w:rPr>
          <w:rFonts w:ascii="Times New Roman" w:hAnsi="Times New Roman"/>
          <w:color w:val="000000" w:themeColor="text1"/>
        </w:rPr>
        <w:t>ный</w:t>
      </w:r>
      <w:r>
        <w:rPr>
          <w:rFonts w:ascii="Times New Roman" w:hAnsi="Times New Roman"/>
          <w:color w:val="000000" w:themeColor="text1"/>
        </w:rPr>
        <w:t xml:space="preserve"> на рисунке 3.2.</w:t>
      </w:r>
    </w:p>
    <w:p w14:paraId="75E3BA31" w14:textId="0DF046E1" w:rsidR="00934A6B" w:rsidRDefault="00934A6B" w:rsidP="00A92D44">
      <w:pPr>
        <w:pStyle w:val="a4"/>
        <w:spacing w:after="0" w:line="360" w:lineRule="auto"/>
        <w:ind w:left="0" w:firstLine="0"/>
        <w:rPr>
          <w:rFonts w:ascii="Times New Roman" w:hAnsi="Times New Roman"/>
          <w:color w:val="000000" w:themeColor="text1"/>
        </w:rPr>
      </w:pPr>
      <w:r>
        <w:rPr>
          <w:noProof/>
        </w:rPr>
        <w:drawing>
          <wp:inline distT="0" distB="0" distL="0" distR="0" wp14:anchorId="42CC3463" wp14:editId="5026133C">
            <wp:extent cx="6231341" cy="1424714"/>
            <wp:effectExtent l="0" t="0" r="0"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327372" cy="1446670"/>
                    </a:xfrm>
                    <a:prstGeom prst="rect">
                      <a:avLst/>
                    </a:prstGeom>
                    <a:noFill/>
                    <a:ln>
                      <a:noFill/>
                    </a:ln>
                  </pic:spPr>
                </pic:pic>
              </a:graphicData>
            </a:graphic>
          </wp:inline>
        </w:drawing>
      </w:r>
    </w:p>
    <w:p w14:paraId="55DBE175" w14:textId="43C072B0" w:rsidR="005E3990" w:rsidRPr="009E5713" w:rsidRDefault="005E3990" w:rsidP="00A92D44">
      <w:pPr>
        <w:ind w:firstLine="1560"/>
        <w:rPr>
          <w:color w:val="000000" w:themeColor="text1"/>
        </w:rPr>
      </w:pPr>
      <w:r w:rsidRPr="00D01AD0">
        <w:rPr>
          <w:color w:val="000000" w:themeColor="text1"/>
        </w:rPr>
        <w:t xml:space="preserve">Рисунок </w:t>
      </w:r>
      <w:r>
        <w:rPr>
          <w:color w:val="000000" w:themeColor="text1"/>
        </w:rPr>
        <w:t>3.</w:t>
      </w:r>
      <w:r w:rsidR="00CE7274">
        <w:rPr>
          <w:color w:val="000000" w:themeColor="text1"/>
        </w:rPr>
        <w:t>2</w:t>
      </w:r>
      <w:r w:rsidRPr="00D01AD0">
        <w:rPr>
          <w:color w:val="000000" w:themeColor="text1"/>
        </w:rPr>
        <w:t xml:space="preserve"> –</w:t>
      </w:r>
      <w:r>
        <w:rPr>
          <w:color w:val="000000" w:themeColor="text1"/>
        </w:rPr>
        <w:t xml:space="preserve"> Интерфейс для общения с ИИ-помощником</w:t>
      </w:r>
    </w:p>
    <w:p w14:paraId="7E66D7D6" w14:textId="77777777" w:rsidR="00A92D44" w:rsidRPr="00A92D44" w:rsidRDefault="005E3990" w:rsidP="00A92D44">
      <w:pPr>
        <w:jc w:val="left"/>
        <w:rPr>
          <w:rFonts w:cs="Times New Roman"/>
          <w:color w:val="000000" w:themeColor="text1"/>
        </w:rPr>
      </w:pPr>
      <w:r w:rsidRPr="00A92D44">
        <w:rPr>
          <w:rFonts w:cs="Times New Roman"/>
        </w:rPr>
        <w:t>Интерфейс ИИ-помощника реализован в виде диалогового окна и включает следующие элементы:</w:t>
      </w:r>
      <w:r w:rsidRPr="00A92D44">
        <w:rPr>
          <w:rFonts w:cs="Times New Roman"/>
          <w:color w:val="000000" w:themeColor="text1"/>
        </w:rPr>
        <w:t xml:space="preserve"> </w:t>
      </w:r>
    </w:p>
    <w:p w14:paraId="339C83AE" w14:textId="4F0E9B40" w:rsidR="009E5713" w:rsidRPr="00A92D44" w:rsidRDefault="009E5713" w:rsidP="00A92D44">
      <w:pPr>
        <w:pStyle w:val="a4"/>
        <w:numPr>
          <w:ilvl w:val="0"/>
          <w:numId w:val="26"/>
        </w:numPr>
        <w:ind w:left="0" w:firstLine="709"/>
        <w:jc w:val="left"/>
        <w:rPr>
          <w:rFonts w:ascii="Times New Roman" w:hAnsi="Times New Roman"/>
          <w:color w:val="000000" w:themeColor="text1"/>
        </w:rPr>
      </w:pPr>
      <w:r w:rsidRPr="00A92D44">
        <w:rPr>
          <w:rFonts w:ascii="Times New Roman" w:hAnsi="Times New Roman"/>
          <w:color w:val="000000" w:themeColor="text1"/>
        </w:rPr>
        <w:t>«1» строка ввода цели, которой необходима декомпозиция;</w:t>
      </w:r>
    </w:p>
    <w:p w14:paraId="641051F7" w14:textId="490F4DF3" w:rsidR="009E5713" w:rsidRDefault="009E5713" w:rsidP="00A92D44">
      <w:pPr>
        <w:pStyle w:val="a4"/>
        <w:numPr>
          <w:ilvl w:val="0"/>
          <w:numId w:val="26"/>
        </w:numPr>
        <w:spacing w:line="360" w:lineRule="auto"/>
        <w:ind w:left="0" w:firstLine="709"/>
        <w:rPr>
          <w:rFonts w:ascii="Times New Roman" w:hAnsi="Times New Roman"/>
          <w:color w:val="000000" w:themeColor="text1"/>
        </w:rPr>
      </w:pPr>
      <w:r w:rsidRPr="00A92D44">
        <w:rPr>
          <w:rFonts w:ascii="Times New Roman" w:hAnsi="Times New Roman"/>
          <w:color w:val="000000" w:themeColor="text1"/>
        </w:rPr>
        <w:t>«2» кнопка отправить, необходимая для отправления цели ИИ-сервису</w:t>
      </w:r>
      <w:r w:rsidR="00A92D44">
        <w:rPr>
          <w:rFonts w:ascii="Times New Roman" w:hAnsi="Times New Roman"/>
          <w:color w:val="000000" w:themeColor="text1"/>
        </w:rPr>
        <w:t>.</w:t>
      </w:r>
    </w:p>
    <w:p w14:paraId="6B2E4F79" w14:textId="0B5B2937" w:rsidR="00A92D44" w:rsidRDefault="00A92D44" w:rsidP="00A92D44">
      <w:r>
        <w:t>В поле ввода указывается описание требуемой цели или результата. После отправки запроса выполняется обработка данных ИИ-сервисом и генерация структурированного списка задач. Продолжительность обработки зависит от сложности запроса и текущей загрузки сервера.</w:t>
      </w:r>
    </w:p>
    <w:p w14:paraId="7BAE7D82" w14:textId="6E92C820" w:rsidR="00CE7274" w:rsidRDefault="00CE7274" w:rsidP="00A92D44">
      <w:r>
        <w:t xml:space="preserve">По завершении обработки на экране отображается сформированный список задач в виде последовательности этапов с кратким описанием необходимых действий. Полученный план может быть отредактирован или использован в дальнейшем для отслеживания выполнения поставленной цели. Для повышения </w:t>
      </w:r>
      <w:r>
        <w:lastRenderedPageBreak/>
        <w:t>качества генерации рекомендуется формулировать цель максимально подробно и указывать ключевые ограничения или пожелания.</w:t>
      </w:r>
    </w:p>
    <w:p w14:paraId="30D66D38" w14:textId="433FA51F" w:rsidR="00A92D44" w:rsidRPr="00A92D44" w:rsidRDefault="00A92D44" w:rsidP="00A92D44">
      <w:pPr>
        <w:rPr>
          <w:color w:val="000000" w:themeColor="text1"/>
        </w:rPr>
      </w:pPr>
      <w:r w:rsidRPr="00A92D44">
        <w:rPr>
          <w:color w:val="000000" w:themeColor="text1"/>
        </w:rPr>
        <w:t>Система функционирует в формате веб-приложения и не требует установки дополнительного программного обеспечения. Для корректного отображения интерфейса рекомендуется использование актуальных версий поддерживаемых браузеров.</w:t>
      </w:r>
    </w:p>
    <w:p w14:paraId="132035EA" w14:textId="0FCA8EE0" w:rsidR="00343DA4" w:rsidRDefault="00343DA4" w:rsidP="00343DA4">
      <w:pPr>
        <w:pStyle w:val="2"/>
        <w:rPr>
          <w:color w:val="000000" w:themeColor="text1"/>
        </w:rPr>
      </w:pPr>
      <w:r>
        <w:rPr>
          <w:color w:val="000000" w:themeColor="text1"/>
        </w:rPr>
        <w:t>3.3 Аварийные ситуации</w:t>
      </w:r>
    </w:p>
    <w:p w14:paraId="4861B411" w14:textId="77777777" w:rsidR="001D5A4C" w:rsidRDefault="001D5A4C" w:rsidP="001D5A4C">
      <w:r>
        <w:t>В процессе эксплуатации системы возможно возникновение нештатных ситуаций, связанных с работой серверной части, сетевого соединения, внешних сервисов или особенностями функционирования ИИ-сервиса. Подобные ситуации могут приводить к временному ограничению функциональности системы, задержке обработки запросов или некорректному отображению данных.</w:t>
      </w:r>
    </w:p>
    <w:p w14:paraId="6745D939" w14:textId="77777777" w:rsidR="001D5A4C" w:rsidRDefault="001D5A4C" w:rsidP="001D5A4C">
      <w:r>
        <w:t>При высокой нагрузке на сервер обработки запросов, недоступности ИИ-сервиса или возникновении внутренней ошибки генерации система может вернуть сообщение об ошибке либо не завершить обработку запроса в установленное время. В данном случае рекомендуется повторить отправку запроса через некоторое время или выполнить повторную авторизацию в системе.</w:t>
      </w:r>
    </w:p>
    <w:p w14:paraId="7DAB52DE" w14:textId="77777777" w:rsidR="001D5A4C" w:rsidRDefault="001D5A4C" w:rsidP="001D5A4C">
      <w:r>
        <w:t xml:space="preserve">В связи с особенностями работы </w:t>
      </w:r>
      <w:proofErr w:type="spellStart"/>
      <w:r>
        <w:t>нейросетевых</w:t>
      </w:r>
      <w:proofErr w:type="spellEnd"/>
      <w:r>
        <w:t xml:space="preserve"> моделей результат генерации может не полностью соответствовать ожидаемому содержанию. Возможны слишком общие формулировки, отсутствие детализации отдельных этапов или неполное соответствие исходному запросу. Для повышения качества результата рекомендуется уточнить описание цели, добавить дополнительные условия или выполнить повторную генерацию плана. При необходимости допускается последующее ручное редактирование сформированного списка задач.</w:t>
      </w:r>
    </w:p>
    <w:p w14:paraId="309715D2" w14:textId="77777777" w:rsidR="001D5A4C" w:rsidRDefault="001D5A4C" w:rsidP="001D5A4C">
      <w:r>
        <w:t xml:space="preserve">При отсутствии интернет-соединения либо временной недоступности </w:t>
      </w:r>
      <w:proofErr w:type="spellStart"/>
      <w:r>
        <w:t>FastAPI</w:t>
      </w:r>
      <w:proofErr w:type="spellEnd"/>
      <w:r>
        <w:t xml:space="preserve">-сервера отдельные функции системы могут перестать отвечать на запросы. Возможны ошибки загрузки страниц, отсутствие ответа от ИИ-сервиса </w:t>
      </w:r>
      <w:r>
        <w:lastRenderedPageBreak/>
        <w:t>или невозможность сохранения изменений. Для восстановления работоспособности необходимо проверить подключение к сети Интернет и повторно загрузить страницу веб-приложения. Несохраненные изменения могут быть утрачены.</w:t>
      </w:r>
    </w:p>
    <w:p w14:paraId="2F2CE6D7" w14:textId="77777777" w:rsidR="001D5A4C" w:rsidRDefault="001D5A4C" w:rsidP="001D5A4C">
      <w:r>
        <w:t>При отправке пустого запроса либо недостаточно информативного описания цели система может отклонить запрос и вывести сообщение о необходимости уточнения входных данных. Для корректной генерации рекомендуется указывать описание цели, сроки выполнения и дополнительные параметры, влияющие на построение плана.</w:t>
      </w:r>
    </w:p>
    <w:p w14:paraId="68A09FDE" w14:textId="77777777" w:rsidR="001D5A4C" w:rsidRDefault="001D5A4C" w:rsidP="001D5A4C">
      <w:r>
        <w:t xml:space="preserve">В отдельных случаях возможны ошибки отображения элементов интерфейса, связанные с несовместимостью браузера, устаревшей версией программного обеспечения или сбоями во </w:t>
      </w:r>
      <w:proofErr w:type="spellStart"/>
      <w:r>
        <w:t>frontend</w:t>
      </w:r>
      <w:proofErr w:type="spellEnd"/>
      <w:r>
        <w:t>-части приложения. Подобные ситуации могут проявляться в виде неправильного отображения страниц, отсутствия отдельных элементов интерфейса или ошибок взаимодействия с компонентами системы. Для устранения проблемы рекомендуется обновить браузер до актуальной версии, очистить кэш и повторно открыть веб-приложение.</w:t>
      </w:r>
    </w:p>
    <w:p w14:paraId="7521F8B6" w14:textId="334F61FE" w:rsidR="001D5A4C" w:rsidRDefault="001D5A4C" w:rsidP="001D5A4C">
      <w:r>
        <w:t>При высокой нагрузке на сервер базы данных либо возникновении внутренних ошибок сохранение изменений может быть выполнено некорректно. В результате отдельные данные, связанные с задачами, сообщениями или настройками пользователя, могут не сохраниться. Для предотвращения потери информации рекомендуется периодически проверять успешность сохранения изменений и при необходимости повторять выполнение операции.</w:t>
      </w:r>
    </w:p>
    <w:p w14:paraId="772BCC75" w14:textId="3F985F66" w:rsidR="007D07C1" w:rsidRDefault="001D5A4C" w:rsidP="00DA6559">
      <w:pPr>
        <w:rPr>
          <w:color w:val="000000" w:themeColor="text1"/>
        </w:rPr>
      </w:pPr>
      <w:r>
        <w:t xml:space="preserve">Возможны ситуации, связанные с превышением допустимого объема входных данных или использованием некорректных символов в запросе. При вводе слишком длинного описания цели либо нестандартных данных система может обработать запрос некорректно или ограничить выполнение отдельных операций. В подобных случаях рекомендуется сократить объем вводимого текста, использовать корректные формулировки и повторно отправить запрос. </w:t>
      </w:r>
    </w:p>
    <w:p w14:paraId="37D064D4" w14:textId="50B8FBB2" w:rsidR="008B3BA8" w:rsidRDefault="008B3BA8" w:rsidP="001D5A4C">
      <w:pPr>
        <w:ind w:firstLine="0"/>
      </w:pPr>
    </w:p>
    <w:p w14:paraId="639CBDF8" w14:textId="22ADFE4D" w:rsidR="008B3BA8" w:rsidRDefault="008B3BA8" w:rsidP="008B3BA8">
      <w:pPr>
        <w:pStyle w:val="1"/>
      </w:pPr>
      <w:r>
        <w:lastRenderedPageBreak/>
        <w:t xml:space="preserve">4 Тестирование программного продукта </w:t>
      </w:r>
    </w:p>
    <w:p w14:paraId="0801974F" w14:textId="2216B984" w:rsidR="008B3BA8" w:rsidRDefault="008B3BA8" w:rsidP="008B3BA8">
      <w:pPr>
        <w:pStyle w:val="2"/>
      </w:pPr>
      <w:r>
        <w:t xml:space="preserve">4.1 Выбор стратегии тестирования </w:t>
      </w:r>
    </w:p>
    <w:p w14:paraId="1EA477C6" w14:textId="6BE82655" w:rsidR="00CC1A8B" w:rsidRDefault="00406116" w:rsidP="00CC1A8B">
      <w:r>
        <w:t xml:space="preserve">Для проверки работоспособности веб-приложения была выбрана стратегия функционального тестирования методом черного ящика в сочетании с модульным тестированием отдельных компонентов серверной части. Данный подход позволяет оценить корректность работы системы как со стороны конечного пользователя, так и на уровне отдельных программных </w:t>
      </w:r>
      <w:r>
        <w:t xml:space="preserve">модулей серверной </w:t>
      </w:r>
      <w:r>
        <w:t>части приложения. Использование комбинации нескольких методов тестирования обеспечивает более полную проверку функциональности системы и позволяет выявлять ошибки как в пользовательских сценариях, так и во внутренней логике обработки данных.</w:t>
      </w:r>
    </w:p>
    <w:p w14:paraId="7C0E882D" w14:textId="44138A08" w:rsidR="00406116" w:rsidRPr="006E7952" w:rsidRDefault="00406116" w:rsidP="00CC1A8B">
      <w:pPr>
        <w:rPr>
          <w:lang w:val="en-US"/>
        </w:rPr>
      </w:pPr>
      <w:r>
        <w:t xml:space="preserve">Метод черного ящика основан на тестировании программного продукта без анализа внутренней структуры исходного кода. Проверка осуществляется путем выполнения пользовательских действий и анализа получаемых результатов. Такой подход позволяет оценить соответствие работы системы функциональным требованиям проекта, корректность обработки пользовательских запросов и стабильность взаимодействия компонентов интерфейса. </w:t>
      </w:r>
      <w:r w:rsidRPr="002763D5">
        <w:rPr>
          <w:highlight w:val="yellow"/>
        </w:rPr>
        <w:t>Основное внимание уделялось проверке регистрации и авторизации пользователей, генерации списков задач с использованием ИИ-сервиса, управлению задачами, работе командного функционала, обмену сообщениями и корректности отображения данных в пользовательском интерфейсе.</w:t>
      </w:r>
    </w:p>
    <w:p w14:paraId="3CA33830" w14:textId="369E92F3" w:rsidR="00406116" w:rsidRDefault="00406116" w:rsidP="00CC1A8B">
      <w:r>
        <w:t xml:space="preserve">Дополнительно для проверки серверной части приложения использовалось модульное тестирование </w:t>
      </w:r>
      <w:proofErr w:type="spellStart"/>
      <w:r>
        <w:t>backend</w:t>
      </w:r>
      <w:proofErr w:type="spellEnd"/>
      <w:r>
        <w:t xml:space="preserve">-компонентов. В процессе тестирования проверялась корректность работы API-методов </w:t>
      </w:r>
      <w:proofErr w:type="spellStart"/>
      <w:r>
        <w:t>FastAPI</w:t>
      </w:r>
      <w:proofErr w:type="spellEnd"/>
      <w:r>
        <w:t xml:space="preserve">, обработка HTTP-запросов, механизмы валидации данных, работа JWT-аутентификации, взаимодействие с базой данных </w:t>
      </w:r>
      <w:proofErr w:type="spellStart"/>
      <w:r>
        <w:t>PostgreSQL</w:t>
      </w:r>
      <w:proofErr w:type="spellEnd"/>
      <w:r>
        <w:t xml:space="preserve"> и обработка ошибок. Для этого были разработаны отдельные тесты, позволяющие проверить корректность работы функций при передаче как корректных, так и некорректных входных данных.</w:t>
      </w:r>
    </w:p>
    <w:p w14:paraId="7C785801" w14:textId="57257F8C" w:rsidR="00406116" w:rsidRDefault="00406116" w:rsidP="00CC1A8B">
      <w:r>
        <w:lastRenderedPageBreak/>
        <w:t>Процесс тестирования включал выполнение различных пользовательских сценариев: регистрацию учетной записи, авторизацию в системе, создание целей, генерацию задач при помощи искусственного интеллекта, редактирование информации, создание команд и взаимодействие пользователей через встроенный чат. Дополнительно выполнялась проверка обработки ошибочных ситуаций, включая ввод пустых полей, некорректных учетных данных, отправку пустых запросов и попытки выполнения действий без авторизации.</w:t>
      </w:r>
    </w:p>
    <w:p w14:paraId="1D904A38" w14:textId="29C3F601" w:rsidR="00406116" w:rsidRDefault="00406116" w:rsidP="00406116">
      <w:r w:rsidRPr="00406116">
        <w:t xml:space="preserve">Использование выбранной стратегии тестирования </w:t>
      </w:r>
      <w:r>
        <w:t>позволяет</w:t>
      </w:r>
      <w:r w:rsidRPr="00406116">
        <w:t xml:space="preserve"> оценить стабильность работы веб-приложения, проверить корректность взаимодействия между</w:t>
      </w:r>
      <w:r>
        <w:t xml:space="preserve"> клиентской</w:t>
      </w:r>
      <w:r w:rsidRPr="00406116">
        <w:t xml:space="preserve"> и </w:t>
      </w:r>
      <w:r>
        <w:t xml:space="preserve">серверной </w:t>
      </w:r>
      <w:r w:rsidRPr="00406116">
        <w:t>ч</w:t>
      </w:r>
      <w:r>
        <w:t>астей</w:t>
      </w:r>
      <w:r w:rsidRPr="00406116">
        <w:t xml:space="preserve"> системы, а также выявить возможные ошибки обработки пользовательских данных и работы отдельных компонентов программного продукта.</w:t>
      </w:r>
    </w:p>
    <w:p w14:paraId="07B143CB" w14:textId="71CDA2A5" w:rsidR="00CC1A8B" w:rsidRDefault="007540E6" w:rsidP="007540E6">
      <w:pPr>
        <w:pStyle w:val="2"/>
      </w:pPr>
      <w:r>
        <w:rPr>
          <w:lang w:val="en-US"/>
        </w:rPr>
        <w:t xml:space="preserve">4.2 </w:t>
      </w:r>
      <w:r>
        <w:t>Разработка методов тестирования</w:t>
      </w:r>
    </w:p>
    <w:p w14:paraId="78E598B6" w14:textId="77777777" w:rsidR="007540E6" w:rsidRPr="007540E6" w:rsidRDefault="007540E6" w:rsidP="007540E6">
      <w:pPr>
        <w:rPr>
          <w:lang w:eastAsia="ru-RU"/>
        </w:rPr>
      </w:pPr>
    </w:p>
    <w:p w14:paraId="558FE5AB" w14:textId="77777777" w:rsidR="007540E6" w:rsidRPr="007540E6" w:rsidRDefault="007540E6" w:rsidP="00CC1A8B"/>
    <w:p w14:paraId="484FCFAC" w14:textId="38DEDF17" w:rsidR="00CC1A8B" w:rsidRDefault="00CC1A8B" w:rsidP="00CC1A8B"/>
    <w:p w14:paraId="59213485" w14:textId="77777777" w:rsidR="00CC1A8B" w:rsidRDefault="00CC1A8B" w:rsidP="00CC1A8B"/>
    <w:p w14:paraId="07271982" w14:textId="020A5491" w:rsidR="0050393A" w:rsidRDefault="0050393A" w:rsidP="0050393A"/>
    <w:p w14:paraId="615AE4F6" w14:textId="770EAA9A" w:rsidR="0050393A" w:rsidRDefault="0050393A" w:rsidP="0050393A"/>
    <w:p w14:paraId="08B3C2BF" w14:textId="7342C2F8" w:rsidR="0050393A" w:rsidRDefault="0050393A" w:rsidP="0050393A"/>
    <w:p w14:paraId="633E9D07" w14:textId="741AF5F9" w:rsidR="0050393A" w:rsidRDefault="0050393A" w:rsidP="0050393A"/>
    <w:p w14:paraId="495B48E4" w14:textId="77777777" w:rsidR="0050393A" w:rsidRDefault="0050393A" w:rsidP="0050393A"/>
    <w:p w14:paraId="1A35CBDD" w14:textId="5BA9500E" w:rsidR="007B5440" w:rsidRPr="007B5440" w:rsidRDefault="007B5440" w:rsidP="007B5440">
      <w:pPr>
        <w:jc w:val="center"/>
        <w:rPr>
          <w:lang w:eastAsia="ru-RU"/>
        </w:rPr>
      </w:pPr>
    </w:p>
    <w:p w14:paraId="29E68D01" w14:textId="77777777" w:rsidR="00EA0025" w:rsidRPr="00EA0025" w:rsidRDefault="00EA0025" w:rsidP="00EA0025">
      <w:pPr>
        <w:rPr>
          <w:lang w:eastAsia="ru-RU"/>
        </w:rPr>
      </w:pPr>
    </w:p>
    <w:sectPr w:rsidR="00EA0025" w:rsidRPr="00EA0025" w:rsidSect="00993A15">
      <w:headerReference w:type="default" r:id="rId37"/>
      <w:pgSz w:w="11906" w:h="16838"/>
      <w:pgMar w:top="992" w:right="709" w:bottom="1843" w:left="1418" w:header="0"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B19205" w14:textId="77777777" w:rsidR="00D8200F" w:rsidRDefault="00D8200F" w:rsidP="00DD4ECD">
      <w:pPr>
        <w:spacing w:line="240" w:lineRule="auto"/>
      </w:pPr>
      <w:r>
        <w:separator/>
      </w:r>
    </w:p>
  </w:endnote>
  <w:endnote w:type="continuationSeparator" w:id="0">
    <w:p w14:paraId="4432BC7C" w14:textId="77777777" w:rsidR="00D8200F" w:rsidRDefault="00D8200F"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280F26" w14:textId="77777777" w:rsidR="00D8200F" w:rsidRDefault="00D8200F" w:rsidP="00DD4ECD">
      <w:pPr>
        <w:spacing w:line="240" w:lineRule="auto"/>
      </w:pPr>
      <w:r>
        <w:separator/>
      </w:r>
    </w:p>
  </w:footnote>
  <w:footnote w:type="continuationSeparator" w:id="0">
    <w:p w14:paraId="7CE90134" w14:textId="77777777" w:rsidR="00D8200F" w:rsidRDefault="00D8200F"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7A3BFD" w:rsidP="004521F5">
                                  <w:pPr>
                                    <w:pStyle w:val="a3"/>
                                    <w:spacing w:after="0"/>
                                    <w:jc w:val="center"/>
                                    <w:rPr>
                                      <w:rFonts w:ascii="Times New Roman" w:hAnsi="Times New Roman" w:cs="Times New Roman"/>
                                      <w:sz w:val="18"/>
                                      <w:lang w:val="ru-RU"/>
                                    </w:rPr>
                                  </w:pPr>
                                  <w:fldSimple w:instr=" NUMPAGES   \* MERGEFORMAT ">
                                    <w:r w:rsidR="00F77525"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7A3BFD" w:rsidP="004521F5">
                            <w:pPr>
                              <w:pStyle w:val="a3"/>
                              <w:spacing w:after="0"/>
                              <w:jc w:val="center"/>
                              <w:rPr>
                                <w:rFonts w:ascii="Times New Roman" w:hAnsi="Times New Roman" w:cs="Times New Roman"/>
                                <w:sz w:val="18"/>
                                <w:lang w:val="ru-RU"/>
                              </w:rPr>
                            </w:pPr>
                            <w:fldSimple w:instr=" NUMPAGES   \* MERGEFORMAT ">
                              <w:r w:rsidR="00F77525"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F76EB"/>
    <w:multiLevelType w:val="hybridMultilevel"/>
    <w:tmpl w:val="E8964E6E"/>
    <w:lvl w:ilvl="0" w:tplc="C5225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BC30158"/>
    <w:multiLevelType w:val="hybridMultilevel"/>
    <w:tmpl w:val="71D0D208"/>
    <w:lvl w:ilvl="0" w:tplc="AC1C36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EF2375D"/>
    <w:multiLevelType w:val="hybridMultilevel"/>
    <w:tmpl w:val="38E03ACE"/>
    <w:lvl w:ilvl="0" w:tplc="382C4B1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BC03A67"/>
    <w:multiLevelType w:val="hybridMultilevel"/>
    <w:tmpl w:val="74DCBDE6"/>
    <w:lvl w:ilvl="0" w:tplc="8F52A066">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4E792DB3"/>
    <w:multiLevelType w:val="hybridMultilevel"/>
    <w:tmpl w:val="ECBEF210"/>
    <w:lvl w:ilvl="0" w:tplc="B5D2BC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3831BAC"/>
    <w:multiLevelType w:val="hybridMultilevel"/>
    <w:tmpl w:val="D8585124"/>
    <w:lvl w:ilvl="0" w:tplc="146E00B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9717DB0"/>
    <w:multiLevelType w:val="hybridMultilevel"/>
    <w:tmpl w:val="5F48DCB0"/>
    <w:lvl w:ilvl="0" w:tplc="057E2DD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15" w15:restartNumberingAfterBreak="0">
    <w:nsid w:val="67EC04CD"/>
    <w:multiLevelType w:val="hybridMultilevel"/>
    <w:tmpl w:val="B5DA1F26"/>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83624AC"/>
    <w:multiLevelType w:val="hybridMultilevel"/>
    <w:tmpl w:val="2A22B20A"/>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694712C6"/>
    <w:multiLevelType w:val="hybridMultilevel"/>
    <w:tmpl w:val="EAC2B37A"/>
    <w:lvl w:ilvl="0" w:tplc="2ED4F19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69E67D61"/>
    <w:multiLevelType w:val="hybridMultilevel"/>
    <w:tmpl w:val="383A52F8"/>
    <w:lvl w:ilvl="0" w:tplc="619033F2">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182502B"/>
    <w:multiLevelType w:val="hybridMultilevel"/>
    <w:tmpl w:val="9E3879AE"/>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77F84960"/>
    <w:multiLevelType w:val="hybridMultilevel"/>
    <w:tmpl w:val="6DF4AF4C"/>
    <w:lvl w:ilvl="0" w:tplc="09FEB2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BF41D9C"/>
    <w:multiLevelType w:val="hybridMultilevel"/>
    <w:tmpl w:val="5A1665CE"/>
    <w:lvl w:ilvl="0" w:tplc="62AE405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D8A7628"/>
    <w:multiLevelType w:val="hybridMultilevel"/>
    <w:tmpl w:val="4FE8CB7A"/>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DE75B9C"/>
    <w:multiLevelType w:val="hybridMultilevel"/>
    <w:tmpl w:val="72408CC0"/>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E794327"/>
    <w:multiLevelType w:val="hybridMultilevel"/>
    <w:tmpl w:val="BFF0D868"/>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4"/>
  </w:num>
  <w:num w:numId="2">
    <w:abstractNumId w:val="2"/>
  </w:num>
  <w:num w:numId="3">
    <w:abstractNumId w:val="5"/>
  </w:num>
  <w:num w:numId="4">
    <w:abstractNumId w:val="1"/>
  </w:num>
  <w:num w:numId="5">
    <w:abstractNumId w:val="3"/>
  </w:num>
  <w:num w:numId="6">
    <w:abstractNumId w:val="8"/>
  </w:num>
  <w:num w:numId="7">
    <w:abstractNumId w:val="13"/>
  </w:num>
  <w:num w:numId="8">
    <w:abstractNumId w:val="4"/>
  </w:num>
  <w:num w:numId="9">
    <w:abstractNumId w:val="19"/>
  </w:num>
  <w:num w:numId="10">
    <w:abstractNumId w:val="15"/>
  </w:num>
  <w:num w:numId="11">
    <w:abstractNumId w:val="6"/>
  </w:num>
  <w:num w:numId="12">
    <w:abstractNumId w:val="25"/>
  </w:num>
  <w:num w:numId="13">
    <w:abstractNumId w:val="21"/>
  </w:num>
  <w:num w:numId="14">
    <w:abstractNumId w:val="24"/>
  </w:num>
  <w:num w:numId="15">
    <w:abstractNumId w:val="10"/>
  </w:num>
  <w:num w:numId="16">
    <w:abstractNumId w:val="23"/>
  </w:num>
  <w:num w:numId="17">
    <w:abstractNumId w:val="0"/>
  </w:num>
  <w:num w:numId="18">
    <w:abstractNumId w:val="12"/>
  </w:num>
  <w:num w:numId="19">
    <w:abstractNumId w:val="9"/>
  </w:num>
  <w:num w:numId="20">
    <w:abstractNumId w:val="18"/>
  </w:num>
  <w:num w:numId="21">
    <w:abstractNumId w:val="7"/>
  </w:num>
  <w:num w:numId="22">
    <w:abstractNumId w:val="20"/>
  </w:num>
  <w:num w:numId="23">
    <w:abstractNumId w:val="17"/>
  </w:num>
  <w:num w:numId="24">
    <w:abstractNumId w:val="16"/>
  </w:num>
  <w:num w:numId="25">
    <w:abstractNumId w:val="11"/>
  </w:num>
  <w:num w:numId="26">
    <w:abstractNumId w:val="2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10E0"/>
    <w:rsid w:val="00011169"/>
    <w:rsid w:val="00011597"/>
    <w:rsid w:val="00011CBC"/>
    <w:rsid w:val="0001368A"/>
    <w:rsid w:val="00014FA6"/>
    <w:rsid w:val="0001524F"/>
    <w:rsid w:val="0001584B"/>
    <w:rsid w:val="00016AD2"/>
    <w:rsid w:val="000170ED"/>
    <w:rsid w:val="00022CE6"/>
    <w:rsid w:val="00023C73"/>
    <w:rsid w:val="000240BE"/>
    <w:rsid w:val="000253BE"/>
    <w:rsid w:val="000256D5"/>
    <w:rsid w:val="00027D7F"/>
    <w:rsid w:val="00030B1C"/>
    <w:rsid w:val="00031114"/>
    <w:rsid w:val="0003194A"/>
    <w:rsid w:val="00031CB9"/>
    <w:rsid w:val="00033236"/>
    <w:rsid w:val="00033A96"/>
    <w:rsid w:val="00033FD2"/>
    <w:rsid w:val="00034429"/>
    <w:rsid w:val="00035D49"/>
    <w:rsid w:val="0003677A"/>
    <w:rsid w:val="000369B3"/>
    <w:rsid w:val="0004157F"/>
    <w:rsid w:val="00041C6B"/>
    <w:rsid w:val="000425D9"/>
    <w:rsid w:val="00044893"/>
    <w:rsid w:val="00044D9C"/>
    <w:rsid w:val="00045FCB"/>
    <w:rsid w:val="00046025"/>
    <w:rsid w:val="00046074"/>
    <w:rsid w:val="0004660A"/>
    <w:rsid w:val="00046EFB"/>
    <w:rsid w:val="00047117"/>
    <w:rsid w:val="00050747"/>
    <w:rsid w:val="00052561"/>
    <w:rsid w:val="00052590"/>
    <w:rsid w:val="00052E0D"/>
    <w:rsid w:val="00053BE0"/>
    <w:rsid w:val="00054441"/>
    <w:rsid w:val="00055E32"/>
    <w:rsid w:val="00056474"/>
    <w:rsid w:val="00056F65"/>
    <w:rsid w:val="0005775B"/>
    <w:rsid w:val="0006077C"/>
    <w:rsid w:val="00061AB8"/>
    <w:rsid w:val="00062AC2"/>
    <w:rsid w:val="000630A9"/>
    <w:rsid w:val="0006315F"/>
    <w:rsid w:val="00063546"/>
    <w:rsid w:val="00063B85"/>
    <w:rsid w:val="00064260"/>
    <w:rsid w:val="00065411"/>
    <w:rsid w:val="00065854"/>
    <w:rsid w:val="00066179"/>
    <w:rsid w:val="000664BC"/>
    <w:rsid w:val="00066CAA"/>
    <w:rsid w:val="00066D5C"/>
    <w:rsid w:val="000679C1"/>
    <w:rsid w:val="000679DF"/>
    <w:rsid w:val="000707F7"/>
    <w:rsid w:val="00070FE4"/>
    <w:rsid w:val="00072986"/>
    <w:rsid w:val="00072CC6"/>
    <w:rsid w:val="00073465"/>
    <w:rsid w:val="0007383E"/>
    <w:rsid w:val="000740BC"/>
    <w:rsid w:val="000742EF"/>
    <w:rsid w:val="00074911"/>
    <w:rsid w:val="0007515F"/>
    <w:rsid w:val="00075D30"/>
    <w:rsid w:val="0007620D"/>
    <w:rsid w:val="00080A04"/>
    <w:rsid w:val="00080E1E"/>
    <w:rsid w:val="000836D7"/>
    <w:rsid w:val="000844C5"/>
    <w:rsid w:val="000851C3"/>
    <w:rsid w:val="00086D87"/>
    <w:rsid w:val="000876A5"/>
    <w:rsid w:val="000902F7"/>
    <w:rsid w:val="00090526"/>
    <w:rsid w:val="00091334"/>
    <w:rsid w:val="00092157"/>
    <w:rsid w:val="00093446"/>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9DF"/>
    <w:rsid w:val="000C5B2D"/>
    <w:rsid w:val="000C60E6"/>
    <w:rsid w:val="000C627E"/>
    <w:rsid w:val="000C6C56"/>
    <w:rsid w:val="000C6D0B"/>
    <w:rsid w:val="000C7486"/>
    <w:rsid w:val="000D1523"/>
    <w:rsid w:val="000D1753"/>
    <w:rsid w:val="000D226F"/>
    <w:rsid w:val="000D2424"/>
    <w:rsid w:val="000D2B99"/>
    <w:rsid w:val="000D3991"/>
    <w:rsid w:val="000D47ED"/>
    <w:rsid w:val="000D674E"/>
    <w:rsid w:val="000E0D84"/>
    <w:rsid w:val="000E122B"/>
    <w:rsid w:val="000E3981"/>
    <w:rsid w:val="000E49AD"/>
    <w:rsid w:val="000E4A06"/>
    <w:rsid w:val="000E4BDC"/>
    <w:rsid w:val="000E516D"/>
    <w:rsid w:val="000E7A3A"/>
    <w:rsid w:val="000F01D6"/>
    <w:rsid w:val="000F2248"/>
    <w:rsid w:val="000F3003"/>
    <w:rsid w:val="000F3409"/>
    <w:rsid w:val="000F3A6B"/>
    <w:rsid w:val="000F3E4E"/>
    <w:rsid w:val="000F4407"/>
    <w:rsid w:val="000F45AC"/>
    <w:rsid w:val="000F45CC"/>
    <w:rsid w:val="000F590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1AA"/>
    <w:rsid w:val="00114449"/>
    <w:rsid w:val="00115D6B"/>
    <w:rsid w:val="00116476"/>
    <w:rsid w:val="00116FE9"/>
    <w:rsid w:val="001170B6"/>
    <w:rsid w:val="00117BBC"/>
    <w:rsid w:val="00120A23"/>
    <w:rsid w:val="00120B5E"/>
    <w:rsid w:val="00120FBD"/>
    <w:rsid w:val="00121512"/>
    <w:rsid w:val="0012217D"/>
    <w:rsid w:val="00122807"/>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4C08"/>
    <w:rsid w:val="0013581F"/>
    <w:rsid w:val="001359B4"/>
    <w:rsid w:val="00136D83"/>
    <w:rsid w:val="00137549"/>
    <w:rsid w:val="00140936"/>
    <w:rsid w:val="00141517"/>
    <w:rsid w:val="00142CBE"/>
    <w:rsid w:val="00143BFD"/>
    <w:rsid w:val="00145334"/>
    <w:rsid w:val="001453B4"/>
    <w:rsid w:val="00145652"/>
    <w:rsid w:val="00145E88"/>
    <w:rsid w:val="001467AE"/>
    <w:rsid w:val="00152637"/>
    <w:rsid w:val="00152671"/>
    <w:rsid w:val="00152E96"/>
    <w:rsid w:val="001531D2"/>
    <w:rsid w:val="00153F92"/>
    <w:rsid w:val="00154593"/>
    <w:rsid w:val="001557B1"/>
    <w:rsid w:val="001576D1"/>
    <w:rsid w:val="00157C88"/>
    <w:rsid w:val="00157FF9"/>
    <w:rsid w:val="00160993"/>
    <w:rsid w:val="00161249"/>
    <w:rsid w:val="00161FF2"/>
    <w:rsid w:val="00162D6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B86"/>
    <w:rsid w:val="00182D3F"/>
    <w:rsid w:val="00182FB2"/>
    <w:rsid w:val="00184A37"/>
    <w:rsid w:val="00184C20"/>
    <w:rsid w:val="001852FF"/>
    <w:rsid w:val="00185528"/>
    <w:rsid w:val="0018562A"/>
    <w:rsid w:val="00186AA5"/>
    <w:rsid w:val="00186CEB"/>
    <w:rsid w:val="0018752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891"/>
    <w:rsid w:val="001A3CF4"/>
    <w:rsid w:val="001A4456"/>
    <w:rsid w:val="001A4CFC"/>
    <w:rsid w:val="001A59B5"/>
    <w:rsid w:val="001A59E0"/>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2BDB"/>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5A4C"/>
    <w:rsid w:val="001D67D0"/>
    <w:rsid w:val="001D6EED"/>
    <w:rsid w:val="001E0125"/>
    <w:rsid w:val="001E0F05"/>
    <w:rsid w:val="001E12AC"/>
    <w:rsid w:val="001E38C1"/>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63B1"/>
    <w:rsid w:val="002079D9"/>
    <w:rsid w:val="002112B9"/>
    <w:rsid w:val="002141F3"/>
    <w:rsid w:val="00214698"/>
    <w:rsid w:val="002147E1"/>
    <w:rsid w:val="00214E30"/>
    <w:rsid w:val="002163DF"/>
    <w:rsid w:val="00216AC7"/>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651"/>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57AC1"/>
    <w:rsid w:val="00260CF9"/>
    <w:rsid w:val="00261223"/>
    <w:rsid w:val="00263B69"/>
    <w:rsid w:val="002703BE"/>
    <w:rsid w:val="00270F62"/>
    <w:rsid w:val="00271793"/>
    <w:rsid w:val="0027272A"/>
    <w:rsid w:val="002729D9"/>
    <w:rsid w:val="00273A26"/>
    <w:rsid w:val="002740DD"/>
    <w:rsid w:val="0027474E"/>
    <w:rsid w:val="002749A7"/>
    <w:rsid w:val="00275A6C"/>
    <w:rsid w:val="00275D2A"/>
    <w:rsid w:val="0027617B"/>
    <w:rsid w:val="002763D5"/>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0E8"/>
    <w:rsid w:val="002A1E75"/>
    <w:rsid w:val="002A2556"/>
    <w:rsid w:val="002A2EEA"/>
    <w:rsid w:val="002A2F2C"/>
    <w:rsid w:val="002A44BD"/>
    <w:rsid w:val="002A60CC"/>
    <w:rsid w:val="002B0F34"/>
    <w:rsid w:val="002B12A8"/>
    <w:rsid w:val="002B1BDD"/>
    <w:rsid w:val="002B37B0"/>
    <w:rsid w:val="002B3A4E"/>
    <w:rsid w:val="002B4499"/>
    <w:rsid w:val="002B735F"/>
    <w:rsid w:val="002C110B"/>
    <w:rsid w:val="002C2179"/>
    <w:rsid w:val="002C2912"/>
    <w:rsid w:val="002C3176"/>
    <w:rsid w:val="002C3FF0"/>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646E"/>
    <w:rsid w:val="002D74EB"/>
    <w:rsid w:val="002E0199"/>
    <w:rsid w:val="002E08B0"/>
    <w:rsid w:val="002E0E2B"/>
    <w:rsid w:val="002E17F8"/>
    <w:rsid w:val="002E1816"/>
    <w:rsid w:val="002E1AC6"/>
    <w:rsid w:val="002E3420"/>
    <w:rsid w:val="002E3C7E"/>
    <w:rsid w:val="002E49D0"/>
    <w:rsid w:val="002E5247"/>
    <w:rsid w:val="002E6F31"/>
    <w:rsid w:val="002E77FE"/>
    <w:rsid w:val="002E7835"/>
    <w:rsid w:val="002E7FA5"/>
    <w:rsid w:val="002F0075"/>
    <w:rsid w:val="002F0C5D"/>
    <w:rsid w:val="002F1F1F"/>
    <w:rsid w:val="002F3A3B"/>
    <w:rsid w:val="002F475C"/>
    <w:rsid w:val="002F5B5C"/>
    <w:rsid w:val="002F5CD0"/>
    <w:rsid w:val="002F5F6C"/>
    <w:rsid w:val="002F6DE6"/>
    <w:rsid w:val="002F6E45"/>
    <w:rsid w:val="00300F5B"/>
    <w:rsid w:val="0030103B"/>
    <w:rsid w:val="003011B2"/>
    <w:rsid w:val="003018A3"/>
    <w:rsid w:val="00301E4B"/>
    <w:rsid w:val="0030261A"/>
    <w:rsid w:val="003036AF"/>
    <w:rsid w:val="00304993"/>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55B"/>
    <w:rsid w:val="00331C16"/>
    <w:rsid w:val="0033307E"/>
    <w:rsid w:val="0033476E"/>
    <w:rsid w:val="00334DDB"/>
    <w:rsid w:val="0033613A"/>
    <w:rsid w:val="003365C0"/>
    <w:rsid w:val="0033675A"/>
    <w:rsid w:val="00336E47"/>
    <w:rsid w:val="00337203"/>
    <w:rsid w:val="00340658"/>
    <w:rsid w:val="00340ADB"/>
    <w:rsid w:val="003417A1"/>
    <w:rsid w:val="00342BA8"/>
    <w:rsid w:val="00342D7C"/>
    <w:rsid w:val="00342DBE"/>
    <w:rsid w:val="00343ADB"/>
    <w:rsid w:val="00343DA4"/>
    <w:rsid w:val="003444BF"/>
    <w:rsid w:val="00344882"/>
    <w:rsid w:val="0034564B"/>
    <w:rsid w:val="003461E9"/>
    <w:rsid w:val="00346481"/>
    <w:rsid w:val="003479AB"/>
    <w:rsid w:val="0035049F"/>
    <w:rsid w:val="00351261"/>
    <w:rsid w:val="00351493"/>
    <w:rsid w:val="003514D4"/>
    <w:rsid w:val="0035166D"/>
    <w:rsid w:val="0035239F"/>
    <w:rsid w:val="00352C1A"/>
    <w:rsid w:val="003535F6"/>
    <w:rsid w:val="003550FE"/>
    <w:rsid w:val="00355208"/>
    <w:rsid w:val="00356531"/>
    <w:rsid w:val="003568BF"/>
    <w:rsid w:val="00356C4A"/>
    <w:rsid w:val="0036039D"/>
    <w:rsid w:val="003608C9"/>
    <w:rsid w:val="00360ABF"/>
    <w:rsid w:val="00361977"/>
    <w:rsid w:val="00361D24"/>
    <w:rsid w:val="00362D98"/>
    <w:rsid w:val="00363BB3"/>
    <w:rsid w:val="00363C95"/>
    <w:rsid w:val="00363D25"/>
    <w:rsid w:val="00364231"/>
    <w:rsid w:val="0036712A"/>
    <w:rsid w:val="0037027B"/>
    <w:rsid w:val="00371798"/>
    <w:rsid w:val="0037234F"/>
    <w:rsid w:val="00373307"/>
    <w:rsid w:val="00373B14"/>
    <w:rsid w:val="00374445"/>
    <w:rsid w:val="003745EA"/>
    <w:rsid w:val="0037549B"/>
    <w:rsid w:val="00380A7B"/>
    <w:rsid w:val="00380EE3"/>
    <w:rsid w:val="00382028"/>
    <w:rsid w:val="0038362B"/>
    <w:rsid w:val="0038389F"/>
    <w:rsid w:val="003846D5"/>
    <w:rsid w:val="00385E46"/>
    <w:rsid w:val="0038641F"/>
    <w:rsid w:val="00386D1A"/>
    <w:rsid w:val="0038717A"/>
    <w:rsid w:val="003906C8"/>
    <w:rsid w:val="003939CD"/>
    <w:rsid w:val="00393A15"/>
    <w:rsid w:val="003946A7"/>
    <w:rsid w:val="00395306"/>
    <w:rsid w:val="00395FCB"/>
    <w:rsid w:val="0039776F"/>
    <w:rsid w:val="00397A2D"/>
    <w:rsid w:val="003A06ED"/>
    <w:rsid w:val="003A0AE0"/>
    <w:rsid w:val="003A26A0"/>
    <w:rsid w:val="003A2846"/>
    <w:rsid w:val="003A2933"/>
    <w:rsid w:val="003A2BA9"/>
    <w:rsid w:val="003A32EA"/>
    <w:rsid w:val="003A6E30"/>
    <w:rsid w:val="003A79AD"/>
    <w:rsid w:val="003B1342"/>
    <w:rsid w:val="003B1F9E"/>
    <w:rsid w:val="003B2210"/>
    <w:rsid w:val="003B2477"/>
    <w:rsid w:val="003B2D3F"/>
    <w:rsid w:val="003B3B50"/>
    <w:rsid w:val="003B4A73"/>
    <w:rsid w:val="003B4DCC"/>
    <w:rsid w:val="003B5574"/>
    <w:rsid w:val="003B5792"/>
    <w:rsid w:val="003B639A"/>
    <w:rsid w:val="003B668F"/>
    <w:rsid w:val="003B6BC5"/>
    <w:rsid w:val="003B7128"/>
    <w:rsid w:val="003B7E90"/>
    <w:rsid w:val="003C0366"/>
    <w:rsid w:val="003C1351"/>
    <w:rsid w:val="003C1F78"/>
    <w:rsid w:val="003C20FE"/>
    <w:rsid w:val="003C218E"/>
    <w:rsid w:val="003C2D3E"/>
    <w:rsid w:val="003C4A8E"/>
    <w:rsid w:val="003C50FE"/>
    <w:rsid w:val="003C57E7"/>
    <w:rsid w:val="003C62EA"/>
    <w:rsid w:val="003C6B08"/>
    <w:rsid w:val="003C6CD2"/>
    <w:rsid w:val="003D002C"/>
    <w:rsid w:val="003D098A"/>
    <w:rsid w:val="003D1070"/>
    <w:rsid w:val="003D353D"/>
    <w:rsid w:val="003D61D8"/>
    <w:rsid w:val="003D6FD2"/>
    <w:rsid w:val="003D72CD"/>
    <w:rsid w:val="003D7B69"/>
    <w:rsid w:val="003E2645"/>
    <w:rsid w:val="003E2818"/>
    <w:rsid w:val="003E2C66"/>
    <w:rsid w:val="003E2D01"/>
    <w:rsid w:val="003E31A0"/>
    <w:rsid w:val="003E405E"/>
    <w:rsid w:val="003E431A"/>
    <w:rsid w:val="003E7AD1"/>
    <w:rsid w:val="003E7D49"/>
    <w:rsid w:val="003F0698"/>
    <w:rsid w:val="003F0AE8"/>
    <w:rsid w:val="003F1048"/>
    <w:rsid w:val="003F14C2"/>
    <w:rsid w:val="003F20F7"/>
    <w:rsid w:val="003F27D4"/>
    <w:rsid w:val="003F3C0B"/>
    <w:rsid w:val="003F4FA6"/>
    <w:rsid w:val="00400228"/>
    <w:rsid w:val="00400A7F"/>
    <w:rsid w:val="0040137C"/>
    <w:rsid w:val="00401D59"/>
    <w:rsid w:val="00403C60"/>
    <w:rsid w:val="00403D82"/>
    <w:rsid w:val="00404E3E"/>
    <w:rsid w:val="00405122"/>
    <w:rsid w:val="00405B4E"/>
    <w:rsid w:val="00406116"/>
    <w:rsid w:val="004066F6"/>
    <w:rsid w:val="00406B75"/>
    <w:rsid w:val="00406B96"/>
    <w:rsid w:val="00406C41"/>
    <w:rsid w:val="00406CC6"/>
    <w:rsid w:val="00407258"/>
    <w:rsid w:val="004107DA"/>
    <w:rsid w:val="00410A61"/>
    <w:rsid w:val="004139BE"/>
    <w:rsid w:val="00414526"/>
    <w:rsid w:val="00415458"/>
    <w:rsid w:val="00415DCB"/>
    <w:rsid w:val="00416EBE"/>
    <w:rsid w:val="00420ECB"/>
    <w:rsid w:val="0042214E"/>
    <w:rsid w:val="00422592"/>
    <w:rsid w:val="004231EA"/>
    <w:rsid w:val="004234D8"/>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77A1"/>
    <w:rsid w:val="00437930"/>
    <w:rsid w:val="00437B5D"/>
    <w:rsid w:val="00437FD0"/>
    <w:rsid w:val="00441432"/>
    <w:rsid w:val="00441E36"/>
    <w:rsid w:val="00442F18"/>
    <w:rsid w:val="004434CB"/>
    <w:rsid w:val="00443EC5"/>
    <w:rsid w:val="00444479"/>
    <w:rsid w:val="00444619"/>
    <w:rsid w:val="00444C9B"/>
    <w:rsid w:val="00445202"/>
    <w:rsid w:val="00445D74"/>
    <w:rsid w:val="0044638F"/>
    <w:rsid w:val="00447227"/>
    <w:rsid w:val="00450AE5"/>
    <w:rsid w:val="00450C79"/>
    <w:rsid w:val="0045105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628F"/>
    <w:rsid w:val="004665FB"/>
    <w:rsid w:val="00466EB6"/>
    <w:rsid w:val="00470F13"/>
    <w:rsid w:val="00471721"/>
    <w:rsid w:val="00473FBA"/>
    <w:rsid w:val="0047496F"/>
    <w:rsid w:val="00477142"/>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8F5"/>
    <w:rsid w:val="004E1E8F"/>
    <w:rsid w:val="004E205F"/>
    <w:rsid w:val="004E23EF"/>
    <w:rsid w:val="004E26E8"/>
    <w:rsid w:val="004E2861"/>
    <w:rsid w:val="004E316D"/>
    <w:rsid w:val="004E37D2"/>
    <w:rsid w:val="004E3F8D"/>
    <w:rsid w:val="004E4DE6"/>
    <w:rsid w:val="004E5505"/>
    <w:rsid w:val="004E5707"/>
    <w:rsid w:val="004E77AA"/>
    <w:rsid w:val="004F0A58"/>
    <w:rsid w:val="004F0D0D"/>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393A"/>
    <w:rsid w:val="005051E4"/>
    <w:rsid w:val="00505B70"/>
    <w:rsid w:val="00506278"/>
    <w:rsid w:val="005067FC"/>
    <w:rsid w:val="00507910"/>
    <w:rsid w:val="00507A83"/>
    <w:rsid w:val="00510869"/>
    <w:rsid w:val="005109F9"/>
    <w:rsid w:val="00512539"/>
    <w:rsid w:val="00513016"/>
    <w:rsid w:val="0051327E"/>
    <w:rsid w:val="00513EB4"/>
    <w:rsid w:val="0051469F"/>
    <w:rsid w:val="005150C3"/>
    <w:rsid w:val="005202D7"/>
    <w:rsid w:val="00520F48"/>
    <w:rsid w:val="005220E7"/>
    <w:rsid w:val="005222B0"/>
    <w:rsid w:val="005227D1"/>
    <w:rsid w:val="005236C8"/>
    <w:rsid w:val="0052422D"/>
    <w:rsid w:val="00524A10"/>
    <w:rsid w:val="00525C9E"/>
    <w:rsid w:val="00527FEB"/>
    <w:rsid w:val="00530F37"/>
    <w:rsid w:val="005313C1"/>
    <w:rsid w:val="0053145F"/>
    <w:rsid w:val="00532525"/>
    <w:rsid w:val="00532E39"/>
    <w:rsid w:val="0053307E"/>
    <w:rsid w:val="00535328"/>
    <w:rsid w:val="0053581F"/>
    <w:rsid w:val="00535A90"/>
    <w:rsid w:val="005368A8"/>
    <w:rsid w:val="00536FC2"/>
    <w:rsid w:val="00537881"/>
    <w:rsid w:val="005421D7"/>
    <w:rsid w:val="0054225A"/>
    <w:rsid w:val="00544260"/>
    <w:rsid w:val="0054478E"/>
    <w:rsid w:val="00544B47"/>
    <w:rsid w:val="005451F1"/>
    <w:rsid w:val="00546365"/>
    <w:rsid w:val="00546501"/>
    <w:rsid w:val="0055016E"/>
    <w:rsid w:val="00550194"/>
    <w:rsid w:val="00550659"/>
    <w:rsid w:val="00550B09"/>
    <w:rsid w:val="005510A8"/>
    <w:rsid w:val="00554039"/>
    <w:rsid w:val="005546E2"/>
    <w:rsid w:val="00554B76"/>
    <w:rsid w:val="0055546E"/>
    <w:rsid w:val="00556E47"/>
    <w:rsid w:val="00557187"/>
    <w:rsid w:val="0055737E"/>
    <w:rsid w:val="005603EE"/>
    <w:rsid w:val="00560BDD"/>
    <w:rsid w:val="005616E9"/>
    <w:rsid w:val="00561A80"/>
    <w:rsid w:val="00562DE9"/>
    <w:rsid w:val="005640D4"/>
    <w:rsid w:val="0056441F"/>
    <w:rsid w:val="00564A48"/>
    <w:rsid w:val="00564DBA"/>
    <w:rsid w:val="00565696"/>
    <w:rsid w:val="005658B6"/>
    <w:rsid w:val="00566787"/>
    <w:rsid w:val="00567AB1"/>
    <w:rsid w:val="00573354"/>
    <w:rsid w:val="0057464A"/>
    <w:rsid w:val="00575000"/>
    <w:rsid w:val="0057583F"/>
    <w:rsid w:val="00575D02"/>
    <w:rsid w:val="0057750B"/>
    <w:rsid w:val="005803A1"/>
    <w:rsid w:val="0058046F"/>
    <w:rsid w:val="00582811"/>
    <w:rsid w:val="00582F61"/>
    <w:rsid w:val="00583479"/>
    <w:rsid w:val="00584251"/>
    <w:rsid w:val="00585673"/>
    <w:rsid w:val="00586CA0"/>
    <w:rsid w:val="00586DBC"/>
    <w:rsid w:val="005906DA"/>
    <w:rsid w:val="00590982"/>
    <w:rsid w:val="00591021"/>
    <w:rsid w:val="00591563"/>
    <w:rsid w:val="00591619"/>
    <w:rsid w:val="005918B5"/>
    <w:rsid w:val="005921DA"/>
    <w:rsid w:val="005930B5"/>
    <w:rsid w:val="00593676"/>
    <w:rsid w:val="0059623F"/>
    <w:rsid w:val="00596A77"/>
    <w:rsid w:val="00596EAD"/>
    <w:rsid w:val="00597531"/>
    <w:rsid w:val="0059779C"/>
    <w:rsid w:val="005A0B80"/>
    <w:rsid w:val="005A143A"/>
    <w:rsid w:val="005A1614"/>
    <w:rsid w:val="005A1B0E"/>
    <w:rsid w:val="005A2436"/>
    <w:rsid w:val="005A3886"/>
    <w:rsid w:val="005A44A1"/>
    <w:rsid w:val="005A487D"/>
    <w:rsid w:val="005A4D21"/>
    <w:rsid w:val="005A5747"/>
    <w:rsid w:val="005A58EA"/>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1B22"/>
    <w:rsid w:val="005D22AE"/>
    <w:rsid w:val="005D2820"/>
    <w:rsid w:val="005D4007"/>
    <w:rsid w:val="005D51AB"/>
    <w:rsid w:val="005D5B78"/>
    <w:rsid w:val="005D7F37"/>
    <w:rsid w:val="005E04CE"/>
    <w:rsid w:val="005E04F2"/>
    <w:rsid w:val="005E1258"/>
    <w:rsid w:val="005E2566"/>
    <w:rsid w:val="005E3990"/>
    <w:rsid w:val="005E3A91"/>
    <w:rsid w:val="005E4067"/>
    <w:rsid w:val="005E63E8"/>
    <w:rsid w:val="005E7425"/>
    <w:rsid w:val="005F34D9"/>
    <w:rsid w:val="005F4A87"/>
    <w:rsid w:val="005F4AE7"/>
    <w:rsid w:val="005F761F"/>
    <w:rsid w:val="00601164"/>
    <w:rsid w:val="0060382E"/>
    <w:rsid w:val="00603E22"/>
    <w:rsid w:val="00606169"/>
    <w:rsid w:val="00606F78"/>
    <w:rsid w:val="00607002"/>
    <w:rsid w:val="0060708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A5E"/>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C0"/>
    <w:rsid w:val="00633FCA"/>
    <w:rsid w:val="0063418B"/>
    <w:rsid w:val="00635AA5"/>
    <w:rsid w:val="006365ED"/>
    <w:rsid w:val="00636ED8"/>
    <w:rsid w:val="00640C7F"/>
    <w:rsid w:val="006410D2"/>
    <w:rsid w:val="00642741"/>
    <w:rsid w:val="006435E2"/>
    <w:rsid w:val="00643C8E"/>
    <w:rsid w:val="00644388"/>
    <w:rsid w:val="00645626"/>
    <w:rsid w:val="0064573C"/>
    <w:rsid w:val="00645F4C"/>
    <w:rsid w:val="00647521"/>
    <w:rsid w:val="00654B47"/>
    <w:rsid w:val="00657B58"/>
    <w:rsid w:val="0066048C"/>
    <w:rsid w:val="006611A8"/>
    <w:rsid w:val="006622F7"/>
    <w:rsid w:val="006637D0"/>
    <w:rsid w:val="00664489"/>
    <w:rsid w:val="006656C1"/>
    <w:rsid w:val="00666768"/>
    <w:rsid w:val="00667F9A"/>
    <w:rsid w:val="00673FB5"/>
    <w:rsid w:val="006741DC"/>
    <w:rsid w:val="00674348"/>
    <w:rsid w:val="00676B9E"/>
    <w:rsid w:val="00676D63"/>
    <w:rsid w:val="00677ABD"/>
    <w:rsid w:val="00680814"/>
    <w:rsid w:val="006815D0"/>
    <w:rsid w:val="0068246D"/>
    <w:rsid w:val="006856C8"/>
    <w:rsid w:val="006860B6"/>
    <w:rsid w:val="00687C8B"/>
    <w:rsid w:val="00690A5E"/>
    <w:rsid w:val="00690DB9"/>
    <w:rsid w:val="00691D1C"/>
    <w:rsid w:val="00693A3E"/>
    <w:rsid w:val="00694670"/>
    <w:rsid w:val="006965EC"/>
    <w:rsid w:val="006965F5"/>
    <w:rsid w:val="006968B9"/>
    <w:rsid w:val="00696F7A"/>
    <w:rsid w:val="006972C2"/>
    <w:rsid w:val="006A24BC"/>
    <w:rsid w:val="006A32D5"/>
    <w:rsid w:val="006A6768"/>
    <w:rsid w:val="006A6B2A"/>
    <w:rsid w:val="006A6DA0"/>
    <w:rsid w:val="006A7644"/>
    <w:rsid w:val="006A7814"/>
    <w:rsid w:val="006A7815"/>
    <w:rsid w:val="006B0102"/>
    <w:rsid w:val="006B1058"/>
    <w:rsid w:val="006B16EB"/>
    <w:rsid w:val="006B1BE6"/>
    <w:rsid w:val="006B3F49"/>
    <w:rsid w:val="006B42D1"/>
    <w:rsid w:val="006B7778"/>
    <w:rsid w:val="006C25DF"/>
    <w:rsid w:val="006C2DA6"/>
    <w:rsid w:val="006C2EBD"/>
    <w:rsid w:val="006C31B6"/>
    <w:rsid w:val="006C4960"/>
    <w:rsid w:val="006C4A41"/>
    <w:rsid w:val="006C4FBE"/>
    <w:rsid w:val="006C5017"/>
    <w:rsid w:val="006C5707"/>
    <w:rsid w:val="006C5A7D"/>
    <w:rsid w:val="006C5F5B"/>
    <w:rsid w:val="006C63A4"/>
    <w:rsid w:val="006C6F71"/>
    <w:rsid w:val="006D004E"/>
    <w:rsid w:val="006D0979"/>
    <w:rsid w:val="006D13F5"/>
    <w:rsid w:val="006D25E3"/>
    <w:rsid w:val="006D2F05"/>
    <w:rsid w:val="006D4722"/>
    <w:rsid w:val="006D4BAB"/>
    <w:rsid w:val="006D580C"/>
    <w:rsid w:val="006D66C4"/>
    <w:rsid w:val="006D7638"/>
    <w:rsid w:val="006E00AC"/>
    <w:rsid w:val="006E39C6"/>
    <w:rsid w:val="006E4D30"/>
    <w:rsid w:val="006E57FE"/>
    <w:rsid w:val="006E6638"/>
    <w:rsid w:val="006E7650"/>
    <w:rsid w:val="006E7952"/>
    <w:rsid w:val="006E7A6E"/>
    <w:rsid w:val="006F01CC"/>
    <w:rsid w:val="006F1327"/>
    <w:rsid w:val="006F139C"/>
    <w:rsid w:val="006F1C07"/>
    <w:rsid w:val="006F1DEC"/>
    <w:rsid w:val="006F212E"/>
    <w:rsid w:val="006F226A"/>
    <w:rsid w:val="006F4153"/>
    <w:rsid w:val="006F43AC"/>
    <w:rsid w:val="006F4F2C"/>
    <w:rsid w:val="00700496"/>
    <w:rsid w:val="00700A26"/>
    <w:rsid w:val="00700E82"/>
    <w:rsid w:val="007010AE"/>
    <w:rsid w:val="00701262"/>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5127"/>
    <w:rsid w:val="00735286"/>
    <w:rsid w:val="00735AC1"/>
    <w:rsid w:val="00737757"/>
    <w:rsid w:val="00740209"/>
    <w:rsid w:val="007422B4"/>
    <w:rsid w:val="007423A7"/>
    <w:rsid w:val="00744427"/>
    <w:rsid w:val="00745A4E"/>
    <w:rsid w:val="00746BF2"/>
    <w:rsid w:val="00746E2A"/>
    <w:rsid w:val="00746FF7"/>
    <w:rsid w:val="00747F0B"/>
    <w:rsid w:val="00752139"/>
    <w:rsid w:val="0075228E"/>
    <w:rsid w:val="00753B67"/>
    <w:rsid w:val="00753D63"/>
    <w:rsid w:val="007540E6"/>
    <w:rsid w:val="0075505A"/>
    <w:rsid w:val="00755194"/>
    <w:rsid w:val="00755C34"/>
    <w:rsid w:val="00756310"/>
    <w:rsid w:val="00756AA5"/>
    <w:rsid w:val="00756EE3"/>
    <w:rsid w:val="007571BF"/>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B92"/>
    <w:rsid w:val="00791125"/>
    <w:rsid w:val="00793230"/>
    <w:rsid w:val="007944F8"/>
    <w:rsid w:val="007A043A"/>
    <w:rsid w:val="007A0AAC"/>
    <w:rsid w:val="007A0B4C"/>
    <w:rsid w:val="007A200E"/>
    <w:rsid w:val="007A2AC4"/>
    <w:rsid w:val="007A3BFD"/>
    <w:rsid w:val="007A3DB7"/>
    <w:rsid w:val="007A4E13"/>
    <w:rsid w:val="007A6832"/>
    <w:rsid w:val="007A68CD"/>
    <w:rsid w:val="007A729C"/>
    <w:rsid w:val="007A7E08"/>
    <w:rsid w:val="007B08D9"/>
    <w:rsid w:val="007B0909"/>
    <w:rsid w:val="007B14EF"/>
    <w:rsid w:val="007B2E16"/>
    <w:rsid w:val="007B5440"/>
    <w:rsid w:val="007B5661"/>
    <w:rsid w:val="007B5D9D"/>
    <w:rsid w:val="007B741F"/>
    <w:rsid w:val="007C00FC"/>
    <w:rsid w:val="007C1142"/>
    <w:rsid w:val="007C4EE6"/>
    <w:rsid w:val="007C56A8"/>
    <w:rsid w:val="007D07C1"/>
    <w:rsid w:val="007D0B43"/>
    <w:rsid w:val="007D19E8"/>
    <w:rsid w:val="007D1E2D"/>
    <w:rsid w:val="007D1F9C"/>
    <w:rsid w:val="007D21A6"/>
    <w:rsid w:val="007D26DE"/>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6CA"/>
    <w:rsid w:val="007F26F7"/>
    <w:rsid w:val="007F34E9"/>
    <w:rsid w:val="007F3B30"/>
    <w:rsid w:val="007F417C"/>
    <w:rsid w:val="007F55C0"/>
    <w:rsid w:val="007F579D"/>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15C8"/>
    <w:rsid w:val="00811677"/>
    <w:rsid w:val="00813924"/>
    <w:rsid w:val="00814027"/>
    <w:rsid w:val="008149A9"/>
    <w:rsid w:val="00815067"/>
    <w:rsid w:val="00815D8D"/>
    <w:rsid w:val="00817A2B"/>
    <w:rsid w:val="008203DA"/>
    <w:rsid w:val="00820942"/>
    <w:rsid w:val="008210D9"/>
    <w:rsid w:val="00821339"/>
    <w:rsid w:val="00822966"/>
    <w:rsid w:val="00822F99"/>
    <w:rsid w:val="00823A4D"/>
    <w:rsid w:val="00823DF6"/>
    <w:rsid w:val="00823E4B"/>
    <w:rsid w:val="00825849"/>
    <w:rsid w:val="008270FC"/>
    <w:rsid w:val="00827C36"/>
    <w:rsid w:val="00827DF6"/>
    <w:rsid w:val="00827FE4"/>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5463"/>
    <w:rsid w:val="00855E4D"/>
    <w:rsid w:val="00856B0A"/>
    <w:rsid w:val="0085779E"/>
    <w:rsid w:val="00861682"/>
    <w:rsid w:val="00861ABC"/>
    <w:rsid w:val="00861BB0"/>
    <w:rsid w:val="008645C7"/>
    <w:rsid w:val="0086479D"/>
    <w:rsid w:val="0086479E"/>
    <w:rsid w:val="0086517D"/>
    <w:rsid w:val="00865BEF"/>
    <w:rsid w:val="0087071B"/>
    <w:rsid w:val="008719EA"/>
    <w:rsid w:val="00871C5E"/>
    <w:rsid w:val="008735EA"/>
    <w:rsid w:val="0087378F"/>
    <w:rsid w:val="00874BFA"/>
    <w:rsid w:val="00874CF8"/>
    <w:rsid w:val="00875A98"/>
    <w:rsid w:val="00875D28"/>
    <w:rsid w:val="0087653D"/>
    <w:rsid w:val="008766A9"/>
    <w:rsid w:val="008777A6"/>
    <w:rsid w:val="00881AFE"/>
    <w:rsid w:val="00883963"/>
    <w:rsid w:val="0088407C"/>
    <w:rsid w:val="00884EBA"/>
    <w:rsid w:val="00885696"/>
    <w:rsid w:val="008858D5"/>
    <w:rsid w:val="00885E08"/>
    <w:rsid w:val="00885FC3"/>
    <w:rsid w:val="00886228"/>
    <w:rsid w:val="00887290"/>
    <w:rsid w:val="00887372"/>
    <w:rsid w:val="00890DFB"/>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56D3"/>
    <w:rsid w:val="008A5A24"/>
    <w:rsid w:val="008A6942"/>
    <w:rsid w:val="008A6DC1"/>
    <w:rsid w:val="008A7F72"/>
    <w:rsid w:val="008B0262"/>
    <w:rsid w:val="008B0B14"/>
    <w:rsid w:val="008B134E"/>
    <w:rsid w:val="008B19DF"/>
    <w:rsid w:val="008B1C0F"/>
    <w:rsid w:val="008B2C64"/>
    <w:rsid w:val="008B3BA8"/>
    <w:rsid w:val="008B3F3D"/>
    <w:rsid w:val="008B5BB4"/>
    <w:rsid w:val="008B5C02"/>
    <w:rsid w:val="008B714D"/>
    <w:rsid w:val="008B7C22"/>
    <w:rsid w:val="008C065C"/>
    <w:rsid w:val="008C17D5"/>
    <w:rsid w:val="008C25B7"/>
    <w:rsid w:val="008C281B"/>
    <w:rsid w:val="008C2EC7"/>
    <w:rsid w:val="008C387A"/>
    <w:rsid w:val="008C3BC5"/>
    <w:rsid w:val="008C4395"/>
    <w:rsid w:val="008C5321"/>
    <w:rsid w:val="008C5F89"/>
    <w:rsid w:val="008C7163"/>
    <w:rsid w:val="008C7B1E"/>
    <w:rsid w:val="008C7CA3"/>
    <w:rsid w:val="008D0BF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EE"/>
    <w:rsid w:val="009141AB"/>
    <w:rsid w:val="009148C2"/>
    <w:rsid w:val="0091586C"/>
    <w:rsid w:val="0092021A"/>
    <w:rsid w:val="00920AA0"/>
    <w:rsid w:val="00920B74"/>
    <w:rsid w:val="009228B0"/>
    <w:rsid w:val="00925AE0"/>
    <w:rsid w:val="00925C81"/>
    <w:rsid w:val="00926417"/>
    <w:rsid w:val="00926AF5"/>
    <w:rsid w:val="009270C3"/>
    <w:rsid w:val="00930581"/>
    <w:rsid w:val="009315D5"/>
    <w:rsid w:val="00931B43"/>
    <w:rsid w:val="00932558"/>
    <w:rsid w:val="00932612"/>
    <w:rsid w:val="00932715"/>
    <w:rsid w:val="00932ECB"/>
    <w:rsid w:val="0093315B"/>
    <w:rsid w:val="00934A6B"/>
    <w:rsid w:val="00935546"/>
    <w:rsid w:val="00935A2F"/>
    <w:rsid w:val="00936471"/>
    <w:rsid w:val="00937D01"/>
    <w:rsid w:val="00940646"/>
    <w:rsid w:val="00940ACB"/>
    <w:rsid w:val="00940C56"/>
    <w:rsid w:val="00940D54"/>
    <w:rsid w:val="0094122C"/>
    <w:rsid w:val="00942072"/>
    <w:rsid w:val="009444BC"/>
    <w:rsid w:val="00944DDE"/>
    <w:rsid w:val="00944EE1"/>
    <w:rsid w:val="009450C3"/>
    <w:rsid w:val="00945A98"/>
    <w:rsid w:val="009517BF"/>
    <w:rsid w:val="0095432E"/>
    <w:rsid w:val="0095448E"/>
    <w:rsid w:val="009568FF"/>
    <w:rsid w:val="00956D63"/>
    <w:rsid w:val="00956FF5"/>
    <w:rsid w:val="00961E98"/>
    <w:rsid w:val="00961F33"/>
    <w:rsid w:val="00962A7D"/>
    <w:rsid w:val="00962E6B"/>
    <w:rsid w:val="0096428F"/>
    <w:rsid w:val="00965573"/>
    <w:rsid w:val="00965BFF"/>
    <w:rsid w:val="00965F9D"/>
    <w:rsid w:val="00966743"/>
    <w:rsid w:val="00966A84"/>
    <w:rsid w:val="00966D8C"/>
    <w:rsid w:val="00967276"/>
    <w:rsid w:val="0096749F"/>
    <w:rsid w:val="00975202"/>
    <w:rsid w:val="009755EF"/>
    <w:rsid w:val="0097565A"/>
    <w:rsid w:val="00975E56"/>
    <w:rsid w:val="00976D11"/>
    <w:rsid w:val="00980DDD"/>
    <w:rsid w:val="00981026"/>
    <w:rsid w:val="00981B3D"/>
    <w:rsid w:val="00982926"/>
    <w:rsid w:val="00982AD8"/>
    <w:rsid w:val="00982DEE"/>
    <w:rsid w:val="00984369"/>
    <w:rsid w:val="0098718F"/>
    <w:rsid w:val="00987466"/>
    <w:rsid w:val="00987A2E"/>
    <w:rsid w:val="00990944"/>
    <w:rsid w:val="00991C7B"/>
    <w:rsid w:val="00991C7F"/>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ACF"/>
    <w:rsid w:val="009C3CCE"/>
    <w:rsid w:val="009C3D1C"/>
    <w:rsid w:val="009C56F0"/>
    <w:rsid w:val="009C657C"/>
    <w:rsid w:val="009C696D"/>
    <w:rsid w:val="009C6A15"/>
    <w:rsid w:val="009C71DB"/>
    <w:rsid w:val="009C7C7A"/>
    <w:rsid w:val="009D0DC6"/>
    <w:rsid w:val="009D152A"/>
    <w:rsid w:val="009D1990"/>
    <w:rsid w:val="009D2DF9"/>
    <w:rsid w:val="009D3ECB"/>
    <w:rsid w:val="009D5C39"/>
    <w:rsid w:val="009D61E0"/>
    <w:rsid w:val="009D7F71"/>
    <w:rsid w:val="009E054E"/>
    <w:rsid w:val="009E0878"/>
    <w:rsid w:val="009E0B1E"/>
    <w:rsid w:val="009E12B3"/>
    <w:rsid w:val="009E1344"/>
    <w:rsid w:val="009E1881"/>
    <w:rsid w:val="009E1DBF"/>
    <w:rsid w:val="009E205B"/>
    <w:rsid w:val="009E320D"/>
    <w:rsid w:val="009E4939"/>
    <w:rsid w:val="009E5713"/>
    <w:rsid w:val="009F0280"/>
    <w:rsid w:val="009F0A33"/>
    <w:rsid w:val="009F4E5A"/>
    <w:rsid w:val="009F57B0"/>
    <w:rsid w:val="009F62DE"/>
    <w:rsid w:val="009F6767"/>
    <w:rsid w:val="009F6AA2"/>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7FFB"/>
    <w:rsid w:val="00A200E4"/>
    <w:rsid w:val="00A20D22"/>
    <w:rsid w:val="00A2273A"/>
    <w:rsid w:val="00A22F72"/>
    <w:rsid w:val="00A235B6"/>
    <w:rsid w:val="00A24FAF"/>
    <w:rsid w:val="00A25430"/>
    <w:rsid w:val="00A257F1"/>
    <w:rsid w:val="00A26115"/>
    <w:rsid w:val="00A26924"/>
    <w:rsid w:val="00A26CE0"/>
    <w:rsid w:val="00A274CC"/>
    <w:rsid w:val="00A278F8"/>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4175"/>
    <w:rsid w:val="00A6489D"/>
    <w:rsid w:val="00A64A38"/>
    <w:rsid w:val="00A64CA6"/>
    <w:rsid w:val="00A652F3"/>
    <w:rsid w:val="00A66010"/>
    <w:rsid w:val="00A6664F"/>
    <w:rsid w:val="00A66B3B"/>
    <w:rsid w:val="00A66E30"/>
    <w:rsid w:val="00A6726B"/>
    <w:rsid w:val="00A67DCF"/>
    <w:rsid w:val="00A67F4A"/>
    <w:rsid w:val="00A70447"/>
    <w:rsid w:val="00A705C9"/>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2D44"/>
    <w:rsid w:val="00A93789"/>
    <w:rsid w:val="00A937D4"/>
    <w:rsid w:val="00A9460C"/>
    <w:rsid w:val="00A94C37"/>
    <w:rsid w:val="00A95527"/>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55F4"/>
    <w:rsid w:val="00AB5972"/>
    <w:rsid w:val="00AB6737"/>
    <w:rsid w:val="00AB68D8"/>
    <w:rsid w:val="00AB7142"/>
    <w:rsid w:val="00AC134B"/>
    <w:rsid w:val="00AC4431"/>
    <w:rsid w:val="00AC46D4"/>
    <w:rsid w:val="00AC5A67"/>
    <w:rsid w:val="00AC63B1"/>
    <w:rsid w:val="00AC6B95"/>
    <w:rsid w:val="00AC6D61"/>
    <w:rsid w:val="00AC793B"/>
    <w:rsid w:val="00AC7BA6"/>
    <w:rsid w:val="00AD0048"/>
    <w:rsid w:val="00AD0160"/>
    <w:rsid w:val="00AD1850"/>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5B19"/>
    <w:rsid w:val="00AE6426"/>
    <w:rsid w:val="00AE66F5"/>
    <w:rsid w:val="00AE70B7"/>
    <w:rsid w:val="00AF0CEA"/>
    <w:rsid w:val="00AF1F2A"/>
    <w:rsid w:val="00AF29FC"/>
    <w:rsid w:val="00AF394D"/>
    <w:rsid w:val="00AF3D62"/>
    <w:rsid w:val="00AF4E33"/>
    <w:rsid w:val="00AF57BC"/>
    <w:rsid w:val="00AF6692"/>
    <w:rsid w:val="00AF715E"/>
    <w:rsid w:val="00AF7C3D"/>
    <w:rsid w:val="00B00EDE"/>
    <w:rsid w:val="00B027FD"/>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1769"/>
    <w:rsid w:val="00B32DC4"/>
    <w:rsid w:val="00B339EE"/>
    <w:rsid w:val="00B343DC"/>
    <w:rsid w:val="00B34B96"/>
    <w:rsid w:val="00B35B28"/>
    <w:rsid w:val="00B367E5"/>
    <w:rsid w:val="00B3732C"/>
    <w:rsid w:val="00B37645"/>
    <w:rsid w:val="00B400B8"/>
    <w:rsid w:val="00B40128"/>
    <w:rsid w:val="00B405FD"/>
    <w:rsid w:val="00B41B7E"/>
    <w:rsid w:val="00B42260"/>
    <w:rsid w:val="00B4241A"/>
    <w:rsid w:val="00B42540"/>
    <w:rsid w:val="00B42696"/>
    <w:rsid w:val="00B4334B"/>
    <w:rsid w:val="00B45CEC"/>
    <w:rsid w:val="00B4791D"/>
    <w:rsid w:val="00B47BB6"/>
    <w:rsid w:val="00B505A1"/>
    <w:rsid w:val="00B50895"/>
    <w:rsid w:val="00B51558"/>
    <w:rsid w:val="00B53B27"/>
    <w:rsid w:val="00B54B6D"/>
    <w:rsid w:val="00B560FA"/>
    <w:rsid w:val="00B56A7C"/>
    <w:rsid w:val="00B57BDD"/>
    <w:rsid w:val="00B61A37"/>
    <w:rsid w:val="00B6366A"/>
    <w:rsid w:val="00B6461E"/>
    <w:rsid w:val="00B6470F"/>
    <w:rsid w:val="00B65074"/>
    <w:rsid w:val="00B65456"/>
    <w:rsid w:val="00B665A9"/>
    <w:rsid w:val="00B6720A"/>
    <w:rsid w:val="00B7031C"/>
    <w:rsid w:val="00B70669"/>
    <w:rsid w:val="00B73018"/>
    <w:rsid w:val="00B73063"/>
    <w:rsid w:val="00B758F7"/>
    <w:rsid w:val="00B766FB"/>
    <w:rsid w:val="00B76EFC"/>
    <w:rsid w:val="00B77321"/>
    <w:rsid w:val="00B80195"/>
    <w:rsid w:val="00B8034F"/>
    <w:rsid w:val="00B80CC7"/>
    <w:rsid w:val="00B83781"/>
    <w:rsid w:val="00B83AB4"/>
    <w:rsid w:val="00B85600"/>
    <w:rsid w:val="00B85A82"/>
    <w:rsid w:val="00B86A55"/>
    <w:rsid w:val="00B90432"/>
    <w:rsid w:val="00B91AFD"/>
    <w:rsid w:val="00B92343"/>
    <w:rsid w:val="00B92417"/>
    <w:rsid w:val="00B9256C"/>
    <w:rsid w:val="00B932C5"/>
    <w:rsid w:val="00B94596"/>
    <w:rsid w:val="00B959D4"/>
    <w:rsid w:val="00B978E7"/>
    <w:rsid w:val="00BA0034"/>
    <w:rsid w:val="00BA0AF7"/>
    <w:rsid w:val="00BA0CC8"/>
    <w:rsid w:val="00BA0FAF"/>
    <w:rsid w:val="00BA441B"/>
    <w:rsid w:val="00BA5ABD"/>
    <w:rsid w:val="00BA5B8B"/>
    <w:rsid w:val="00BA7AD4"/>
    <w:rsid w:val="00BB1ABD"/>
    <w:rsid w:val="00BB1F9D"/>
    <w:rsid w:val="00BB20B3"/>
    <w:rsid w:val="00BB2E27"/>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5815"/>
    <w:rsid w:val="00BD6DA7"/>
    <w:rsid w:val="00BD6DE5"/>
    <w:rsid w:val="00BD6FAB"/>
    <w:rsid w:val="00BD76F6"/>
    <w:rsid w:val="00BE07F3"/>
    <w:rsid w:val="00BE137B"/>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DDF"/>
    <w:rsid w:val="00C05468"/>
    <w:rsid w:val="00C06C86"/>
    <w:rsid w:val="00C07219"/>
    <w:rsid w:val="00C10CAE"/>
    <w:rsid w:val="00C1217E"/>
    <w:rsid w:val="00C12E1C"/>
    <w:rsid w:val="00C12F3A"/>
    <w:rsid w:val="00C13398"/>
    <w:rsid w:val="00C142E7"/>
    <w:rsid w:val="00C14B45"/>
    <w:rsid w:val="00C15400"/>
    <w:rsid w:val="00C155A8"/>
    <w:rsid w:val="00C16D98"/>
    <w:rsid w:val="00C16DCB"/>
    <w:rsid w:val="00C222F0"/>
    <w:rsid w:val="00C2304A"/>
    <w:rsid w:val="00C23B55"/>
    <w:rsid w:val="00C24E49"/>
    <w:rsid w:val="00C25CE0"/>
    <w:rsid w:val="00C27505"/>
    <w:rsid w:val="00C27DD2"/>
    <w:rsid w:val="00C3021D"/>
    <w:rsid w:val="00C30489"/>
    <w:rsid w:val="00C309F2"/>
    <w:rsid w:val="00C31A7F"/>
    <w:rsid w:val="00C31CE1"/>
    <w:rsid w:val="00C31DD4"/>
    <w:rsid w:val="00C3260A"/>
    <w:rsid w:val="00C3386E"/>
    <w:rsid w:val="00C339F4"/>
    <w:rsid w:val="00C33FF1"/>
    <w:rsid w:val="00C345F2"/>
    <w:rsid w:val="00C34C26"/>
    <w:rsid w:val="00C35243"/>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762A"/>
    <w:rsid w:val="00C57B33"/>
    <w:rsid w:val="00C6115A"/>
    <w:rsid w:val="00C6120E"/>
    <w:rsid w:val="00C61457"/>
    <w:rsid w:val="00C6354E"/>
    <w:rsid w:val="00C65049"/>
    <w:rsid w:val="00C65BE4"/>
    <w:rsid w:val="00C6617F"/>
    <w:rsid w:val="00C7046D"/>
    <w:rsid w:val="00C704BD"/>
    <w:rsid w:val="00C71773"/>
    <w:rsid w:val="00C722B0"/>
    <w:rsid w:val="00C72CF5"/>
    <w:rsid w:val="00C735D1"/>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699"/>
    <w:rsid w:val="00C84CF3"/>
    <w:rsid w:val="00C85BD0"/>
    <w:rsid w:val="00C8623A"/>
    <w:rsid w:val="00C86DEB"/>
    <w:rsid w:val="00C8720C"/>
    <w:rsid w:val="00C90529"/>
    <w:rsid w:val="00C90974"/>
    <w:rsid w:val="00C9143A"/>
    <w:rsid w:val="00C91E6E"/>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A8B"/>
    <w:rsid w:val="00CC1CAD"/>
    <w:rsid w:val="00CC35F2"/>
    <w:rsid w:val="00CC4208"/>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274"/>
    <w:rsid w:val="00CE762B"/>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3CB"/>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6F1"/>
    <w:rsid w:val="00D21956"/>
    <w:rsid w:val="00D21C2F"/>
    <w:rsid w:val="00D222B8"/>
    <w:rsid w:val="00D227AE"/>
    <w:rsid w:val="00D23174"/>
    <w:rsid w:val="00D234E7"/>
    <w:rsid w:val="00D2374A"/>
    <w:rsid w:val="00D23877"/>
    <w:rsid w:val="00D240F3"/>
    <w:rsid w:val="00D245CE"/>
    <w:rsid w:val="00D25193"/>
    <w:rsid w:val="00D25E5E"/>
    <w:rsid w:val="00D30B41"/>
    <w:rsid w:val="00D36BC4"/>
    <w:rsid w:val="00D373B3"/>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5667C"/>
    <w:rsid w:val="00D604FD"/>
    <w:rsid w:val="00D61A7D"/>
    <w:rsid w:val="00D61E73"/>
    <w:rsid w:val="00D63A0E"/>
    <w:rsid w:val="00D63B37"/>
    <w:rsid w:val="00D64599"/>
    <w:rsid w:val="00D64E04"/>
    <w:rsid w:val="00D65028"/>
    <w:rsid w:val="00D65C36"/>
    <w:rsid w:val="00D66002"/>
    <w:rsid w:val="00D66B56"/>
    <w:rsid w:val="00D66EE7"/>
    <w:rsid w:val="00D7137E"/>
    <w:rsid w:val="00D714E5"/>
    <w:rsid w:val="00D71B77"/>
    <w:rsid w:val="00D72675"/>
    <w:rsid w:val="00D729E1"/>
    <w:rsid w:val="00D74B9A"/>
    <w:rsid w:val="00D753C7"/>
    <w:rsid w:val="00D7618A"/>
    <w:rsid w:val="00D76B02"/>
    <w:rsid w:val="00D76B6F"/>
    <w:rsid w:val="00D76E25"/>
    <w:rsid w:val="00D772F8"/>
    <w:rsid w:val="00D81230"/>
    <w:rsid w:val="00D8200F"/>
    <w:rsid w:val="00D82CB1"/>
    <w:rsid w:val="00D8303C"/>
    <w:rsid w:val="00D83A68"/>
    <w:rsid w:val="00D83B12"/>
    <w:rsid w:val="00D847BD"/>
    <w:rsid w:val="00D84A7A"/>
    <w:rsid w:val="00D86177"/>
    <w:rsid w:val="00D86897"/>
    <w:rsid w:val="00D86AC1"/>
    <w:rsid w:val="00D8709F"/>
    <w:rsid w:val="00D878FD"/>
    <w:rsid w:val="00D87909"/>
    <w:rsid w:val="00D900B1"/>
    <w:rsid w:val="00D90864"/>
    <w:rsid w:val="00D914F3"/>
    <w:rsid w:val="00D921AA"/>
    <w:rsid w:val="00D93103"/>
    <w:rsid w:val="00D935F4"/>
    <w:rsid w:val="00D93DCC"/>
    <w:rsid w:val="00D93FCC"/>
    <w:rsid w:val="00D944C2"/>
    <w:rsid w:val="00D95FB6"/>
    <w:rsid w:val="00D966CA"/>
    <w:rsid w:val="00D96A67"/>
    <w:rsid w:val="00D96B40"/>
    <w:rsid w:val="00DA06B8"/>
    <w:rsid w:val="00DA1724"/>
    <w:rsid w:val="00DA1D6A"/>
    <w:rsid w:val="00DA2615"/>
    <w:rsid w:val="00DA2618"/>
    <w:rsid w:val="00DA2CBB"/>
    <w:rsid w:val="00DA403C"/>
    <w:rsid w:val="00DA4894"/>
    <w:rsid w:val="00DA6559"/>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7AC1"/>
    <w:rsid w:val="00DD0510"/>
    <w:rsid w:val="00DD0B84"/>
    <w:rsid w:val="00DD1A22"/>
    <w:rsid w:val="00DD33CC"/>
    <w:rsid w:val="00DD4ECD"/>
    <w:rsid w:val="00DD5B53"/>
    <w:rsid w:val="00DD6A40"/>
    <w:rsid w:val="00DD7D73"/>
    <w:rsid w:val="00DE00C1"/>
    <w:rsid w:val="00DE0C1A"/>
    <w:rsid w:val="00DE1F01"/>
    <w:rsid w:val="00DE2707"/>
    <w:rsid w:val="00DE6AC3"/>
    <w:rsid w:val="00DE74D8"/>
    <w:rsid w:val="00DE7CB9"/>
    <w:rsid w:val="00DF18E3"/>
    <w:rsid w:val="00DF2153"/>
    <w:rsid w:val="00DF2909"/>
    <w:rsid w:val="00DF32B7"/>
    <w:rsid w:val="00DF3C94"/>
    <w:rsid w:val="00DF48F7"/>
    <w:rsid w:val="00DF6026"/>
    <w:rsid w:val="00DF64CF"/>
    <w:rsid w:val="00DF65DB"/>
    <w:rsid w:val="00DF7863"/>
    <w:rsid w:val="00DF79B3"/>
    <w:rsid w:val="00DF7FCF"/>
    <w:rsid w:val="00E004B9"/>
    <w:rsid w:val="00E007FF"/>
    <w:rsid w:val="00E008AE"/>
    <w:rsid w:val="00E01292"/>
    <w:rsid w:val="00E0235D"/>
    <w:rsid w:val="00E023BC"/>
    <w:rsid w:val="00E046FA"/>
    <w:rsid w:val="00E0488C"/>
    <w:rsid w:val="00E05878"/>
    <w:rsid w:val="00E05BCE"/>
    <w:rsid w:val="00E05DC9"/>
    <w:rsid w:val="00E10230"/>
    <w:rsid w:val="00E11A72"/>
    <w:rsid w:val="00E12330"/>
    <w:rsid w:val="00E1327C"/>
    <w:rsid w:val="00E138E1"/>
    <w:rsid w:val="00E13994"/>
    <w:rsid w:val="00E14DFD"/>
    <w:rsid w:val="00E1528E"/>
    <w:rsid w:val="00E15A5E"/>
    <w:rsid w:val="00E16F4D"/>
    <w:rsid w:val="00E16F7D"/>
    <w:rsid w:val="00E173DE"/>
    <w:rsid w:val="00E17FB8"/>
    <w:rsid w:val="00E20376"/>
    <w:rsid w:val="00E20C6D"/>
    <w:rsid w:val="00E22EA4"/>
    <w:rsid w:val="00E24835"/>
    <w:rsid w:val="00E24FB6"/>
    <w:rsid w:val="00E254DD"/>
    <w:rsid w:val="00E259CE"/>
    <w:rsid w:val="00E25A07"/>
    <w:rsid w:val="00E25B21"/>
    <w:rsid w:val="00E25EEE"/>
    <w:rsid w:val="00E27939"/>
    <w:rsid w:val="00E27CCE"/>
    <w:rsid w:val="00E27EF5"/>
    <w:rsid w:val="00E309C3"/>
    <w:rsid w:val="00E32524"/>
    <w:rsid w:val="00E3281D"/>
    <w:rsid w:val="00E329AE"/>
    <w:rsid w:val="00E331D3"/>
    <w:rsid w:val="00E333EE"/>
    <w:rsid w:val="00E33CC7"/>
    <w:rsid w:val="00E355F2"/>
    <w:rsid w:val="00E36319"/>
    <w:rsid w:val="00E36359"/>
    <w:rsid w:val="00E3739F"/>
    <w:rsid w:val="00E37D32"/>
    <w:rsid w:val="00E41D48"/>
    <w:rsid w:val="00E42513"/>
    <w:rsid w:val="00E440FA"/>
    <w:rsid w:val="00E4437F"/>
    <w:rsid w:val="00E4453D"/>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179A"/>
    <w:rsid w:val="00E71F91"/>
    <w:rsid w:val="00E72F68"/>
    <w:rsid w:val="00E73019"/>
    <w:rsid w:val="00E73173"/>
    <w:rsid w:val="00E734FE"/>
    <w:rsid w:val="00E7440D"/>
    <w:rsid w:val="00E744D6"/>
    <w:rsid w:val="00E7486B"/>
    <w:rsid w:val="00E74B34"/>
    <w:rsid w:val="00E75634"/>
    <w:rsid w:val="00E75691"/>
    <w:rsid w:val="00E75719"/>
    <w:rsid w:val="00E76C9D"/>
    <w:rsid w:val="00E77014"/>
    <w:rsid w:val="00E7782E"/>
    <w:rsid w:val="00E80A4D"/>
    <w:rsid w:val="00E827D6"/>
    <w:rsid w:val="00E84CA6"/>
    <w:rsid w:val="00E9127A"/>
    <w:rsid w:val="00E91478"/>
    <w:rsid w:val="00E92F34"/>
    <w:rsid w:val="00E939CA"/>
    <w:rsid w:val="00E93A8C"/>
    <w:rsid w:val="00E93C75"/>
    <w:rsid w:val="00E97251"/>
    <w:rsid w:val="00EA0025"/>
    <w:rsid w:val="00EA044A"/>
    <w:rsid w:val="00EA08A5"/>
    <w:rsid w:val="00EA0C31"/>
    <w:rsid w:val="00EA0C45"/>
    <w:rsid w:val="00EA27B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A15"/>
    <w:rsid w:val="00EC3EE7"/>
    <w:rsid w:val="00EC5BC5"/>
    <w:rsid w:val="00EC7123"/>
    <w:rsid w:val="00EC759C"/>
    <w:rsid w:val="00EC7EFC"/>
    <w:rsid w:val="00ED05B0"/>
    <w:rsid w:val="00ED215D"/>
    <w:rsid w:val="00ED3CF3"/>
    <w:rsid w:val="00ED4F13"/>
    <w:rsid w:val="00ED5797"/>
    <w:rsid w:val="00ED5FA3"/>
    <w:rsid w:val="00ED69B1"/>
    <w:rsid w:val="00ED6C7F"/>
    <w:rsid w:val="00ED75B6"/>
    <w:rsid w:val="00EE06C3"/>
    <w:rsid w:val="00EE1B03"/>
    <w:rsid w:val="00EE481F"/>
    <w:rsid w:val="00EE5020"/>
    <w:rsid w:val="00EE507A"/>
    <w:rsid w:val="00EE6479"/>
    <w:rsid w:val="00EF0BFE"/>
    <w:rsid w:val="00EF1697"/>
    <w:rsid w:val="00EF2EB1"/>
    <w:rsid w:val="00EF447D"/>
    <w:rsid w:val="00EF4568"/>
    <w:rsid w:val="00EF5A58"/>
    <w:rsid w:val="00EF620F"/>
    <w:rsid w:val="00EF6490"/>
    <w:rsid w:val="00EF6A62"/>
    <w:rsid w:val="00EF721F"/>
    <w:rsid w:val="00EF7402"/>
    <w:rsid w:val="00EF79BF"/>
    <w:rsid w:val="00EF7E40"/>
    <w:rsid w:val="00F014E9"/>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064"/>
    <w:rsid w:val="00F34299"/>
    <w:rsid w:val="00F3630F"/>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2DCF"/>
    <w:rsid w:val="00F632B5"/>
    <w:rsid w:val="00F63950"/>
    <w:rsid w:val="00F64195"/>
    <w:rsid w:val="00F6484E"/>
    <w:rsid w:val="00F66417"/>
    <w:rsid w:val="00F66859"/>
    <w:rsid w:val="00F66D8A"/>
    <w:rsid w:val="00F66FDE"/>
    <w:rsid w:val="00F71E8A"/>
    <w:rsid w:val="00F7226A"/>
    <w:rsid w:val="00F728FF"/>
    <w:rsid w:val="00F73383"/>
    <w:rsid w:val="00F7349C"/>
    <w:rsid w:val="00F73C6A"/>
    <w:rsid w:val="00F73CC4"/>
    <w:rsid w:val="00F75396"/>
    <w:rsid w:val="00F760DA"/>
    <w:rsid w:val="00F76B4E"/>
    <w:rsid w:val="00F77525"/>
    <w:rsid w:val="00F805A8"/>
    <w:rsid w:val="00F81353"/>
    <w:rsid w:val="00F822EE"/>
    <w:rsid w:val="00F837C3"/>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584E"/>
    <w:rsid w:val="00FD68B3"/>
    <w:rsid w:val="00FD7400"/>
    <w:rsid w:val="00FD78E9"/>
    <w:rsid w:val="00FE00C6"/>
    <w:rsid w:val="00FE0B0E"/>
    <w:rsid w:val="00FE1682"/>
    <w:rsid w:val="00FE17E9"/>
    <w:rsid w:val="00FE24AC"/>
    <w:rsid w:val="00FE2B21"/>
    <w:rsid w:val="00FE2CFC"/>
    <w:rsid w:val="00FE37B7"/>
    <w:rsid w:val="00FE5326"/>
    <w:rsid w:val="00FE63F4"/>
    <w:rsid w:val="00FE69B9"/>
    <w:rsid w:val="00FF007D"/>
    <w:rsid w:val="00FF0D17"/>
    <w:rsid w:val="00FF0D22"/>
    <w:rsid w:val="00FF16FE"/>
    <w:rsid w:val="00FF1BA6"/>
    <w:rsid w:val="00FF227A"/>
    <w:rsid w:val="00FF457C"/>
    <w:rsid w:val="00FF45EE"/>
    <w:rsid w:val="00FF4AD1"/>
    <w:rsid w:val="00FF4EC7"/>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D07C1"/>
    <w:pPr>
      <w:ind w:firstLine="709"/>
    </w:pPr>
    <w:rPr>
      <w:rFonts w:ascii="Times New Roman" w:hAnsi="Times New Roman"/>
      <w:sz w:val="28"/>
    </w:rPr>
  </w:style>
  <w:style w:type="paragraph" w:styleId="1">
    <w:name w:val="heading 1"/>
    <w:basedOn w:val="a"/>
    <w:next w:val="a"/>
    <w:link w:val="10"/>
    <w:autoRedefine/>
    <w:uiPriority w:val="9"/>
    <w:qFormat/>
    <w:rsid w:val="008034E7"/>
    <w:pPr>
      <w:keepNext/>
      <w:keepLines/>
      <w:pageBreakBefore/>
      <w:tabs>
        <w:tab w:val="left" w:pos="284"/>
        <w:tab w:val="left" w:pos="993"/>
      </w:tabs>
      <w:spacing w:line="480" w:lineRule="auto"/>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C25CE0"/>
    <w:pPr>
      <w:keepNext/>
      <w:keepLines/>
      <w:tabs>
        <w:tab w:val="left" w:pos="1134"/>
      </w:tabs>
      <w:spacing w:line="480" w:lineRule="auto"/>
      <w:outlineLvl w:val="1"/>
    </w:pPr>
    <w:rPr>
      <w:rFonts w:eastAsia="Times New Roman" w:cstheme="majorBidi"/>
      <w:b/>
      <w:szCs w:val="26"/>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8034E7"/>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C25CE0"/>
    <w:rPr>
      <w:rFonts w:ascii="Times New Roman" w:eastAsia="Times New Roman" w:hAnsi="Times New Roman" w:cstheme="majorBidi"/>
      <w:b/>
      <w:sz w:val="28"/>
      <w:szCs w:val="26"/>
      <w:lang w:eastAsia="ru-RU"/>
    </w:rPr>
  </w:style>
  <w:style w:type="character" w:customStyle="1" w:styleId="12">
    <w:name w:val="Заголовок 1 с номером Знак"/>
    <w:basedOn w:val="10"/>
    <w:link w:val="11"/>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21706F"/>
    <w:pPr>
      <w:tabs>
        <w:tab w:val="clear" w:pos="993"/>
      </w:tabs>
      <w:ind w:firstLine="0"/>
      <w:contextualSpacing/>
      <w:jc w:val="center"/>
    </w:pPr>
    <w:rPr>
      <w:bCs w:val="0"/>
      <w:spacing w:val="-10"/>
      <w:kern w:val="28"/>
    </w:rPr>
  </w:style>
  <w:style w:type="character" w:customStyle="1" w:styleId="af0">
    <w:name w:val="Заголовок Знак"/>
    <w:basedOn w:val="a0"/>
    <w:link w:val="af"/>
    <w:uiPriority w:val="10"/>
    <w:rsid w:val="0021706F"/>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6C4A41"/>
    <w:pPr>
      <w:tabs>
        <w:tab w:val="right" w:leader="dot" w:pos="9922"/>
      </w:tabs>
      <w:ind w:left="284" w:right="142" w:firstLine="283"/>
    </w:pPr>
    <w:rPr>
      <w:noProof/>
    </w:r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66721508">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29524201">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090127861">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2324507">
      <w:bodyDiv w:val="1"/>
      <w:marLeft w:val="0"/>
      <w:marRight w:val="0"/>
      <w:marTop w:val="0"/>
      <w:marBottom w:val="0"/>
      <w:divBdr>
        <w:top w:val="none" w:sz="0" w:space="0" w:color="auto"/>
        <w:left w:val="none" w:sz="0" w:space="0" w:color="auto"/>
        <w:bottom w:val="none" w:sz="0" w:space="0" w:color="auto"/>
        <w:right w:val="none" w:sz="0" w:space="0" w:color="auto"/>
      </w:divBdr>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2762</TotalTime>
  <Pages>43</Pages>
  <Words>8197</Words>
  <Characters>46729</Characters>
  <Application>Microsoft Office Word</Application>
  <DocSecurity>0</DocSecurity>
  <Lines>389</Lines>
  <Paragraphs>109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102</cp:revision>
  <cp:lastPrinted>2026-03-16T18:15:00Z</cp:lastPrinted>
  <dcterms:created xsi:type="dcterms:W3CDTF">2026-03-16T08:27:00Z</dcterms:created>
  <dcterms:modified xsi:type="dcterms:W3CDTF">2026-05-24T14:35:00Z</dcterms:modified>
</cp:coreProperties>
</file>