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3.png" ContentType="image/png"/>
  <Override PartName="/word/media/image32.jpeg" ContentType="image/jpe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120" w:after="0"/>
        <w:jc w:val="center"/>
        <w:rPr>
          <w:rFonts w:ascii="Times New Roman" w:hAnsi="Times New Roman"/>
          <w:b/>
          <w:b/>
          <w:sz w:val="28"/>
          <w:szCs w:val="28"/>
        </w:rPr>
      </w:pPr>
      <w:r>
        <w:rPr>
          <w:rFonts w:ascii="Times New Roman" w:hAnsi="Times New Roman"/>
          <w:b/>
          <w:sz w:val="28"/>
          <w:szCs w:val="28"/>
        </w:rPr>
        <w:t>Национальное образовательное частное учреждение дополнительного профессионального образования «Национальный открытый университет «ИНТУИТ»</w:t>
      </w:r>
    </w:p>
    <w:p>
      <w:pPr>
        <w:pStyle w:val="Normal"/>
        <w:spacing w:lineRule="auto" w:line="360" w:before="120" w:after="0"/>
        <w:jc w:val="center"/>
        <w:rPr>
          <w:b/>
          <w:b/>
        </w:rPr>
      </w:pPr>
      <w:r>
        <w:rPr>
          <w:b/>
        </w:rPr>
      </w:r>
    </w:p>
    <w:tbl>
      <w:tblPr>
        <w:tblW w:w="5000" w:type="pct"/>
        <w:jc w:val="left"/>
        <w:tblInd w:w="0" w:type="dxa"/>
        <w:tblBorders/>
        <w:tblCellMar>
          <w:top w:w="0" w:type="dxa"/>
          <w:left w:w="0" w:type="dxa"/>
          <w:bottom w:w="0" w:type="dxa"/>
          <w:right w:w="0" w:type="dxa"/>
        </w:tblCellMar>
      </w:tblPr>
      <w:tblGrid>
        <w:gridCol w:w="2898"/>
        <w:gridCol w:w="5799"/>
        <w:gridCol w:w="88"/>
      </w:tblGrid>
      <w:tr>
        <w:trPr/>
        <w:tc>
          <w:tcPr>
            <w:tcW w:w="2898" w:type="dxa"/>
            <w:tcBorders/>
            <w:shd w:fill="FFFFFF" w:val="clear"/>
          </w:tcPr>
          <w:p>
            <w:pPr>
              <w:pStyle w:val="Normal"/>
              <w:snapToGrid w:val="false"/>
              <w:spacing w:lineRule="auto" w:line="360" w:before="240" w:after="0"/>
              <w:jc w:val="center"/>
              <w:rPr/>
            </w:pPr>
            <w:r>
              <w:rPr/>
            </w:r>
          </w:p>
        </w:tc>
        <w:tc>
          <w:tcPr>
            <w:tcW w:w="5887" w:type="dxa"/>
            <w:gridSpan w:val="2"/>
            <w:tcBorders/>
            <w:shd w:fill="FFFFFF" w:val="clear"/>
            <w:vAlign w:val="center"/>
          </w:tcPr>
          <w:p>
            <w:pPr>
              <w:pStyle w:val="Normal"/>
              <w:spacing w:lineRule="auto" w:line="360"/>
              <w:rPr>
                <w:rFonts w:ascii="Times New Roman" w:hAnsi="Times New Roman"/>
                <w:sz w:val="28"/>
                <w:szCs w:val="28"/>
              </w:rPr>
            </w:pPr>
            <w:r>
              <w:rPr>
                <w:rFonts w:ascii="Times New Roman" w:hAnsi="Times New Roman"/>
                <w:sz w:val="28"/>
                <w:szCs w:val="28"/>
              </w:rPr>
              <w:t>Допускаю к защите</w:t>
            </w:r>
          </w:p>
        </w:tc>
      </w:tr>
      <w:tr>
        <w:trPr/>
        <w:tc>
          <w:tcPr>
            <w:tcW w:w="2898" w:type="dxa"/>
            <w:tcBorders/>
            <w:shd w:fill="FFFFFF" w:val="clear"/>
          </w:tcPr>
          <w:p>
            <w:pPr>
              <w:pStyle w:val="Normal"/>
              <w:snapToGrid w:val="false"/>
              <w:spacing w:lineRule="auto" w:line="360" w:before="240" w:after="0"/>
              <w:jc w:val="center"/>
              <w:rPr>
                <w:b/>
                <w:b/>
              </w:rPr>
            </w:pPr>
            <w:r>
              <w:rPr>
                <w:b/>
              </w:rPr>
            </w:r>
          </w:p>
        </w:tc>
        <w:tc>
          <w:tcPr>
            <w:tcW w:w="5887" w:type="dxa"/>
            <w:gridSpan w:val="2"/>
            <w:tcBorders/>
            <w:shd w:fill="FFFFFF" w:val="clear"/>
          </w:tcPr>
          <w:p>
            <w:pPr>
              <w:pStyle w:val="Normal"/>
              <w:spacing w:lineRule="auto" w:line="360" w:before="240" w:after="0"/>
              <w:rPr>
                <w:rFonts w:ascii="Times New Roman" w:hAnsi="Times New Roman"/>
                <w:b/>
                <w:b/>
                <w:sz w:val="28"/>
                <w:szCs w:val="28"/>
              </w:rPr>
            </w:pPr>
            <w:r>
              <w:rPr>
                <w:rFonts w:ascii="Times New Roman" w:hAnsi="Times New Roman"/>
                <w:b/>
                <w:sz w:val="28"/>
                <w:szCs w:val="28"/>
              </w:rPr>
              <w:t>Первый проректор                      А.П. Сериков</w:t>
            </w:r>
          </w:p>
        </w:tc>
      </w:tr>
      <w:tr>
        <w:trPr/>
        <w:tc>
          <w:tcPr>
            <w:tcW w:w="2898" w:type="dxa"/>
            <w:tcBorders/>
            <w:shd w:fill="FFFFFF" w:val="clear"/>
          </w:tcPr>
          <w:p>
            <w:pPr>
              <w:pStyle w:val="Normal"/>
              <w:snapToGrid w:val="false"/>
              <w:spacing w:lineRule="auto" w:line="360" w:before="240" w:after="0"/>
              <w:jc w:val="center"/>
              <w:rPr>
                <w:b/>
                <w:b/>
              </w:rPr>
            </w:pPr>
            <w:r>
              <w:rPr>
                <w:b/>
              </w:rPr>
            </w:r>
          </w:p>
        </w:tc>
        <w:tc>
          <w:tcPr>
            <w:tcW w:w="5799" w:type="dxa"/>
            <w:tcBorders/>
            <w:shd w:fill="FFFFFF" w:val="clear"/>
            <w:vAlign w:val="bottom"/>
          </w:tcPr>
          <w:p>
            <w:pPr>
              <w:pStyle w:val="Normal"/>
              <w:spacing w:lineRule="auto" w:line="360"/>
              <w:rPr>
                <w:rFonts w:ascii="Times New Roman" w:hAnsi="Times New Roman"/>
                <w:sz w:val="28"/>
                <w:szCs w:val="28"/>
              </w:rPr>
            </w:pPr>
            <w:r>
              <w:rPr>
                <w:rFonts w:ascii="Times New Roman" w:hAnsi="Times New Roman"/>
                <w:sz w:val="28"/>
                <w:szCs w:val="28"/>
              </w:rPr>
              <w:t>«       »                       2021 г.</w:t>
            </w:r>
          </w:p>
        </w:tc>
        <w:tc>
          <w:tcPr>
            <w:tcW w:w="88" w:type="dxa"/>
            <w:tcBorders/>
            <w:shd w:fill="FFFFFF" w:val="clear"/>
          </w:tcPr>
          <w:p>
            <w:pPr>
              <w:pStyle w:val="Normal"/>
              <w:snapToGrid w:val="false"/>
              <w:rPr>
                <w:rFonts w:ascii="Times New Roman" w:hAnsi="Times New Roman"/>
                <w:b/>
                <w:b/>
                <w:sz w:val="28"/>
                <w:szCs w:val="28"/>
              </w:rPr>
            </w:pPr>
            <w:r>
              <w:rPr>
                <w:rFonts w:ascii="Times New Roman" w:hAnsi="Times New Roman"/>
                <w:b/>
                <w:sz w:val="28"/>
                <w:szCs w:val="28"/>
              </w:rPr>
            </w:r>
          </w:p>
        </w:tc>
      </w:tr>
    </w:tbl>
    <w:p>
      <w:pPr>
        <w:pStyle w:val="Normal"/>
        <w:spacing w:lineRule="auto" w:line="360" w:before="480" w:after="0"/>
        <w:jc w:val="center"/>
        <w:rPr/>
      </w:pPr>
      <w:r>
        <w:rPr/>
      </w:r>
    </w:p>
    <w:p>
      <w:pPr>
        <w:pStyle w:val="Normal"/>
        <w:spacing w:lineRule="auto" w:line="360" w:before="480" w:after="0"/>
        <w:jc w:val="center"/>
        <w:rPr>
          <w:rFonts w:ascii="Times New Roman" w:hAnsi="Times New Roman"/>
          <w:b/>
          <w:b/>
          <w:sz w:val="40"/>
          <w:szCs w:val="40"/>
        </w:rPr>
      </w:pPr>
      <w:r>
        <w:rPr>
          <w:rFonts w:ascii="Times New Roman" w:hAnsi="Times New Roman"/>
          <w:b/>
          <w:sz w:val="40"/>
          <w:szCs w:val="40"/>
        </w:rPr>
        <w:t>ВЫПУСКНАЯ РАБОТА</w:t>
      </w:r>
    </w:p>
    <w:p>
      <w:pPr>
        <w:pStyle w:val="Normal"/>
        <w:spacing w:lineRule="auto" w:line="360" w:before="0" w:after="0"/>
        <w:jc w:val="center"/>
        <w:rPr/>
      </w:pPr>
      <w:r>
        <w:rPr>
          <w:rFonts w:ascii="Times New Roman" w:hAnsi="Times New Roman"/>
          <w:sz w:val="28"/>
          <w:szCs w:val="28"/>
        </w:rPr>
        <w:t xml:space="preserve">на тему </w:t>
      </w:r>
      <w:r>
        <w:rPr>
          <w:rFonts w:ascii="Times New Roman" w:hAnsi="Times New Roman"/>
          <w:b/>
          <w:sz w:val="28"/>
          <w:szCs w:val="28"/>
        </w:rPr>
        <w:t>«Разработка программы для апробации библейских переводов»</w:t>
      </w:r>
    </w:p>
    <w:p>
      <w:pPr>
        <w:pStyle w:val="Normal"/>
        <w:spacing w:lineRule="auto" w:line="360" w:before="0" w:after="0"/>
        <w:jc w:val="center"/>
        <w:rPr>
          <w:rFonts w:ascii="Times New Roman" w:hAnsi="Times New Roman"/>
          <w:b/>
          <w:b/>
          <w:sz w:val="28"/>
          <w:szCs w:val="28"/>
        </w:rPr>
      </w:pPr>
      <w:r>
        <w:rPr>
          <w:rFonts w:ascii="Times New Roman" w:hAnsi="Times New Roman"/>
          <w:b/>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Программа профессиональной переподготовки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«Программирование»</w:t>
      </w:r>
    </w:p>
    <w:p>
      <w:pPr>
        <w:pStyle w:val="Normal"/>
        <w:spacing w:lineRule="auto" w:line="360" w:before="360" w:after="240"/>
        <w:jc w:val="center"/>
        <w:rPr>
          <w:rFonts w:ascii="Times New Roman" w:hAnsi="Times New Roman"/>
          <w:sz w:val="28"/>
          <w:szCs w:val="28"/>
        </w:rPr>
      </w:pPr>
      <w:r>
        <w:rPr>
          <w:rFonts w:ascii="Times New Roman" w:hAnsi="Times New Roman"/>
          <w:sz w:val="28"/>
          <w:szCs w:val="28"/>
        </w:rPr>
      </w:r>
    </w:p>
    <w:tbl>
      <w:tblPr>
        <w:tblW w:w="5400" w:type="dxa"/>
        <w:jc w:val="right"/>
        <w:tblInd w:w="0" w:type="dxa"/>
        <w:tblBorders/>
        <w:tblCellMar>
          <w:top w:w="0" w:type="dxa"/>
          <w:left w:w="108" w:type="dxa"/>
          <w:bottom w:w="0" w:type="dxa"/>
          <w:right w:w="108" w:type="dxa"/>
        </w:tblCellMar>
      </w:tblPr>
      <w:tblGrid>
        <w:gridCol w:w="2520"/>
        <w:gridCol w:w="2879"/>
      </w:tblGrid>
      <w:tr>
        <w:trPr>
          <w:trHeight w:val="585" w:hRule="atLeast"/>
        </w:trPr>
        <w:tc>
          <w:tcPr>
            <w:tcW w:w="2520" w:type="dxa"/>
            <w:tcBorders/>
            <w:shd w:fill="FFFFFF" w:val="clear"/>
            <w:vAlign w:val="center"/>
          </w:tcPr>
          <w:p>
            <w:pPr>
              <w:pStyle w:val="Normal"/>
              <w:spacing w:lineRule="auto" w:line="360"/>
              <w:rPr>
                <w:rFonts w:ascii="Times New Roman" w:hAnsi="Times New Roman"/>
                <w:sz w:val="28"/>
                <w:szCs w:val="28"/>
              </w:rPr>
            </w:pPr>
            <w:r>
              <w:rPr>
                <w:rFonts w:ascii="Times New Roman" w:hAnsi="Times New Roman"/>
                <w:sz w:val="28"/>
                <w:szCs w:val="28"/>
              </w:rPr>
              <w:t>Исполнитель:</w:t>
            </w:r>
          </w:p>
        </w:tc>
        <w:tc>
          <w:tcPr>
            <w:tcW w:w="2879" w:type="dxa"/>
            <w:tcBorders/>
            <w:shd w:fill="FFFFFF" w:val="clear"/>
            <w:vAlign w:val="center"/>
          </w:tcPr>
          <w:p>
            <w:pPr>
              <w:pStyle w:val="Normal"/>
              <w:spacing w:lineRule="auto" w:line="360"/>
              <w:ind w:left="612" w:right="0" w:hanging="0"/>
              <w:rPr>
                <w:rFonts w:ascii="Times New Roman" w:hAnsi="Times New Roman"/>
                <w:sz w:val="28"/>
                <w:szCs w:val="28"/>
              </w:rPr>
            </w:pPr>
            <w:r>
              <w:rPr>
                <w:rFonts w:ascii="Times New Roman" w:hAnsi="Times New Roman"/>
                <w:sz w:val="28"/>
                <w:szCs w:val="28"/>
              </w:rPr>
              <w:t>Мигунов А. Ю.</w:t>
            </w:r>
          </w:p>
        </w:tc>
      </w:tr>
      <w:tr>
        <w:trPr>
          <w:trHeight w:val="537" w:hRule="atLeast"/>
        </w:trPr>
        <w:tc>
          <w:tcPr>
            <w:tcW w:w="2520" w:type="dxa"/>
            <w:tcBorders/>
            <w:shd w:fill="FFFFFF" w:val="clear"/>
            <w:vAlign w:val="center"/>
          </w:tcPr>
          <w:p>
            <w:pPr>
              <w:pStyle w:val="Normal"/>
              <w:spacing w:lineRule="auto" w:line="360"/>
              <w:rPr>
                <w:rFonts w:ascii="Times New Roman" w:hAnsi="Times New Roman"/>
                <w:sz w:val="28"/>
                <w:szCs w:val="28"/>
              </w:rPr>
            </w:pPr>
            <w:r>
              <w:rPr>
                <w:rFonts w:ascii="Times New Roman" w:hAnsi="Times New Roman"/>
                <w:sz w:val="28"/>
                <w:szCs w:val="28"/>
              </w:rPr>
              <w:t>Руководитель:</w:t>
            </w:r>
          </w:p>
        </w:tc>
        <w:tc>
          <w:tcPr>
            <w:tcW w:w="2879" w:type="dxa"/>
            <w:tcBorders/>
            <w:shd w:fill="FFFFFF" w:val="clear"/>
            <w:vAlign w:val="center"/>
          </w:tcPr>
          <w:p>
            <w:pPr>
              <w:pStyle w:val="Normal"/>
              <w:spacing w:lineRule="auto" w:line="360"/>
              <w:ind w:left="612" w:right="0" w:hanging="0"/>
              <w:rPr>
                <w:rFonts w:ascii="Times New Roman" w:hAnsi="Times New Roman"/>
                <w:sz w:val="28"/>
                <w:szCs w:val="28"/>
              </w:rPr>
            </w:pPr>
            <w:r>
              <w:rPr>
                <w:rFonts w:ascii="Times New Roman" w:hAnsi="Times New Roman"/>
                <w:sz w:val="28"/>
                <w:szCs w:val="28"/>
              </w:rPr>
              <w:t>Сериков А. П.</w:t>
            </w:r>
          </w:p>
        </w:tc>
      </w:tr>
    </w:tbl>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t>Москва</w:t>
      </w:r>
    </w:p>
    <w:p>
      <w:pPr>
        <w:sectPr>
          <w:type w:val="nextPage"/>
          <w:pgSz w:w="11906" w:h="16838"/>
          <w:pgMar w:left="1987" w:right="1134" w:header="0" w:top="1134" w:footer="0" w:bottom="1134" w:gutter="0"/>
          <w:pgNumType w:fmt="decimal"/>
          <w:formProt w:val="false"/>
          <w:textDirection w:val="lrTb"/>
          <w:docGrid w:type="default" w:linePitch="240" w:charSpace="4294961151"/>
        </w:sectPr>
        <w:pStyle w:val="Normal"/>
        <w:spacing w:lineRule="auto" w:line="360" w:before="360" w:after="0"/>
        <w:jc w:val="center"/>
        <w:rPr>
          <w:rFonts w:ascii="Times New Roman" w:hAnsi="Times New Roman"/>
          <w:sz w:val="28"/>
          <w:szCs w:val="28"/>
        </w:rPr>
      </w:pPr>
      <w:r>
        <w:rPr>
          <w:rFonts w:ascii="Times New Roman" w:hAnsi="Times New Roman"/>
          <w:sz w:val="28"/>
          <w:szCs w:val="28"/>
        </w:rPr>
        <w:t>2021</w:t>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Введение</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Темой данной выпускной работы является разработка программы для апробации библейских переводов. </w:t>
      </w:r>
    </w:p>
    <w:p>
      <w:pPr>
        <w:pStyle w:val="Normal"/>
        <w:spacing w:lineRule="auto" w:line="360"/>
        <w:jc w:val="both"/>
        <w:rPr>
          <w:rFonts w:ascii="Times New Roman" w:hAnsi="Times New Roman"/>
          <w:sz w:val="28"/>
          <w:szCs w:val="28"/>
        </w:rPr>
      </w:pPr>
      <w:r>
        <w:rPr>
          <w:rFonts w:ascii="Times New Roman" w:hAnsi="Times New Roman"/>
          <w:sz w:val="28"/>
          <w:szCs w:val="28"/>
        </w:rPr>
        <w:tab/>
        <w:t>Апробация — это проверка понимания текста перевода носителями языка, которые не участвовали в работе над переводом, чтобы убедиться, что перевод будет понятен будущим читателям книги. Апробация является одним из этапов работы над переводом Библии, в особенности, при переводе на те языки, на которые Библия переводится впервые.</w:t>
      </w:r>
    </w:p>
    <w:p>
      <w:pPr>
        <w:pStyle w:val="Normal"/>
        <w:spacing w:lineRule="auto" w:line="360"/>
        <w:jc w:val="both"/>
        <w:rPr>
          <w:rFonts w:ascii="Times New Roman" w:hAnsi="Times New Roman"/>
          <w:sz w:val="28"/>
          <w:szCs w:val="28"/>
        </w:rPr>
      </w:pPr>
      <w:r>
        <w:rPr>
          <w:rFonts w:ascii="Times New Roman" w:hAnsi="Times New Roman"/>
          <w:sz w:val="28"/>
          <w:szCs w:val="28"/>
        </w:rPr>
        <w:tab/>
        <w:t>Цель компьютерной программы, разрабатываемой в данной работе – это создание программы для апробаторов (людей, проводящих апробацию) с удобным интерфейсом, которая позволяет упростить и ускорить составление отчета по апробации и предоставляет ряд других опций, необходимых для работы апробатора.</w:t>
      </w:r>
    </w:p>
    <w:p>
      <w:pPr>
        <w:pStyle w:val="Normal"/>
        <w:spacing w:lineRule="auto" w:line="360"/>
        <w:jc w:val="both"/>
        <w:rPr/>
      </w:pPr>
      <w:r>
        <w:rPr>
          <w:rFonts w:ascii="Times New Roman" w:hAnsi="Times New Roman"/>
          <w:sz w:val="28"/>
          <w:szCs w:val="28"/>
        </w:rPr>
        <w:tab/>
        <w:t>В 2019 году автором данной работы была создана консольная программа для создания отчетов для апробации на языке C#. Эта программа была создана в текстовом редакторе gedit в Linux и скомпилирована также в Linux, но при этом один и тот же exe файл запускался и в Linux, и в Windows. Таким образом была обеспечена полная кроссплатформенная переносимость.</w:t>
      </w:r>
    </w:p>
    <w:p>
      <w:pPr>
        <w:pStyle w:val="Normal"/>
        <w:spacing w:lineRule="auto" w:line="360"/>
        <w:jc w:val="both"/>
        <w:rPr>
          <w:rFonts w:ascii="Times New Roman" w:hAnsi="Times New Roman"/>
          <w:sz w:val="28"/>
          <w:szCs w:val="28"/>
        </w:rPr>
      </w:pPr>
      <w:r>
        <w:rPr>
          <w:rFonts w:ascii="Times New Roman" w:hAnsi="Times New Roman"/>
          <w:sz w:val="28"/>
          <w:szCs w:val="28"/>
        </w:rPr>
        <w:tab/>
        <w:t>В данной работе использованы некоторые идеи из той программы, но создаваемая в ней программа является GUI программой с намного более расширенными возможностями.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Глава 1. Постановка задачи и определение требований</w:t>
      </w:r>
    </w:p>
    <w:p>
      <w:pPr>
        <w:pStyle w:val="Normal"/>
        <w:spacing w:lineRule="auto" w:line="360"/>
        <w:jc w:val="both"/>
        <w:rPr>
          <w:rFonts w:ascii="Times New Roman" w:hAnsi="Times New Roman"/>
          <w:sz w:val="28"/>
          <w:szCs w:val="28"/>
        </w:rPr>
      </w:pPr>
      <w:r>
        <w:rPr>
          <w:rFonts w:ascii="Times New Roman" w:hAnsi="Times New Roman"/>
          <w:sz w:val="28"/>
          <w:szCs w:val="28"/>
        </w:rPr>
        <w:tab/>
        <w:t>Разрабатываемая программа должна, прежде всего, обеспечивать возможность быстрого и простого составления отчета по апробации. Она должна также обеспечивать возможность одновременно открывать все документы, необходимые для проведения апробации: 1) список вопросов для апробации; 2) отчет по апробации; 3) текст перевода, по которому проводится апробация; 4) текст на русском языке для возможности сравнения. Кроме того, программа должна иметь удобный интерфейс и необходимые опции.</w:t>
      </w:r>
    </w:p>
    <w:p>
      <w:pPr>
        <w:pStyle w:val="Normal"/>
        <w:spacing w:lineRule="auto" w:line="360"/>
        <w:jc w:val="both"/>
        <w:rPr>
          <w:rFonts w:ascii="Times New Roman" w:hAnsi="Times New Roman"/>
          <w:sz w:val="28"/>
          <w:szCs w:val="28"/>
        </w:rPr>
      </w:pPr>
      <w:r>
        <w:rPr>
          <w:rFonts w:ascii="Times New Roman" w:hAnsi="Times New Roman"/>
          <w:sz w:val="28"/>
          <w:szCs w:val="28"/>
        </w:rPr>
        <w:tab/>
        <w:t>Поскольку в процессе работы над переводом Библии используется программа Paratext, разрабатываемая программа должна предоставлять возможность открывать и просматривать файлы, созданные в Paratext, то есть тексты переводимых книг, а также русские переводы. Эти файлы имеют особый формат – USFM (расширение - .SFM), который содержит ряд специальных маркеров для разметки. Для отображения форматирования требуется создать специальный конвертер, пригодный для практических целей. При этом апробаторы не должны изменять файлы Paratext, поэтому они должны открываться только для чтения.</w:t>
      </w:r>
    </w:p>
    <w:p>
      <w:pPr>
        <w:pStyle w:val="Normal"/>
        <w:spacing w:lineRule="auto" w:line="360"/>
        <w:jc w:val="both"/>
        <w:rPr>
          <w:rFonts w:ascii="Times New Roman" w:hAnsi="Times New Roman"/>
          <w:sz w:val="28"/>
          <w:szCs w:val="28"/>
        </w:rPr>
      </w:pPr>
      <w:r>
        <w:rPr>
          <w:rFonts w:ascii="Times New Roman" w:hAnsi="Times New Roman"/>
          <w:sz w:val="28"/>
          <w:szCs w:val="28"/>
        </w:rPr>
        <w:tab/>
        <w:t>Для создания списков вопросов иногда используется Transcelerator, который является плагином для Paratext. Он генерирует файлы формата HTML. Соответственно, разрабатываемая программа должна обеспечивать возможность открывать такие файлы для чтения.</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Разрабатываемая программа должна быть кроссплатформенной – для Windows и для Linux. </w:t>
      </w:r>
    </w:p>
    <w:p>
      <w:pPr>
        <w:pStyle w:val="Normal"/>
        <w:spacing w:lineRule="auto" w:line="360"/>
        <w:jc w:val="both"/>
        <w:rPr/>
      </w:pPr>
      <w:r>
        <w:rPr>
          <w:rFonts w:ascii="Times New Roman" w:hAnsi="Times New Roman"/>
          <w:sz w:val="28"/>
          <w:szCs w:val="28"/>
        </w:rPr>
        <w:tab/>
        <w:t>Кроме того, желательно обеспечить возможность выбора языка интерфейса – по крайней мере, выбора между русским и английским языком.</w:t>
      </w:r>
      <w:r>
        <w:br w:type="page"/>
      </w:r>
    </w:p>
    <w:p>
      <w:pPr>
        <w:pStyle w:val="Normal"/>
        <w:spacing w:lineRule="auto" w:line="360"/>
        <w:jc w:val="center"/>
        <w:rPr/>
      </w:pPr>
      <w:r>
        <w:rPr>
          <w:rFonts w:ascii="Times New Roman" w:hAnsi="Times New Roman"/>
          <w:b/>
          <w:bCs/>
          <w:sz w:val="32"/>
          <w:szCs w:val="32"/>
        </w:rPr>
        <w:t>Глава 2. Выбор IDE и фреймворка для разработки</w:t>
      </w:r>
    </w:p>
    <w:p>
      <w:pPr>
        <w:pStyle w:val="Normal"/>
        <w:spacing w:lineRule="auto" w:line="360"/>
        <w:jc w:val="both"/>
        <w:rPr>
          <w:rFonts w:ascii="Times New Roman" w:hAnsi="Times New Roman"/>
          <w:sz w:val="28"/>
          <w:szCs w:val="28"/>
        </w:rPr>
      </w:pPr>
      <w:r>
        <w:rPr>
          <w:rFonts w:ascii="Times New Roman" w:hAnsi="Times New Roman"/>
          <w:sz w:val="28"/>
          <w:szCs w:val="28"/>
        </w:rPr>
        <w:tab/>
        <w:t>Одним из требований для разрабатываемой программы является кроссплатформенная переносимость. Хотя программа разрабатывается на Linux, должна быть обеспечена возможность простого перенесения ее на Windows.</w:t>
      </w:r>
    </w:p>
    <w:p>
      <w:pPr>
        <w:pStyle w:val="Normal"/>
        <w:spacing w:lineRule="auto" w:line="360"/>
        <w:jc w:val="both"/>
        <w:rPr/>
      </w:pPr>
      <w:r>
        <w:rPr>
          <w:rFonts w:ascii="Times New Roman" w:hAnsi="Times New Roman"/>
          <w:sz w:val="28"/>
          <w:szCs w:val="28"/>
        </w:rPr>
        <w:tab/>
        <w:t>Кроссплатформенных фреймворков и IDE,обеспечивающих простую разработку графического интерфейса, доступных для Linux, существует не очень много. Выбор делался между тремя наиболее распространенными IDE – MonoDevelop, Lazarus и Qt Creator.</w:t>
      </w:r>
    </w:p>
    <w:p>
      <w:pPr>
        <w:pStyle w:val="Normal"/>
        <w:spacing w:lineRule="auto" w:line="360"/>
        <w:jc w:val="both"/>
        <w:rPr>
          <w:rFonts w:ascii="Times New Roman" w:hAnsi="Times New Roman"/>
          <w:sz w:val="28"/>
          <w:szCs w:val="28"/>
        </w:rPr>
      </w:pPr>
      <w:r>
        <w:rPr>
          <w:rFonts w:ascii="Times New Roman" w:hAnsi="Times New Roman"/>
          <w:sz w:val="28"/>
          <w:szCs w:val="28"/>
        </w:rPr>
        <w:tab/>
        <w:t>MonoDevelop использует графическую библиотеку GTK# и язык C#. Как утверждают разработчики MonoDevelop, он позволяет создавать и компилировать программы, которые могут запускаться на Linux и Windows (без повторной компиляции) и для запуска которых пользователям обеих OS требуется только скачать и установить GTK# на свой компьютер. Поэтому этот вариант первоначально выглядел как наиболее оптимальный. Однако оказалось, что программы, созданные и скомпилированные в MonoDevelop на Linux, не запускаются в Windows после установки GTK#. Кроме того, существует очень мало информации по MonoDevelop даже на английском языке, а на русском она практически отсутствует. Библиотеке GTK# также свойственен недостаток, присущий GTK+ (для языка C), а именно сложность внесения изменений в графический интерфейс. По этим причинам от использования MonoDevelop пришлось отказаться.</w:t>
      </w:r>
    </w:p>
    <w:p>
      <w:pPr>
        <w:pStyle w:val="Normal"/>
        <w:spacing w:lineRule="auto" w:line="360"/>
        <w:jc w:val="both"/>
        <w:rPr/>
      </w:pPr>
      <w:r>
        <w:rPr>
          <w:rFonts w:ascii="Times New Roman" w:hAnsi="Times New Roman"/>
          <w:sz w:val="28"/>
          <w:szCs w:val="28"/>
        </w:rPr>
        <w:tab/>
        <w:t>Lazarus и Qt Creator, в принципе, позволяют использовать один и тот же программный код на Linux и Windows, но требуют отдельной компиляции программы в соответствующей OS. При более внимательном анализе выяснилось, что у Lazarus всё же возникают проблемы при компиляции на Windows программного кода, созданного в Linux, в то время, как у Qt проблем практически нет (если не исользовать в программе специфических особенностей Linux, например, таких, как особенности файловой системы). Кроме того, Qt по сравнению с Lazarus предоставляет намного более широкие возможности. Поэтому выбор был сделан в пользу Qt.</w:t>
      </w:r>
    </w:p>
    <w:p>
      <w:pPr>
        <w:pStyle w:val="Normal"/>
        <w:spacing w:lineRule="auto" w:line="360"/>
        <w:jc w:val="both"/>
        <w:rPr/>
      </w:pPr>
      <w:r>
        <w:rPr>
          <w:rFonts w:ascii="Times New Roman" w:hAnsi="Times New Roman"/>
          <w:sz w:val="28"/>
          <w:szCs w:val="28"/>
        </w:rPr>
        <w:tab/>
        <w:t xml:space="preserve">Помимо основной версии Qt для C++, существуют также версии для других языков, в частности, PyQt для Python. Этот вариант также является кроссплатформенным. PyQt с Python обладает тем преимуществом, что Python позволяет быстрее писать программный код, чем C++ и требует меньшего объема кода. Однако программы на Python работают намного медленнее, чем на C++. Кроме того, </w:t>
      </w:r>
      <w:bookmarkStart w:id="0" w:name="__DdeLink__2482_1326741473"/>
      <w:r>
        <w:rPr>
          <w:rFonts w:ascii="Times New Roman" w:hAnsi="Times New Roman"/>
          <w:sz w:val="28"/>
          <w:szCs w:val="28"/>
        </w:rPr>
        <w:t>Qt с C++</w:t>
      </w:r>
      <w:bookmarkEnd w:id="0"/>
      <w:r>
        <w:rPr>
          <w:rFonts w:ascii="Times New Roman" w:hAnsi="Times New Roman"/>
          <w:sz w:val="28"/>
          <w:szCs w:val="28"/>
        </w:rPr>
        <w:t xml:space="preserve"> обеспечивает намного более удобную среду разработки, чем  PyQt с Python. При разработке на PyQt с Python графический интерфейс создается в Qt Designer, а для остальной части процесса разработки требуется другая IDE, например, PyCharm. А при разработке на Qt с C++ весь процесс разработки можно вести в Qt Creator, который позволяет создавать и графический интерфейс, и весь программный код. Таким образом, этот вариант является более удобным при разработке, а разрабатываемая программа работает быстрее, поэтому этот вариант был выбран для данной работы.</w:t>
      </w:r>
    </w:p>
    <w:p>
      <w:pPr>
        <w:pStyle w:val="Normal"/>
        <w:spacing w:lineRule="auto" w:line="360"/>
        <w:jc w:val="both"/>
        <w:rPr/>
      </w:pPr>
      <w:r>
        <w:rPr>
          <w:rFonts w:ascii="Times New Roman" w:hAnsi="Times New Roman"/>
          <w:sz w:val="28"/>
          <w:szCs w:val="28"/>
        </w:rPr>
        <w:tab/>
        <w:t>Qt также предоставляет очень удобные возможности для создания интерфейса на разных языках (с помощью программы Qt Linguist). Это позволяет обеспечить возможность выбора английского или русского интерфейса.</w:t>
      </w:r>
      <w:r>
        <w:br w:type="page"/>
      </w:r>
    </w:p>
    <w:p>
      <w:pPr>
        <w:pStyle w:val="Normal"/>
        <w:spacing w:lineRule="auto" w:line="360"/>
        <w:jc w:val="center"/>
        <w:rPr/>
      </w:pPr>
      <w:r>
        <w:rPr>
          <w:rFonts w:ascii="Times New Roman" w:hAnsi="Times New Roman"/>
          <w:b/>
          <w:bCs/>
          <w:sz w:val="32"/>
          <w:szCs w:val="32"/>
        </w:rPr>
        <w:t>Глава 3. Разработка графического интерфейса программы</w:t>
      </w:r>
    </w:p>
    <w:p>
      <w:pPr>
        <w:pStyle w:val="Normal"/>
        <w:spacing w:lineRule="auto" w:line="360"/>
        <w:jc w:val="center"/>
        <w:rPr/>
      </w:pPr>
      <w:r>
        <w:rPr>
          <w:rFonts w:ascii="Times New Roman" w:hAnsi="Times New Roman"/>
          <w:b/>
          <w:bCs/>
          <w:sz w:val="28"/>
          <w:szCs w:val="28"/>
        </w:rPr>
        <w:t>3.1. Центральная часть (центральный виджет) главного окна</w:t>
      </w:r>
    </w:p>
    <w:p>
      <w:pPr>
        <w:pStyle w:val="Normal"/>
        <w:spacing w:lineRule="auto" w:line="360"/>
        <w:jc w:val="both"/>
        <w:rPr>
          <w:rFonts w:ascii="Times New Roman" w:hAnsi="Times New Roman"/>
          <w:sz w:val="28"/>
          <w:szCs w:val="28"/>
        </w:rPr>
      </w:pPr>
      <w:r>
        <w:rPr>
          <w:rFonts w:ascii="Times New Roman" w:hAnsi="Times New Roman"/>
          <w:sz w:val="28"/>
          <w:szCs w:val="28"/>
        </w:rPr>
        <w:tab/>
        <w:t>Апробатору во время проведения апробации нужно иметь возможность работать с четырьмя документами: 1) текст на языке перевода; 2) текст на русском языке (для сравнения); 3) список вопросов для апробации; 4) отчет по апробации. Из них нужно вносить изменения только в отчет по апробации. Остальные документы изменять не нужно.</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Таким образом, программа должна открывать четыре документа, три из них только для чтения, а один – для чтения и записи. </w:t>
      </w:r>
    </w:p>
    <w:p>
      <w:pPr>
        <w:pStyle w:val="Normal"/>
        <w:spacing w:lineRule="auto" w:line="360"/>
        <w:jc w:val="both"/>
        <w:rPr>
          <w:rFonts w:ascii="Times New Roman" w:hAnsi="Times New Roman"/>
          <w:sz w:val="28"/>
          <w:szCs w:val="28"/>
        </w:rPr>
      </w:pPr>
      <w:r>
        <w:rPr>
          <w:rFonts w:ascii="Times New Roman" w:hAnsi="Times New Roman"/>
          <w:sz w:val="28"/>
          <w:szCs w:val="28"/>
        </w:rPr>
        <w:tab/>
        <w:t>Для реализации открытия четырех документов можно использовать MDI (Multiple Document Interface), который поддерживается в Qt. Однако, во-первых, в этом случае будет сложнее контролировать, какие документы в каком режиме должны открываться, а во-вторых, открывать более четырех документов апробатору всё равно не потребуется.</w:t>
      </w:r>
    </w:p>
    <w:p>
      <w:pPr>
        <w:pStyle w:val="Normal"/>
        <w:spacing w:lineRule="auto" w:line="360"/>
        <w:jc w:val="both"/>
        <w:rPr>
          <w:rFonts w:ascii="Times New Roman" w:hAnsi="Times New Roman"/>
          <w:sz w:val="28"/>
          <w:szCs w:val="28"/>
        </w:rPr>
      </w:pPr>
      <w:r>
        <w:rPr>
          <w:rFonts w:ascii="Times New Roman" w:hAnsi="Times New Roman"/>
          <w:sz w:val="28"/>
          <w:szCs w:val="28"/>
        </w:rPr>
        <w:tab/>
        <w:t>Проще использовать SDI (Single Document Interface), в который встроены четыре многострочных текстовых поля для просмотра каждого из четырех документов. В Qt для этого можно использовать элементы textEdit (текстовое поле) совместно с элементами label (метка) с текстом заголовка для каждого поля.</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78475" cy="294322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5578475" cy="294322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1. Центральный виджет главного окна, русский вариант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78475" cy="29464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78475" cy="294640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2. Центральный виджет главного окна, английский вариант (в Linux)</w:t>
      </w:r>
      <w:r>
        <w:br w:type="page"/>
      </w:r>
    </w:p>
    <w:p>
      <w:pPr>
        <w:pStyle w:val="Normal"/>
        <w:spacing w:lineRule="auto" w:line="360"/>
        <w:jc w:val="center"/>
        <w:rPr/>
      </w:pPr>
      <w:r>
        <w:rPr>
          <w:rFonts w:ascii="Times New Roman" w:hAnsi="Times New Roman"/>
          <w:b/>
          <w:bCs/>
          <w:sz w:val="28"/>
          <w:szCs w:val="28"/>
        </w:rPr>
        <w:t>3.2. Главное меню</w:t>
      </w:r>
    </w:p>
    <w:p>
      <w:pPr>
        <w:pStyle w:val="Normal"/>
        <w:spacing w:lineRule="auto" w:line="360"/>
        <w:jc w:val="both"/>
        <w:rPr>
          <w:rFonts w:ascii="Times New Roman" w:hAnsi="Times New Roman"/>
          <w:sz w:val="28"/>
          <w:szCs w:val="28"/>
        </w:rPr>
      </w:pPr>
      <w:r>
        <w:rPr>
          <w:rFonts w:ascii="Times New Roman" w:hAnsi="Times New Roman"/>
          <w:sz w:val="28"/>
          <w:szCs w:val="28"/>
        </w:rPr>
        <w:tab/>
        <w:t>В главном меню должна быть предусмотрена возможность выбора всех или, по крайней мере, большинства опций, предоставляемых программой. Некоторые из этих опций будут стандартными, а некоторые – специфичными именно для разрабатываемой программы.</w:t>
      </w:r>
    </w:p>
    <w:p>
      <w:pPr>
        <w:pStyle w:val="Normal"/>
        <w:spacing w:lineRule="auto" w:line="360"/>
        <w:jc w:val="both"/>
        <w:rPr>
          <w:rFonts w:ascii="Times New Roman" w:hAnsi="Times New Roman"/>
          <w:sz w:val="28"/>
          <w:szCs w:val="28"/>
        </w:rPr>
      </w:pPr>
      <w:r>
        <w:rPr>
          <w:rFonts w:ascii="Times New Roman" w:hAnsi="Times New Roman"/>
          <w:sz w:val="28"/>
          <w:szCs w:val="28"/>
        </w:rPr>
        <w:tab/>
        <w:t>Основные подменю главного меню программы:</w:t>
      </w:r>
    </w:p>
    <w:p>
      <w:pPr>
        <w:pStyle w:val="Normal"/>
        <w:spacing w:lineRule="auto" w:line="360"/>
        <w:jc w:val="both"/>
        <w:rPr>
          <w:rFonts w:ascii="Times New Roman" w:hAnsi="Times New Roman"/>
          <w:sz w:val="28"/>
          <w:szCs w:val="28"/>
        </w:rPr>
      </w:pPr>
      <w:r>
        <w:rPr>
          <w:rFonts w:ascii="Times New Roman" w:hAnsi="Times New Roman"/>
          <w:sz w:val="28"/>
          <w:szCs w:val="28"/>
        </w:rPr>
        <w:t>- Файл (стандартное меню);</w:t>
      </w:r>
    </w:p>
    <w:p>
      <w:pPr>
        <w:pStyle w:val="Normal"/>
        <w:spacing w:lineRule="auto" w:line="360"/>
        <w:jc w:val="both"/>
        <w:rPr>
          <w:rFonts w:ascii="Times New Roman" w:hAnsi="Times New Roman"/>
          <w:sz w:val="28"/>
          <w:szCs w:val="28"/>
        </w:rPr>
      </w:pPr>
      <w:r>
        <w:rPr>
          <w:rFonts w:ascii="Times New Roman" w:hAnsi="Times New Roman"/>
          <w:sz w:val="28"/>
          <w:szCs w:val="28"/>
        </w:rPr>
        <w:t>- Редактировать (стандартное меню);</w:t>
      </w:r>
    </w:p>
    <w:p>
      <w:pPr>
        <w:pStyle w:val="Normal"/>
        <w:spacing w:lineRule="auto" w:line="360"/>
        <w:jc w:val="both"/>
        <w:rPr>
          <w:rFonts w:ascii="Times New Roman" w:hAnsi="Times New Roman"/>
          <w:sz w:val="28"/>
          <w:szCs w:val="28"/>
        </w:rPr>
      </w:pPr>
      <w:r>
        <w:rPr>
          <w:rFonts w:ascii="Times New Roman" w:hAnsi="Times New Roman"/>
          <w:sz w:val="28"/>
          <w:szCs w:val="28"/>
        </w:rPr>
        <w:t>- Вид (стандартное меню);</w:t>
      </w:r>
    </w:p>
    <w:p>
      <w:pPr>
        <w:pStyle w:val="Normal"/>
        <w:spacing w:lineRule="auto" w:line="360"/>
        <w:jc w:val="both"/>
        <w:rPr>
          <w:rFonts w:ascii="Times New Roman" w:hAnsi="Times New Roman"/>
          <w:sz w:val="28"/>
          <w:szCs w:val="28"/>
        </w:rPr>
      </w:pPr>
      <w:r>
        <w:rPr>
          <w:rFonts w:ascii="Times New Roman" w:hAnsi="Times New Roman"/>
          <w:sz w:val="28"/>
          <w:szCs w:val="28"/>
        </w:rPr>
        <w:t>- Вставка (из этого можно будет автоматически вставить в отчет некоторую служебную информацию, такую как заголовок отчета, время начала и окончания работы и так далее);</w:t>
      </w:r>
    </w:p>
    <w:p>
      <w:pPr>
        <w:pStyle w:val="Normal"/>
        <w:spacing w:lineRule="auto" w:line="360"/>
        <w:jc w:val="both"/>
        <w:rPr>
          <w:rFonts w:ascii="Times New Roman" w:hAnsi="Times New Roman"/>
          <w:sz w:val="28"/>
          <w:szCs w:val="28"/>
        </w:rPr>
      </w:pPr>
      <w:r>
        <w:rPr>
          <w:rFonts w:ascii="Times New Roman" w:hAnsi="Times New Roman"/>
          <w:sz w:val="28"/>
          <w:szCs w:val="28"/>
        </w:rPr>
        <w:t>- Ответ респондента (здесь будут перечислены возможные ответы респондента, то есть, человека, с которым апробатор проводит апробацию; эти типовые ответы респондента апробатор может автоматически вставить в отчет без необходимости набирать их вручную);</w:t>
      </w:r>
    </w:p>
    <w:p>
      <w:pPr>
        <w:pStyle w:val="Normal"/>
        <w:spacing w:lineRule="auto" w:line="360"/>
        <w:jc w:val="both"/>
        <w:rPr>
          <w:rFonts w:ascii="Times New Roman" w:hAnsi="Times New Roman"/>
          <w:sz w:val="28"/>
          <w:szCs w:val="28"/>
        </w:rPr>
      </w:pPr>
      <w:r>
        <w:rPr>
          <w:rFonts w:ascii="Times New Roman" w:hAnsi="Times New Roman"/>
          <w:sz w:val="28"/>
          <w:szCs w:val="28"/>
        </w:rPr>
        <w:t>- Комментарий (здесь будут перечислены некоторые возможные комментарии респондента к своему ответу, которые апробатор также может автоматически вставить в отчет);</w:t>
      </w:r>
    </w:p>
    <w:p>
      <w:pPr>
        <w:pStyle w:val="Normal"/>
        <w:spacing w:lineRule="auto" w:line="360"/>
        <w:jc w:val="both"/>
        <w:rPr>
          <w:rFonts w:ascii="Times New Roman" w:hAnsi="Times New Roman"/>
          <w:sz w:val="28"/>
          <w:szCs w:val="28"/>
        </w:rPr>
      </w:pPr>
      <w:r>
        <w:rPr>
          <w:rFonts w:ascii="Times New Roman" w:hAnsi="Times New Roman"/>
          <w:sz w:val="28"/>
          <w:szCs w:val="28"/>
        </w:rPr>
        <w:t>- Опции (здесь будут некоторые опции для настройки программы);</w:t>
      </w:r>
    </w:p>
    <w:p>
      <w:pPr>
        <w:pStyle w:val="Normal"/>
        <w:spacing w:lineRule="auto" w:line="360"/>
        <w:jc w:val="both"/>
        <w:rPr>
          <w:rFonts w:ascii="Times New Roman" w:hAnsi="Times New Roman"/>
          <w:sz w:val="28"/>
          <w:szCs w:val="28"/>
        </w:rPr>
      </w:pPr>
      <w:r>
        <w:rPr>
          <w:rFonts w:ascii="Times New Roman" w:hAnsi="Times New Roman"/>
          <w:sz w:val="28"/>
          <w:szCs w:val="28"/>
        </w:rPr>
        <w:t>- Справка (сведения о программе).</w:t>
      </w:r>
    </w:p>
    <w:p>
      <w:pPr>
        <w:pStyle w:val="Normal"/>
        <w:spacing w:lineRule="auto" w:line="360"/>
        <w:jc w:val="both"/>
        <w:rPr/>
      </w:pPr>
      <w:r>
        <w:rPr>
          <w:rFonts w:ascii="Times New Roman" w:hAnsi="Times New Roman"/>
          <w:sz w:val="28"/>
          <w:szCs w:val="28"/>
        </w:rPr>
        <w:tab/>
        <w:t>Все варианты ответов респондента и комментариев были использованы в консольной программе для апробации и были взяты из нее.</w:t>
      </w:r>
    </w:p>
    <w:p>
      <w:pPr>
        <w:pStyle w:val="Normal"/>
        <w:spacing w:lineRule="auto" w:line="360"/>
        <w:jc w:val="both"/>
        <w:rPr>
          <w:rFonts w:ascii="Times New Roman" w:hAnsi="Times New Roman"/>
          <w:sz w:val="28"/>
          <w:szCs w:val="28"/>
        </w:rPr>
      </w:pPr>
      <w:r>
        <w:rPr>
          <w:rFonts w:ascii="Times New Roman" w:hAnsi="Times New Roman"/>
          <w:sz w:val="28"/>
          <w:szCs w:val="28"/>
        </w:rPr>
        <w:tab/>
        <w:t>Учитывая, что в программе будет четыре текстовых поля, для некоторых опций главного меню нужно будет предусмотреть выбор одного из четырех полей. С другой стороны, опции, позволяющие редактировать текст, должны быть доступны только для текстового поля для отчета.</w:t>
      </w:r>
    </w:p>
    <w:p>
      <w:pPr>
        <w:pStyle w:val="Normal"/>
        <w:spacing w:lineRule="auto" w:line="360"/>
        <w:jc w:val="both"/>
        <w:rPr>
          <w:rFonts w:ascii="Times New Roman" w:hAnsi="Times New Roman"/>
          <w:sz w:val="28"/>
          <w:szCs w:val="28"/>
        </w:rPr>
      </w:pPr>
      <w:r>
        <w:rPr>
          <w:rFonts w:ascii="Times New Roman" w:hAnsi="Times New Roman"/>
          <w:sz w:val="28"/>
          <w:szCs w:val="28"/>
        </w:rPr>
        <w:tab/>
        <w:t>Таким образом, получается следующий список подменю:</w:t>
      </w:r>
    </w:p>
    <w:p>
      <w:pPr>
        <w:pStyle w:val="Normal"/>
        <w:spacing w:lineRule="auto" w:line="360"/>
        <w:jc w:val="both"/>
        <w:rPr>
          <w:rFonts w:ascii="Times New Roman" w:hAnsi="Times New Roman"/>
          <w:sz w:val="28"/>
          <w:szCs w:val="28"/>
        </w:rPr>
      </w:pPr>
      <w:r>
        <w:rPr>
          <w:rFonts w:ascii="Times New Roman" w:hAnsi="Times New Roman"/>
          <w:sz w:val="28"/>
          <w:szCs w:val="28"/>
        </w:rPr>
        <w:t>1. Файл</w:t>
      </w:r>
    </w:p>
    <w:p>
      <w:pPr>
        <w:pStyle w:val="Normal"/>
        <w:spacing w:lineRule="auto" w:line="360"/>
        <w:jc w:val="both"/>
        <w:rPr>
          <w:rFonts w:ascii="Times New Roman" w:hAnsi="Times New Roman"/>
          <w:sz w:val="28"/>
          <w:szCs w:val="28"/>
        </w:rPr>
      </w:pPr>
      <w:r>
        <w:rPr>
          <w:rFonts w:ascii="Times New Roman" w:hAnsi="Times New Roman"/>
          <w:sz w:val="28"/>
          <w:szCs w:val="28"/>
        </w:rPr>
        <w:t>1.1. Открыть (4 варианта – для каждого из текстовых полей)</w:t>
      </w:r>
    </w:p>
    <w:p>
      <w:pPr>
        <w:pStyle w:val="Normal"/>
        <w:spacing w:lineRule="auto" w:line="360"/>
        <w:jc w:val="both"/>
        <w:rPr>
          <w:rFonts w:ascii="Times New Roman" w:hAnsi="Times New Roman"/>
          <w:sz w:val="28"/>
          <w:szCs w:val="28"/>
        </w:rPr>
      </w:pPr>
      <w:r>
        <w:rPr>
          <w:rFonts w:ascii="Times New Roman" w:hAnsi="Times New Roman"/>
          <w:sz w:val="28"/>
          <w:szCs w:val="28"/>
        </w:rPr>
        <w:t>1.2. Закрыть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1.3. Создать новый файл отчета</w:t>
      </w:r>
    </w:p>
    <w:p>
      <w:pPr>
        <w:pStyle w:val="Normal"/>
        <w:spacing w:lineRule="auto" w:line="360"/>
        <w:jc w:val="both"/>
        <w:rPr>
          <w:rFonts w:ascii="Times New Roman" w:hAnsi="Times New Roman"/>
          <w:sz w:val="28"/>
          <w:szCs w:val="28"/>
        </w:rPr>
      </w:pPr>
      <w:r>
        <w:rPr>
          <w:rFonts w:ascii="Times New Roman" w:hAnsi="Times New Roman"/>
          <w:sz w:val="28"/>
          <w:szCs w:val="28"/>
        </w:rPr>
        <w:t>1.4. Сохранить отчет</w:t>
      </w:r>
    </w:p>
    <w:p>
      <w:pPr>
        <w:pStyle w:val="Normal"/>
        <w:spacing w:lineRule="auto" w:line="360"/>
        <w:jc w:val="both"/>
        <w:rPr>
          <w:rFonts w:ascii="Times New Roman" w:hAnsi="Times New Roman"/>
          <w:sz w:val="28"/>
          <w:szCs w:val="28"/>
        </w:rPr>
      </w:pPr>
      <w:r>
        <w:rPr>
          <w:rFonts w:ascii="Times New Roman" w:hAnsi="Times New Roman"/>
          <w:sz w:val="28"/>
          <w:szCs w:val="28"/>
        </w:rPr>
        <w:t>1.5. Сохранить отчет как</w:t>
      </w:r>
    </w:p>
    <w:p>
      <w:pPr>
        <w:pStyle w:val="Normal"/>
        <w:spacing w:lineRule="auto" w:line="360"/>
        <w:jc w:val="both"/>
        <w:rPr>
          <w:rFonts w:ascii="Times New Roman" w:hAnsi="Times New Roman"/>
          <w:sz w:val="28"/>
          <w:szCs w:val="28"/>
        </w:rPr>
      </w:pPr>
      <w:r>
        <w:rPr>
          <w:rFonts w:ascii="Times New Roman" w:hAnsi="Times New Roman"/>
          <w:sz w:val="28"/>
          <w:szCs w:val="28"/>
        </w:rPr>
        <w:t>1.6. Печать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1.7. Предварительный просмотр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1.8. Конвертировать в PDF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1.9. Конвертировать в ODT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1.10. Выйти из программы</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posOffset>64770</wp:posOffset>
            </wp:positionH>
            <wp:positionV relativeFrom="paragraph">
              <wp:posOffset>167640</wp:posOffset>
            </wp:positionV>
            <wp:extent cx="3143250" cy="26193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43250" cy="261937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3249930</wp:posOffset>
            </wp:positionH>
            <wp:positionV relativeFrom="paragraph">
              <wp:posOffset>177800</wp:posOffset>
            </wp:positionV>
            <wp:extent cx="2209800" cy="26384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209800" cy="263842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3. Подменю “Файл”,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2. Редактировать</w:t>
      </w:r>
    </w:p>
    <w:p>
      <w:pPr>
        <w:pStyle w:val="Normal"/>
        <w:spacing w:lineRule="auto" w:line="360"/>
        <w:jc w:val="both"/>
        <w:rPr>
          <w:rFonts w:ascii="Times New Roman" w:hAnsi="Times New Roman"/>
          <w:sz w:val="28"/>
          <w:szCs w:val="28"/>
        </w:rPr>
      </w:pPr>
      <w:r>
        <w:rPr>
          <w:rFonts w:ascii="Times New Roman" w:hAnsi="Times New Roman"/>
          <w:sz w:val="28"/>
          <w:szCs w:val="28"/>
        </w:rPr>
        <w:t>2.1. Отменить</w:t>
      </w:r>
    </w:p>
    <w:p>
      <w:pPr>
        <w:pStyle w:val="Normal"/>
        <w:spacing w:lineRule="auto" w:line="360"/>
        <w:jc w:val="both"/>
        <w:rPr>
          <w:rFonts w:ascii="Times New Roman" w:hAnsi="Times New Roman"/>
          <w:sz w:val="28"/>
          <w:szCs w:val="28"/>
        </w:rPr>
      </w:pPr>
      <w:r>
        <w:rPr>
          <w:rFonts w:ascii="Times New Roman" w:hAnsi="Times New Roman"/>
          <w:sz w:val="28"/>
          <w:szCs w:val="28"/>
        </w:rPr>
        <w:t>2.2. Вернуть</w:t>
      </w:r>
    </w:p>
    <w:p>
      <w:pPr>
        <w:pStyle w:val="Normal"/>
        <w:spacing w:lineRule="auto" w:line="360"/>
        <w:jc w:val="both"/>
        <w:rPr>
          <w:rFonts w:ascii="Times New Roman" w:hAnsi="Times New Roman"/>
          <w:sz w:val="28"/>
          <w:szCs w:val="28"/>
        </w:rPr>
      </w:pPr>
      <w:r>
        <w:rPr>
          <w:rFonts w:ascii="Times New Roman" w:hAnsi="Times New Roman"/>
          <w:sz w:val="28"/>
          <w:szCs w:val="28"/>
        </w:rPr>
        <w:t>2.3. Вырезать (из отчета)</w:t>
      </w:r>
    </w:p>
    <w:p>
      <w:pPr>
        <w:pStyle w:val="Normal"/>
        <w:spacing w:lineRule="auto" w:line="360"/>
        <w:jc w:val="both"/>
        <w:rPr>
          <w:rFonts w:ascii="Times New Roman" w:hAnsi="Times New Roman"/>
          <w:sz w:val="28"/>
          <w:szCs w:val="28"/>
        </w:rPr>
      </w:pPr>
      <w:r>
        <w:rPr>
          <w:rFonts w:ascii="Times New Roman" w:hAnsi="Times New Roman"/>
          <w:sz w:val="28"/>
          <w:szCs w:val="28"/>
        </w:rPr>
        <w:t>2.4. Копировать (4 варианта – чтобы обеспечить копирование из каждого из документов)</w:t>
      </w:r>
    </w:p>
    <w:p>
      <w:pPr>
        <w:pStyle w:val="Normal"/>
        <w:spacing w:lineRule="auto" w:line="360"/>
        <w:jc w:val="both"/>
        <w:rPr>
          <w:rFonts w:ascii="Times New Roman" w:hAnsi="Times New Roman"/>
          <w:sz w:val="28"/>
          <w:szCs w:val="28"/>
        </w:rPr>
      </w:pPr>
      <w:r>
        <w:rPr>
          <w:rFonts w:ascii="Times New Roman" w:hAnsi="Times New Roman"/>
          <w:sz w:val="28"/>
          <w:szCs w:val="28"/>
        </w:rPr>
        <w:t>2.5. Вставить (в отчет)</w:t>
      </w:r>
    </w:p>
    <w:p>
      <w:pPr>
        <w:pStyle w:val="Normal"/>
        <w:spacing w:lineRule="auto" w:line="360"/>
        <w:jc w:val="both"/>
        <w:rPr>
          <w:rFonts w:ascii="Times New Roman" w:hAnsi="Times New Roman"/>
          <w:sz w:val="28"/>
          <w:szCs w:val="28"/>
        </w:rPr>
      </w:pPr>
      <w:r>
        <w:rPr>
          <w:rFonts w:ascii="Times New Roman" w:hAnsi="Times New Roman"/>
          <w:sz w:val="28"/>
          <w:szCs w:val="28"/>
        </w:rPr>
        <w:t>2.6. Копировать и вставить (4 варианта – эта опция объединяет копирование и вставку и позволяет совершать такую операцию быстрее)</w:t>
      </w:r>
    </w:p>
    <w:p>
      <w:pPr>
        <w:pStyle w:val="Normal"/>
        <w:spacing w:lineRule="auto" w:line="360"/>
        <w:jc w:val="both"/>
        <w:rPr>
          <w:rFonts w:ascii="Times New Roman" w:hAnsi="Times New Roman"/>
          <w:sz w:val="28"/>
          <w:szCs w:val="28"/>
        </w:rPr>
      </w:pPr>
      <w:r>
        <w:rPr>
          <w:rFonts w:ascii="Times New Roman" w:hAnsi="Times New Roman"/>
          <w:sz w:val="28"/>
          <w:szCs w:val="28"/>
        </w:rPr>
        <w:t>2.7. Удалить (из отчета)</w:t>
      </w:r>
    </w:p>
    <w:p>
      <w:pPr>
        <w:pStyle w:val="Normal"/>
        <w:spacing w:lineRule="auto" w:line="360"/>
        <w:jc w:val="both"/>
        <w:rPr>
          <w:rFonts w:ascii="Times New Roman" w:hAnsi="Times New Roman"/>
          <w:sz w:val="28"/>
          <w:szCs w:val="28"/>
        </w:rPr>
      </w:pPr>
      <w:r>
        <w:rPr>
          <w:rFonts w:ascii="Times New Roman" w:hAnsi="Times New Roman"/>
          <w:sz w:val="28"/>
          <w:szCs w:val="28"/>
        </w:rPr>
        <w:t>2.8. Выделить всё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2.9. Найти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2.10. Найти и заменить (в отчете)</w:t>
      </w:r>
    </w:p>
    <w:p>
      <w:pPr>
        <w:pStyle w:val="Normal"/>
        <w:spacing w:lineRule="auto" w:line="360"/>
        <w:jc w:val="both"/>
        <w:rPr>
          <w:rFonts w:ascii="Times New Roman" w:hAnsi="Times New Roman"/>
          <w:sz w:val="28"/>
          <w:szCs w:val="28"/>
        </w:rPr>
      </w:pPr>
      <w:r>
        <w:rPr>
          <w:rFonts w:ascii="Times New Roman" w:hAnsi="Times New Roman"/>
          <w:sz w:val="28"/>
          <w:szCs w:val="28"/>
        </w:rPr>
        <w:t>2.11. Найти и заменить везде (в отчете – эта опция позволяет изменять все вхождения слова для поиска на другое за одно действие)</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posOffset>55245</wp:posOffset>
            </wp:positionH>
            <wp:positionV relativeFrom="paragraph">
              <wp:posOffset>100965</wp:posOffset>
            </wp:positionV>
            <wp:extent cx="2724150" cy="27622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24150" cy="276225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2935605</wp:posOffset>
            </wp:positionH>
            <wp:positionV relativeFrom="paragraph">
              <wp:posOffset>120650</wp:posOffset>
            </wp:positionV>
            <wp:extent cx="2162175" cy="27527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162175" cy="275272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4. Подменю “Редактировать”,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3. Вид</w:t>
      </w:r>
    </w:p>
    <w:p>
      <w:pPr>
        <w:pStyle w:val="Normal"/>
        <w:spacing w:lineRule="auto" w:line="360"/>
        <w:jc w:val="both"/>
        <w:rPr>
          <w:rFonts w:ascii="Times New Roman" w:hAnsi="Times New Roman"/>
          <w:sz w:val="28"/>
          <w:szCs w:val="28"/>
        </w:rPr>
      </w:pPr>
      <w:r>
        <w:rPr>
          <w:rFonts w:ascii="Times New Roman" w:hAnsi="Times New Roman"/>
          <w:sz w:val="28"/>
          <w:szCs w:val="28"/>
        </w:rPr>
        <w:t>3.1. Увеличить (5 вариантов – позволяет увеличить текст во всех текстовых полях или только в одном из них)</w:t>
      </w:r>
    </w:p>
    <w:p>
      <w:pPr>
        <w:pStyle w:val="Normal"/>
        <w:spacing w:lineRule="auto" w:line="360"/>
        <w:jc w:val="both"/>
        <w:rPr>
          <w:rFonts w:ascii="Times New Roman" w:hAnsi="Times New Roman"/>
          <w:sz w:val="28"/>
          <w:szCs w:val="28"/>
        </w:rPr>
      </w:pPr>
      <w:r>
        <w:rPr>
          <w:rFonts w:ascii="Times New Roman" w:hAnsi="Times New Roman"/>
          <w:sz w:val="28"/>
          <w:szCs w:val="28"/>
        </w:rPr>
        <w:t>3.2. Уменьшить (5 вариантов – позволяет уменьшить текст также во всех текстовых полях или в одном из них)</w:t>
      </w:r>
    </w:p>
    <w:p>
      <w:pPr>
        <w:pStyle w:val="Normal"/>
        <w:spacing w:lineRule="auto" w:line="360"/>
        <w:jc w:val="both"/>
        <w:rPr>
          <w:rFonts w:ascii="Times New Roman" w:hAnsi="Times New Roman"/>
          <w:sz w:val="28"/>
          <w:szCs w:val="28"/>
        </w:rPr>
      </w:pPr>
      <w:r>
        <w:rPr>
          <w:rFonts w:ascii="Times New Roman" w:hAnsi="Times New Roman"/>
          <w:sz w:val="28"/>
          <w:szCs w:val="28"/>
        </w:rPr>
        <w:t>3.3. Шрифт (4 варианта – позволяет выбрать шрифт в одном из текстовых полей)</w:t>
      </w:r>
    </w:p>
    <w:p>
      <w:pPr>
        <w:pStyle w:val="Normal"/>
        <w:spacing w:lineRule="auto" w:line="360"/>
        <w:jc w:val="both"/>
        <w:rPr>
          <w:rFonts w:ascii="Times New Roman" w:hAnsi="Times New Roman"/>
          <w:sz w:val="28"/>
          <w:szCs w:val="28"/>
        </w:rPr>
      </w:pPr>
      <w:r>
        <w:rPr>
          <w:rFonts w:ascii="Times New Roman" w:hAnsi="Times New Roman"/>
          <w:sz w:val="28"/>
          <w:szCs w:val="28"/>
        </w:rPr>
        <w:t>3.4. Цвет шрифта (4 варианта)</w:t>
      </w:r>
    </w:p>
    <w:p>
      <w:pPr>
        <w:pStyle w:val="Normal"/>
        <w:spacing w:lineRule="auto" w:line="360"/>
        <w:jc w:val="both"/>
        <w:rPr>
          <w:rFonts w:ascii="Times New Roman" w:hAnsi="Times New Roman"/>
          <w:sz w:val="28"/>
          <w:szCs w:val="28"/>
        </w:rPr>
      </w:pPr>
      <w:r>
        <w:rPr>
          <w:rFonts w:ascii="Times New Roman" w:hAnsi="Times New Roman"/>
          <w:sz w:val="28"/>
          <w:szCs w:val="28"/>
        </w:rPr>
        <w:t>3.5. Цвет фона текста (4 варианта)</w:t>
      </w:r>
    </w:p>
    <w:p>
      <w:pPr>
        <w:pStyle w:val="Normal"/>
        <w:spacing w:lineRule="auto" w:line="360"/>
        <w:jc w:val="both"/>
        <w:rPr/>
      </w:pPr>
      <w:r>
        <w:rPr>
          <w:rFonts w:ascii="Times New Roman" w:hAnsi="Times New Roman"/>
          <w:sz w:val="28"/>
          <w:szCs w:val="28"/>
        </w:rPr>
        <w:t>3.6. Цвет фона окна (5 вариантов – позволяет изменить цвет фона в одном из текстовых полей или сразу во всех)</w:t>
      </w:r>
    </w:p>
    <w:p>
      <w:pPr>
        <w:pStyle w:val="Normal"/>
        <w:spacing w:lineRule="auto" w:line="360"/>
        <w:jc w:val="both"/>
        <w:rPr>
          <w:rFonts w:ascii="Times New Roman" w:hAnsi="Times New Roman"/>
          <w:sz w:val="28"/>
          <w:szCs w:val="28"/>
        </w:rPr>
      </w:pPr>
      <w:r>
        <w:rPr>
          <w:rFonts w:ascii="Times New Roman" w:hAnsi="Times New Roman"/>
          <w:sz w:val="28"/>
          <w:szCs w:val="28"/>
        </w:rPr>
        <w:t>3.7. Текст на языке перевода</w:t>
      </w:r>
    </w:p>
    <w:p>
      <w:pPr>
        <w:pStyle w:val="Normal"/>
        <w:spacing w:lineRule="auto" w:line="360"/>
        <w:jc w:val="both"/>
        <w:rPr>
          <w:rFonts w:ascii="Times New Roman" w:hAnsi="Times New Roman"/>
          <w:sz w:val="28"/>
          <w:szCs w:val="28"/>
        </w:rPr>
      </w:pPr>
      <w:r>
        <w:rPr>
          <w:rFonts w:ascii="Times New Roman" w:hAnsi="Times New Roman"/>
          <w:sz w:val="28"/>
          <w:szCs w:val="28"/>
        </w:rPr>
        <w:t>3.7.1. Форматированный (USFM / Paratext) (при выборе этой опции текст на языке перевода из файла формата USFM, который используется программой для создания библейских переводов Paratext, будет отформатирован для просмотра в соответствии с тегами USFM)</w:t>
      </w:r>
    </w:p>
    <w:p>
      <w:pPr>
        <w:pStyle w:val="Normal"/>
        <w:spacing w:lineRule="auto" w:line="360"/>
        <w:jc w:val="both"/>
        <w:rPr>
          <w:rFonts w:ascii="Times New Roman" w:hAnsi="Times New Roman"/>
          <w:sz w:val="28"/>
          <w:szCs w:val="28"/>
        </w:rPr>
      </w:pPr>
      <w:r>
        <w:rPr>
          <w:rFonts w:ascii="Times New Roman" w:hAnsi="Times New Roman"/>
          <w:sz w:val="28"/>
          <w:szCs w:val="28"/>
        </w:rPr>
        <w:t>3.7.2. Неформатированный (USFM / Paratext) (при выборе этой опции текст не будет отформатирован, при этом теги USFM будут отображаться вместе с основным текстом документа)</w:t>
      </w:r>
    </w:p>
    <w:p>
      <w:pPr>
        <w:pStyle w:val="Normal"/>
        <w:spacing w:lineRule="auto" w:line="360"/>
        <w:jc w:val="both"/>
        <w:rPr>
          <w:rFonts w:ascii="Times New Roman" w:hAnsi="Times New Roman"/>
          <w:sz w:val="28"/>
          <w:szCs w:val="28"/>
        </w:rPr>
      </w:pPr>
      <w:r>
        <w:rPr>
          <w:rFonts w:ascii="Times New Roman" w:hAnsi="Times New Roman"/>
          <w:sz w:val="28"/>
          <w:szCs w:val="28"/>
        </w:rPr>
        <w:t>3.8. Текст на русском языке</w:t>
      </w:r>
    </w:p>
    <w:p>
      <w:pPr>
        <w:pStyle w:val="Normal"/>
        <w:spacing w:lineRule="auto" w:line="360"/>
        <w:jc w:val="both"/>
        <w:rPr>
          <w:rFonts w:ascii="Times New Roman" w:hAnsi="Times New Roman"/>
          <w:sz w:val="28"/>
          <w:szCs w:val="28"/>
        </w:rPr>
      </w:pPr>
      <w:r>
        <w:rPr>
          <w:rFonts w:ascii="Times New Roman" w:hAnsi="Times New Roman"/>
          <w:sz w:val="28"/>
          <w:szCs w:val="28"/>
        </w:rPr>
        <w:t>3.8.1. Форматированный (USFM / Paratext)</w:t>
      </w:r>
    </w:p>
    <w:p>
      <w:pPr>
        <w:pStyle w:val="Normal"/>
        <w:spacing w:lineRule="auto" w:line="360"/>
        <w:jc w:val="both"/>
        <w:rPr>
          <w:rFonts w:ascii="Times New Roman" w:hAnsi="Times New Roman"/>
          <w:sz w:val="28"/>
          <w:szCs w:val="28"/>
        </w:rPr>
      </w:pPr>
      <w:r>
        <w:rPr>
          <w:rFonts w:ascii="Times New Roman" w:hAnsi="Times New Roman"/>
          <w:sz w:val="28"/>
          <w:szCs w:val="28"/>
        </w:rPr>
        <w:t>3.8.2. Неформатированный (USFM / Paratext)</w:t>
      </w:r>
    </w:p>
    <w:p>
      <w:pPr>
        <w:pStyle w:val="Normal"/>
        <w:spacing w:lineRule="auto" w:line="360"/>
        <w:jc w:val="both"/>
        <w:rPr>
          <w:rFonts w:ascii="Times New Roman" w:hAnsi="Times New Roman"/>
          <w:sz w:val="28"/>
          <w:szCs w:val="28"/>
        </w:rPr>
      </w:pPr>
      <w:r>
        <w:rPr>
          <w:rFonts w:ascii="Times New Roman" w:hAnsi="Times New Roman"/>
          <w:sz w:val="28"/>
          <w:szCs w:val="28"/>
        </w:rPr>
        <w:t>3.9. Файл с вопросами (для апробации)</w:t>
      </w:r>
    </w:p>
    <w:p>
      <w:pPr>
        <w:pStyle w:val="Normal"/>
        <w:spacing w:lineRule="auto" w:line="360"/>
        <w:jc w:val="both"/>
        <w:rPr>
          <w:rFonts w:ascii="Times New Roman" w:hAnsi="Times New Roman"/>
          <w:sz w:val="28"/>
          <w:szCs w:val="28"/>
        </w:rPr>
      </w:pPr>
      <w:r>
        <w:rPr>
          <w:rFonts w:ascii="Times New Roman" w:hAnsi="Times New Roman"/>
          <w:sz w:val="28"/>
          <w:szCs w:val="28"/>
        </w:rPr>
        <w:t>3.9.1. Форматированный (USFM / Paratext)</w:t>
      </w:r>
    </w:p>
    <w:p>
      <w:pPr>
        <w:pStyle w:val="Normal"/>
        <w:spacing w:lineRule="auto" w:line="360"/>
        <w:jc w:val="both"/>
        <w:rPr>
          <w:rFonts w:ascii="Times New Roman" w:hAnsi="Times New Roman"/>
          <w:sz w:val="28"/>
          <w:szCs w:val="28"/>
        </w:rPr>
      </w:pPr>
      <w:r>
        <w:rPr>
          <w:rFonts w:ascii="Times New Roman" w:hAnsi="Times New Roman"/>
          <w:sz w:val="28"/>
          <w:szCs w:val="28"/>
        </w:rPr>
        <w:t>3.9.2. Неформатированный (USFM / Paratext)</w:t>
      </w:r>
    </w:p>
    <w:p>
      <w:pPr>
        <w:pStyle w:val="Normal"/>
        <w:spacing w:lineRule="auto" w:line="360"/>
        <w:jc w:val="both"/>
        <w:rPr>
          <w:rFonts w:ascii="Times New Roman" w:hAnsi="Times New Roman"/>
          <w:sz w:val="28"/>
          <w:szCs w:val="28"/>
        </w:rPr>
      </w:pPr>
      <w:r>
        <w:rPr>
          <w:rFonts w:ascii="Times New Roman" w:hAnsi="Times New Roman"/>
          <w:sz w:val="28"/>
          <w:szCs w:val="28"/>
        </w:rPr>
        <w:t>3.10. Кодировка (4 варианта – позволяет изменить кодировку текста в одном из текстовых полей)</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3">
            <wp:simplePos x="0" y="0"/>
            <wp:positionH relativeFrom="column">
              <wp:posOffset>-6350</wp:posOffset>
            </wp:positionH>
            <wp:positionV relativeFrom="paragraph">
              <wp:posOffset>635</wp:posOffset>
            </wp:positionV>
            <wp:extent cx="2828925" cy="2638425"/>
            <wp:effectExtent l="0" t="0" r="0" b="0"/>
            <wp:wrapSquare wrapText="largest"/>
            <wp:docPr id="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1" descr=""/>
                    <pic:cNvPicPr>
                      <a:picLocks noChangeAspect="1" noChangeArrowheads="1"/>
                    </pic:cNvPicPr>
                  </pic:nvPicPr>
                  <pic:blipFill>
                    <a:blip r:embed="rId8"/>
                    <a:stretch>
                      <a:fillRect/>
                    </a:stretch>
                  </pic:blipFill>
                  <pic:spPr bwMode="auto">
                    <a:xfrm>
                      <a:off x="0" y="0"/>
                      <a:ext cx="2828925" cy="263842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3093720</wp:posOffset>
            </wp:positionH>
            <wp:positionV relativeFrom="paragraph">
              <wp:posOffset>9525</wp:posOffset>
            </wp:positionV>
            <wp:extent cx="2362200" cy="263842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2362200" cy="263842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5. Подменю “Вид”,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4. Вставка (в отчет)</w:t>
      </w:r>
    </w:p>
    <w:p>
      <w:pPr>
        <w:pStyle w:val="Normal"/>
        <w:spacing w:lineRule="auto" w:line="360"/>
        <w:jc w:val="both"/>
        <w:rPr>
          <w:rFonts w:ascii="Times New Roman" w:hAnsi="Times New Roman"/>
          <w:sz w:val="28"/>
          <w:szCs w:val="28"/>
        </w:rPr>
      </w:pPr>
      <w:r>
        <w:rPr>
          <w:rFonts w:ascii="Times New Roman" w:hAnsi="Times New Roman"/>
          <w:sz w:val="28"/>
          <w:szCs w:val="28"/>
        </w:rPr>
        <w:t>4.1. Вставить название книги (той книги Библии, по которой проводится апробация)</w:t>
      </w:r>
    </w:p>
    <w:p>
      <w:pPr>
        <w:pStyle w:val="Normal"/>
        <w:spacing w:lineRule="auto" w:line="360"/>
        <w:jc w:val="both"/>
        <w:rPr>
          <w:rFonts w:ascii="Times New Roman" w:hAnsi="Times New Roman"/>
          <w:sz w:val="28"/>
          <w:szCs w:val="28"/>
        </w:rPr>
      </w:pPr>
      <w:r>
        <w:rPr>
          <w:rFonts w:ascii="Times New Roman" w:hAnsi="Times New Roman"/>
          <w:sz w:val="28"/>
          <w:szCs w:val="28"/>
        </w:rPr>
        <w:t>4.2. Вставить номер</w:t>
      </w:r>
    </w:p>
    <w:p>
      <w:pPr>
        <w:pStyle w:val="Normal"/>
        <w:spacing w:lineRule="auto" w:line="360"/>
        <w:jc w:val="both"/>
        <w:rPr>
          <w:rFonts w:ascii="Times New Roman" w:hAnsi="Times New Roman"/>
          <w:sz w:val="28"/>
          <w:szCs w:val="28"/>
        </w:rPr>
      </w:pPr>
      <w:r>
        <w:rPr>
          <w:rFonts w:ascii="Times New Roman" w:hAnsi="Times New Roman"/>
          <w:sz w:val="28"/>
          <w:szCs w:val="28"/>
        </w:rPr>
        <w:t>4.2.1. Вставить номер главы (из соответствующей книги Библии)</w:t>
      </w:r>
    </w:p>
    <w:p>
      <w:pPr>
        <w:pStyle w:val="Normal"/>
        <w:spacing w:lineRule="auto" w:line="360"/>
        <w:jc w:val="both"/>
        <w:rPr>
          <w:rFonts w:ascii="Times New Roman" w:hAnsi="Times New Roman"/>
          <w:sz w:val="28"/>
          <w:szCs w:val="28"/>
        </w:rPr>
      </w:pPr>
      <w:r>
        <w:rPr>
          <w:rFonts w:ascii="Times New Roman" w:hAnsi="Times New Roman"/>
          <w:sz w:val="28"/>
          <w:szCs w:val="28"/>
        </w:rPr>
        <w:t>4.2.2. Вставить номера глав (указывается диапазон глав)</w:t>
      </w:r>
    </w:p>
    <w:p>
      <w:pPr>
        <w:pStyle w:val="Normal"/>
        <w:spacing w:lineRule="auto" w:line="360"/>
        <w:jc w:val="both"/>
        <w:rPr>
          <w:rFonts w:ascii="Times New Roman" w:hAnsi="Times New Roman"/>
          <w:sz w:val="28"/>
          <w:szCs w:val="28"/>
        </w:rPr>
      </w:pPr>
      <w:r>
        <w:rPr>
          <w:rFonts w:ascii="Times New Roman" w:hAnsi="Times New Roman"/>
          <w:sz w:val="28"/>
          <w:szCs w:val="28"/>
        </w:rPr>
        <w:t>4.2.3. Вставить номер стиха (из соответствующей главы)</w:t>
      </w:r>
    </w:p>
    <w:p>
      <w:pPr>
        <w:pStyle w:val="Normal"/>
        <w:spacing w:lineRule="auto" w:line="360"/>
        <w:jc w:val="both"/>
        <w:rPr>
          <w:rFonts w:ascii="Times New Roman" w:hAnsi="Times New Roman"/>
          <w:sz w:val="28"/>
          <w:szCs w:val="28"/>
        </w:rPr>
      </w:pPr>
      <w:r>
        <w:rPr>
          <w:rFonts w:ascii="Times New Roman" w:hAnsi="Times New Roman"/>
          <w:sz w:val="28"/>
          <w:szCs w:val="28"/>
        </w:rPr>
        <w:t>4.2.4. Вставить номера стихов (указывается диапазон стихов)</w:t>
      </w:r>
    </w:p>
    <w:p>
      <w:pPr>
        <w:pStyle w:val="Normal"/>
        <w:spacing w:lineRule="auto" w:line="360"/>
        <w:jc w:val="both"/>
        <w:rPr>
          <w:rFonts w:ascii="Times New Roman" w:hAnsi="Times New Roman"/>
          <w:sz w:val="28"/>
          <w:szCs w:val="28"/>
        </w:rPr>
      </w:pPr>
      <w:r>
        <w:rPr>
          <w:rFonts w:ascii="Times New Roman" w:hAnsi="Times New Roman"/>
          <w:sz w:val="28"/>
          <w:szCs w:val="28"/>
        </w:rPr>
        <w:t>4.3. Вставить номер вопроса (из списка вопросов)</w:t>
      </w:r>
    </w:p>
    <w:p>
      <w:pPr>
        <w:pStyle w:val="Normal"/>
        <w:spacing w:lineRule="auto" w:line="360"/>
        <w:jc w:val="both"/>
        <w:rPr>
          <w:rFonts w:ascii="Times New Roman" w:hAnsi="Times New Roman"/>
          <w:sz w:val="28"/>
          <w:szCs w:val="28"/>
        </w:rPr>
      </w:pPr>
      <w:r>
        <w:rPr>
          <w:rFonts w:ascii="Times New Roman" w:hAnsi="Times New Roman"/>
          <w:sz w:val="28"/>
          <w:szCs w:val="28"/>
        </w:rPr>
        <w:t>4.4. Вставить время</w:t>
      </w:r>
    </w:p>
    <w:p>
      <w:pPr>
        <w:pStyle w:val="Normal"/>
        <w:spacing w:lineRule="auto" w:line="360"/>
        <w:jc w:val="both"/>
        <w:rPr>
          <w:rFonts w:ascii="Times New Roman" w:hAnsi="Times New Roman"/>
          <w:sz w:val="28"/>
          <w:szCs w:val="28"/>
        </w:rPr>
      </w:pPr>
      <w:r>
        <w:rPr>
          <w:rFonts w:ascii="Times New Roman" w:hAnsi="Times New Roman"/>
          <w:sz w:val="28"/>
          <w:szCs w:val="28"/>
        </w:rPr>
        <w:t>4.4.1. Вставить время начала работы</w:t>
      </w:r>
    </w:p>
    <w:p>
      <w:pPr>
        <w:pStyle w:val="Normal"/>
        <w:spacing w:lineRule="auto" w:line="360"/>
        <w:jc w:val="both"/>
        <w:rPr>
          <w:rFonts w:ascii="Times New Roman" w:hAnsi="Times New Roman"/>
          <w:sz w:val="28"/>
          <w:szCs w:val="28"/>
        </w:rPr>
      </w:pPr>
      <w:r>
        <w:rPr>
          <w:rFonts w:ascii="Times New Roman" w:hAnsi="Times New Roman"/>
          <w:sz w:val="28"/>
          <w:szCs w:val="28"/>
        </w:rPr>
        <w:t>4.4.2. Вставить время окончания работы</w:t>
      </w:r>
    </w:p>
    <w:p>
      <w:pPr>
        <w:pStyle w:val="Normal"/>
        <w:spacing w:lineRule="auto" w:line="360"/>
        <w:jc w:val="both"/>
        <w:rPr>
          <w:rFonts w:ascii="Times New Roman" w:hAnsi="Times New Roman"/>
          <w:sz w:val="28"/>
          <w:szCs w:val="28"/>
        </w:rPr>
      </w:pPr>
      <w:r>
        <w:rPr>
          <w:rFonts w:ascii="Times New Roman" w:hAnsi="Times New Roman"/>
          <w:sz w:val="28"/>
          <w:szCs w:val="28"/>
        </w:rPr>
        <w:t>4.5. Вставить заголовок в отчет (вставляется заголовок отчета)</w:t>
      </w:r>
    </w:p>
    <w:p>
      <w:pPr>
        <w:pStyle w:val="Normal"/>
        <w:spacing w:lineRule="auto" w:line="360"/>
        <w:jc w:val="both"/>
        <w:rPr/>
      </w:pPr>
      <w:r>
        <w:rPr>
          <w:rFonts w:ascii="Times New Roman" w:hAnsi="Times New Roman"/>
          <w:sz w:val="28"/>
          <w:szCs w:val="28"/>
        </w:rPr>
        <w:t>5. Ответ респондента</w:t>
      </w:r>
    </w:p>
    <w:p>
      <w:pPr>
        <w:pStyle w:val="Normal"/>
        <w:spacing w:lineRule="auto" w:line="360"/>
        <w:jc w:val="both"/>
        <w:rPr/>
      </w:pPr>
      <w:r>
        <w:rPr>
          <w:rFonts w:ascii="Times New Roman" w:hAnsi="Times New Roman"/>
          <w:sz w:val="28"/>
          <w:szCs w:val="28"/>
        </w:rPr>
        <w:t>5.1. Респондент дал правильный ответ</w:t>
      </w:r>
    </w:p>
    <w:p>
      <w:pPr>
        <w:pStyle w:val="Normal"/>
        <w:spacing w:lineRule="auto" w:line="360"/>
        <w:jc w:val="both"/>
        <w:rPr/>
      </w:pPr>
      <w:r>
        <w:rPr>
          <w:rFonts w:ascii="Times New Roman" w:hAnsi="Times New Roman"/>
          <w:sz w:val="28"/>
          <w:szCs w:val="28"/>
        </w:rPr>
        <w:t>5.2. Респондент дал правильный ответ, но есть замечания</w:t>
      </w:r>
    </w:p>
    <w:p>
      <w:pPr>
        <w:pStyle w:val="Normal"/>
        <w:spacing w:lineRule="auto" w:line="360"/>
        <w:jc w:val="both"/>
        <w:rPr>
          <w:rFonts w:ascii="Times New Roman" w:hAnsi="Times New Roman"/>
          <w:sz w:val="28"/>
          <w:szCs w:val="28"/>
        </w:rPr>
      </w:pPr>
      <w:r>
        <w:rPr>
          <w:rFonts w:ascii="Times New Roman" w:hAnsi="Times New Roman"/>
          <w:sz w:val="28"/>
          <w:szCs w:val="28"/>
        </w:rPr>
        <w:t>5.3. Респондент дал частично правильный ответ</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posOffset>17145</wp:posOffset>
            </wp:positionH>
            <wp:positionV relativeFrom="paragraph">
              <wp:posOffset>635</wp:posOffset>
            </wp:positionV>
            <wp:extent cx="2305050" cy="1314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305050" cy="1314450"/>
                    </a:xfrm>
                    <a:prstGeom prst="rect">
                      <a:avLst/>
                    </a:prstGeom>
                  </pic:spPr>
                </pic:pic>
              </a:graphicData>
            </a:graphic>
          </wp:anchor>
        </w:drawing>
        <w:drawing>
          <wp:anchor behindDoc="0" distT="0" distB="0" distL="0" distR="0" simplePos="0" locked="0" layoutInCell="1" allowOverlap="1" relativeHeight="9">
            <wp:simplePos x="0" y="0"/>
            <wp:positionH relativeFrom="column">
              <wp:posOffset>2651125</wp:posOffset>
            </wp:positionH>
            <wp:positionV relativeFrom="paragraph">
              <wp:posOffset>635</wp:posOffset>
            </wp:positionV>
            <wp:extent cx="2085975" cy="13144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085975" cy="131445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6. Подменю “Вставка”,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5.4. Респондент дал частично правильный ответ, и есть замечания</w:t>
      </w:r>
    </w:p>
    <w:p>
      <w:pPr>
        <w:pStyle w:val="Normal"/>
        <w:spacing w:lineRule="auto" w:line="360"/>
        <w:jc w:val="both"/>
        <w:rPr>
          <w:rFonts w:ascii="Times New Roman" w:hAnsi="Times New Roman"/>
          <w:sz w:val="28"/>
          <w:szCs w:val="28"/>
        </w:rPr>
      </w:pPr>
      <w:r>
        <w:rPr>
          <w:rFonts w:ascii="Times New Roman" w:hAnsi="Times New Roman"/>
          <w:sz w:val="28"/>
          <w:szCs w:val="28"/>
        </w:rPr>
        <w:t>5.5. Респондент дал неправильный ответ</w:t>
      </w:r>
    </w:p>
    <w:p>
      <w:pPr>
        <w:pStyle w:val="Normal"/>
        <w:spacing w:lineRule="auto" w:line="360"/>
        <w:jc w:val="both"/>
        <w:rPr>
          <w:rFonts w:ascii="Times New Roman" w:hAnsi="Times New Roman"/>
          <w:sz w:val="28"/>
          <w:szCs w:val="28"/>
        </w:rPr>
      </w:pPr>
      <w:r>
        <w:rPr>
          <w:rFonts w:ascii="Times New Roman" w:hAnsi="Times New Roman"/>
          <w:sz w:val="28"/>
          <w:szCs w:val="28"/>
        </w:rPr>
        <w:t>5.6. Респондент дал неправильный ответ, и есть замечания</w:t>
      </w:r>
    </w:p>
    <w:p>
      <w:pPr>
        <w:pStyle w:val="Normal"/>
        <w:spacing w:lineRule="auto" w:line="360"/>
        <w:jc w:val="both"/>
        <w:rPr>
          <w:rFonts w:ascii="Times New Roman" w:hAnsi="Times New Roman"/>
          <w:sz w:val="28"/>
          <w:szCs w:val="28"/>
        </w:rPr>
      </w:pPr>
      <w:r>
        <w:rPr>
          <w:rFonts w:ascii="Times New Roman" w:hAnsi="Times New Roman"/>
          <w:sz w:val="28"/>
          <w:szCs w:val="28"/>
        </w:rPr>
        <w:t>5.7. Респондент не смог дать ответ</w:t>
      </w:r>
    </w:p>
    <w:p>
      <w:pPr>
        <w:pStyle w:val="Normal"/>
        <w:spacing w:lineRule="auto" w:line="360"/>
        <w:jc w:val="both"/>
        <w:rPr>
          <w:rFonts w:ascii="Times New Roman" w:hAnsi="Times New Roman"/>
          <w:sz w:val="28"/>
          <w:szCs w:val="28"/>
        </w:rPr>
      </w:pPr>
      <w:r>
        <w:rPr>
          <w:rFonts w:ascii="Times New Roman" w:hAnsi="Times New Roman"/>
          <w:sz w:val="28"/>
          <w:szCs w:val="28"/>
        </w:rPr>
        <w:t>5.8. Респондент не смог дать ответ, и есть замечания</w:t>
      </w:r>
    </w:p>
    <w:p>
      <w:pPr>
        <w:pStyle w:val="Normal"/>
        <w:spacing w:lineRule="auto" w:line="360"/>
        <w:jc w:val="both"/>
        <w:rPr>
          <w:rFonts w:ascii="Times New Roman" w:hAnsi="Times New Roman"/>
          <w:sz w:val="28"/>
          <w:szCs w:val="28"/>
        </w:rPr>
      </w:pPr>
      <w:r>
        <w:rPr>
          <w:rFonts w:ascii="Times New Roman" w:hAnsi="Times New Roman"/>
          <w:sz w:val="28"/>
          <w:szCs w:val="28"/>
        </w:rPr>
        <w:t>5.9. Апробатор не задавал вопрос, поскольку не было необходимости (такая ситуация возникает, если по предыдущим ответам респондента понятно, что он знает ответ на данный вопрос)</w:t>
      </w:r>
    </w:p>
    <w:p>
      <w:pPr>
        <w:pStyle w:val="Normal"/>
        <w:spacing w:lineRule="auto" w:line="360"/>
        <w:jc w:val="both"/>
        <w:rPr/>
      </w:pPr>
      <w:r>
        <w:rPr>
          <w:rFonts w:ascii="Times New Roman" w:hAnsi="Times New Roman"/>
          <w:sz w:val="28"/>
          <w:szCs w:val="28"/>
        </w:rPr>
        <w:t>6. Комментарий</w:t>
      </w:r>
    </w:p>
    <w:p>
      <w:pPr>
        <w:pStyle w:val="Normal"/>
        <w:spacing w:lineRule="auto" w:line="360"/>
        <w:jc w:val="both"/>
        <w:rPr/>
      </w:pPr>
      <w:r>
        <w:rPr>
          <w:rFonts w:ascii="Times New Roman" w:hAnsi="Times New Roman"/>
          <w:sz w:val="28"/>
          <w:szCs w:val="28"/>
        </w:rPr>
        <w:t>6.1. Неизвестное слово, лучше заменить на другое</w:t>
      </w:r>
    </w:p>
    <w:p>
      <w:pPr>
        <w:pStyle w:val="Normal"/>
        <w:spacing w:lineRule="auto" w:line="360"/>
        <w:jc w:val="both"/>
        <w:rPr/>
      </w:pPr>
      <w:r>
        <w:rPr>
          <w:rFonts w:ascii="Times New Roman" w:hAnsi="Times New Roman"/>
          <w:sz w:val="28"/>
          <w:szCs w:val="28"/>
        </w:rPr>
        <w:t>6.2. Слишком длинное и сложное предложение</w:t>
      </w:r>
    </w:p>
    <w:p>
      <w:pPr>
        <w:pStyle w:val="Normal"/>
        <w:spacing w:lineRule="auto" w:line="360"/>
        <w:jc w:val="both"/>
        <w:rPr/>
      </w:pPr>
      <w:r>
        <w:rPr>
          <w:rFonts w:ascii="Times New Roman" w:hAnsi="Times New Roman"/>
          <w:sz w:val="28"/>
          <w:szCs w:val="28"/>
        </w:rPr>
        <w:t>6.3. Непонятно, к кому или чему относится местоимение</w:t>
      </w:r>
    </w:p>
    <w:p>
      <w:pPr>
        <w:pStyle w:val="Normal"/>
        <w:spacing w:lineRule="auto" w:line="360"/>
        <w:jc w:val="both"/>
        <w:rPr/>
      </w:pPr>
      <w:r>
        <w:rPr>
          <w:rFonts w:ascii="Times New Roman" w:hAnsi="Times New Roman"/>
          <w:sz w:val="28"/>
          <w:szCs w:val="28"/>
        </w:rPr>
        <w:t>6.4. Лучше изменить порядок слов в предложении</w:t>
      </w:r>
    </w:p>
    <w:p>
      <w:pPr>
        <w:pStyle w:val="Normal"/>
        <w:spacing w:lineRule="auto" w:line="360"/>
        <w:jc w:val="both"/>
        <w:rPr/>
      </w:pPr>
      <w:r>
        <w:rPr>
          <w:rFonts w:ascii="Times New Roman" w:hAnsi="Times New Roman"/>
          <w:sz w:val="28"/>
          <w:szCs w:val="28"/>
        </w:rPr>
        <w:t>6.5. Непонятно образное выражение</w:t>
      </w:r>
    </w:p>
    <w:p>
      <w:pPr>
        <w:pStyle w:val="Normal"/>
        <w:spacing w:lineRule="auto" w:line="360"/>
        <w:jc w:val="both"/>
        <w:rPr>
          <w:rFonts w:ascii="Times New Roman" w:hAnsi="Times New Roman"/>
          <w:sz w:val="28"/>
          <w:szCs w:val="28"/>
        </w:rPr>
      </w:pPr>
      <w:r>
        <w:rPr>
          <w:rFonts w:ascii="Times New Roman" w:hAnsi="Times New Roman"/>
          <w:sz w:val="28"/>
          <w:szCs w:val="28"/>
        </w:rPr>
        <w:t>6.6. Непонятна связь между предложениями</w:t>
      </w:r>
    </w:p>
    <w:p>
      <w:pPr>
        <w:pStyle w:val="Normal"/>
        <w:spacing w:lineRule="auto" w:line="360"/>
        <w:jc w:val="both"/>
        <w:rPr/>
      </w:pPr>
      <w:r>
        <w:rPr>
          <w:rFonts w:ascii="Times New Roman" w:hAnsi="Times New Roman"/>
          <w:sz w:val="28"/>
          <w:szCs w:val="28"/>
        </w:rPr>
        <w:t>6.7. Непонятна связь между словами (все слова понятны)</w:t>
      </w:r>
    </w:p>
    <w:p>
      <w:pPr>
        <w:pStyle w:val="Normal"/>
        <w:spacing w:lineRule="auto" w:line="360"/>
        <w:jc w:val="both"/>
        <w:rPr/>
      </w:pPr>
      <w:r>
        <w:rPr>
          <w:rFonts w:ascii="Times New Roman" w:hAnsi="Times New Roman"/>
          <w:sz w:val="28"/>
          <w:szCs w:val="28"/>
        </w:rPr>
        <w:t>6.8. Непонятна основная мысль или вообще о чем идет речь</w:t>
      </w:r>
    </w:p>
    <w:p>
      <w:pPr>
        <w:pStyle w:val="Normal"/>
        <w:spacing w:lineRule="auto" w:line="360"/>
        <w:jc w:val="both"/>
        <w:rPr/>
      </w:pPr>
      <w:r>
        <w:rPr>
          <w:rFonts w:ascii="Times New Roman" w:hAnsi="Times New Roman"/>
          <w:sz w:val="28"/>
          <w:szCs w:val="28"/>
        </w:rPr>
        <w:t>6.9. В тексте есть что-то неприемлемое для местной культуры</w:t>
      </w:r>
    </w:p>
    <w:p>
      <w:pPr>
        <w:pStyle w:val="Normal"/>
        <w:spacing w:lineRule="auto" w:line="360"/>
        <w:jc w:val="both"/>
        <w:rPr>
          <w:rFonts w:ascii="Times New Roman" w:hAnsi="Times New Roman"/>
          <w:sz w:val="28"/>
          <w:szCs w:val="28"/>
        </w:rPr>
      </w:pPr>
      <w:r>
        <w:rPr>
          <w:rFonts w:ascii="Times New Roman" w:hAnsi="Times New Roman"/>
          <w:sz w:val="28"/>
          <w:szCs w:val="28"/>
        </w:rPr>
        <w:t>6.10. Респонденту что-то не понравилось в тексте</w:t>
      </w:r>
    </w:p>
    <w:p>
      <w:pPr>
        <w:pStyle w:val="Normal"/>
        <w:spacing w:lineRule="auto" w:line="360"/>
        <w:jc w:val="both"/>
        <w:rPr/>
      </w:pPr>
      <w:r>
        <w:rPr>
          <w:rFonts w:ascii="Times New Roman" w:hAnsi="Times New Roman"/>
          <w:sz w:val="28"/>
          <w:szCs w:val="28"/>
        </w:rPr>
        <w:t>6.11. Респонденту что-то понравилось в тексте</w:t>
      </w:r>
    </w:p>
    <w:p>
      <w:pPr>
        <w:pStyle w:val="Normal"/>
        <w:spacing w:lineRule="auto" w:line="360"/>
        <w:jc w:val="both"/>
        <w:rPr>
          <w:rFonts w:ascii="Times New Roman" w:hAnsi="Times New Roman"/>
          <w:sz w:val="28"/>
          <w:szCs w:val="28"/>
        </w:rPr>
      </w:pPr>
      <w:r>
        <w:rPr>
          <w:rFonts w:ascii="Times New Roman" w:hAnsi="Times New Roman"/>
          <w:sz w:val="28"/>
          <w:szCs w:val="28"/>
        </w:rPr>
        <w:t>6.12. Другое замечание или проблема</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posOffset>12700</wp:posOffset>
            </wp:positionH>
            <wp:positionV relativeFrom="paragraph">
              <wp:posOffset>-51435</wp:posOffset>
            </wp:positionV>
            <wp:extent cx="4943475" cy="24955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943475" cy="249555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7. Подменю “Ответ респондента”, русский вариант в Linux</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1">
            <wp:simplePos x="0" y="0"/>
            <wp:positionH relativeFrom="column">
              <wp:posOffset>26670</wp:posOffset>
            </wp:positionH>
            <wp:positionV relativeFrom="paragraph">
              <wp:posOffset>191135</wp:posOffset>
            </wp:positionV>
            <wp:extent cx="4705350" cy="24765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705350" cy="247650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8. Подменю “Ответ респондента”, английский вариант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7. Опции</w:t>
      </w:r>
    </w:p>
    <w:p>
      <w:pPr>
        <w:pStyle w:val="Normal"/>
        <w:spacing w:lineRule="auto" w:line="360"/>
        <w:jc w:val="both"/>
        <w:rPr/>
      </w:pPr>
      <w:r>
        <w:rPr>
          <w:rFonts w:ascii="Times New Roman" w:hAnsi="Times New Roman"/>
          <w:sz w:val="28"/>
          <w:szCs w:val="28"/>
        </w:rPr>
        <w:t>7.1. Язык интерфейса</w:t>
      </w:r>
    </w:p>
    <w:p>
      <w:pPr>
        <w:pStyle w:val="Normal"/>
        <w:spacing w:lineRule="auto" w:line="360"/>
        <w:jc w:val="both"/>
        <w:rPr/>
      </w:pPr>
      <w:r>
        <w:rPr>
          <w:rFonts w:ascii="Times New Roman" w:hAnsi="Times New Roman"/>
          <w:sz w:val="28"/>
          <w:szCs w:val="28"/>
        </w:rPr>
        <w:t>7.1.1. Английский</w:t>
      </w:r>
    </w:p>
    <w:p>
      <w:pPr>
        <w:pStyle w:val="Normal"/>
        <w:spacing w:lineRule="auto" w:line="360"/>
        <w:jc w:val="both"/>
        <w:rPr/>
      </w:pPr>
      <w:r>
        <w:rPr>
          <w:rFonts w:ascii="Times New Roman" w:hAnsi="Times New Roman"/>
          <w:sz w:val="28"/>
          <w:szCs w:val="28"/>
        </w:rPr>
        <w:t>7.1.2. Русский</w:t>
      </w:r>
    </w:p>
    <w:p>
      <w:pPr>
        <w:pStyle w:val="Normal"/>
        <w:spacing w:lineRule="auto" w:line="360"/>
        <w:jc w:val="both"/>
        <w:rPr/>
      </w:pPr>
      <w:r>
        <w:rPr>
          <w:rFonts w:ascii="Times New Roman" w:hAnsi="Times New Roman"/>
          <w:sz w:val="28"/>
          <w:szCs w:val="28"/>
        </w:rPr>
        <w:t>7.2. Автоматическая вставка времени (эта опция позволяет автоматически вставлять в отчет время начала работы при открытии отчета и время окончания работы при его закрытии)</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2">
            <wp:simplePos x="0" y="0"/>
            <wp:positionH relativeFrom="column">
              <wp:posOffset>22225</wp:posOffset>
            </wp:positionH>
            <wp:positionV relativeFrom="paragraph">
              <wp:posOffset>635</wp:posOffset>
            </wp:positionV>
            <wp:extent cx="4352925" cy="28479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352925" cy="284797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9. Подменю “Комментарий”, русский вариант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3">
            <wp:simplePos x="0" y="0"/>
            <wp:positionH relativeFrom="column">
              <wp:posOffset>45720</wp:posOffset>
            </wp:positionH>
            <wp:positionV relativeFrom="paragraph">
              <wp:posOffset>635</wp:posOffset>
            </wp:positionV>
            <wp:extent cx="4457700" cy="2847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457700" cy="284797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10. Подменю “Комментарий”, английский вариант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7.3. Автоматическая вставка заголовка (позволяет автоматически вставлять заголовок в новый отчет)</w:t>
      </w:r>
    </w:p>
    <w:p>
      <w:pPr>
        <w:pStyle w:val="Normal"/>
        <w:spacing w:lineRule="auto" w:line="360"/>
        <w:jc w:val="both"/>
        <w:rPr/>
      </w:pPr>
      <w:r>
        <w:rPr>
          <w:rFonts w:ascii="Times New Roman" w:hAnsi="Times New Roman"/>
          <w:sz w:val="28"/>
          <w:szCs w:val="28"/>
        </w:rPr>
        <w:t>7.4. Автоматическая загрузка файлов (по умолчанию программа сохраняет названия открываемых документов и пути к ним и открывает эти документы при следующем запуске программы; данная опция позволяет отменить их автоматическое открытие при запуске)</w:t>
      </w:r>
    </w:p>
    <w:p>
      <w:pPr>
        <w:pStyle w:val="Normal"/>
        <w:spacing w:lineRule="auto" w:line="360"/>
        <w:jc w:val="both"/>
        <w:rPr/>
      </w:pPr>
      <w:r>
        <w:rPr>
          <w:rFonts w:ascii="Times New Roman" w:hAnsi="Times New Roman"/>
          <w:color w:val="000000"/>
          <w:sz w:val="28"/>
          <w:szCs w:val="28"/>
        </w:rPr>
        <w:t>7.5. USFM -&gt; HTML (позволяет просматривать HTML код, который получается при преобразовании USFM в HTML)</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9">
            <wp:simplePos x="0" y="0"/>
            <wp:positionH relativeFrom="column">
              <wp:posOffset>17145</wp:posOffset>
            </wp:positionH>
            <wp:positionV relativeFrom="paragraph">
              <wp:posOffset>635</wp:posOffset>
            </wp:positionV>
            <wp:extent cx="2762250" cy="13049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762250" cy="130492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3017520</wp:posOffset>
            </wp:positionH>
            <wp:positionV relativeFrom="paragraph">
              <wp:posOffset>19050</wp:posOffset>
            </wp:positionV>
            <wp:extent cx="2400300" cy="12858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400300" cy="128587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11. Подменю “Опции”,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8. Справка</w:t>
      </w:r>
    </w:p>
    <w:p>
      <w:pPr>
        <w:pStyle w:val="Normal"/>
        <w:spacing w:lineRule="auto" w:line="360"/>
        <w:jc w:val="both"/>
        <w:rPr>
          <w:rFonts w:ascii="Times New Roman" w:hAnsi="Times New Roman"/>
          <w:sz w:val="28"/>
          <w:szCs w:val="28"/>
        </w:rPr>
      </w:pPr>
      <w:r>
        <w:rPr>
          <w:rFonts w:ascii="Times New Roman" w:hAnsi="Times New Roman"/>
          <w:sz w:val="28"/>
          <w:szCs w:val="28"/>
        </w:rPr>
        <w:t>8.1. О программе</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4">
            <wp:simplePos x="0" y="0"/>
            <wp:positionH relativeFrom="column">
              <wp:posOffset>36195</wp:posOffset>
            </wp:positionH>
            <wp:positionV relativeFrom="paragraph">
              <wp:posOffset>-57150</wp:posOffset>
            </wp:positionV>
            <wp:extent cx="1371600" cy="4286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371600" cy="42862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1860550</wp:posOffset>
            </wp:positionH>
            <wp:positionV relativeFrom="paragraph">
              <wp:posOffset>-47625</wp:posOffset>
            </wp:positionV>
            <wp:extent cx="885825" cy="4095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885825" cy="40957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12. Подменю “Справка”,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pPr>
      <w:r>
        <w:rPr>
          <w:rFonts w:ascii="Times New Roman" w:hAnsi="Times New Roman"/>
          <w:b/>
          <w:bCs/>
          <w:sz w:val="28"/>
          <w:szCs w:val="28"/>
        </w:rPr>
        <w:t>3.3. Панель инструментов</w:t>
      </w:r>
    </w:p>
    <w:p>
      <w:pPr>
        <w:pStyle w:val="Normal"/>
        <w:spacing w:lineRule="auto" w:line="360"/>
        <w:jc w:val="both"/>
        <w:rPr>
          <w:rFonts w:ascii="Times New Roman" w:hAnsi="Times New Roman"/>
          <w:sz w:val="28"/>
          <w:szCs w:val="28"/>
        </w:rPr>
      </w:pPr>
      <w:r>
        <w:rPr>
          <w:rFonts w:ascii="Times New Roman" w:hAnsi="Times New Roman"/>
          <w:sz w:val="28"/>
          <w:szCs w:val="28"/>
        </w:rPr>
        <w:tab/>
        <w:t>На панель инструментов вынесены некоторые наиболее часто используемые опции из главного меню, а также опции для форматирования текста отчета, которых нет в главном меню.</w:t>
      </w:r>
    </w:p>
    <w:p>
      <w:pPr>
        <w:pStyle w:val="Normal"/>
        <w:spacing w:lineRule="auto" w:line="360"/>
        <w:jc w:val="both"/>
        <w:rPr>
          <w:rFonts w:ascii="Times New Roman" w:hAnsi="Times New Roman"/>
          <w:sz w:val="28"/>
          <w:szCs w:val="28"/>
        </w:rPr>
      </w:pPr>
      <w:r>
        <w:rPr>
          <w:rFonts w:ascii="Times New Roman" w:hAnsi="Times New Roman"/>
          <w:sz w:val="28"/>
          <w:szCs w:val="28"/>
        </w:rPr>
        <w:tab/>
        <w:t>Список опций, доступных на панели инструментов:</w:t>
      </w:r>
    </w:p>
    <w:p>
      <w:pPr>
        <w:pStyle w:val="Normal"/>
        <w:spacing w:lineRule="auto" w:line="360"/>
        <w:jc w:val="both"/>
        <w:rPr>
          <w:rFonts w:ascii="Times New Roman" w:hAnsi="Times New Roman"/>
          <w:sz w:val="28"/>
          <w:szCs w:val="28"/>
        </w:rPr>
      </w:pPr>
      <w:r>
        <w:rPr>
          <w:rFonts w:ascii="Times New Roman" w:hAnsi="Times New Roman"/>
          <w:sz w:val="28"/>
          <w:szCs w:val="28"/>
        </w:rPr>
        <w:t>- Создать новый файл отчета</w:t>
      </w:r>
    </w:p>
    <w:p>
      <w:pPr>
        <w:pStyle w:val="Normal"/>
        <w:spacing w:lineRule="auto" w:line="360"/>
        <w:jc w:val="both"/>
        <w:rPr>
          <w:rFonts w:ascii="Times New Roman" w:hAnsi="Times New Roman"/>
          <w:sz w:val="28"/>
          <w:szCs w:val="28"/>
        </w:rPr>
      </w:pPr>
      <w:r>
        <w:rPr>
          <w:rFonts w:ascii="Times New Roman" w:hAnsi="Times New Roman"/>
          <w:sz w:val="28"/>
          <w:szCs w:val="28"/>
        </w:rPr>
        <w:t>- Открыть файл отчета</w:t>
      </w:r>
    </w:p>
    <w:p>
      <w:pPr>
        <w:pStyle w:val="Normal"/>
        <w:spacing w:lineRule="auto" w:line="360"/>
        <w:jc w:val="both"/>
        <w:rPr>
          <w:rFonts w:ascii="Times New Roman" w:hAnsi="Times New Roman"/>
          <w:sz w:val="28"/>
          <w:szCs w:val="28"/>
        </w:rPr>
      </w:pPr>
      <w:r>
        <w:rPr>
          <w:rFonts w:ascii="Times New Roman" w:hAnsi="Times New Roman"/>
          <w:sz w:val="28"/>
          <w:szCs w:val="28"/>
        </w:rPr>
        <w:t>- Сохранить отчет</w:t>
      </w:r>
    </w:p>
    <w:p>
      <w:pPr>
        <w:pStyle w:val="Normal"/>
        <w:spacing w:lineRule="auto" w:line="360"/>
        <w:jc w:val="both"/>
        <w:rPr>
          <w:rFonts w:ascii="Times New Roman" w:hAnsi="Times New Roman"/>
          <w:sz w:val="28"/>
          <w:szCs w:val="28"/>
        </w:rPr>
      </w:pPr>
      <w:r>
        <w:rPr>
          <w:rFonts w:ascii="Times New Roman" w:hAnsi="Times New Roman"/>
          <w:sz w:val="28"/>
          <w:szCs w:val="28"/>
        </w:rPr>
        <w:t>- Отменить</w:t>
      </w:r>
    </w:p>
    <w:p>
      <w:pPr>
        <w:pStyle w:val="Normal"/>
        <w:spacing w:lineRule="auto" w:line="360"/>
        <w:jc w:val="both"/>
        <w:rPr>
          <w:rFonts w:ascii="Times New Roman" w:hAnsi="Times New Roman"/>
          <w:sz w:val="28"/>
          <w:szCs w:val="28"/>
        </w:rPr>
      </w:pPr>
      <w:r>
        <w:rPr>
          <w:rFonts w:ascii="Times New Roman" w:hAnsi="Times New Roman"/>
          <w:sz w:val="28"/>
          <w:szCs w:val="28"/>
        </w:rPr>
        <w:t>- Вернуть</w:t>
      </w:r>
    </w:p>
    <w:p>
      <w:pPr>
        <w:pStyle w:val="Normal"/>
        <w:spacing w:lineRule="auto" w:line="360"/>
        <w:jc w:val="both"/>
        <w:rPr>
          <w:rFonts w:ascii="Times New Roman" w:hAnsi="Times New Roman"/>
          <w:sz w:val="28"/>
          <w:szCs w:val="28"/>
        </w:rPr>
      </w:pPr>
      <w:r>
        <w:rPr>
          <w:rFonts w:ascii="Times New Roman" w:hAnsi="Times New Roman"/>
          <w:sz w:val="28"/>
          <w:szCs w:val="28"/>
        </w:rPr>
        <w:t>- Вырезать</w:t>
      </w:r>
    </w:p>
    <w:p>
      <w:pPr>
        <w:pStyle w:val="Normal"/>
        <w:spacing w:lineRule="auto" w:line="360"/>
        <w:jc w:val="both"/>
        <w:rPr>
          <w:rFonts w:ascii="Times New Roman" w:hAnsi="Times New Roman"/>
          <w:sz w:val="28"/>
          <w:szCs w:val="28"/>
        </w:rPr>
      </w:pPr>
      <w:r>
        <w:rPr>
          <w:rFonts w:ascii="Times New Roman" w:hAnsi="Times New Roman"/>
          <w:sz w:val="28"/>
          <w:szCs w:val="28"/>
        </w:rPr>
        <w:t>- Вставить</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 из файла с вопросами</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 из файла отчета</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 из текста перевода</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 из русского текста</w:t>
      </w:r>
    </w:p>
    <w:p>
      <w:pPr>
        <w:pStyle w:val="Normal"/>
        <w:spacing w:lineRule="auto" w:line="360"/>
        <w:jc w:val="both"/>
        <w:rPr>
          <w:rFonts w:ascii="Times New Roman" w:hAnsi="Times New Roman"/>
          <w:sz w:val="28"/>
          <w:szCs w:val="28"/>
        </w:rPr>
      </w:pPr>
      <w:r>
        <w:rPr>
          <w:rFonts w:ascii="Times New Roman" w:hAnsi="Times New Roman"/>
          <w:sz w:val="28"/>
          <w:szCs w:val="28"/>
        </w:rPr>
        <w:t>- Шрифт отчета (позволяет изменять шрифт текста отчета)</w:t>
      </w:r>
    </w:p>
    <w:p>
      <w:pPr>
        <w:pStyle w:val="Normal"/>
        <w:spacing w:lineRule="auto" w:line="360"/>
        <w:jc w:val="both"/>
        <w:rPr>
          <w:rFonts w:ascii="Times New Roman" w:hAnsi="Times New Roman"/>
          <w:sz w:val="28"/>
          <w:szCs w:val="28"/>
        </w:rPr>
      </w:pPr>
      <w:r>
        <w:rPr>
          <w:rFonts w:ascii="Times New Roman" w:hAnsi="Times New Roman"/>
          <w:sz w:val="28"/>
          <w:szCs w:val="28"/>
        </w:rPr>
        <w:t>- Жирный шрифт</w:t>
      </w:r>
    </w:p>
    <w:p>
      <w:pPr>
        <w:pStyle w:val="Normal"/>
        <w:spacing w:lineRule="auto" w:line="360"/>
        <w:jc w:val="both"/>
        <w:rPr>
          <w:rFonts w:ascii="Times New Roman" w:hAnsi="Times New Roman"/>
          <w:sz w:val="28"/>
          <w:szCs w:val="28"/>
        </w:rPr>
      </w:pPr>
      <w:r>
        <w:rPr>
          <w:rFonts w:ascii="Times New Roman" w:hAnsi="Times New Roman"/>
          <w:sz w:val="28"/>
          <w:szCs w:val="28"/>
        </w:rPr>
        <w:t>- Курсив</w:t>
      </w:r>
    </w:p>
    <w:p>
      <w:pPr>
        <w:pStyle w:val="Normal"/>
        <w:spacing w:lineRule="auto" w:line="360"/>
        <w:jc w:val="both"/>
        <w:rPr>
          <w:rFonts w:ascii="Times New Roman" w:hAnsi="Times New Roman"/>
          <w:sz w:val="28"/>
          <w:szCs w:val="28"/>
        </w:rPr>
      </w:pPr>
      <w:r>
        <w:rPr>
          <w:rFonts w:ascii="Times New Roman" w:hAnsi="Times New Roman"/>
          <w:sz w:val="28"/>
          <w:szCs w:val="28"/>
        </w:rPr>
        <w:t>- Подчеркивание</w:t>
      </w:r>
    </w:p>
    <w:p>
      <w:pPr>
        <w:pStyle w:val="Normal"/>
        <w:spacing w:lineRule="auto" w:line="360"/>
        <w:jc w:val="both"/>
        <w:rPr>
          <w:rFonts w:ascii="Times New Roman" w:hAnsi="Times New Roman"/>
          <w:sz w:val="28"/>
          <w:szCs w:val="28"/>
        </w:rPr>
      </w:pPr>
      <w:r>
        <w:rPr>
          <w:rFonts w:ascii="Times New Roman" w:hAnsi="Times New Roman"/>
          <w:sz w:val="28"/>
          <w:szCs w:val="28"/>
        </w:rPr>
        <w:t>- Выравнивание слева</w:t>
      </w:r>
    </w:p>
    <w:p>
      <w:pPr>
        <w:pStyle w:val="Normal"/>
        <w:spacing w:lineRule="auto" w:line="360"/>
        <w:jc w:val="both"/>
        <w:rPr>
          <w:rFonts w:ascii="Times New Roman" w:hAnsi="Times New Roman"/>
          <w:sz w:val="28"/>
          <w:szCs w:val="28"/>
        </w:rPr>
      </w:pPr>
      <w:r>
        <w:rPr>
          <w:rFonts w:ascii="Times New Roman" w:hAnsi="Times New Roman"/>
          <w:sz w:val="28"/>
          <w:szCs w:val="28"/>
        </w:rPr>
        <w:t>- Выравнивание по центру</w:t>
      </w:r>
    </w:p>
    <w:p>
      <w:pPr>
        <w:pStyle w:val="Normal"/>
        <w:spacing w:lineRule="auto" w:line="360"/>
        <w:jc w:val="both"/>
        <w:rPr>
          <w:rFonts w:ascii="Times New Roman" w:hAnsi="Times New Roman"/>
          <w:sz w:val="28"/>
          <w:szCs w:val="28"/>
        </w:rPr>
      </w:pPr>
      <w:r>
        <w:rPr>
          <w:rFonts w:ascii="Times New Roman" w:hAnsi="Times New Roman"/>
          <w:sz w:val="28"/>
          <w:szCs w:val="28"/>
        </w:rPr>
        <w:t>- Выравнивание с обеих сторон</w:t>
      </w:r>
    </w:p>
    <w:p>
      <w:pPr>
        <w:pStyle w:val="Normal"/>
        <w:spacing w:lineRule="auto" w:line="360"/>
        <w:jc w:val="both"/>
        <w:rPr>
          <w:rFonts w:ascii="Times New Roman" w:hAnsi="Times New Roman"/>
          <w:sz w:val="28"/>
          <w:szCs w:val="28"/>
        </w:rPr>
      </w:pPr>
      <w:r>
        <w:rPr>
          <w:rFonts w:ascii="Times New Roman" w:hAnsi="Times New Roman"/>
          <w:sz w:val="28"/>
          <w:szCs w:val="28"/>
        </w:rPr>
        <w:t>- Выравнивание справа</w:t>
      </w:r>
    </w:p>
    <w:p>
      <w:pPr>
        <w:pStyle w:val="Normal"/>
        <w:spacing w:lineRule="auto" w:line="360"/>
        <w:jc w:val="both"/>
        <w:rPr>
          <w:rFonts w:ascii="Times New Roman" w:hAnsi="Times New Roman"/>
          <w:sz w:val="28"/>
          <w:szCs w:val="28"/>
        </w:rPr>
      </w:pPr>
      <w:r>
        <w:rPr>
          <w:rFonts w:ascii="Times New Roman" w:hAnsi="Times New Roman"/>
          <w:sz w:val="28"/>
          <w:szCs w:val="28"/>
        </w:rPr>
        <w:t>- Цвет шрифта отчета</w:t>
      </w:r>
    </w:p>
    <w:p>
      <w:pPr>
        <w:pStyle w:val="Normal"/>
        <w:spacing w:lineRule="auto" w:line="360"/>
        <w:jc w:val="both"/>
        <w:rPr>
          <w:rFonts w:ascii="Times New Roman" w:hAnsi="Times New Roman"/>
          <w:sz w:val="28"/>
          <w:szCs w:val="28"/>
        </w:rPr>
      </w:pPr>
      <w:r>
        <w:rPr>
          <w:rFonts w:ascii="Times New Roman" w:hAnsi="Times New Roman"/>
          <w:sz w:val="28"/>
          <w:szCs w:val="28"/>
        </w:rPr>
        <w:t>- Цвет фона текста отчета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78475" cy="2984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578475" cy="29845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13. Панель инструментов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rFonts w:ascii="Times New Roman" w:hAnsi="Times New Roman"/>
          <w:b/>
          <w:b/>
          <w:bCs/>
          <w:sz w:val="28"/>
          <w:szCs w:val="28"/>
        </w:rPr>
      </w:pPr>
      <w:r>
        <w:rPr>
          <w:rFonts w:ascii="Times New Roman" w:hAnsi="Times New Roman"/>
          <w:b/>
          <w:bCs/>
          <w:sz w:val="28"/>
          <w:szCs w:val="28"/>
        </w:rPr>
      </w:r>
    </w:p>
    <w:p>
      <w:pPr>
        <w:pStyle w:val="Normal"/>
        <w:spacing w:lineRule="auto" w:line="360"/>
        <w:jc w:val="center"/>
        <w:rPr/>
      </w:pPr>
      <w:r>
        <w:rPr>
          <w:rFonts w:ascii="Times New Roman" w:hAnsi="Times New Roman"/>
          <w:b/>
          <w:bCs/>
          <w:sz w:val="28"/>
          <w:szCs w:val="28"/>
        </w:rPr>
        <w:t>3.4. Контекстные меню</w:t>
      </w:r>
    </w:p>
    <w:p>
      <w:pPr>
        <w:pStyle w:val="Normal"/>
        <w:spacing w:lineRule="auto" w:line="360"/>
        <w:jc w:val="both"/>
        <w:rPr>
          <w:rFonts w:ascii="Times New Roman" w:hAnsi="Times New Roman"/>
          <w:sz w:val="28"/>
          <w:szCs w:val="28"/>
        </w:rPr>
      </w:pPr>
      <w:r>
        <w:rPr>
          <w:rFonts w:ascii="Times New Roman" w:hAnsi="Times New Roman"/>
          <w:sz w:val="28"/>
          <w:szCs w:val="28"/>
        </w:rPr>
        <w:tab/>
        <w:t>Контекстные меню (доступные по правому клику мышкой внутри одного из текстовых полей) дублируют опции главного меню, но только для соответствующего текстового поля.</w:t>
      </w:r>
    </w:p>
    <w:p>
      <w:pPr>
        <w:pStyle w:val="Normal"/>
        <w:spacing w:lineRule="auto" w:line="360"/>
        <w:jc w:val="both"/>
        <w:rPr>
          <w:rFonts w:ascii="Times New Roman" w:hAnsi="Times New Roman"/>
          <w:sz w:val="28"/>
          <w:szCs w:val="28"/>
        </w:rPr>
      </w:pPr>
      <w:r>
        <w:rPr>
          <w:rFonts w:ascii="Times New Roman" w:hAnsi="Times New Roman"/>
          <w:sz w:val="28"/>
          <w:szCs w:val="28"/>
        </w:rPr>
        <w:tab/>
        <w:t>Контекстное меню текстового поля для отчета по апробации содержит следующие опции:</w:t>
      </w:r>
    </w:p>
    <w:p>
      <w:pPr>
        <w:pStyle w:val="Normal"/>
        <w:spacing w:lineRule="auto" w:line="360"/>
        <w:jc w:val="both"/>
        <w:rPr>
          <w:rFonts w:ascii="Times New Roman" w:hAnsi="Times New Roman"/>
          <w:sz w:val="28"/>
          <w:szCs w:val="28"/>
        </w:rPr>
      </w:pPr>
      <w:r>
        <w:rPr>
          <w:rFonts w:ascii="Times New Roman" w:hAnsi="Times New Roman"/>
          <w:sz w:val="28"/>
          <w:szCs w:val="28"/>
        </w:rPr>
        <w:t>- Новый (создание нового файла отчета)</w:t>
      </w:r>
    </w:p>
    <w:p>
      <w:pPr>
        <w:pStyle w:val="Normal"/>
        <w:spacing w:lineRule="auto" w:line="360"/>
        <w:jc w:val="both"/>
        <w:rPr>
          <w:rFonts w:ascii="Times New Roman" w:hAnsi="Times New Roman"/>
          <w:sz w:val="28"/>
          <w:szCs w:val="28"/>
        </w:rPr>
      </w:pPr>
      <w:r>
        <w:rPr>
          <w:rFonts w:ascii="Times New Roman" w:hAnsi="Times New Roman"/>
          <w:sz w:val="28"/>
          <w:szCs w:val="28"/>
        </w:rPr>
        <w:t>- Открыть</w:t>
      </w:r>
    </w:p>
    <w:p>
      <w:pPr>
        <w:pStyle w:val="Normal"/>
        <w:spacing w:lineRule="auto" w:line="360"/>
        <w:jc w:val="both"/>
        <w:rPr>
          <w:rFonts w:ascii="Times New Roman" w:hAnsi="Times New Roman"/>
          <w:sz w:val="28"/>
          <w:szCs w:val="28"/>
        </w:rPr>
      </w:pPr>
      <w:r>
        <w:rPr>
          <w:rFonts w:ascii="Times New Roman" w:hAnsi="Times New Roman"/>
          <w:sz w:val="28"/>
          <w:szCs w:val="28"/>
        </w:rPr>
        <w:t>- Сохранить</w:t>
      </w:r>
    </w:p>
    <w:p>
      <w:pPr>
        <w:pStyle w:val="Normal"/>
        <w:spacing w:lineRule="auto" w:line="360"/>
        <w:jc w:val="both"/>
        <w:rPr>
          <w:rFonts w:ascii="Times New Roman" w:hAnsi="Times New Roman"/>
          <w:sz w:val="28"/>
          <w:szCs w:val="28"/>
        </w:rPr>
      </w:pPr>
      <w:r>
        <w:rPr>
          <w:rFonts w:ascii="Times New Roman" w:hAnsi="Times New Roman"/>
          <w:sz w:val="28"/>
          <w:szCs w:val="28"/>
        </w:rPr>
        <w:t>- Сохранить как</w:t>
      </w:r>
    </w:p>
    <w:p>
      <w:pPr>
        <w:pStyle w:val="Normal"/>
        <w:spacing w:lineRule="auto" w:line="360"/>
        <w:jc w:val="both"/>
        <w:rPr>
          <w:rFonts w:ascii="Times New Roman" w:hAnsi="Times New Roman"/>
          <w:sz w:val="28"/>
          <w:szCs w:val="28"/>
        </w:rPr>
      </w:pPr>
      <w:r>
        <w:rPr>
          <w:rFonts w:ascii="Times New Roman" w:hAnsi="Times New Roman"/>
          <w:sz w:val="28"/>
          <w:szCs w:val="28"/>
        </w:rPr>
        <w:t>- Закрыть</w:t>
      </w:r>
    </w:p>
    <w:p>
      <w:pPr>
        <w:pStyle w:val="Normal"/>
        <w:spacing w:lineRule="auto" w:line="360"/>
        <w:jc w:val="both"/>
        <w:rPr>
          <w:rFonts w:ascii="Times New Roman" w:hAnsi="Times New Roman"/>
          <w:sz w:val="28"/>
          <w:szCs w:val="28"/>
        </w:rPr>
      </w:pPr>
      <w:r>
        <w:rPr>
          <w:rFonts w:ascii="Times New Roman" w:hAnsi="Times New Roman"/>
          <w:sz w:val="28"/>
          <w:szCs w:val="28"/>
        </w:rPr>
        <w:t>- Печать</w:t>
      </w:r>
    </w:p>
    <w:p>
      <w:pPr>
        <w:pStyle w:val="Normal"/>
        <w:spacing w:lineRule="auto" w:line="360"/>
        <w:jc w:val="both"/>
        <w:rPr>
          <w:rFonts w:ascii="Times New Roman" w:hAnsi="Times New Roman"/>
          <w:sz w:val="28"/>
          <w:szCs w:val="28"/>
        </w:rPr>
      </w:pPr>
      <w:r>
        <w:rPr>
          <w:rFonts w:ascii="Times New Roman" w:hAnsi="Times New Roman"/>
          <w:sz w:val="28"/>
          <w:szCs w:val="28"/>
        </w:rPr>
        <w:t>- Предварительный просмотр</w:t>
      </w:r>
    </w:p>
    <w:p>
      <w:pPr>
        <w:pStyle w:val="Normal"/>
        <w:spacing w:lineRule="auto" w:line="360"/>
        <w:jc w:val="both"/>
        <w:rPr>
          <w:rFonts w:ascii="Times New Roman" w:hAnsi="Times New Roman"/>
          <w:sz w:val="28"/>
          <w:szCs w:val="28"/>
        </w:rPr>
      </w:pPr>
      <w:r>
        <w:rPr>
          <w:rFonts w:ascii="Times New Roman" w:hAnsi="Times New Roman"/>
          <w:sz w:val="28"/>
          <w:szCs w:val="28"/>
        </w:rPr>
        <w:t>- Конвертировать в PDF</w:t>
      </w:r>
    </w:p>
    <w:p>
      <w:pPr>
        <w:pStyle w:val="Normal"/>
        <w:spacing w:lineRule="auto" w:line="360"/>
        <w:jc w:val="both"/>
        <w:rPr/>
      </w:pPr>
      <w:r>
        <w:rPr>
          <w:rFonts w:ascii="Times New Roman" w:hAnsi="Times New Roman"/>
          <w:sz w:val="28"/>
          <w:szCs w:val="28"/>
        </w:rPr>
        <w:t>- Конвертировать в ODT</w:t>
      </w:r>
    </w:p>
    <w:p>
      <w:pPr>
        <w:pStyle w:val="Normal"/>
        <w:spacing w:lineRule="auto" w:line="360"/>
        <w:jc w:val="both"/>
        <w:rPr/>
      </w:pPr>
      <w:r>
        <w:rPr>
          <w:rFonts w:ascii="Times New Roman" w:hAnsi="Times New Roman"/>
          <w:sz w:val="28"/>
          <w:szCs w:val="28"/>
        </w:rPr>
        <w:t>- Кодировка</w:t>
      </w:r>
    </w:p>
    <w:p>
      <w:pPr>
        <w:pStyle w:val="Normal"/>
        <w:spacing w:lineRule="auto" w:line="360"/>
        <w:jc w:val="both"/>
        <w:rPr>
          <w:rFonts w:ascii="Times New Roman" w:hAnsi="Times New Roman"/>
          <w:sz w:val="28"/>
          <w:szCs w:val="28"/>
        </w:rPr>
      </w:pPr>
      <w:r>
        <w:rPr>
          <w:rFonts w:ascii="Times New Roman" w:hAnsi="Times New Roman"/>
          <w:sz w:val="28"/>
          <w:szCs w:val="28"/>
        </w:rPr>
        <w:t>- Отменить</w:t>
      </w:r>
    </w:p>
    <w:p>
      <w:pPr>
        <w:pStyle w:val="Normal"/>
        <w:spacing w:lineRule="auto" w:line="360"/>
        <w:jc w:val="both"/>
        <w:rPr>
          <w:rFonts w:ascii="Times New Roman" w:hAnsi="Times New Roman"/>
          <w:sz w:val="28"/>
          <w:szCs w:val="28"/>
        </w:rPr>
      </w:pPr>
      <w:r>
        <w:rPr>
          <w:rFonts w:ascii="Times New Roman" w:hAnsi="Times New Roman"/>
          <w:sz w:val="28"/>
          <w:szCs w:val="28"/>
        </w:rPr>
        <w:t>- Вернуть</w:t>
      </w:r>
    </w:p>
    <w:p>
      <w:pPr>
        <w:pStyle w:val="Normal"/>
        <w:spacing w:lineRule="auto" w:line="360"/>
        <w:jc w:val="both"/>
        <w:rPr>
          <w:rFonts w:ascii="Times New Roman" w:hAnsi="Times New Roman"/>
          <w:sz w:val="28"/>
          <w:szCs w:val="28"/>
        </w:rPr>
      </w:pPr>
      <w:r>
        <w:rPr>
          <w:rFonts w:ascii="Times New Roman" w:hAnsi="Times New Roman"/>
          <w:sz w:val="28"/>
          <w:szCs w:val="28"/>
        </w:rPr>
        <w:t>- Вырезать</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w:t>
      </w:r>
    </w:p>
    <w:p>
      <w:pPr>
        <w:pStyle w:val="Normal"/>
        <w:spacing w:lineRule="auto" w:line="360"/>
        <w:jc w:val="both"/>
        <w:rPr>
          <w:rFonts w:ascii="Times New Roman" w:hAnsi="Times New Roman"/>
          <w:sz w:val="28"/>
          <w:szCs w:val="28"/>
        </w:rPr>
      </w:pPr>
      <w:r>
        <w:rPr>
          <w:rFonts w:ascii="Times New Roman" w:hAnsi="Times New Roman"/>
          <w:sz w:val="28"/>
          <w:szCs w:val="28"/>
        </w:rPr>
        <w:t>- Вставить</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w:t>
      </w:r>
    </w:p>
    <w:p>
      <w:pPr>
        <w:pStyle w:val="Normal"/>
        <w:spacing w:lineRule="auto" w:line="360"/>
        <w:jc w:val="both"/>
        <w:rPr>
          <w:rFonts w:ascii="Times New Roman" w:hAnsi="Times New Roman"/>
          <w:sz w:val="28"/>
          <w:szCs w:val="28"/>
        </w:rPr>
      </w:pPr>
      <w:r>
        <w:rPr>
          <w:rFonts w:ascii="Times New Roman" w:hAnsi="Times New Roman"/>
          <w:sz w:val="28"/>
          <w:szCs w:val="28"/>
        </w:rPr>
        <w:t>- Удалить</w:t>
      </w:r>
    </w:p>
    <w:p>
      <w:pPr>
        <w:pStyle w:val="Normal"/>
        <w:spacing w:lineRule="auto" w:line="360"/>
        <w:jc w:val="both"/>
        <w:rPr>
          <w:rFonts w:ascii="Times New Roman" w:hAnsi="Times New Roman"/>
          <w:sz w:val="28"/>
          <w:szCs w:val="28"/>
        </w:rPr>
      </w:pPr>
      <w:r>
        <w:rPr>
          <w:rFonts w:ascii="Times New Roman" w:hAnsi="Times New Roman"/>
          <w:sz w:val="28"/>
          <w:szCs w:val="28"/>
        </w:rPr>
        <w:t>- Выделить всё</w:t>
      </w:r>
    </w:p>
    <w:p>
      <w:pPr>
        <w:pStyle w:val="Normal"/>
        <w:spacing w:lineRule="auto" w:line="360"/>
        <w:jc w:val="both"/>
        <w:rPr>
          <w:rFonts w:ascii="Times New Roman" w:hAnsi="Times New Roman"/>
          <w:sz w:val="28"/>
          <w:szCs w:val="28"/>
        </w:rPr>
      </w:pPr>
      <w:r>
        <w:rPr>
          <w:rFonts w:ascii="Times New Roman" w:hAnsi="Times New Roman"/>
          <w:sz w:val="28"/>
          <w:szCs w:val="28"/>
        </w:rPr>
        <w:t>- Найти</w:t>
      </w:r>
    </w:p>
    <w:p>
      <w:pPr>
        <w:pStyle w:val="Normal"/>
        <w:spacing w:lineRule="auto" w:line="360"/>
        <w:jc w:val="both"/>
        <w:rPr>
          <w:rFonts w:ascii="Times New Roman" w:hAnsi="Times New Roman"/>
          <w:sz w:val="28"/>
          <w:szCs w:val="28"/>
        </w:rPr>
      </w:pPr>
      <w:r>
        <w:rPr>
          <w:rFonts w:ascii="Times New Roman" w:hAnsi="Times New Roman"/>
          <w:sz w:val="28"/>
          <w:szCs w:val="28"/>
        </w:rPr>
        <w:t>- Найти и заменить</w:t>
      </w:r>
    </w:p>
    <w:p>
      <w:pPr>
        <w:pStyle w:val="Normal"/>
        <w:spacing w:lineRule="auto" w:line="360"/>
        <w:jc w:val="both"/>
        <w:rPr>
          <w:rFonts w:ascii="Times New Roman" w:hAnsi="Times New Roman"/>
          <w:sz w:val="28"/>
          <w:szCs w:val="28"/>
        </w:rPr>
      </w:pPr>
      <w:r>
        <w:rPr>
          <w:rFonts w:ascii="Times New Roman" w:hAnsi="Times New Roman"/>
          <w:sz w:val="28"/>
          <w:szCs w:val="28"/>
        </w:rPr>
        <w:t>- Найти и заменить везде</w:t>
      </w:r>
    </w:p>
    <w:p>
      <w:pPr>
        <w:pStyle w:val="Normal"/>
        <w:spacing w:lineRule="auto" w:line="360"/>
        <w:jc w:val="both"/>
        <w:rPr>
          <w:rFonts w:ascii="Times New Roman" w:hAnsi="Times New Roman"/>
          <w:sz w:val="28"/>
          <w:szCs w:val="28"/>
        </w:rPr>
      </w:pPr>
      <w:r>
        <w:rPr>
          <w:rFonts w:ascii="Times New Roman" w:hAnsi="Times New Roman"/>
          <w:sz w:val="28"/>
          <w:szCs w:val="28"/>
        </w:rPr>
        <w:t>- Увеличить</w:t>
      </w:r>
    </w:p>
    <w:p>
      <w:pPr>
        <w:pStyle w:val="Normal"/>
        <w:spacing w:lineRule="auto" w:line="360"/>
        <w:jc w:val="both"/>
        <w:rPr>
          <w:rFonts w:ascii="Times New Roman" w:hAnsi="Times New Roman"/>
          <w:sz w:val="28"/>
          <w:szCs w:val="28"/>
        </w:rPr>
      </w:pPr>
      <w:r>
        <w:rPr>
          <w:rFonts w:ascii="Times New Roman" w:hAnsi="Times New Roman"/>
          <w:sz w:val="28"/>
          <w:szCs w:val="28"/>
        </w:rPr>
        <w:t>- Уменьшить</w:t>
      </w:r>
    </w:p>
    <w:p>
      <w:pPr>
        <w:pStyle w:val="Normal"/>
        <w:spacing w:lineRule="auto" w:line="360"/>
        <w:jc w:val="both"/>
        <w:rPr>
          <w:rFonts w:ascii="Times New Roman" w:hAnsi="Times New Roman"/>
          <w:sz w:val="28"/>
          <w:szCs w:val="28"/>
        </w:rPr>
      </w:pPr>
      <w:r>
        <w:rPr>
          <w:rFonts w:ascii="Times New Roman" w:hAnsi="Times New Roman"/>
          <w:sz w:val="28"/>
          <w:szCs w:val="28"/>
        </w:rPr>
        <w:tab/>
        <w:t>Опции из подменю Ответ респондента и Комментарий недоступны через контекстное меню. Они доступны только через главное меню.</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5">
            <wp:simplePos x="0" y="0"/>
            <wp:positionH relativeFrom="column">
              <wp:posOffset>60325</wp:posOffset>
            </wp:positionH>
            <wp:positionV relativeFrom="paragraph">
              <wp:posOffset>135255</wp:posOffset>
            </wp:positionV>
            <wp:extent cx="2333625" cy="5495925"/>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2333625" cy="549592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2636520</wp:posOffset>
            </wp:positionH>
            <wp:positionV relativeFrom="paragraph">
              <wp:posOffset>116205</wp:posOffset>
            </wp:positionV>
            <wp:extent cx="1676400" cy="5467350"/>
            <wp:effectExtent l="0" t="0" r="0" b="0"/>
            <wp:wrapSquare wrapText="largest"/>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2"/>
                    <a:stretch>
                      <a:fillRect/>
                    </a:stretch>
                  </pic:blipFill>
                  <pic:spPr bwMode="auto">
                    <a:xfrm>
                      <a:off x="0" y="0"/>
                      <a:ext cx="1676400" cy="546735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14. Контекстное меню для отчета,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Контекстные меню для текста перевода и русского текста отличаются от контекстного меню для отчета. Они содержат следующие опции:</w:t>
      </w:r>
    </w:p>
    <w:p>
      <w:pPr>
        <w:pStyle w:val="Normal"/>
        <w:spacing w:lineRule="auto" w:line="360"/>
        <w:jc w:val="both"/>
        <w:rPr/>
      </w:pPr>
      <w:r>
        <w:rPr>
          <w:rFonts w:ascii="Times New Roman" w:hAnsi="Times New Roman"/>
          <w:sz w:val="28"/>
          <w:szCs w:val="28"/>
        </w:rPr>
        <w:t>- Открыть</w:t>
      </w:r>
    </w:p>
    <w:p>
      <w:pPr>
        <w:pStyle w:val="Normal"/>
        <w:spacing w:lineRule="auto" w:line="360"/>
        <w:jc w:val="both"/>
        <w:rPr>
          <w:rFonts w:ascii="Times New Roman" w:hAnsi="Times New Roman"/>
          <w:sz w:val="28"/>
          <w:szCs w:val="28"/>
        </w:rPr>
      </w:pPr>
      <w:r>
        <w:rPr>
          <w:rFonts w:ascii="Times New Roman" w:hAnsi="Times New Roman"/>
          <w:sz w:val="28"/>
          <w:szCs w:val="28"/>
        </w:rPr>
        <w:t>- Закрыть</w:t>
      </w:r>
    </w:p>
    <w:p>
      <w:pPr>
        <w:pStyle w:val="Normal"/>
        <w:spacing w:lineRule="auto" w:line="360"/>
        <w:jc w:val="both"/>
        <w:rPr>
          <w:rFonts w:ascii="Times New Roman" w:hAnsi="Times New Roman"/>
          <w:sz w:val="28"/>
          <w:szCs w:val="28"/>
        </w:rPr>
      </w:pPr>
      <w:r>
        <w:rPr>
          <w:rFonts w:ascii="Times New Roman" w:hAnsi="Times New Roman"/>
          <w:sz w:val="28"/>
          <w:szCs w:val="28"/>
        </w:rPr>
        <w:t>- Печать</w:t>
      </w:r>
    </w:p>
    <w:p>
      <w:pPr>
        <w:pStyle w:val="Normal"/>
        <w:spacing w:lineRule="auto" w:line="360"/>
        <w:jc w:val="both"/>
        <w:rPr>
          <w:rFonts w:ascii="Times New Roman" w:hAnsi="Times New Roman"/>
          <w:sz w:val="28"/>
          <w:szCs w:val="28"/>
        </w:rPr>
      </w:pPr>
      <w:r>
        <w:rPr>
          <w:rFonts w:ascii="Times New Roman" w:hAnsi="Times New Roman"/>
          <w:sz w:val="28"/>
          <w:szCs w:val="28"/>
        </w:rPr>
        <w:t>- Предварительный просмотр</w:t>
      </w:r>
    </w:p>
    <w:p>
      <w:pPr>
        <w:pStyle w:val="Normal"/>
        <w:spacing w:lineRule="auto" w:line="360"/>
        <w:jc w:val="both"/>
        <w:rPr>
          <w:rFonts w:ascii="Times New Roman" w:hAnsi="Times New Roman"/>
          <w:sz w:val="28"/>
          <w:szCs w:val="28"/>
        </w:rPr>
      </w:pPr>
      <w:r>
        <w:rPr>
          <w:rFonts w:ascii="Times New Roman" w:hAnsi="Times New Roman"/>
          <w:sz w:val="28"/>
          <w:szCs w:val="28"/>
        </w:rPr>
        <w:t>- Конвертировать в PDF</w:t>
      </w:r>
    </w:p>
    <w:p>
      <w:pPr>
        <w:pStyle w:val="Normal"/>
        <w:spacing w:lineRule="auto" w:line="360"/>
        <w:jc w:val="both"/>
        <w:rPr>
          <w:rFonts w:ascii="Times New Roman" w:hAnsi="Times New Roman"/>
          <w:sz w:val="28"/>
          <w:szCs w:val="28"/>
        </w:rPr>
      </w:pPr>
      <w:r>
        <w:rPr>
          <w:rFonts w:ascii="Times New Roman" w:hAnsi="Times New Roman"/>
          <w:sz w:val="28"/>
          <w:szCs w:val="28"/>
        </w:rPr>
        <w:t>- Конвертировать в ODT</w:t>
      </w:r>
    </w:p>
    <w:p>
      <w:pPr>
        <w:pStyle w:val="Normal"/>
        <w:spacing w:lineRule="auto" w:line="360"/>
        <w:jc w:val="both"/>
        <w:rPr/>
      </w:pPr>
      <w:r>
        <w:rPr>
          <w:rFonts w:ascii="Times New Roman" w:hAnsi="Times New Roman"/>
          <w:sz w:val="28"/>
          <w:szCs w:val="28"/>
        </w:rPr>
        <w:t xml:space="preserve">- Форматированный </w:t>
      </w:r>
      <w:bookmarkStart w:id="1" w:name="__DdeLink__130_1780844968"/>
      <w:bookmarkEnd w:id="1"/>
      <w:r>
        <w:rPr>
          <w:rFonts w:ascii="Times New Roman" w:hAnsi="Times New Roman"/>
          <w:sz w:val="28"/>
          <w:szCs w:val="28"/>
        </w:rPr>
        <w:t>(USFM / Paratext)</w:t>
      </w:r>
    </w:p>
    <w:p>
      <w:pPr>
        <w:pStyle w:val="Normal"/>
        <w:spacing w:lineRule="auto" w:line="360"/>
        <w:jc w:val="both"/>
        <w:rPr/>
      </w:pPr>
      <w:r>
        <w:rPr>
          <w:rFonts w:ascii="Times New Roman" w:hAnsi="Times New Roman"/>
          <w:sz w:val="28"/>
          <w:szCs w:val="28"/>
        </w:rPr>
        <w:t>- Неформатированный (USFM / Paratext)</w:t>
      </w:r>
    </w:p>
    <w:p>
      <w:pPr>
        <w:pStyle w:val="Normal"/>
        <w:spacing w:lineRule="auto" w:line="360"/>
        <w:jc w:val="both"/>
        <w:rPr/>
      </w:pPr>
      <w:r>
        <w:rPr>
          <w:rFonts w:ascii="Times New Roman" w:hAnsi="Times New Roman"/>
          <w:sz w:val="28"/>
          <w:szCs w:val="28"/>
        </w:rPr>
        <w:t>- Кодировка</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w:t>
      </w:r>
    </w:p>
    <w:p>
      <w:pPr>
        <w:pStyle w:val="Normal"/>
        <w:spacing w:lineRule="auto" w:line="360"/>
        <w:jc w:val="both"/>
        <w:rPr>
          <w:rFonts w:ascii="Times New Roman" w:hAnsi="Times New Roman"/>
          <w:sz w:val="28"/>
          <w:szCs w:val="28"/>
        </w:rPr>
      </w:pPr>
      <w:r>
        <w:rPr>
          <w:rFonts w:ascii="Times New Roman" w:hAnsi="Times New Roman"/>
          <w:sz w:val="28"/>
          <w:szCs w:val="28"/>
        </w:rPr>
        <w:t>- Копировать и вставить в отчет</w:t>
      </w:r>
    </w:p>
    <w:p>
      <w:pPr>
        <w:pStyle w:val="Normal"/>
        <w:spacing w:lineRule="auto" w:line="360"/>
        <w:jc w:val="both"/>
        <w:rPr>
          <w:rFonts w:ascii="Times New Roman" w:hAnsi="Times New Roman"/>
          <w:sz w:val="28"/>
          <w:szCs w:val="28"/>
        </w:rPr>
      </w:pPr>
      <w:r>
        <w:rPr>
          <w:rFonts w:ascii="Times New Roman" w:hAnsi="Times New Roman"/>
          <w:sz w:val="28"/>
          <w:szCs w:val="28"/>
        </w:rPr>
        <w:t>- Выделить всё</w:t>
      </w:r>
    </w:p>
    <w:p>
      <w:pPr>
        <w:pStyle w:val="Normal"/>
        <w:spacing w:lineRule="auto" w:line="360"/>
        <w:jc w:val="both"/>
        <w:rPr>
          <w:rFonts w:ascii="Times New Roman" w:hAnsi="Times New Roman"/>
          <w:sz w:val="28"/>
          <w:szCs w:val="28"/>
        </w:rPr>
      </w:pPr>
      <w:r>
        <w:rPr>
          <w:rFonts w:ascii="Times New Roman" w:hAnsi="Times New Roman"/>
          <w:sz w:val="28"/>
          <w:szCs w:val="28"/>
        </w:rPr>
        <w:t>- Найти</w:t>
      </w:r>
    </w:p>
    <w:p>
      <w:pPr>
        <w:pStyle w:val="Normal"/>
        <w:spacing w:lineRule="auto" w:line="360"/>
        <w:jc w:val="both"/>
        <w:rPr>
          <w:rFonts w:ascii="Times New Roman" w:hAnsi="Times New Roman"/>
          <w:sz w:val="28"/>
          <w:szCs w:val="28"/>
        </w:rPr>
      </w:pPr>
      <w:r>
        <w:rPr>
          <w:rFonts w:ascii="Times New Roman" w:hAnsi="Times New Roman"/>
          <w:sz w:val="28"/>
          <w:szCs w:val="28"/>
        </w:rPr>
        <w:t>- Увеличить</w:t>
      </w:r>
    </w:p>
    <w:p>
      <w:pPr>
        <w:pStyle w:val="Normal"/>
        <w:spacing w:lineRule="auto" w:line="360"/>
        <w:jc w:val="both"/>
        <w:rPr>
          <w:rFonts w:ascii="Times New Roman" w:hAnsi="Times New Roman"/>
          <w:sz w:val="28"/>
          <w:szCs w:val="28"/>
        </w:rPr>
      </w:pPr>
      <w:r>
        <w:rPr>
          <w:rFonts w:ascii="Times New Roman" w:hAnsi="Times New Roman"/>
          <w:sz w:val="28"/>
          <w:szCs w:val="28"/>
        </w:rPr>
        <w:t>- Уменьшить</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7">
            <wp:simplePos x="0" y="0"/>
            <wp:positionH relativeFrom="column">
              <wp:posOffset>55245</wp:posOffset>
            </wp:positionH>
            <wp:positionV relativeFrom="paragraph">
              <wp:posOffset>128270</wp:posOffset>
            </wp:positionV>
            <wp:extent cx="2971800" cy="366712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2971800" cy="366712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3259455</wp:posOffset>
            </wp:positionH>
            <wp:positionV relativeFrom="paragraph">
              <wp:posOffset>125730</wp:posOffset>
            </wp:positionV>
            <wp:extent cx="2324100" cy="367665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2324100" cy="367665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15. Контекстное меню для текста перевода и русского текста, русский и английский варианты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 xml:space="preserve">Контекстное меню для текста вопросов имеет еще одну опцию – форматированный (Transcelerator), которая предназначена для форматирования списка вопросов из Transcelerator – плагина для Paratext, предназначенном для создания списков вопросов для апробации. </w:t>
      </w:r>
    </w:p>
    <w:p>
      <w:pPr>
        <w:pStyle w:val="Normal"/>
        <w:spacing w:lineRule="auto" w:line="360"/>
        <w:jc w:val="both"/>
        <w:rPr/>
      </w:pPr>
      <w:r>
        <w:rPr>
          <w:rFonts w:ascii="Times New Roman" w:hAnsi="Times New Roman"/>
          <w:sz w:val="28"/>
          <w:szCs w:val="28"/>
        </w:rPr>
        <w:tab/>
        <w:t xml:space="preserve">Хотя Transcelerator обычно генерирует списки вопросов в формате HTML, есть еще один формат списка вопросов Transcelerator. Файлы такого формата имеют расширение .SFM (как и файлы Paratext), однако набор используемых маркеров сильно отличается от маркеров USFM, используемых в Paratext. Для правильного форматирования таких файлов создается специальная опция и конвертер. </w:t>
      </w:r>
    </w:p>
    <w:p>
      <w:pPr>
        <w:pStyle w:val="Normal"/>
        <w:spacing w:lineRule="auto" w:line="360"/>
        <w:jc w:val="both"/>
        <w:rPr/>
      </w:pPr>
      <w:r>
        <w:rPr>
          <w:rFonts w:ascii="Times New Roman" w:hAnsi="Times New Roman"/>
          <w:sz w:val="28"/>
          <w:szCs w:val="28"/>
        </w:rPr>
        <w:tab/>
        <w:t>В случае использования обычных файлов Transcelerator в формате HTML они также будут представлены в форматированном виде при выборе этой опции. Таким образом, эта опция подходит для любых файлов Transcelerator.</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pPr>
      <w:r>
        <w:rPr>
          <w:rFonts w:ascii="Times New Roman" w:hAnsi="Times New Roman"/>
          <w:b/>
          <w:bCs/>
          <w:sz w:val="28"/>
          <w:szCs w:val="28"/>
        </w:rPr>
        <w:t>3.5. Внешний вид программы (главного окна)</w:t>
      </w:r>
    </w:p>
    <w:p>
      <w:pPr>
        <w:pStyle w:val="Normal"/>
        <w:spacing w:lineRule="auto" w:line="360"/>
        <w:jc w:val="both"/>
        <w:rPr>
          <w:rFonts w:ascii="Times New Roman" w:hAnsi="Times New Roman"/>
          <w:sz w:val="28"/>
          <w:szCs w:val="28"/>
        </w:rPr>
      </w:pPr>
      <w:r>
        <w:rPr>
          <w:rFonts w:ascii="Times New Roman" w:hAnsi="Times New Roman"/>
          <w:sz w:val="28"/>
          <w:szCs w:val="28"/>
        </w:rPr>
        <w:tab/>
        <w:t>Qt использует API соответствующей операционной системы, поэтому главное окно программы будет выглядеть по-разному в Linux и Windows, и его внешний вид будет типичным для программ в соответствующей операционной системы. То же касается и меню программы, приведенных выше. В Windows они будут иметь вид, характерный для меню программ на Windows.</w:t>
      </w:r>
    </w:p>
    <w:p>
      <w:pPr>
        <w:pStyle w:val="Normal"/>
        <w:spacing w:lineRule="auto" w:line="360"/>
        <w:jc w:val="both"/>
        <w:rPr>
          <w:rFonts w:ascii="Times New Roman" w:hAnsi="Times New Roman"/>
          <w:sz w:val="28"/>
          <w:szCs w:val="28"/>
        </w:rPr>
      </w:pPr>
      <w:r>
        <w:rPr>
          <w:rFonts w:ascii="Times New Roman" w:hAnsi="Times New Roman"/>
          <w:sz w:val="28"/>
          <w:szCs w:val="28"/>
        </w:rPr>
        <w:tab/>
        <w:t>Для облегчения ориентации пользователя программы активное в данный момент текстовое поле будет выделено рамкой, а метка с заголовком будет выделяться цветом. При запуске программы по умолчанию активным становится поле отчета, поскольку это наиболее важное поле для пользователя.</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4">
            <wp:simplePos x="0" y="0"/>
            <wp:positionH relativeFrom="column">
              <wp:posOffset>0</wp:posOffset>
            </wp:positionH>
            <wp:positionV relativeFrom="paragraph">
              <wp:posOffset>12065</wp:posOffset>
            </wp:positionV>
            <wp:extent cx="5578475" cy="313626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578475" cy="3136265"/>
                    </a:xfrm>
                    <a:prstGeom prst="rect">
                      <a:avLst/>
                    </a:prstGeom>
                  </pic:spPr>
                </pic:pic>
              </a:graphicData>
            </a:graphic>
          </wp:anchor>
        </w:drawing>
      </w:r>
    </w:p>
    <w:p>
      <w:pPr>
        <w:pStyle w:val="Normal"/>
        <w:spacing w:lineRule="auto" w:line="360"/>
        <w:jc w:val="both"/>
        <w:rPr/>
      </w:pPr>
      <w:r>
        <w:rPr>
          <w:rFonts w:ascii="Times New Roman" w:hAnsi="Times New Roman"/>
          <w:sz w:val="28"/>
          <w:szCs w:val="28"/>
        </w:rPr>
        <w:t>Рис. 16. Внешний вид программы с русским интерфейсом в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Глава 4. Разработка программного кода методов, запускаемых при открытии программы и при ее закрытии</w:t>
      </w:r>
    </w:p>
    <w:p>
      <w:pPr>
        <w:pStyle w:val="Normal"/>
        <w:spacing w:lineRule="auto" w:line="360"/>
        <w:jc w:val="center"/>
        <w:rPr/>
      </w:pPr>
      <w:r>
        <w:rPr>
          <w:rFonts w:ascii="Times New Roman" w:hAnsi="Times New Roman"/>
          <w:b/>
          <w:bCs/>
          <w:sz w:val="28"/>
          <w:szCs w:val="28"/>
        </w:rPr>
        <w:t>4.1. Разработка главной функции программы</w:t>
      </w:r>
    </w:p>
    <w:p>
      <w:pPr>
        <w:pStyle w:val="PreformattedText"/>
        <w:spacing w:lineRule="auto" w:line="360"/>
        <w:jc w:val="both"/>
        <w:rPr/>
      </w:pPr>
      <w:r>
        <w:rPr>
          <w:rFonts w:ascii="Times New Roman" w:hAnsi="Times New Roman"/>
          <w:color w:val="00000A"/>
          <w:sz w:val="28"/>
          <w:szCs w:val="28"/>
        </w:rPr>
        <w:tab/>
        <w:t xml:space="preserve">Как обычно, исполнение программы на C++ начинается с главной функции, которая в Qt имеет некоторые особенности. </w:t>
      </w:r>
    </w:p>
    <w:p>
      <w:pPr>
        <w:pStyle w:val="PreformattedText"/>
        <w:spacing w:lineRule="auto" w:line="360"/>
        <w:jc w:val="both"/>
        <w:rPr>
          <w:rFonts w:ascii="Times New Roman" w:hAnsi="Times New Roman"/>
          <w:color w:val="00000A"/>
          <w:sz w:val="28"/>
          <w:szCs w:val="28"/>
        </w:rPr>
      </w:pPr>
      <w:r>
        <w:rPr>
          <w:rFonts w:ascii="Times New Roman" w:hAnsi="Times New Roman"/>
          <w:color w:val="00000A"/>
          <w:sz w:val="28"/>
          <w:szCs w:val="28"/>
        </w:rPr>
        <w:tab/>
        <w:t>Поскольку разрабатываемая программа позволяет выбирать язык интерфейса (русский или английский), файл с русским переводом подключается в главной функции. При первом запуске программы язык интерфейса определяется настройками операционной системы, а при последующих запусках – выбором языка, сохраненном в файле настроек (если пользователь изменил язык интерфейса через соответствующую опцию главного меню).</w:t>
      </w:r>
    </w:p>
    <w:p>
      <w:pPr>
        <w:pStyle w:val="PreformattedText"/>
        <w:spacing w:lineRule="auto" w:line="360"/>
        <w:jc w:val="both"/>
        <w:rPr>
          <w:rFonts w:ascii="Times New Roman" w:hAnsi="Times New Roman"/>
          <w:color w:val="00000A"/>
          <w:sz w:val="28"/>
          <w:szCs w:val="28"/>
        </w:rPr>
      </w:pPr>
      <w:r>
        <w:rPr>
          <w:rFonts w:ascii="Times New Roman" w:hAnsi="Times New Roman"/>
          <w:color w:val="00000A"/>
          <w:sz w:val="28"/>
          <w:szCs w:val="28"/>
        </w:rPr>
        <w:tab/>
        <w:t>Ниже приведен код главной функции программы.</w:t>
      </w:r>
    </w:p>
    <w:p>
      <w:pPr>
        <w:pStyle w:val="PreformattedText"/>
        <w:spacing w:lineRule="auto" w:line="360"/>
        <w:jc w:val="both"/>
        <w:rPr/>
      </w:pPr>
      <w:r>
        <w:rPr>
          <w:rFonts w:ascii="Times New Roman" w:hAnsi="Times New Roman"/>
          <w:color w:val="00000A"/>
          <w:sz w:val="28"/>
          <w:szCs w:val="28"/>
        </w:rPr>
        <w:t>int main(int argc, char *argv[])</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QApplication a(argc, argv); //Создается объект приложения</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QTranslator translator; //Создается объект переводчика (который требуется для подключения файла русификации)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QSettings *m_settings = new QSettings("aprobacija_settings.ini", QSettings::IniFormat); //В файле aprobacija_settings.ini сохраняются настройки программы, в том числе настройки языка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m_settings-&gt;beginGroup("MainWindow"); //Начало чтения файла настроек</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lang; //В этой переменной хранятся настройки выбранного языка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language = m_settings-&gt;value("language", lang).toString();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m_settings-&gt;endGroup(); //Окончание чтения файла настроек</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(language == "Russian") { //Если в настройках был выбран русский язык, то подключается файл русификации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translator.load("main_ru.qm"); //Загружается файл русификации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(language == "") { //Если язык системы русский, то подключается файл русификации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str = QLocale::system().name(); //Получение сведений о языке системы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if ((str == "ru") || (str == "ru_RU")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translator.load("main_ru.qm");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a.installTranslator(&amp;translator); //Объект переводчик с загруженным файлом русификации (если он был загружен) подключается к приложению</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MainWindow w; //Создание главного окна программы</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w.show(); //Загрузка главного окна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 a.exec(); //Запуск приложения</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pPr>
      <w:r>
        <w:rPr>
          <w:rFonts w:ascii="Times New Roman" w:hAnsi="Times New Roman"/>
          <w:b/>
          <w:bCs/>
          <w:sz w:val="28"/>
          <w:szCs w:val="28"/>
        </w:rPr>
        <w:t>4.2. Конструктор главного окна</w:t>
      </w:r>
    </w:p>
    <w:p>
      <w:pPr>
        <w:pStyle w:val="Normal"/>
        <w:spacing w:lineRule="auto" w:line="360"/>
        <w:jc w:val="both"/>
        <w:rPr/>
      </w:pPr>
      <w:r>
        <w:rPr>
          <w:rFonts w:ascii="Times New Roman" w:hAnsi="Times New Roman"/>
          <w:sz w:val="28"/>
          <w:szCs w:val="28"/>
        </w:rPr>
        <w:tab/>
        <w:t>Главное окно загружается главной функцией программы, приведенной выше. Далее приведен код конструктора:</w:t>
      </w:r>
    </w:p>
    <w:p>
      <w:pPr>
        <w:pStyle w:val="PreformattedText"/>
        <w:spacing w:lineRule="auto" w:line="360"/>
        <w:jc w:val="both"/>
        <w:rPr/>
      </w:pPr>
      <w:r>
        <w:rPr>
          <w:rFonts w:ascii="Times New Roman" w:hAnsi="Times New Roman"/>
          <w:color w:val="00000A"/>
          <w:sz w:val="28"/>
          <w:szCs w:val="28"/>
        </w:rPr>
        <w:t>MainWindow::MainWindow(QWidget *parent)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QMainWindow(parent),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ui(new Ui::MainWindow)</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ui-&gt;setupUi(this); //Создается графический интерфейс</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ZoomReport = ZoomQuestions = ZoomTargetText = ZoomBaseText = 0; //Инициализация этих переменных (чтобы слоты для увеличения и уменьшения шрифтов в текстовых полях могли корректно инкрементировать и декрементировать эти переменные, если в файле настроек они не записаны)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EncodingReport = EncodingQuestions = EncodingTargetText = EncodingBaseText = EncodingHTML = "UTF-8";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//По умолчанию кодировка во всех текстовых полях устанавливается 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 = new QSettings("aprobacija_settings.ini", QSettings::IniFormat, this);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readSettings(); //Запускается функция, считывающая все данные из файла с настройками (а не только данные об установленном языке)</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(!FilesNotLoadAuto)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open_files_at_start(); //Если не была отменена автоматическая загрузка файлов, то загружаются тексты из файлов, с которыми пользователь работал в прошлый раз – каждый в свое текстовое поле</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 //Текстовое поле отчета и метка с его заголовком выделяются, а также устанавливается шрифт во всех метках</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set_zoom_at_start(); //В текстовых окнах устанавливается выбранный масштаб шрифтов, если эти данные были сохранены в файле настроек</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pPr>
      <w:r>
        <w:rPr>
          <w:rFonts w:ascii="Times New Roman" w:hAnsi="Times New Roman"/>
          <w:b/>
          <w:bCs/>
          <w:sz w:val="28"/>
          <w:szCs w:val="28"/>
        </w:rPr>
        <w:t>4.3. Методы для записи и чтения файла настроек</w:t>
      </w:r>
    </w:p>
    <w:p>
      <w:pPr>
        <w:pStyle w:val="Normal"/>
        <w:spacing w:lineRule="auto" w:line="360"/>
        <w:jc w:val="both"/>
        <w:rPr>
          <w:rFonts w:ascii="Times New Roman" w:hAnsi="Times New Roman"/>
          <w:sz w:val="28"/>
          <w:szCs w:val="28"/>
        </w:rPr>
      </w:pPr>
      <w:r>
        <w:rPr>
          <w:rFonts w:ascii="Times New Roman" w:hAnsi="Times New Roman"/>
          <w:sz w:val="28"/>
          <w:szCs w:val="28"/>
        </w:rPr>
        <w:tab/>
        <w:t>Настройки сохраняются в файле с расширением .ini, поскольку такие файлы хорошо работают и в Linux, и в Windows.</w:t>
      </w:r>
    </w:p>
    <w:p>
      <w:pPr>
        <w:pStyle w:val="Normal"/>
        <w:spacing w:lineRule="auto" w:line="360"/>
        <w:jc w:val="both"/>
        <w:rPr>
          <w:rFonts w:ascii="Times New Roman" w:hAnsi="Times New Roman"/>
          <w:sz w:val="28"/>
          <w:szCs w:val="28"/>
        </w:rPr>
      </w:pPr>
      <w:r>
        <w:rPr>
          <w:rFonts w:ascii="Times New Roman" w:hAnsi="Times New Roman"/>
          <w:sz w:val="28"/>
          <w:szCs w:val="28"/>
        </w:rPr>
        <w:tab/>
        <w:t>При выходе из программы настройки сохраняются в файле настроек, а при запуске программы – считываются из него.</w:t>
      </w:r>
    </w:p>
    <w:p>
      <w:pPr>
        <w:pStyle w:val="Normal"/>
        <w:spacing w:lineRule="auto" w:line="360"/>
        <w:jc w:val="both"/>
        <w:rPr/>
      </w:pPr>
      <w:r>
        <w:rPr>
          <w:rFonts w:ascii="Times New Roman" w:hAnsi="Times New Roman"/>
          <w:sz w:val="28"/>
          <w:szCs w:val="28"/>
        </w:rPr>
        <w:tab/>
        <w:t>Для этих методов используются следующие переменные:</w:t>
      </w:r>
    </w:p>
    <w:p>
      <w:pPr>
        <w:pStyle w:val="PreformattedText"/>
        <w:spacing w:lineRule="auto" w:line="360" w:before="0" w:after="0"/>
        <w:ind w:left="0" w:right="0" w:hanging="0"/>
        <w:contextualSpacing/>
        <w:jc w:val="both"/>
        <w:rPr/>
      </w:pPr>
      <w:r>
        <w:rPr>
          <w:color w:val="C0C0C0"/>
          <w:sz w:val="24"/>
          <w:szCs w:val="24"/>
        </w:rPr>
        <w:t xml:space="preserve">    </w:t>
      </w:r>
      <w:r>
        <w:rPr>
          <w:rFonts w:ascii="Times New Roman" w:hAnsi="Times New Roman"/>
          <w:color w:val="00000A"/>
          <w:sz w:val="28"/>
          <w:szCs w:val="28"/>
        </w:rPr>
        <w:t>QString FilenameReport; //Имя файла с отчетом и путь к нему</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FilenameQuestions; //Имя файла с вопросами и путь к нему</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FilenameTargetText; //Имя файла с текстом перевода и путь к нему</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FilenameBaseText; //Имя файла с русским текстом и путь к нему</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language; //Выбранный язык</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TimeAuto; //Установлена ли автоматическая вставка времени</w:t>
      </w:r>
    </w:p>
    <w:p>
      <w:pPr>
        <w:pStyle w:val="PreformattedText"/>
        <w:spacing w:lineRule="auto" w:line="240" w:before="0" w:after="0"/>
        <w:ind w:left="0" w:right="0" w:hanging="0"/>
        <w:jc w:val="left"/>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TitleAuto; //Установлена ли автоматическая вставка заголовка файла</w:t>
      </w:r>
    </w:p>
    <w:p>
      <w:pPr>
        <w:pStyle w:val="PreformattedText"/>
        <w:spacing w:lineRule="auto" w:line="240" w:before="0" w:after="0"/>
        <w:ind w:left="0" w:right="0" w:hanging="0"/>
        <w:contextualSpacing/>
        <w:jc w:val="left"/>
        <w:rPr/>
      </w:pPr>
      <w:r>
        <w:rPr>
          <w:rFonts w:ascii="Times New Roman" w:hAnsi="Times New Roman"/>
          <w:color w:val="00000A"/>
          <w:sz w:val="28"/>
          <w:szCs w:val="28"/>
        </w:rPr>
        <w:t xml:space="preserve">    </w:t>
      </w:r>
      <w:r>
        <w:rPr>
          <w:rFonts w:ascii="Times New Roman" w:hAnsi="Times New Roman"/>
          <w:color w:val="00000A"/>
          <w:sz w:val="28"/>
          <w:szCs w:val="28"/>
        </w:rPr>
        <w:t>bool FilesNotLoadAuto; //Отключена ли автоматическая загрузка файлов</w:t>
      </w:r>
    </w:p>
    <w:p>
      <w:pPr>
        <w:pStyle w:val="PreformattedText"/>
        <w:spacing w:lineRule="auto" w:line="360" w:before="0" w:after="0"/>
        <w:ind w:left="0" w:right="0" w:hanging="0"/>
        <w:contextualSpacing/>
        <w:jc w:val="both"/>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ZoomReport; //Масштаб шрифта отчета</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ZoomQuestions; //Масштаб шрифта вопросов</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ZoomTargetText; //Масштаб шрифта текста перевода</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ZoomBaseText; //Масштаб шрифта русского текста</w:t>
      </w:r>
    </w:p>
    <w:p>
      <w:pPr>
        <w:pStyle w:val="PreformattedText"/>
        <w:spacing w:lineRule="auto" w:line="240" w:before="0" w:after="0"/>
        <w:ind w:left="0" w:right="0" w:hanging="0"/>
        <w:contextualSpacing/>
        <w:jc w:val="left"/>
        <w:rPr>
          <w:rFonts w:ascii="Times New Roman" w:hAnsi="Times New Roman"/>
          <w:color w:val="00000A"/>
          <w:sz w:val="28"/>
          <w:szCs w:val="28"/>
        </w:rPr>
      </w:pPr>
      <w:r>
        <w:rPr>
          <w:rFonts w:ascii="Times New Roman" w:hAnsi="Times New Roman"/>
          <w:color w:val="00000A"/>
          <w:sz w:val="28"/>
          <w:szCs w:val="28"/>
        </w:rPr>
      </w:r>
    </w:p>
    <w:p>
      <w:pPr>
        <w:pStyle w:val="PreformattedText"/>
        <w:spacing w:lineRule="auto" w:line="240" w:before="0" w:after="0"/>
        <w:ind w:left="0" w:right="0" w:hanging="0"/>
        <w:contextualSpacing/>
        <w:jc w:val="left"/>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QSettings *m_settings; //Объект настроек; переменные перечисленные ниже соответствуют тем же, что и выше, но объект настроек работает с объектами QVariant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QVariant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target_text;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base_text;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lang;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time_auto;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title_auto;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files_not_load_auto;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zoom_report;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zoom_questions;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zoom_target_text;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QVariant zoom_base_text;</w:t>
      </w:r>
    </w:p>
    <w:p>
      <w:pPr>
        <w:pStyle w:val="PreformattedText"/>
        <w:spacing w:before="0" w:after="0"/>
        <w:ind w:left="0" w:right="0" w:hanging="0"/>
        <w:rPr>
          <w:rFonts w:ascii="Times New Roman" w:hAnsi="Times New Roman"/>
          <w:sz w:val="28"/>
          <w:szCs w:val="28"/>
        </w:rPr>
      </w:pPr>
      <w:r>
        <w:rPr>
          <w:rFonts w:ascii="Times New Roman" w:hAnsi="Times New Roman"/>
          <w:sz w:val="28"/>
          <w:szCs w:val="28"/>
        </w:rPr>
      </w:r>
    </w:p>
    <w:p>
      <w:pPr>
        <w:pStyle w:val="Normal"/>
        <w:spacing w:lineRule="auto" w:line="360"/>
        <w:jc w:val="both"/>
        <w:rPr>
          <w:b w:val="false"/>
          <w:b w:val="false"/>
          <w:bCs w:val="false"/>
        </w:rPr>
      </w:pPr>
      <w:r>
        <w:rPr>
          <w:rFonts w:ascii="Times New Roman" w:hAnsi="Times New Roman"/>
          <w:b w:val="false"/>
          <w:bCs w:val="false"/>
          <w:sz w:val="28"/>
          <w:szCs w:val="28"/>
        </w:rPr>
        <w:tab/>
        <w:t>Код метода записи файла настроек:</w:t>
      </w:r>
    </w:p>
    <w:p>
      <w:pPr>
        <w:pStyle w:val="PreformattedText"/>
        <w:spacing w:lineRule="auto" w:line="360"/>
        <w:jc w:val="both"/>
        <w:rPr>
          <w:rFonts w:ascii="Times New Roman" w:hAnsi="Times New Roman"/>
          <w:sz w:val="28"/>
          <w:szCs w:val="28"/>
        </w:rPr>
      </w:pPr>
      <w:r>
        <w:rPr>
          <w:rFonts w:ascii="Times New Roman" w:hAnsi="Times New Roman"/>
          <w:color w:val="00000A"/>
          <w:sz w:val="28"/>
          <w:szCs w:val="28"/>
        </w:rPr>
        <w:t>void MainWindow::writeSettings()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m_settings-&gt;beginGroup("MainWindow");</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m_settings-&gt;setValue("pos", pos()); //Позиция главного окна программы на экране</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m_settings-&gt;setValue("size", size()); //Размер главного окна на экране</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m_settings-&gt;setValue("report", FilenameReport);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m_settings-&gt;setValue("questions",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m_settings-&gt;setValue("target_text", FilenameTargetText);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m_settings-&gt;setValue("base_text", FilenameBaseText);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m_settings-&gt;setValue("language", language);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m_settings-&gt;setValue("time_setting", TimeAuto);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m_settings-&gt;setValue("title_setting", TitleAuto);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m_settings-&gt;setValue("files_not_loading", FilesNotLoadAuto);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m_settings-&gt;setValue("zoom_report", ZoomReport);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m_settings-&gt;setValue("zoom_questions", ZoomQuestions);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m_settings-&gt;setValue("zoom_target_text", ZoomTargetText);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m_settings-&gt;setValue("zoom_base_text", ZoomBaseText);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m_settings-&gt;endGroup();</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m_settings-&gt;sync();</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Normal"/>
        <w:spacing w:lineRule="auto" w:line="360"/>
        <w:jc w:val="both"/>
        <w:rPr/>
      </w:pPr>
      <w:r>
        <w:rPr>
          <w:rFonts w:ascii="Times New Roman" w:hAnsi="Times New Roman"/>
          <w:b/>
          <w:bCs/>
          <w:sz w:val="28"/>
          <w:szCs w:val="28"/>
        </w:rPr>
        <w:tab/>
      </w:r>
      <w:r>
        <w:rPr>
          <w:rFonts w:ascii="Times New Roman" w:hAnsi="Times New Roman"/>
          <w:b w:val="false"/>
          <w:bCs w:val="false"/>
          <w:sz w:val="28"/>
          <w:szCs w:val="28"/>
        </w:rPr>
        <w:t>Код метода чтения файла настроек:</w:t>
      </w:r>
    </w:p>
    <w:p>
      <w:pPr>
        <w:pStyle w:val="PreformattedText"/>
        <w:spacing w:lineRule="auto" w:line="360"/>
        <w:jc w:val="both"/>
        <w:rPr>
          <w:rFonts w:ascii="Times New Roman" w:hAnsi="Times New Roman"/>
          <w:sz w:val="28"/>
          <w:szCs w:val="28"/>
        </w:rPr>
      </w:pPr>
      <w:r>
        <w:rPr>
          <w:rFonts w:ascii="Times New Roman" w:hAnsi="Times New Roman"/>
          <w:color w:val="00000A"/>
          <w:sz w:val="28"/>
          <w:szCs w:val="28"/>
        </w:rPr>
        <w:t>void MainWindow::readSettings()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QDesktopWidget desk;</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QRect rect = desk.availableGeometry();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m_settings-&gt;beginGroup("MainWindow");</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QPoint pos = m_settings-&gt;value("pos", QPoint(0, 0)).toPoint();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QSize size = m_settings-&gt;value("size", rect.size()).toSize();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(pos.x() &lt; 0) { //Левый край главного окна программы не должен выходить за пределы левого края экрана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pos.setX(0);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(pos.y() &lt; 0) { //Верхний край главного окна программы не должен выходить за пределы верхнего края экрана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pos.setY(0);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(size.width() &gt; rect.width()) { //Ширина главного окна программы не должна превышать ширину экрана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size.setWidth(rect.width());</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(size.height() &gt; rect.height()) { //Высота главного окна программы не должна превышать высоту экрана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size.setHeight(rect.height());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resize(size);</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move(pos);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FilenameReport = m_settings-&gt;value("report", report).toString();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m_settings-&gt;value("questions", questions).toString();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FilenameTargetText = m_settings-&gt;value("target_text", target_text).toString();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FilenameBaseText = m_settings-&gt;value("base_text", base_text).toString();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language = m_settings-&gt;value("language", lang).toString();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TimeAuto = m_settings-&gt;value("time_setting", time_auto).toBool();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TitleAuto = m_settings-&gt;value("title_setting", title_auto).toBool();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FilesNotLoadAuto = m_settings-&gt;value("files_not_loading", files_not_load_auto).toBool();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ZoomReport = m_settings-&gt;value("zoom_report", zoom_report).toInt();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ZoomQuestions = m_settings-&gt;value("zoom_questions", zoom_questions).toInt();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ZoomTargetText = m_settings-&gt;value("zoom_target_text", zoom_target_text).toInt();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ZoomBaseText = m_settings-&gt;value("zoom_base_text", zoom_base_text).toInt();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m_settings-&gt;endGroup();</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4.4. Метод для выделения одного из текстовых полей и метки с заголовком к нему</w:t>
      </w:r>
    </w:p>
    <w:p>
      <w:pPr>
        <w:pStyle w:val="PreformattedText"/>
        <w:spacing w:lineRule="auto" w:line="360" w:before="0" w:after="0"/>
        <w:ind w:left="0" w:right="0" w:hanging="0"/>
        <w:jc w:val="both"/>
        <w:rPr/>
      </w:pPr>
      <w:r>
        <w:rPr>
          <w:rFonts w:ascii="Times New Roman" w:hAnsi="Times New Roman"/>
          <w:b/>
          <w:bCs/>
          <w:color w:val="000000"/>
          <w:sz w:val="28"/>
          <w:szCs w:val="28"/>
        </w:rPr>
        <w:tab/>
      </w:r>
      <w:r>
        <w:rPr>
          <w:rFonts w:ascii="Times New Roman" w:hAnsi="Times New Roman"/>
          <w:b w:val="false"/>
          <w:bCs w:val="false"/>
          <w:color w:val="000000"/>
          <w:sz w:val="28"/>
          <w:szCs w:val="28"/>
        </w:rPr>
        <w:t>С помощью этого метода достигается эффект выделения текстового поля, с которым пользователь работает в данный момент.</w:t>
      </w:r>
    </w:p>
    <w:p>
      <w:pPr>
        <w:pStyle w:val="PreformattedText"/>
        <w:spacing w:lineRule="auto" w:line="360" w:before="0" w:after="0"/>
        <w:ind w:left="0" w:right="0" w:hanging="0"/>
        <w:jc w:val="both"/>
        <w:rPr/>
      </w:pPr>
      <w:r>
        <w:rPr>
          <w:rFonts w:ascii="Times New Roman" w:hAnsi="Times New Roman"/>
          <w:color w:val="00000A"/>
          <w:sz w:val="28"/>
          <w:szCs w:val="28"/>
        </w:rPr>
        <w:t>void MainWindow::textEdit_focused(QString textEditName)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//выделение выбранного текстового поля и заголовка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(textEditName ==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ui-&gt;textEdit_Report-&gt;setFrameStyle(QFrame::WinPanel | QFrame::Plain);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ui-&gt;label_Report-&gt;setStyleSheet("color: rgb(255, 255, 255);background-color: rgb(0, 0, 255);");</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(textEditName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ui-&gt;textEdit_Questions-&gt;setFrameStyle(QFrame::WinPanel | QFrame::Plain);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ui-&gt;label_Questions-&gt;setStyleSheet("color: rgb(255, 255, 255);background-color: rgb(0, 0, 255);");</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(textEditName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ui-&gt;textEdit_TargetText-&gt;setFrameStyle(QFrame::WinPanel | QFrame::Plain);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ui-&gt;label_TargetText-&gt;setStyleSheet("color: rgb(255, 255, 255);background-color: rgb(0, 0, 255);");</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(textEditName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ui-&gt;textEdit_BaseText-&gt;setFrameStyle(QFrame::WinPanel | QFrame::Plain);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ui-&gt;label_BaseText-&gt;setStyleSheet("color: rgb(255, 255, 255);background-color: rgb(0, 0, 255);");</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//отмена выделения остальных текстовых полей и заголовков</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iif (textEditName !=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ui-&gt;textEdit_Report-&gt;setFrameStyle(QFrame::StyledPanel | QFrame::Sunken);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ui-&gt;label_Report-&gt;setStyleSheet("color: rgb(0, 0, 0);background-color: rgb(240, 240, 240);");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(textEditName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ui-&gt;textEdit_Questions-&gt;setFrameStyle(QFrame::StyledPanel | QFrame::Sunken);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ui-&gt;label_Questions-&gt;setStyleSheet("color: rgb(0, 0, 0);background-color: rgb(240, 240, 240);");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(textEditName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ui-&gt;textEdit_TargetText-&gt;setFrameStyle(QFrame::StyledPanel | QFrame::Sunken);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ui-&gt;label_TargetText-&gt;setStyleSheet("color: rgb(0, 0, 0);background-color: rgb(240, 240, 240);");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(textEditName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ui-&gt;textEdit_BaseText-&gt;setFrameStyle(QFrame::StyledPanel | QFrame::Sunken);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ui-&gt;label_BaseText-&gt;setStyleSheet("color: rgb(0, 0, 0);background-color: rgb(240, 240, 240);");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4.5. Метод для открытия файлов, с которыми пользователь работал в предыдущий раз</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A"/>
          <w:sz w:val="28"/>
          <w:szCs w:val="28"/>
        </w:rPr>
        <w:t>void MainWindow::open_files_at_start()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//открытие отчета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(FilenameReport !=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open_report(FilenameReport); //Вызывается метод открытия отчета</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(TitleAuto)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on_actionInsert_report_title_triggered();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//открытие вопросов</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(FilenameQuestions !=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open_questions(FilenameQuestions); //Вызывается метод открытия вопросов</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//открытие текста перевода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(FilenameTargetText !=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open_target_text(FilenameTargetText); //Вызывается метод открытия текста перевода</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//открытие русского текста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(FilenameBaseText !=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open_base_text(FilenameBaseText); //Вызывается метод открытия русского текста</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b/>
          <w:b/>
          <w:bCs/>
          <w:color w:val="000000"/>
          <w:sz w:val="28"/>
          <w:szCs w:val="28"/>
        </w:rPr>
      </w:pPr>
      <w:r>
        <w:rPr>
          <w:rFonts w:ascii="Times New Roman" w:hAnsi="Times New Roman"/>
          <w:b/>
          <w:bCs/>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4.6. Методы для открытия файлов</w:t>
      </w:r>
    </w:p>
    <w:p>
      <w:pPr>
        <w:pStyle w:val="PreformattedText"/>
        <w:spacing w:lineRule="auto" w:line="360" w:before="0" w:after="0"/>
        <w:ind w:left="0" w:right="0" w:hanging="0"/>
        <w:jc w:val="both"/>
        <w:rPr>
          <w:b w:val="false"/>
          <w:b w:val="false"/>
          <w:bCs w:val="false"/>
        </w:rPr>
      </w:pPr>
      <w:r>
        <w:rPr>
          <w:rFonts w:ascii="Times New Roman" w:hAnsi="Times New Roman"/>
          <w:b w:val="false"/>
          <w:bCs w:val="false"/>
          <w:color w:val="000000"/>
          <w:sz w:val="28"/>
          <w:szCs w:val="28"/>
        </w:rPr>
        <w:tab/>
        <w:t>Разрабатываемая программа позволяет открывать и сохранять файлы трех форматов – 1) обычный текстовый файл (.txt); 2) HTML (который Qt открывает как форматированный текст); 3) USFM (файлы, с которыми работает программа Paratext и которые могут иметь расширение .sfm или .SFM). Файлы первых двух форматов могут быть открыты в любом из текстовых полей. Файлы с расширением .SFM могут быть открыты в текстовом поле для текста перевода или русского текста (по умолчанию – в форматированном виде), а также в текстовом поле для файла вопросов (по умолчанию – в неформатированном виде, поскольку в этом случае их форматирование может быть разным).</w:t>
      </w:r>
    </w:p>
    <w:p>
      <w:pPr>
        <w:pStyle w:val="PreformattedText"/>
        <w:spacing w:lineRule="auto" w:line="360" w:before="0" w:after="0"/>
        <w:ind w:left="0" w:right="0" w:hanging="0"/>
        <w:jc w:val="both"/>
        <w:rPr>
          <w:b w:val="false"/>
          <w:b w:val="false"/>
          <w:bCs w:val="false"/>
        </w:rPr>
      </w:pPr>
      <w:r>
        <w:rPr>
          <w:rFonts w:ascii="Times New Roman" w:hAnsi="Times New Roman"/>
          <w:b w:val="false"/>
          <w:bCs w:val="false"/>
          <w:color w:val="000000"/>
          <w:sz w:val="28"/>
          <w:szCs w:val="28"/>
        </w:rPr>
        <w:tab/>
        <w:t>Файлы, открываемые в текстовом поле отчета, открываются для чтения и записи, а файлы, открываемые в остальных текстовых полях, открываются только для чтения.</w:t>
      </w:r>
    </w:p>
    <w:p>
      <w:pPr>
        <w:pStyle w:val="PreformattedText"/>
        <w:spacing w:lineRule="auto" w:line="360" w:before="0" w:after="0"/>
        <w:ind w:left="0" w:right="0" w:hanging="0"/>
        <w:jc w:val="both"/>
        <w:rPr/>
      </w:pPr>
      <w:r>
        <w:rPr>
          <w:rFonts w:ascii="Times New Roman" w:hAnsi="Times New Roman"/>
          <w:b w:val="false"/>
          <w:bCs w:val="false"/>
          <w:color w:val="000000"/>
          <w:sz w:val="28"/>
          <w:szCs w:val="28"/>
        </w:rPr>
        <w:tab/>
        <w:t>Код метода открытия файла отчета с небольшими сокращениями (часть кодировок не приведена):</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void MainWindow::open_report(QString file_report)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FileReport(file_report);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if(FileReport.</w:t>
      </w:r>
      <w:r>
        <w:rPr>
          <w:rFonts w:ascii="Times New Roman" w:hAnsi="Times New Roman"/>
          <w:i/>
          <w:color w:val="00000A"/>
          <w:sz w:val="28"/>
          <w:szCs w:val="28"/>
        </w:rPr>
        <w:t>open</w:t>
      </w:r>
      <w:r>
        <w:rPr>
          <w:rFonts w:ascii="Times New Roman" w:hAnsi="Times New Roman"/>
          <w:color w:val="00000A"/>
          <w:sz w:val="28"/>
          <w:szCs w:val="28"/>
        </w:rPr>
        <w:t>(QFile::ReadOnly | QFile::Text))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in(&amp;FileReport);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(EncodingReport == "UTF-8") in.setCodec("UTF-8"); //Установка кодировки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"Unicode") in.setCodec("Unicode");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"Windows-1251") in.setCodec("Windows-1251");</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"KOI8-R") in.setCodec("KOI8-R");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"IBM866") in.setCodec("IBM866");</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"ISO 8859-5") in.setCodec("ISO 8859-5");</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in.readAll();</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FileReport.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(FilenameReport.endsWith(".html") || FilenameReport.endsWith(".htm")) {</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ui-&gt;textEdit_Report-&gt;setAcceptRichText(true);</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ui-&gt;textEdit_Report-&gt;setAcceptRichText(false);</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ui-&gt;textEdit_Report-&gt;setText(text);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TextReport = 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//перемещение курсора в конец файла (чтобы по умолчанию изменения в файл отчета вносились в конец файла, а не в его начало)</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(!(FilenameReport.endsWith(".html") || FilenameReport.endsWith(".htm")))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QTextCursor cursor = ui-&gt;textEdit_Report-&gt;textCursor();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pos = text.length();</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cursor.setPosition(pos);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ui-&gt;textEdit_Report-&gt;setTextCursor(cursor);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ui-&gt;textEdit_Report-&gt;insertPlainText("\n");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TextReport = text + "\n"; //Эта переменная используется для проверки, был ли изменен файл отчета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(TimeAuto)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on_actionInsert_time_of_work_start_triggered();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pPr>
      <w:r>
        <w:rPr>
          <w:rFonts w:ascii="Times New Roman" w:hAnsi="Times New Roman"/>
          <w:color w:val="00000A"/>
          <w:sz w:val="28"/>
          <w:szCs w:val="28"/>
        </w:rPr>
        <w:tab/>
      </w:r>
    </w:p>
    <w:p>
      <w:pPr>
        <w:pStyle w:val="PreformattedText"/>
        <w:spacing w:lineRule="auto" w:line="360" w:before="0" w:after="0"/>
        <w:ind w:left="0" w:right="0" w:hanging="0"/>
        <w:jc w:val="both"/>
        <w:rPr/>
      </w:pPr>
      <w:r>
        <w:rPr>
          <w:rFonts w:ascii="Times New Roman" w:hAnsi="Times New Roman"/>
          <w:color w:val="00000A"/>
          <w:sz w:val="28"/>
          <w:szCs w:val="28"/>
        </w:rPr>
        <w:tab/>
        <w:t>Поскольку остальные файлы открывается только для чтения, курсор не требуется смещать в конец файла. Также не требуется проверка, был ли изменен файл, и не требуется вставка начала времени работы.</w:t>
      </w:r>
    </w:p>
    <w:p>
      <w:pPr>
        <w:pStyle w:val="PreformattedText"/>
        <w:spacing w:lineRule="auto" w:line="360" w:before="0" w:after="0"/>
        <w:ind w:left="0" w:right="0" w:hanging="0"/>
        <w:jc w:val="both"/>
        <w:rPr/>
      </w:pPr>
      <w:r>
        <w:rPr>
          <w:rFonts w:ascii="Times New Roman" w:hAnsi="Times New Roman"/>
          <w:color w:val="00000A"/>
          <w:sz w:val="28"/>
          <w:szCs w:val="28"/>
        </w:rPr>
        <w:tab/>
        <w:t>Кроме того, переменные EncodingReport (кодировка отчета) и FilenameReport (имя файла отчета) заменяются на переменные для соответствующего поля, а название текстового поля textEdit_Report (текстовое поле отчета) – на название соответсвующего текстового поля.</w:t>
      </w:r>
    </w:p>
    <w:p>
      <w:pPr>
        <w:pStyle w:val="PreformattedText"/>
        <w:spacing w:lineRule="auto" w:line="360" w:before="0" w:after="0"/>
        <w:ind w:left="0" w:right="0" w:hanging="0"/>
        <w:jc w:val="both"/>
        <w:rPr/>
      </w:pPr>
      <w:r>
        <w:rPr>
          <w:rFonts w:ascii="Times New Roman" w:hAnsi="Times New Roman"/>
          <w:color w:val="00000A"/>
          <w:sz w:val="28"/>
          <w:szCs w:val="28"/>
        </w:rPr>
        <w:tab/>
        <w:t xml:space="preserve">Файл, открываемый в текстовом поле вопросов, открывается без форматирования, поэтому </w:t>
      </w:r>
      <w:r>
        <w:rPr>
          <w:rFonts w:ascii="Times New Roman" w:hAnsi="Times New Roman"/>
          <w:color w:val="000000"/>
          <w:sz w:val="28"/>
          <w:szCs w:val="28"/>
        </w:rPr>
        <w:t xml:space="preserve">в коде слота вместо проверки расширения файла и соответствующего выбора отображения текста используется одна строка – </w:t>
      </w:r>
      <w:r>
        <w:rPr>
          <w:rFonts w:ascii="Times New Roman" w:hAnsi="Times New Roman"/>
          <w:color w:val="00000A"/>
          <w:sz w:val="28"/>
          <w:szCs w:val="28"/>
        </w:rPr>
        <w:t>ui-&gt;textEdit_Questions-&gt;setText(text).</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tab/>
        <w:t>Файлы, открываемые в текстовых полях для текста перевода и русского текста, открываются с форматированием, но поскольку, в отличие от файла отчета, эти файлы могут быть формата USFM, для них код проверки условия будет другим. Для метода открытия текста перевода он выглядит так:</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if (FilenameTargetText.endsWith(".sfm") || FilenameTargetText.endsWith(".SFM"))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text_converted = converter_to_html(text);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ui-&gt;textEdit_TargetText-&gt;setText(text);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jc w:val="center"/>
        <w:rPr>
          <w:rFonts w:ascii="Times New Roman" w:hAnsi="Times New Roman"/>
          <w:b/>
          <w:b/>
          <w:bCs/>
          <w:color w:val="000000"/>
          <w:sz w:val="28"/>
          <w:szCs w:val="28"/>
        </w:rPr>
      </w:pPr>
      <w:r>
        <w:rPr>
          <w:rFonts w:ascii="Times New Roman" w:hAnsi="Times New Roman"/>
          <w:b/>
          <w:bCs/>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4.7. Метод для установки масштаба шрифта в текстовых полях при запуске программы</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A"/>
          <w:sz w:val="28"/>
          <w:szCs w:val="28"/>
        </w:rPr>
        <w:t>void MainWindow::set_zoom_at_start()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(ZoomReport &gt;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&lt; ZoomReport;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(ZoomReport &lt;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&gt; ZoomReport;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ui-&gt;textEdit_Report-&gt;zoomOut();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(ZoomQuestions &gt;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&lt; ZoomQuestions;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(ZoomQuestions &lt;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&gt; ZoomQuestions;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ui-&gt;textEdit_Questions-&gt;zoomOut();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(ZoomTargetText &gt;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&lt; ZoomTargetText;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(ZoomTargetText &lt;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&gt; ZoomTargetText;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ui-&gt;textEdit_TargetText-&gt;zoomOut();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(ZoomBaseText &gt;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&lt; ZoomBaseText;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(ZoomBaseText &lt; 0)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 (int n = 0; n &gt; ZoomBaseText; n--)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ui-&gt;textEdit_BaseText-&gt;zoomOut();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4.8. Метод закрытия программы</w:t>
      </w:r>
    </w:p>
    <w:p>
      <w:pPr>
        <w:pStyle w:val="PreformattedText"/>
        <w:spacing w:lineRule="auto" w:line="360" w:before="0" w:after="0"/>
        <w:ind w:left="0" w:right="0" w:hanging="0"/>
        <w:jc w:val="both"/>
        <w:rPr/>
      </w:pPr>
      <w:r>
        <w:rPr>
          <w:rFonts w:ascii="Times New Roman" w:hAnsi="Times New Roman"/>
          <w:b w:val="false"/>
          <w:bCs w:val="false"/>
          <w:color w:val="000000"/>
          <w:sz w:val="28"/>
          <w:szCs w:val="28"/>
        </w:rPr>
        <w:tab/>
        <w:t>Код этого метода:</w:t>
      </w:r>
    </w:p>
    <w:p>
      <w:pPr>
        <w:pStyle w:val="PreformattedText"/>
        <w:spacing w:lineRule="auto" w:line="240" w:before="0" w:after="0"/>
        <w:ind w:left="0" w:right="0" w:hanging="0"/>
        <w:contextualSpacing/>
        <w:jc w:val="both"/>
        <w:rPr/>
      </w:pPr>
      <w:r>
        <w:rPr>
          <w:rFonts w:ascii="Times New Roman" w:hAnsi="Times New Roman"/>
          <w:b w:val="false"/>
          <w:bCs w:val="false"/>
          <w:color w:val="000000"/>
          <w:sz w:val="28"/>
          <w:szCs w:val="28"/>
        </w:rPr>
        <w:t xml:space="preserve">  </w:t>
      </w:r>
      <w:r>
        <w:rPr>
          <w:rFonts w:ascii="Times New Roman" w:hAnsi="Times New Roman"/>
          <w:color w:val="00000A"/>
          <w:sz w:val="28"/>
          <w:szCs w:val="28"/>
        </w:rPr>
        <w:t>void MainWindow::</w:t>
      </w:r>
      <w:r>
        <w:rPr>
          <w:rFonts w:ascii="Times New Roman" w:hAnsi="Times New Roman"/>
          <w:i/>
          <w:color w:val="00000A"/>
          <w:sz w:val="28"/>
          <w:szCs w:val="28"/>
        </w:rPr>
        <w:t>closeEvent</w:t>
      </w:r>
      <w:r>
        <w:rPr>
          <w:rFonts w:ascii="Times New Roman" w:hAnsi="Times New Roman"/>
          <w:color w:val="00000A"/>
          <w:sz w:val="28"/>
          <w:szCs w:val="28"/>
        </w:rPr>
        <w:t>(QCloseEvent *event)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close_report(); //Вызывается метод закрытия файла отчета</w:t>
      </w:r>
    </w:p>
    <w:p>
      <w:pPr>
        <w:pStyle w:val="PreformattedText"/>
        <w:spacing w:lineRule="auto" w:line="240" w:before="0" w:after="0"/>
        <w:ind w:left="0" w:right="0" w:hanging="0"/>
        <w:contextualSpacing/>
        <w:rPr/>
      </w:pPr>
      <w:r>
        <w:rPr>
          <w:rFonts w:ascii="Times New Roman" w:hAnsi="Times New Roman"/>
          <w:color w:val="00000A"/>
          <w:sz w:val="28"/>
          <w:szCs w:val="28"/>
        </w:rPr>
        <w:t xml:space="preserve">    </w:t>
      </w:r>
      <w:r>
        <w:rPr>
          <w:rFonts w:ascii="Times New Roman" w:hAnsi="Times New Roman"/>
          <w:color w:val="00000A"/>
          <w:sz w:val="28"/>
          <w:szCs w:val="28"/>
        </w:rPr>
        <w:t>QMessageBox* messagebox = new QMessageBox (QmessageBox::Question, tr("Confirm"), tr("Exit program?"),                                                QMessageBox::Yes | QMessageBox::No, this); //Запрос подтверждения выхода из программы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messagebox-&gt;setButtonText(QMessageBox::Yes, tr("Yes"));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messagebox-&gt;setButtonText(QMessageBox::No, tr("No"));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n = messagebox-&gt;exec();</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messagebox;</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if (n == QMessageBox::Yes)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writeSettings(); //Запись в файл настроек</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event-&gt;accept();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event-&gt;ignore();</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color w:val="000000"/>
        </w:rPr>
      </w:pPr>
      <w:r>
        <w:rPr>
          <w:color w:val="000000"/>
        </w:rPr>
      </w:r>
    </w:p>
    <w:p>
      <w:pPr>
        <w:pStyle w:val="PreformattedText"/>
        <w:spacing w:before="0" w:after="0"/>
        <w:ind w:left="0" w:right="0" w:hanging="0"/>
        <w:contextualSpacing/>
        <w:rPr>
          <w:color w:val="000000"/>
        </w:rPr>
      </w:pPr>
      <w:r>
        <w:rPr>
          <w:color w:val="000000"/>
        </w:rPr>
      </w:r>
    </w:p>
    <w:p>
      <w:pPr>
        <w:pStyle w:val="PreformattedText"/>
        <w:spacing w:lineRule="auto" w:line="360" w:before="0" w:after="0"/>
        <w:ind w:left="0" w:right="0" w:hanging="0"/>
        <w:jc w:val="center"/>
        <w:rPr/>
      </w:pPr>
      <w:r>
        <w:rPr>
          <w:rFonts w:ascii="Times New Roman" w:hAnsi="Times New Roman"/>
          <w:b/>
          <w:bCs/>
          <w:color w:val="000000"/>
          <w:sz w:val="28"/>
          <w:szCs w:val="28"/>
        </w:rPr>
        <w:t>4.9. Метод закрытия файла отчета</w:t>
      </w:r>
    </w:p>
    <w:p>
      <w:pPr>
        <w:pStyle w:val="PreformattedText"/>
        <w:spacing w:lineRule="auto" w:line="360" w:before="0" w:after="0"/>
        <w:ind w:left="0" w:right="0" w:hanging="0"/>
        <w:jc w:val="both"/>
        <w:rPr/>
      </w:pPr>
      <w:r>
        <w:rPr>
          <w:rFonts w:ascii="Times New Roman" w:hAnsi="Times New Roman"/>
          <w:b w:val="false"/>
          <w:bCs w:val="false"/>
          <w:color w:val="000000"/>
          <w:sz w:val="28"/>
          <w:szCs w:val="28"/>
        </w:rPr>
        <w:tab/>
        <w:t>Этот метод проверяет, был ли изменен файл отчета, перед его закрытием. Если файл был изменен, то выдается запрос на его сохранение. Кроме того, перед закрытием файла отчета вставляется время окончания работы, если была установлена автоматическая вставка времени.</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A"/>
          <w:sz w:val="28"/>
          <w:szCs w:val="28"/>
        </w:rPr>
        <w:t>void MainWindow::close_report()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QString str = ui-&gt;textEdit_Report-&gt;toPlainText();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((!(str.isEmpty() || str.isNull())) &amp;&amp; TimeAuto) { //Если была установлена автоматическая вставка времени, то в текст отчета вставляется время завершения работы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on_actionInsert_time_of_work_end_triggered();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 = str + "Work finished"; //Эти слова добавляются к проверочной строке, чтобы автоматически вставленное время окончания работы было сохранено</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((!(str.isEmpty() || str.isNull())) &amp;&amp; (str != TextReport)) { //Если был изменен текст отчета, вызывается сообщение с запросом, нужно ли сохранять изменения</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QMessageBox* messagebox = new QMessageBox (QmessageBox::Warning, tr("Warning"), tr("Do you want to save the report file?"), QMessageBox::Yes | QMessageBox::No, this);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messagebox-&gt;setButtonText(QMessageBox::Yes, tr("Yes"));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messagebox-&gt;setButtonText(QMessageBox::No, tr("No"));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n = messagebox-&gt;exec();</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messagebox;</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(n == QMessageBox::Yes)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(FilenameReport.isEmpty() || FilenameReport.isNull()) { //Если файл отчета еще не был сохранен ранее, вызывается слот “Сохранить как”, позволяющий выбрать имя для сохраняемого файла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on_actionSave_report_as_triggered();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 //Если файл отчета ранее был сохранен, то он будет сохранен под тем же именем</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on_actionSave_report_triggered();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jc w:val="center"/>
        <w:rPr/>
      </w:pPr>
      <w:r>
        <w:rPr>
          <w:rFonts w:ascii="Times New Roman" w:hAnsi="Times New Roman"/>
          <w:b/>
          <w:bCs/>
          <w:color w:val="000000"/>
          <w:sz w:val="28"/>
          <w:szCs w:val="28"/>
        </w:rPr>
        <w:t>4.10. Слоты выбора текстовых полей</w:t>
      </w:r>
    </w:p>
    <w:p>
      <w:pPr>
        <w:pStyle w:val="PreformattedText"/>
        <w:spacing w:lineRule="auto" w:line="360" w:before="0" w:after="0"/>
        <w:ind w:left="0" w:right="0" w:hanging="0"/>
        <w:jc w:val="both"/>
        <w:rPr/>
      </w:pPr>
      <w:r>
        <w:rPr>
          <w:rFonts w:ascii="Times New Roman" w:hAnsi="Times New Roman"/>
          <w:color w:val="000000"/>
          <w:sz w:val="28"/>
          <w:szCs w:val="28"/>
        </w:rPr>
        <w:tab/>
        <w:t xml:space="preserve">Эти слоты соединены с сигналами выбора соответствующего текстового поля и вызывают метод </w:t>
      </w:r>
      <w:r>
        <w:rPr>
          <w:rFonts w:ascii="Times New Roman" w:hAnsi="Times New Roman"/>
          <w:b w:val="false"/>
          <w:bCs w:val="false"/>
          <w:color w:val="000000"/>
          <w:sz w:val="28"/>
          <w:szCs w:val="28"/>
        </w:rPr>
        <w:t>для выделения одного из текстовых полей и метки с заголовком к нему (который был рассмотрен ранее). Этих слотов четыре, по количеству текстовых полей. Код слота выбора текстового поля отчета:</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MainWindow::on_textEdit_Report_selectionChanged()</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jc w:val="both"/>
        <w:rPr/>
      </w:pPr>
      <w:r>
        <w:rPr>
          <w:rFonts w:ascii="Times New Roman" w:hAnsi="Times New Roman"/>
          <w:b/>
          <w:bCs/>
          <w:color w:val="00000A"/>
          <w:sz w:val="28"/>
          <w:szCs w:val="28"/>
        </w:rPr>
        <w:t>}</w:t>
      </w:r>
    </w:p>
    <w:p>
      <w:pPr>
        <w:pStyle w:val="PreformattedText"/>
        <w:spacing w:lineRule="auto" w:line="360" w:before="0" w:after="0"/>
        <w:ind w:left="0" w:right="0" w:hanging="0"/>
        <w:jc w:val="both"/>
        <w:rPr>
          <w:rFonts w:ascii="Times New Roman" w:hAnsi="Times New Roman"/>
          <w:b w:val="false"/>
          <w:b w:val="false"/>
          <w:bCs w:val="false"/>
          <w:color w:val="00000A"/>
          <w:sz w:val="28"/>
          <w:szCs w:val="28"/>
        </w:rPr>
      </w:pPr>
      <w:r>
        <w:rPr>
          <w:rFonts w:ascii="Times New Roman" w:hAnsi="Times New Roman"/>
          <w:b w:val="false"/>
          <w:bCs w:val="false"/>
          <w:color w:val="00000A"/>
          <w:sz w:val="28"/>
          <w:szCs w:val="28"/>
        </w:rPr>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ab/>
        <w:t>Слоты для остальных текстовых полей отличаются только строкой, которая передается в метод textEdit_focused().</w:t>
      </w:r>
    </w:p>
    <w:p>
      <w:pPr>
        <w:pStyle w:val="PreformattedText"/>
        <w:spacing w:lineRule="auto" w:line="360" w:before="0" w:after="0"/>
        <w:ind w:left="0" w:right="0" w:hanging="0"/>
        <w:jc w:val="both"/>
        <w:rPr>
          <w:rFonts w:ascii="Times New Roman" w:hAnsi="Times New Roman"/>
          <w:color w:val="00000A"/>
        </w:rPr>
      </w:pPr>
      <w:r>
        <w:rPr>
          <w:rFonts w:ascii="Times New Roman" w:hAnsi="Times New Roman"/>
          <w:color w:val="00000A"/>
        </w:rPr>
      </w:r>
    </w:p>
    <w:p>
      <w:pPr>
        <w:pStyle w:val="PreformattedText"/>
        <w:spacing w:lineRule="auto" w:line="360" w:before="0" w:after="0"/>
        <w:ind w:left="0" w:right="0" w:hanging="0"/>
        <w:jc w:val="both"/>
        <w:rPr>
          <w:rFonts w:ascii="Times New Roman" w:hAnsi="Times New Roman"/>
          <w:color w:val="00000A"/>
        </w:rPr>
      </w:pPr>
      <w:r>
        <w:rPr>
          <w:rFonts w:ascii="Times New Roman" w:hAnsi="Times New Roman"/>
          <w:color w:val="00000A"/>
        </w:rPr>
      </w:r>
    </w:p>
    <w:p>
      <w:pPr>
        <w:pStyle w:val="PreformattedText"/>
        <w:spacing w:lineRule="auto" w:line="360" w:before="0" w:after="0"/>
        <w:ind w:left="0" w:right="0" w:hanging="0"/>
        <w:jc w:val="both"/>
        <w:rPr>
          <w:rFonts w:ascii="Times New Roman" w:hAnsi="Times New Roman"/>
          <w:color w:val="00000A"/>
        </w:rPr>
      </w:pPr>
      <w:r>
        <w:rPr>
          <w:rFonts w:ascii="Times New Roman" w:hAnsi="Times New Roman"/>
          <w:color w:val="00000A"/>
        </w:rPr>
      </w:r>
      <w:r>
        <w:br w:type="page"/>
      </w:r>
    </w:p>
    <w:p>
      <w:pPr>
        <w:pStyle w:val="Normal"/>
        <w:spacing w:lineRule="auto" w:line="360"/>
        <w:jc w:val="center"/>
        <w:rPr/>
      </w:pPr>
      <w:r>
        <w:rPr>
          <w:rFonts w:ascii="Times New Roman" w:hAnsi="Times New Roman"/>
          <w:b/>
          <w:bCs/>
          <w:sz w:val="32"/>
          <w:szCs w:val="32"/>
        </w:rPr>
        <w:t>Глава 5. Разработка программного кода для обработки опций главного меню</w:t>
      </w:r>
    </w:p>
    <w:p>
      <w:pPr>
        <w:pStyle w:val="Normal"/>
        <w:spacing w:lineRule="auto" w:line="360"/>
        <w:jc w:val="both"/>
        <w:rPr/>
      </w:pPr>
      <w:r>
        <w:rPr>
          <w:rFonts w:ascii="Times New Roman" w:hAnsi="Times New Roman"/>
          <w:sz w:val="28"/>
          <w:szCs w:val="28"/>
        </w:rPr>
        <w:tab/>
        <w:t xml:space="preserve">В терминологии, используемой в Qt, события (нажатие клавиши, выбор опции меню и т.д.) называются сигналами, а обработчики событий – слотами. Qt Creator предоставляет удобные опции для связи сигналов главного меню и панели инструментов со слотами без необходимости писать код для связи сигналов и слотов. </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center"/>
        <w:rPr/>
      </w:pPr>
      <w:r>
        <w:rPr>
          <w:rFonts w:ascii="Times New Roman" w:hAnsi="Times New Roman"/>
          <w:b/>
          <w:bCs/>
          <w:sz w:val="28"/>
          <w:szCs w:val="28"/>
        </w:rPr>
        <w:t>5.1. Слоты для обработки сигналов подменю “Файл”</w:t>
      </w:r>
    </w:p>
    <w:p>
      <w:pPr>
        <w:pStyle w:val="Normal"/>
        <w:spacing w:lineRule="auto" w:line="360"/>
        <w:jc w:val="center"/>
        <w:rPr/>
      </w:pPr>
      <w:r>
        <w:rPr>
          <w:rFonts w:ascii="Times New Roman" w:hAnsi="Times New Roman"/>
          <w:b/>
          <w:bCs/>
          <w:sz w:val="28"/>
          <w:szCs w:val="28"/>
        </w:rPr>
        <w:t>5.1.1. Слоты опций “Открыть”</w:t>
      </w:r>
    </w:p>
    <w:p>
      <w:pPr>
        <w:pStyle w:val="Normal"/>
        <w:spacing w:lineRule="auto" w:line="360"/>
        <w:jc w:val="both"/>
        <w:rPr/>
      </w:pPr>
      <w:r>
        <w:rPr>
          <w:rFonts w:ascii="Times New Roman" w:hAnsi="Times New Roman"/>
          <w:b w:val="false"/>
          <w:bCs w:val="false"/>
          <w:sz w:val="28"/>
          <w:szCs w:val="28"/>
        </w:rPr>
        <w:tab/>
        <w:t>В главном меню есть четыре опции для открытия файлов – для открытия каждого из четырех документов: файла с вопросами, файлв отчета, текста перевода  и русского текста.</w:t>
      </w:r>
    </w:p>
    <w:p>
      <w:pPr>
        <w:pStyle w:val="Normal"/>
        <w:spacing w:lineRule="auto" w:line="360"/>
        <w:jc w:val="both"/>
        <w:rPr/>
      </w:pPr>
      <w:r>
        <w:rPr>
          <w:rFonts w:ascii="Times New Roman" w:hAnsi="Times New Roman"/>
          <w:b w:val="false"/>
          <w:bCs w:val="false"/>
          <w:sz w:val="28"/>
          <w:szCs w:val="28"/>
        </w:rPr>
        <w:tab/>
        <w:t>Код слотов для этих опций отличается незначительно. Для примера ниже приведен код слота для опции “Открыть файл с вопросами”.</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PreformattedText"/>
        <w:spacing w:lineRule="auto" w:line="240" w:before="0" w:after="29"/>
        <w:contextualSpacing/>
        <w:jc w:val="both"/>
        <w:rPr>
          <w:rFonts w:ascii="Times New Roman" w:hAnsi="Times New Roman"/>
          <w:sz w:val="28"/>
          <w:szCs w:val="28"/>
        </w:rPr>
      </w:pPr>
      <w:r>
        <w:rPr>
          <w:rFonts w:ascii="Times New Roman" w:hAnsi="Times New Roman"/>
          <w:b w:val="false"/>
          <w:bCs w:val="false"/>
          <w:color w:val="00000A"/>
          <w:sz w:val="28"/>
          <w:szCs w:val="28"/>
        </w:rPr>
        <w:t>void MainWindow::on_actionOpen_questions_triggered()</w:t>
      </w:r>
    </w:p>
    <w:p>
      <w:pPr>
        <w:pStyle w:val="PreformattedText"/>
        <w:spacing w:lineRule="auto" w:line="240" w:before="0" w:after="29"/>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 = QFileDialog::getOpenFileName(this, tr("Open the questions file"), "", tr("All files for opening (*.txt *.sfm *.SFM *.html *.htm);;\</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Text files (*.txt);;Paratext files (*.sfm *.SFM);;HTML files (*.html *.htm)"));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if(!file.isEmpty())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open_questions(FilenameQuestions);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 xml:space="preserve">Слоты для открытия файлов в других текстовых полях отличаются строкой, которая передается в метод </w:t>
      </w:r>
      <w:r>
        <w:rPr>
          <w:rFonts w:ascii="Times New Roman" w:hAnsi="Times New Roman"/>
          <w:b w:val="false"/>
          <w:bCs w:val="false"/>
          <w:color w:val="00000A"/>
          <w:sz w:val="28"/>
          <w:szCs w:val="28"/>
        </w:rPr>
        <w:t>textEdit_focused(), вызываемым методом для открытия файла (которые были рассмотрены в п. 4.6), а также переменной с именем открываемого файла, которая передается в этот метод.</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 xml:space="preserve">Слот для опции “Открыть файл отчета” также отличается тем, что перед вызовом диалога открытия файла сначала вызывается метод закрытия файла (который был открыт ранее) </w:t>
      </w:r>
      <w:r>
        <w:rPr>
          <w:rFonts w:ascii="Times New Roman" w:hAnsi="Times New Roman"/>
          <w:b w:val="false"/>
          <w:bCs w:val="false"/>
          <w:color w:val="000000"/>
          <w:sz w:val="28"/>
          <w:szCs w:val="28"/>
        </w:rPr>
        <w:t>close_report(). Этот метод в свою очередь вызывает метод сохранения файла и таким образом содержимое файла отчета не будет потеряно, если оно не было сохранено перед выбором опции “Открыть файл отчета”.</w:t>
      </w:r>
    </w:p>
    <w:p>
      <w:pPr>
        <w:pStyle w:val="Normal"/>
        <w:spacing w:lineRule="auto" w:line="360"/>
        <w:jc w:val="both"/>
        <w:rPr/>
      </w:pPr>
      <w:r>
        <w:rPr>
          <w:rFonts w:ascii="Times New Roman" w:hAnsi="Times New Roman"/>
          <w:b w:val="false"/>
          <w:bCs w:val="false"/>
          <w:color w:val="000000"/>
          <w:sz w:val="28"/>
          <w:szCs w:val="28"/>
        </w:rPr>
        <w:tab/>
        <w:t>Кроме того, слот опции “Открыть файл отчета”</w:t>
      </w:r>
      <w:r>
        <w:rPr>
          <w:rFonts w:ascii="Times New Roman" w:hAnsi="Times New Roman"/>
          <w:b w:val="false"/>
          <w:bCs w:val="false"/>
          <w:color w:val="00000A"/>
          <w:sz w:val="28"/>
          <w:szCs w:val="28"/>
        </w:rPr>
        <w:t xml:space="preserve"> позволяет открывать только файлы формата HTML и TXT, но не файлы формата USFM (файлы Paratext).</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center"/>
        <w:rPr/>
      </w:pPr>
      <w:r>
        <w:rPr>
          <w:rFonts w:ascii="Times New Roman" w:hAnsi="Times New Roman"/>
          <w:b/>
          <w:bCs/>
          <w:sz w:val="28"/>
          <w:szCs w:val="28"/>
        </w:rPr>
        <w:t>5.1.2. Слоты опций “Закрыть”</w:t>
      </w:r>
    </w:p>
    <w:p>
      <w:pPr>
        <w:pStyle w:val="Normal"/>
        <w:spacing w:lineRule="auto" w:line="360"/>
        <w:jc w:val="both"/>
        <w:rPr/>
      </w:pPr>
      <w:r>
        <w:rPr>
          <w:rFonts w:ascii="Times New Roman" w:hAnsi="Times New Roman"/>
          <w:b w:val="false"/>
          <w:bCs w:val="false"/>
          <w:sz w:val="28"/>
          <w:szCs w:val="28"/>
        </w:rPr>
        <w:tab/>
        <w:t>В эту группу также входят четыре опции для закрытия соответствующих файлов. Фактически, файлы закрываются опциями “Открыть” сразу после считывания данных из них, а опции “Закрыть” просто удаляют текст из текстового поля. Код слота опции “Закрыть файл отчета”:</w:t>
      </w:r>
    </w:p>
    <w:p>
      <w:pPr>
        <w:pStyle w:val="PreformattedText"/>
        <w:spacing w:lineRule="auto" w:line="240" w:before="0" w:after="0"/>
        <w:contextualSpacing/>
        <w:jc w:val="both"/>
        <w:rPr>
          <w:rFonts w:ascii="Times New Roman" w:hAnsi="Times New Roman"/>
          <w:color w:val="00000A"/>
          <w:sz w:val="28"/>
          <w:szCs w:val="28"/>
        </w:rPr>
      </w:pPr>
      <w:r>
        <w:rPr>
          <w:rFonts w:ascii="Times New Roman" w:hAnsi="Times New Roman"/>
          <w:b w:val="false"/>
          <w:bCs w:val="false"/>
          <w:color w:val="00000A"/>
          <w:sz w:val="28"/>
          <w:szCs w:val="28"/>
        </w:rPr>
        <w:t>void MainWindow::on_actionClose_report_triggered()</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close_report(); //В случае файла отчета нужно убедиться, что все изменения сохранены, поэтому перед удалением данных из текстового поля вызывается специальный метод</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ui-&gt;textEdit_Report-&gt;setText("");</w:t>
      </w:r>
    </w:p>
    <w:p>
      <w:pPr>
        <w:pStyle w:val="PreformattedText"/>
        <w:spacing w:lineRule="auto" w:line="240" w:before="0" w:after="0"/>
        <w:ind w:left="0" w:right="0" w:hanging="0"/>
        <w:contextualSpacing/>
        <w:jc w:val="both"/>
        <w:rPr>
          <w:rFonts w:ascii="Times New Roman" w:hAnsi="Times New Roman"/>
          <w:color w:val="00000A"/>
          <w:sz w:val="28"/>
          <w:szCs w:val="28"/>
        </w:rPr>
      </w:pPr>
      <w:r>
        <w:rPr>
          <w:rFonts w:ascii="Times New Roman" w:hAnsi="Times New Roman"/>
          <w:b w:val="false"/>
          <w:bCs w:val="false"/>
          <w:color w:val="00000A"/>
          <w:sz w:val="28"/>
          <w:szCs w:val="28"/>
        </w:rPr>
        <w:t>}</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ab/>
        <w:t>Для остальных файлов вызов метода close_report() не требуется. Кроме того, они отличаются текстовым полем, из которого удаляется текст, а также  строкой, передаваемой в метод textEdit_focused().</w:t>
      </w:r>
    </w:p>
    <w:p>
      <w:pPr>
        <w:pStyle w:val="Normal"/>
        <w:spacing w:lineRule="auto" w:line="360"/>
        <w:jc w:val="both"/>
        <w:rPr>
          <w:color w:val="000000"/>
        </w:rPr>
      </w:pPr>
      <w:r>
        <w:rPr>
          <w:color w:val="000000"/>
        </w:rPr>
      </w:r>
    </w:p>
    <w:p>
      <w:pPr>
        <w:pStyle w:val="Normal"/>
        <w:spacing w:lineRule="auto" w:line="360" w:before="0" w:after="283"/>
        <w:ind w:left="0" w:right="0" w:hanging="0"/>
        <w:jc w:val="center"/>
        <w:rPr/>
      </w:pPr>
      <w:r>
        <w:rPr>
          <w:rFonts w:ascii="Times New Roman" w:hAnsi="Times New Roman"/>
          <w:b/>
          <w:bCs/>
          <w:color w:val="000000"/>
          <w:sz w:val="28"/>
          <w:szCs w:val="28"/>
        </w:rPr>
        <w:t>5.1.3. Слот опции “Создать новый файл отчета”</w:t>
      </w:r>
    </w:p>
    <w:p>
      <w:pPr>
        <w:pStyle w:val="Normal"/>
        <w:spacing w:lineRule="auto" w:line="360" w:before="0" w:after="283"/>
        <w:ind w:left="0" w:right="0" w:hanging="0"/>
        <w:jc w:val="both"/>
        <w:rPr>
          <w:b w:val="false"/>
          <w:b w:val="false"/>
          <w:bCs w:val="false"/>
        </w:rPr>
      </w:pPr>
      <w:r>
        <w:rPr>
          <w:rFonts w:ascii="Times New Roman" w:hAnsi="Times New Roman"/>
          <w:b w:val="false"/>
          <w:bCs w:val="false"/>
          <w:color w:val="000000"/>
          <w:sz w:val="28"/>
          <w:szCs w:val="28"/>
        </w:rPr>
        <w:tab/>
        <w:t>Код слота для этой опции:</w:t>
      </w:r>
    </w:p>
    <w:p>
      <w:pPr>
        <w:pStyle w:val="PreformattedText"/>
        <w:spacing w:lineRule="auto" w:line="240" w:before="0" w:after="0"/>
        <w:ind w:left="0" w:right="0" w:hanging="0"/>
        <w:contextualSpacing/>
        <w:jc w:val="both"/>
        <w:rPr>
          <w:rFonts w:ascii="Times New Roman" w:hAnsi="Times New Roman"/>
          <w:b w:val="false"/>
          <w:b w:val="false"/>
          <w:bCs w:val="false"/>
          <w:sz w:val="28"/>
          <w:szCs w:val="28"/>
        </w:rPr>
      </w:pPr>
      <w:r>
        <w:rPr>
          <w:rFonts w:ascii="Times New Roman" w:hAnsi="Times New Roman"/>
          <w:b w:val="false"/>
          <w:bCs w:val="false"/>
          <w:color w:val="00000A"/>
          <w:sz w:val="28"/>
          <w:szCs w:val="28"/>
        </w:rPr>
        <w:t>void MainWindow::on_actionNew_report_triggered()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close_report(); //Закрывается ранее открытый файл отчета</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FilenameReport =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ui-&gt;textEdit_Report-&gt;setAcceptRichText(true);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ui-&gt;textEdit_Report-&gt;setText("");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(TitleAuto)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on_actionInsert_report_title_triggered();</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(TimeAuto)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on_actionInsert_time_of_work_start_triggered();</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before="0" w:after="0"/>
        <w:ind w:left="0" w:right="0" w:hanging="0"/>
        <w:contextualSpacing/>
        <w:jc w:val="both"/>
        <w:rPr>
          <w:rFonts w:ascii="Times New Roman" w:hAnsi="Times New Roman"/>
          <w:color w:val="00000A"/>
          <w:sz w:val="28"/>
          <w:szCs w:val="28"/>
        </w:rPr>
      </w:pPr>
      <w:r>
        <w:rPr>
          <w:rFonts w:ascii="Times New Roman" w:hAnsi="Times New Roman"/>
          <w:color w:val="00000A"/>
          <w:sz w:val="28"/>
          <w:szCs w:val="28"/>
        </w:rPr>
      </w:r>
    </w:p>
    <w:p>
      <w:pPr>
        <w:pStyle w:val="PreformattedText"/>
        <w:spacing w:lineRule="auto" w:line="360" w:before="0" w:after="0"/>
        <w:ind w:left="0" w:right="0" w:hanging="0"/>
        <w:contextualSpacing/>
        <w:jc w:val="center"/>
        <w:rPr/>
      </w:pPr>
      <w:r>
        <w:rPr>
          <w:rFonts w:ascii="Times New Roman" w:hAnsi="Times New Roman"/>
          <w:b/>
          <w:bCs/>
          <w:color w:val="000000"/>
          <w:sz w:val="28"/>
          <w:szCs w:val="28"/>
        </w:rPr>
        <w:t>5.1.4. Слот опции “Сохранить отчет”</w:t>
      </w:r>
    </w:p>
    <w:p>
      <w:pPr>
        <w:pStyle w:val="PreformattedText"/>
        <w:spacing w:lineRule="auto" w:line="360" w:before="0" w:after="283"/>
        <w:ind w:left="0" w:right="0" w:hanging="0"/>
        <w:jc w:val="both"/>
        <w:rPr>
          <w:rFonts w:ascii="Times New Roman" w:hAnsi="Times New Roman"/>
          <w:b w:val="false"/>
          <w:b w:val="false"/>
          <w:bCs w:val="false"/>
          <w:sz w:val="28"/>
          <w:szCs w:val="28"/>
        </w:rPr>
      </w:pPr>
      <w:r>
        <w:rPr>
          <w:rFonts w:ascii="Times New Roman" w:hAnsi="Times New Roman"/>
          <w:b w:val="false"/>
          <w:bCs w:val="false"/>
          <w:color w:val="000000"/>
          <w:sz w:val="28"/>
          <w:szCs w:val="28"/>
        </w:rPr>
        <w:tab/>
        <w:t>Отчет сохраняется в уже существующем файле отчета (файл перезаписывается).</w:t>
      </w:r>
    </w:p>
    <w:p>
      <w:pPr>
        <w:pStyle w:val="PreformattedText"/>
        <w:spacing w:before="0" w:after="0"/>
        <w:ind w:left="0" w:right="0" w:hanging="0"/>
        <w:contextualSpacing/>
        <w:rPr>
          <w:rFonts w:ascii="Times New Roman" w:hAnsi="Times New Roman"/>
          <w:sz w:val="28"/>
          <w:szCs w:val="28"/>
        </w:rPr>
      </w:pPr>
      <w:r>
        <w:rPr>
          <w:rFonts w:ascii="Times New Roman" w:hAnsi="Times New Roman"/>
          <w:color w:val="00000A"/>
          <w:sz w:val="28"/>
          <w:szCs w:val="28"/>
        </w:rPr>
        <w:t>void MainWindow::on_actionSave_report_triggered()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FileReport(FilenameReport);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(FilenameReport.isEmpty() || FilenameReport.isNull())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on_actionSave_report_as_triggered(); //Если имя файла отчета отсутствует, то требуется вызвать диалог для выбора имени и пути сохранения файла. Для этого вызывается метод опции “Сохранить отчет как”.</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if(FileReport.</w:t>
      </w:r>
      <w:r>
        <w:rPr>
          <w:rFonts w:ascii="Times New Roman" w:hAnsi="Times New Roman"/>
          <w:i/>
          <w:color w:val="00000A"/>
          <w:sz w:val="28"/>
          <w:szCs w:val="28"/>
        </w:rPr>
        <w:t>open</w:t>
      </w:r>
      <w:r>
        <w:rPr>
          <w:rFonts w:ascii="Times New Roman" w:hAnsi="Times New Roman"/>
          <w:color w:val="00000A"/>
          <w:sz w:val="28"/>
          <w:szCs w:val="28"/>
        </w:rPr>
        <w:t>(QFile::WriteOnly | QFile::Text))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out(&amp;FileReport);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(EncodingReport == "UTF-8") out.setCodec("UTF-8");</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"Unicode") out.setCodec("Unicode");</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(EncodingReport == "Windows-1251") out.setCodec("Windows-1251");</w:t>
      </w:r>
    </w:p>
    <w:p>
      <w:pPr>
        <w:pStyle w:val="PreformattedText"/>
        <w:spacing w:before="0" w:after="0"/>
        <w:ind w:left="0" w:right="0" w:hanging="0"/>
        <w:contextualSpacing/>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out.setCodec("UTF-8");</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(ui-&gt;textEdit_Report-&gt;acceptRichText()) {</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out &lt;&lt; ui-&gt;textEdit_Report-&gt;toHtml();</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out &lt;&lt; ui-&gt;textEdit_Report-&gt;toPlainText();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FileReport.flush();</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FileReport.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TextReport = ui-&gt;textEdit_Report-&gt;toPlainText();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center"/>
        <w:rPr/>
      </w:pPr>
      <w:r>
        <w:rPr>
          <w:rFonts w:ascii="Times New Roman" w:hAnsi="Times New Roman"/>
          <w:b/>
          <w:bCs/>
          <w:color w:val="000000"/>
          <w:sz w:val="28"/>
          <w:szCs w:val="28"/>
        </w:rPr>
        <w:t>5.1.5. Слот опции “Сохранить отчет как”</w:t>
      </w:r>
    </w:p>
    <w:p>
      <w:pPr>
        <w:pStyle w:val="PreformattedText"/>
        <w:spacing w:lineRule="auto" w:line="360" w:before="0" w:after="283"/>
        <w:ind w:left="0" w:right="0" w:hanging="0"/>
        <w:jc w:val="both"/>
        <w:rPr/>
      </w:pPr>
      <w:r>
        <w:rPr>
          <w:rFonts w:ascii="Times New Roman" w:hAnsi="Times New Roman"/>
          <w:color w:val="000000"/>
          <w:sz w:val="28"/>
          <w:szCs w:val="28"/>
        </w:rPr>
        <w:tab/>
        <w:t>Слот для этой опции предоставляет возможность выбрать имя файла и место его сохранения, а после этого для сохранения файла вызывается слот для опции “Сохранить отчет”.</w:t>
      </w:r>
    </w:p>
    <w:p>
      <w:pPr>
        <w:pStyle w:val="PreformattedText"/>
        <w:spacing w:before="0" w:after="0"/>
        <w:ind w:left="0" w:right="0" w:hanging="0"/>
        <w:contextualSpacing/>
        <w:rPr>
          <w:rFonts w:ascii="Times New Roman" w:hAnsi="Times New Roman"/>
          <w:sz w:val="28"/>
          <w:szCs w:val="28"/>
        </w:rPr>
      </w:pPr>
      <w:r>
        <w:rPr>
          <w:rFonts w:ascii="Times New Roman" w:hAnsi="Times New Roman"/>
          <w:color w:val="00000A"/>
          <w:sz w:val="28"/>
          <w:szCs w:val="28"/>
        </w:rPr>
        <w:t>void MainWindow::on_actionSave_report_as_triggered()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QStringList items;</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items &lt;&lt; tr("Rich text (HTML)") &lt;&lt; tr("Plain text (txt)");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ok;</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item = QInputDialog::getItem(this, tr("Saving file"), tr("Choose how to save file:"), items, 0, false, &amp;ok); //Этот диалог позволяет выбрать, сохранить ли файл отчета как HTML файл (при этом сохраняется форматирование) или как простой текст без форматирования</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if (ok &amp;&amp; !item.isEmpty()) { </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(item == tr("Rich text (HTML)"))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ui-&gt;textEdit_Report-&gt;setAcceptRichText(true);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QFileDialog::getSaveFileName(this, tr("Save the report file"), "", tr("HTML files (*.html)")) + ".html"; //К файлу HTML автоматически добавляется расширение .html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ui-&gt;textEdit_Report-&gt;setAcceptRichText(false);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QFileDialog::getSaveFileName(this, tr("Save the report file"), "", tr("Text files (*.txt)")) + ".txt"; //К текстовому файлу автоматически добавляется расширение .txt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if(!file.isEmpty())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QDir direct;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dir = direct.filePath(file);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FilenameReport = dir;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on_actionSave_report_triggered();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0"/>
          <w:sz w:val="28"/>
          <w:szCs w:val="28"/>
        </w:rPr>
      </w:pPr>
      <w:r>
        <w:rPr>
          <w:rFonts w:ascii="Times New Roman" w:hAnsi="Times New Roman"/>
          <w:color w:val="000000"/>
          <w:sz w:val="28"/>
          <w:szCs w:val="28"/>
        </w:rPr>
      </w:r>
    </w:p>
    <w:p>
      <w:pPr>
        <w:pStyle w:val="PreformattedText"/>
        <w:spacing w:before="0" w:after="283"/>
        <w:ind w:left="0" w:right="0" w:hanging="0"/>
        <w:jc w:val="center"/>
        <w:rPr/>
      </w:pPr>
      <w:r>
        <w:rPr>
          <w:rFonts w:ascii="Times New Roman" w:hAnsi="Times New Roman"/>
          <w:b/>
          <w:bCs/>
          <w:color w:val="000000"/>
          <w:sz w:val="28"/>
          <w:szCs w:val="28"/>
        </w:rPr>
        <w:t>5.1.6. Слоты опций “Печать”</w:t>
      </w:r>
    </w:p>
    <w:p>
      <w:pPr>
        <w:pStyle w:val="PreformattedText"/>
        <w:spacing w:lineRule="auto" w:line="360" w:before="0" w:after="0"/>
        <w:ind w:left="0" w:right="0" w:hanging="0"/>
        <w:contextualSpacing/>
        <w:jc w:val="both"/>
        <w:rPr/>
      </w:pPr>
      <w:r>
        <w:rPr>
          <w:rFonts w:ascii="Times New Roman" w:hAnsi="Times New Roman"/>
          <w:b w:val="false"/>
          <w:bCs w:val="false"/>
          <w:color w:val="000000"/>
          <w:sz w:val="28"/>
          <w:szCs w:val="28"/>
        </w:rPr>
        <w:tab/>
        <w:t>В эту группу опций входит четыре опции. Каждая из них служит для вывода на печать соответствующего документа. Код слота опции “Печать файла с вопросами”:</w:t>
      </w:r>
    </w:p>
    <w:p>
      <w:pPr>
        <w:pStyle w:val="PreformattedText"/>
        <w:spacing w:lineRule="auto" w:line="360" w:before="0" w:after="0"/>
        <w:ind w:left="0" w:right="0" w:hanging="0"/>
        <w:contextualSpacing/>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PreformattedText"/>
        <w:spacing w:before="0" w:after="0"/>
        <w:ind w:left="0" w:right="0" w:hanging="0"/>
        <w:contextualSpacing/>
        <w:rPr/>
      </w:pPr>
      <w:r>
        <w:rPr>
          <w:rFonts w:ascii="Times New Roman" w:hAnsi="Times New Roman"/>
          <w:color w:val="00000A"/>
          <w:sz w:val="28"/>
          <w:szCs w:val="28"/>
        </w:rPr>
        <w:t>void MainWindow::on_actionPrint_questions_triggered()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QPrinter printer (QPrinter::HighResolution);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printer.setPrinterName(tr("Printer name"));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QPrintDialog dialog(&amp;printer, this);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if(dialog.</w:t>
      </w:r>
      <w:r>
        <w:rPr>
          <w:rFonts w:ascii="Times New Roman" w:hAnsi="Times New Roman"/>
          <w:i/>
          <w:color w:val="00000A"/>
          <w:sz w:val="28"/>
          <w:szCs w:val="28"/>
        </w:rPr>
        <w:t>exec</w:t>
      </w:r>
      <w:r>
        <w:rPr>
          <w:rFonts w:ascii="Times New Roman" w:hAnsi="Times New Roman"/>
          <w:color w:val="00000A"/>
          <w:sz w:val="28"/>
          <w:szCs w:val="28"/>
        </w:rPr>
        <w:t>() == QDialog::Rejected)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ui-&gt;textEdit_Questions-&gt;print(&amp;printer);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pPr>
      <w:r>
        <w:rPr>
          <w:rFonts w:ascii="Times New Roman" w:hAnsi="Times New Roman"/>
          <w:color w:val="000000"/>
          <w:sz w:val="28"/>
          <w:szCs w:val="28"/>
        </w:rPr>
        <w:tab/>
      </w:r>
      <w:r>
        <w:rPr>
          <w:rFonts w:ascii="Times New Roman" w:hAnsi="Times New Roman"/>
          <w:color w:val="00000A"/>
          <w:sz w:val="28"/>
          <w:szCs w:val="28"/>
        </w:rPr>
        <w:t>Остальные слоты отличаются только текстовым полем, файл которого выводится на печать, а также  строкой, передаваемой в метод textEdit_focused().</w:t>
      </w:r>
    </w:p>
    <w:p>
      <w:pPr>
        <w:pStyle w:val="PreformattedText"/>
        <w:spacing w:before="0" w:after="283"/>
        <w:ind w:left="0" w:right="0" w:hanging="0"/>
        <w:jc w:val="center"/>
        <w:rPr/>
      </w:pPr>
      <w:r>
        <w:rPr>
          <w:rFonts w:ascii="Times New Roman" w:hAnsi="Times New Roman"/>
          <w:b/>
          <w:bCs/>
          <w:color w:val="000000"/>
          <w:sz w:val="28"/>
          <w:szCs w:val="28"/>
        </w:rPr>
        <w:t>5.1.7. Слоты опций “Предварительный просмотр”</w:t>
      </w:r>
    </w:p>
    <w:p>
      <w:pPr>
        <w:pStyle w:val="PreformattedText"/>
        <w:spacing w:lineRule="auto" w:line="360" w:before="0" w:after="0"/>
        <w:ind w:left="0" w:right="0" w:hanging="0"/>
        <w:jc w:val="both"/>
        <w:rPr/>
      </w:pPr>
      <w:r>
        <w:rPr>
          <w:rFonts w:ascii="Times New Roman" w:hAnsi="Times New Roman"/>
          <w:color w:val="000000"/>
          <w:sz w:val="28"/>
          <w:szCs w:val="28"/>
        </w:rPr>
        <w:tab/>
        <w:t>В эту группу опций также входит четыре опции, которые позволяют просматривать соответствующий документ перед выводом на печать. В отличие от опций печати, для предварительного просмотра требуется создать специальный слот предварительного просмотра, связанный с диалогом предварительного просмотра. Поэтому в каждом случае требуется два слота, а не один.</w:t>
      </w:r>
    </w:p>
    <w:p>
      <w:pPr>
        <w:pStyle w:val="PreformattedText"/>
        <w:spacing w:lineRule="auto" w:line="360" w:before="0" w:after="0"/>
        <w:ind w:left="0" w:right="0" w:hanging="0"/>
        <w:contextualSpacing/>
        <w:jc w:val="both"/>
        <w:rPr/>
      </w:pPr>
      <w:r>
        <w:rPr>
          <w:rFonts w:ascii="Times New Roman" w:hAnsi="Times New Roman"/>
          <w:color w:val="000000"/>
          <w:sz w:val="28"/>
          <w:szCs w:val="28"/>
        </w:rPr>
        <w:tab/>
        <w:t>Код для слотов опции “Предварительный просмотр вопросов”:</w:t>
      </w:r>
    </w:p>
    <w:p>
      <w:pPr>
        <w:pStyle w:val="PreformattedText"/>
        <w:spacing w:lineRule="auto" w:line="36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r>
    </w:p>
    <w:p>
      <w:pPr>
        <w:pStyle w:val="PreformattedText"/>
        <w:spacing w:lineRule="auto" w:line="240" w:before="0" w:after="29"/>
        <w:ind w:left="0" w:right="0" w:hanging="0"/>
        <w:contextualSpacing/>
        <w:rPr/>
      </w:pPr>
      <w:r>
        <w:rPr>
          <w:rFonts w:ascii="Times New Roman" w:hAnsi="Times New Roman"/>
          <w:color w:val="00000A"/>
          <w:sz w:val="28"/>
          <w:szCs w:val="28"/>
        </w:rPr>
        <w:t>void MainWindow::on_actionPrint_preview_questions_triggered()</w:t>
      </w:r>
    </w:p>
    <w:p>
      <w:pPr>
        <w:pStyle w:val="PreformattedText"/>
        <w:spacing w:lineRule="auto" w:line="240" w:before="0" w:after="29"/>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QPrinter printer(QPrinter::HighResolution);</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QPrintPreviewDialog preview(&amp;printer, this, Qt::Window);</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connect(&amp;preview, SIGNAL(paintRequested(QPrinter*)), SLOT(paintPreviewQuestions(QPrinter*)));</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preview.exec();</w:t>
      </w:r>
    </w:p>
    <w:p>
      <w:pPr>
        <w:pStyle w:val="PreformattedText"/>
        <w:spacing w:lineRule="auto" w:line="240" w:before="0" w:after="29"/>
        <w:ind w:left="0" w:right="0" w:hanging="0"/>
        <w:contextualSpacing/>
        <w:rPr/>
      </w:pPr>
      <w:r>
        <w:rPr>
          <w:rFonts w:ascii="Times New Roman" w:hAnsi="Times New Roman"/>
          <w:color w:val="00000A"/>
          <w:sz w:val="28"/>
          <w:szCs w:val="28"/>
        </w:rPr>
        <w:t>}</w:t>
      </w:r>
    </w:p>
    <w:p>
      <w:pPr>
        <w:pStyle w:val="PreformattedText"/>
        <w:spacing w:lineRule="auto" w:line="240" w:before="0" w:after="29"/>
        <w:ind w:left="0" w:right="0" w:hanging="0"/>
        <w:contextualSpacing/>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void MainWindow::paintPreviewQuestions(QPrinter *printer) {</w:t>
      </w:r>
    </w:p>
    <w:p>
      <w:pPr>
        <w:pStyle w:val="PreformattedText"/>
        <w:spacing w:lineRule="auto" w:line="240" w:before="0" w:after="29"/>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ui-&gt;textEdit_Questions-&gt;print(printer);</w:t>
      </w:r>
    </w:p>
    <w:p>
      <w:pPr>
        <w:pStyle w:val="PreformattedText"/>
        <w:spacing w:lineRule="auto" w:line="240" w:before="0" w:after="29"/>
        <w:ind w:left="0" w:right="0" w:hanging="0"/>
        <w:contextualSpacing/>
        <w:rPr/>
      </w:pPr>
      <w:r>
        <w:rPr>
          <w:rFonts w:ascii="Times New Roman" w:hAnsi="Times New Roman"/>
          <w:color w:val="00000A"/>
          <w:sz w:val="28"/>
          <w:szCs w:val="28"/>
        </w:rPr>
        <w:t>}</w:t>
      </w:r>
    </w:p>
    <w:p>
      <w:pPr>
        <w:pStyle w:val="PreformattedText"/>
        <w:spacing w:lineRule="auto" w:line="360" w:before="0" w:after="0"/>
        <w:ind w:left="0" w:right="0" w:hanging="0"/>
        <w:contextualSpacing/>
        <w:rPr>
          <w:rFonts w:ascii="Times New Roman" w:hAnsi="Times New Roman"/>
          <w:color w:val="000000"/>
          <w:sz w:val="28"/>
          <w:szCs w:val="28"/>
        </w:rPr>
      </w:pPr>
      <w:r>
        <w:rPr>
          <w:rFonts w:ascii="Times New Roman" w:hAnsi="Times New Roman"/>
          <w:color w:val="000000"/>
          <w:sz w:val="28"/>
          <w:szCs w:val="28"/>
        </w:rPr>
      </w:r>
    </w:p>
    <w:p>
      <w:pPr>
        <w:pStyle w:val="PreformattedText"/>
        <w:spacing w:lineRule="auto" w:line="360" w:before="0" w:after="0"/>
        <w:ind w:left="0" w:right="0" w:hanging="0"/>
        <w:contextualSpacing/>
        <w:jc w:val="both"/>
        <w:rPr/>
      </w:pPr>
      <w:r>
        <w:rPr>
          <w:rFonts w:ascii="Times New Roman" w:hAnsi="Times New Roman"/>
          <w:color w:val="000000"/>
          <w:sz w:val="28"/>
          <w:szCs w:val="28"/>
        </w:rPr>
        <w:tab/>
        <w:t xml:space="preserve">Слоты для опций предварительного просмотра в других текстовых полях отличаются строкой, передаваемой в </w:t>
      </w:r>
      <w:r>
        <w:rPr>
          <w:rFonts w:ascii="Times New Roman" w:hAnsi="Times New Roman"/>
          <w:color w:val="00000A"/>
          <w:sz w:val="28"/>
          <w:szCs w:val="28"/>
        </w:rPr>
        <w:t>метод textEdit_focused(), названием слота для предварительного просмотра и текстовым полем в этом слоте.</w:t>
      </w:r>
    </w:p>
    <w:p>
      <w:pPr>
        <w:pStyle w:val="PreformattedText"/>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PreformattedText"/>
        <w:spacing w:before="0" w:after="283"/>
        <w:ind w:left="0" w:right="0" w:hanging="0"/>
        <w:jc w:val="center"/>
        <w:rPr/>
      </w:pPr>
      <w:r>
        <w:rPr>
          <w:rFonts w:ascii="Times New Roman" w:hAnsi="Times New Roman"/>
          <w:b/>
          <w:bCs/>
          <w:color w:val="000000"/>
          <w:sz w:val="28"/>
          <w:szCs w:val="28"/>
        </w:rPr>
        <w:t>5.1.8. Опции “Конвертировать в PDF” и “Конвертировать в ODT”</w:t>
      </w:r>
    </w:p>
    <w:p>
      <w:pPr>
        <w:pStyle w:val="PreformattedText"/>
        <w:spacing w:lineRule="auto" w:line="360" w:before="0" w:after="283"/>
        <w:ind w:left="0" w:right="0" w:hanging="0"/>
        <w:jc w:val="both"/>
        <w:rPr/>
      </w:pPr>
      <w:r>
        <w:rPr>
          <w:rFonts w:ascii="Times New Roman" w:hAnsi="Times New Roman"/>
          <w:color w:val="000000"/>
          <w:sz w:val="28"/>
          <w:szCs w:val="28"/>
        </w:rPr>
        <w:tab/>
        <w:t>В эту группу входят методы для конвертирования в PDF и в ODT, который осуществляет само конвертирование, а также по четыре опции для конвертирования в PDF и в ODT.</w:t>
      </w:r>
    </w:p>
    <w:p>
      <w:pPr>
        <w:pStyle w:val="PreformattedText"/>
        <w:spacing w:before="0" w:after="283"/>
        <w:ind w:left="0" w:right="0" w:hanging="0"/>
        <w:rPr/>
      </w:pPr>
      <w:r>
        <w:rPr>
          <w:rFonts w:ascii="Times New Roman" w:hAnsi="Times New Roman"/>
          <w:b/>
          <w:bCs/>
          <w:color w:val="000000"/>
          <w:sz w:val="28"/>
          <w:szCs w:val="28"/>
        </w:rPr>
        <w:t>5.1.8.1. Методы для конвертирования в PDF и в ODT</w:t>
      </w:r>
    </w:p>
    <w:p>
      <w:pPr>
        <w:pStyle w:val="PreformattedText"/>
        <w:spacing w:before="0" w:after="283"/>
        <w:ind w:left="0" w:right="0" w:hanging="0"/>
        <w:rPr/>
      </w:pPr>
      <w:r>
        <w:rPr>
          <w:rFonts w:ascii="Times New Roman" w:hAnsi="Times New Roman"/>
          <w:b/>
          <w:bCs/>
          <w:color w:val="000000"/>
          <w:sz w:val="28"/>
          <w:szCs w:val="28"/>
        </w:rPr>
        <w:tab/>
      </w:r>
      <w:r>
        <w:rPr>
          <w:rFonts w:ascii="Times New Roman" w:hAnsi="Times New Roman"/>
          <w:b w:val="false"/>
          <w:bCs w:val="false"/>
          <w:color w:val="000000"/>
          <w:sz w:val="28"/>
          <w:szCs w:val="28"/>
        </w:rPr>
        <w:t>Код метода конвертирования в PDF:</w:t>
      </w:r>
    </w:p>
    <w:p>
      <w:pPr>
        <w:pStyle w:val="PreformattedText"/>
        <w:spacing w:before="0" w:after="283"/>
        <w:ind w:left="0" w:right="0" w:hanging="0"/>
        <w:rPr/>
      </w:pPr>
      <w:r>
        <w:rPr>
          <w:rFonts w:ascii="Times New Roman" w:hAnsi="Times New Roman"/>
          <w:color w:val="00000A"/>
          <w:sz w:val="28"/>
          <w:szCs w:val="28"/>
        </w:rPr>
        <w:t>void MainWindow::convert_to_PDF(QString writing, QString document_name)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QTextDocument document;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document.setHtml(writing);</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Filename;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FilenameBaseText;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(Filename.endsWith(".txt")) { //Если название файла имеет расширение .txt, то надо его удалить и заменить на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Filename.replace(".txt",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(Filename.endsWith(".html")) { //Аналогично для расширения .html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Filename.replace(".html",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(Filename.endsWith(".htm"))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Filename.replace(".htm",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(Filename.endsWith(".sfm"))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Filename.replace(".sfm",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(Filename.endsWith(".SFM"))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Filename.replace(".SFM", ".pdf");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 = Filename + ".pdf"; //В остальных случаях, скорее всего, файл вообще не имеет расширения, поэтому добавляем .pdf</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QPrinter printer(QPrinter::HighResolution);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printer.setOutputFileName(Filename);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printer.setPaperSize(QPrinter::A4);</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printer.setOutputFormat(QPrinter::PdfFormat);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document.print(&amp;printer);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tr("Conversion to PDF"), tr("Created file") + " " + Filename);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0"/>
          <w:sz w:val="28"/>
          <w:szCs w:val="28"/>
        </w:rPr>
        <w:tab/>
        <w:t xml:space="preserve">Код метода конвертирования в ODT отличается последней частью. Вместо кода для объекта </w:t>
      </w:r>
      <w:r>
        <w:rPr>
          <w:rFonts w:ascii="Times New Roman" w:hAnsi="Times New Roman"/>
          <w:color w:val="00000A"/>
          <w:sz w:val="28"/>
          <w:szCs w:val="28"/>
        </w:rPr>
        <w:t>QPrinter</w:t>
      </w:r>
      <w:r>
        <w:rPr>
          <w:rFonts w:ascii="Times New Roman" w:hAnsi="Times New Roman"/>
          <w:color w:val="000000"/>
          <w:sz w:val="28"/>
          <w:szCs w:val="28"/>
        </w:rPr>
        <w:t xml:space="preserve"> этот метод имеет код для объекта </w:t>
      </w:r>
      <w:r>
        <w:rPr>
          <w:rFonts w:ascii="Times New Roman" w:hAnsi="Times New Roman"/>
          <w:color w:val="00000A"/>
          <w:sz w:val="28"/>
          <w:szCs w:val="28"/>
        </w:rPr>
        <w:t>QTextDocumentWriter:</w:t>
      </w:r>
    </w:p>
    <w:p>
      <w:pPr>
        <w:pStyle w:val="PreformattedText"/>
        <w:spacing w:before="0" w:after="0"/>
        <w:ind w:left="0" w:right="0" w:hanging="0"/>
        <w:rPr/>
      </w:pPr>
      <w:r>
        <w:rPr/>
      </w:r>
    </w:p>
    <w:p>
      <w:pPr>
        <w:pStyle w:val="Normal"/>
        <w:spacing w:before="0" w:after="0"/>
        <w:ind w:left="0" w:right="0" w:hanging="0"/>
        <w:rPr>
          <w:rFonts w:ascii="Times New Roman" w:hAnsi="Times New Roman"/>
          <w:color w:val="00000A"/>
          <w:sz w:val="28"/>
          <w:szCs w:val="28"/>
        </w:rPr>
      </w:pPr>
      <w:r>
        <w:rPr>
          <w:rFonts w:ascii="Times New Roman" w:hAnsi="Times New Roman"/>
          <w:color w:val="00000A"/>
          <w:sz w:val="28"/>
          <w:szCs w:val="28"/>
        </w:rPr>
        <w:t>QTextDocumentWriter writer;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writer.setFormat("odf");</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writer.setFileName(Filename);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writer.write(&amp;document);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tr("Conversion to ODT"), tr("Created file") + " " + Filename);</w:t>
      </w:r>
    </w:p>
    <w:p>
      <w:pPr>
        <w:pStyle w:val="PreformattedText"/>
        <w:spacing w:before="0" w:after="283"/>
        <w:ind w:left="0" w:right="0" w:hanging="0"/>
        <w:rPr>
          <w:rFonts w:ascii="Times New Roman" w:hAnsi="Times New Roman"/>
          <w:color w:val="000000"/>
          <w:sz w:val="28"/>
          <w:szCs w:val="28"/>
        </w:rPr>
      </w:pPr>
      <w:r>
        <w:rPr>
          <w:rFonts w:ascii="Times New Roman" w:hAnsi="Times New Roman"/>
          <w:color w:val="000000"/>
          <w:sz w:val="28"/>
          <w:szCs w:val="28"/>
        </w:rPr>
      </w:r>
    </w:p>
    <w:p>
      <w:pPr>
        <w:pStyle w:val="PreformattedText"/>
        <w:spacing w:before="0" w:after="283"/>
        <w:ind w:left="0" w:right="0" w:hanging="0"/>
        <w:rPr/>
      </w:pPr>
      <w:r>
        <w:rPr>
          <w:rFonts w:ascii="Times New Roman" w:hAnsi="Times New Roman"/>
          <w:b/>
          <w:bCs/>
          <w:color w:val="000000"/>
          <w:sz w:val="28"/>
          <w:szCs w:val="28"/>
        </w:rPr>
        <w:t>5.1.8.2. Слоты опций конвертирования в PDF / ODT”</w:t>
      </w:r>
    </w:p>
    <w:p>
      <w:pPr>
        <w:pStyle w:val="PreformattedText"/>
        <w:spacing w:before="0" w:after="283"/>
        <w:ind w:left="0" w:right="0" w:hanging="0"/>
        <w:rPr>
          <w:b w:val="false"/>
          <w:b w:val="false"/>
          <w:bCs w:val="false"/>
        </w:rPr>
      </w:pPr>
      <w:r>
        <w:rPr>
          <w:rFonts w:ascii="Times New Roman" w:hAnsi="Times New Roman"/>
          <w:b w:val="false"/>
          <w:bCs w:val="false"/>
          <w:color w:val="000000"/>
          <w:sz w:val="28"/>
          <w:szCs w:val="28"/>
        </w:rPr>
        <w:tab/>
        <w:t>Код слота опции “Конвертировать вопросы в PDF”:</w:t>
      </w:r>
    </w:p>
    <w:p>
      <w:pPr>
        <w:pStyle w:val="PreformattedText"/>
        <w:spacing w:before="0" w:after="0"/>
        <w:ind w:left="0" w:right="0" w:hanging="0"/>
        <w:contextualSpacing/>
        <w:rPr/>
      </w:pPr>
      <w:r>
        <w:rPr>
          <w:rFonts w:ascii="Times New Roman" w:hAnsi="Times New Roman"/>
          <w:b w:val="false"/>
          <w:bCs w:val="false"/>
          <w:color w:val="00000A"/>
          <w:sz w:val="28"/>
          <w:szCs w:val="28"/>
        </w:rPr>
        <w:t>void MainWindow::on_actionConvert_questions_to_PDF_triggered()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writing = ui-&gt;textEdit_Questions-&gt;toHtml();</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writing_2 = ui-&gt;textEdit_Questions-&gt;toPlainText();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(writing_2.isEmpty() || writing_2.isNull()) { //Проверка, есть ли текст в текстовом поле для вопросов</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QMessageBox::warning(this, tr("Warning"), tr("The quesions file is not open"));</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convert_to_PDF(writing, "Questions");</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PreformattedText"/>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Слоты для опций “Конвертировать в ODT” отличаются тем, что вместо метода convert_to_PDF() вызывается метод convert_to_ODT().</w:t>
      </w:r>
    </w:p>
    <w:p>
      <w:pPr>
        <w:pStyle w:val="PreformattedText"/>
        <w:spacing w:lineRule="auto" w:line="360" w:before="0" w:after="0"/>
        <w:ind w:left="0" w:right="0" w:hanging="0"/>
        <w:jc w:val="both"/>
        <w:rPr/>
      </w:pPr>
      <w:r>
        <w:rPr>
          <w:rFonts w:ascii="Times New Roman" w:hAnsi="Times New Roman"/>
          <w:b w:val="false"/>
          <w:bCs w:val="false"/>
          <w:color w:val="000000"/>
          <w:sz w:val="28"/>
          <w:szCs w:val="28"/>
        </w:rPr>
        <w:tab/>
      </w:r>
      <w:r>
        <w:rPr>
          <w:rFonts w:ascii="Times New Roman" w:hAnsi="Times New Roman"/>
          <w:b w:val="false"/>
          <w:bCs w:val="false"/>
          <w:color w:val="00000A"/>
          <w:sz w:val="28"/>
          <w:szCs w:val="28"/>
        </w:rPr>
        <w:t xml:space="preserve">Слоты для опций конвертирования файлов из других текстовых полей отличаются, во-первых, строкой, передаваемой в метод textEdit_focused() и </w:t>
      </w:r>
      <w:r>
        <w:rPr>
          <w:rFonts w:ascii="Times New Roman" w:hAnsi="Times New Roman"/>
          <w:b w:val="false"/>
          <w:bCs w:val="false"/>
          <w:color w:val="000000"/>
          <w:sz w:val="28"/>
          <w:szCs w:val="28"/>
        </w:rPr>
        <w:t>convert_to_PDF() или convert_to_ODT(), а в</w:t>
      </w:r>
      <w:r>
        <w:rPr>
          <w:rFonts w:ascii="Times New Roman" w:hAnsi="Times New Roman"/>
          <w:b w:val="false"/>
          <w:bCs w:val="false"/>
          <w:color w:val="00000A"/>
          <w:sz w:val="28"/>
          <w:szCs w:val="28"/>
        </w:rPr>
        <w:t>о-вторых, текстовым полем.</w:t>
      </w:r>
    </w:p>
    <w:p>
      <w:pPr>
        <w:pStyle w:val="PreformattedText"/>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A"/>
          <w:sz w:val="28"/>
          <w:szCs w:val="28"/>
        </w:rPr>
        <w:tab/>
        <w:t xml:space="preserve">Кроме того, слот для опции “Конвертировать отчет” перед вызовом метода </w:t>
      </w:r>
      <w:r>
        <w:rPr>
          <w:rFonts w:ascii="Times New Roman" w:hAnsi="Times New Roman"/>
          <w:b w:val="false"/>
          <w:bCs w:val="false"/>
          <w:color w:val="000000"/>
          <w:sz w:val="28"/>
          <w:szCs w:val="28"/>
        </w:rPr>
        <w:t>convert_to_PDF() или convert_to_ODT() содержит дополнительный код для проверки имени файла:</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if (FilenameReport.isEmpty() || FilenameReport.isNull()) { //Проверка, был ли ранее сохранен файл отчета и соответственно есть ли у него имя</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bOK;</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FilenameReport = QInputDialog::getText(this, tr("Choose file name"), tr("Enter file name:"), QLineEdit::Normal, "", &amp;bOK);</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(!bOK) return;</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b/>
          <w:b/>
          <w:bCs/>
          <w:color w:val="000000"/>
          <w:sz w:val="28"/>
          <w:szCs w:val="28"/>
        </w:rPr>
      </w:pPr>
      <w:r>
        <w:rPr>
          <w:rFonts w:ascii="Times New Roman" w:hAnsi="Times New Roman"/>
          <w:b/>
          <w:bCs/>
          <w:color w:val="000000"/>
          <w:sz w:val="28"/>
          <w:szCs w:val="28"/>
        </w:rPr>
      </w:r>
    </w:p>
    <w:p>
      <w:pPr>
        <w:pStyle w:val="PreformattedText"/>
        <w:spacing w:before="0" w:after="283"/>
        <w:ind w:left="0" w:right="0" w:hanging="0"/>
        <w:jc w:val="center"/>
        <w:rPr/>
      </w:pPr>
      <w:r>
        <w:rPr>
          <w:rFonts w:ascii="Times New Roman" w:hAnsi="Times New Roman"/>
          <w:b/>
          <w:bCs/>
          <w:color w:val="000000"/>
          <w:sz w:val="28"/>
          <w:szCs w:val="28"/>
        </w:rPr>
        <w:t>5.1.9. Слот опции “Выйти из программы”</w:t>
      </w:r>
    </w:p>
    <w:p>
      <w:pPr>
        <w:pStyle w:val="PreformattedText"/>
        <w:spacing w:lineRule="auto" w:line="360" w:before="0" w:after="283"/>
        <w:ind w:left="0" w:right="0" w:hanging="0"/>
        <w:jc w:val="both"/>
        <w:rPr/>
      </w:pPr>
      <w:r>
        <w:rPr>
          <w:rFonts w:ascii="Times New Roman" w:hAnsi="Times New Roman"/>
          <w:color w:val="000000"/>
          <w:sz w:val="28"/>
          <w:szCs w:val="28"/>
        </w:rPr>
        <w:tab/>
        <w:t>Как следует из названия, эта опция служит для выхода из программы. Слот этой опции вызывает встроенную функцию close(), которая генерирует событие закрытия программы, а для его обработки предусмотрен специальный метод – closeEvent().</w:t>
      </w:r>
    </w:p>
    <w:p>
      <w:pPr>
        <w:pStyle w:val="PreformattedText"/>
        <w:spacing w:before="0" w:after="0"/>
        <w:ind w:left="0" w:right="0" w:hanging="0"/>
        <w:contextualSpacing/>
        <w:rPr/>
      </w:pPr>
      <w:r>
        <w:rPr>
          <w:rFonts w:ascii="Times New Roman" w:hAnsi="Times New Roman"/>
          <w:color w:val="00000A"/>
          <w:sz w:val="28"/>
          <w:szCs w:val="28"/>
        </w:rPr>
        <w:t>void MainWindow::on_actionExit_triggered()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close(); //Этот вызов метода close() вызывает также событие закрытия программы </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0"/>
          <w:sz w:val="28"/>
          <w:szCs w:val="28"/>
        </w:rPr>
      </w:pPr>
      <w:r>
        <w:rPr>
          <w:rFonts w:ascii="Times New Roman" w:hAnsi="Times New Roman"/>
          <w:color w:val="000000"/>
          <w:sz w:val="28"/>
          <w:szCs w:val="28"/>
        </w:rPr>
      </w:r>
    </w:p>
    <w:p>
      <w:pPr>
        <w:pStyle w:val="Normal"/>
        <w:spacing w:lineRule="auto" w:line="360" w:before="0" w:after="0"/>
        <w:ind w:left="0" w:right="0" w:hanging="0"/>
        <w:jc w:val="center"/>
        <w:rPr/>
      </w:pPr>
      <w:r>
        <w:rPr>
          <w:rFonts w:ascii="Times New Roman" w:hAnsi="Times New Roman"/>
          <w:b/>
          <w:bCs/>
          <w:color w:val="000000"/>
          <w:sz w:val="28"/>
          <w:szCs w:val="28"/>
        </w:rPr>
        <w:t>5.2. Слоты для обработки сигналов подменю “Редактировать”</w:t>
      </w:r>
    </w:p>
    <w:p>
      <w:pPr>
        <w:pStyle w:val="Normal"/>
        <w:spacing w:lineRule="auto" w:line="360" w:before="0" w:after="0"/>
        <w:ind w:left="0" w:right="0" w:hanging="0"/>
        <w:jc w:val="center"/>
        <w:rPr/>
      </w:pPr>
      <w:r>
        <w:rPr>
          <w:rFonts w:ascii="Times New Roman" w:hAnsi="Times New Roman"/>
          <w:b/>
          <w:bCs/>
          <w:color w:val="000000"/>
          <w:sz w:val="28"/>
          <w:szCs w:val="28"/>
        </w:rPr>
        <w:t>5.2.1. Слоты опций “Отменить”, “Повторить”, “Вырезать” и “Вставить”</w:t>
      </w:r>
    </w:p>
    <w:p>
      <w:pPr>
        <w:pStyle w:val="Normal"/>
        <w:spacing w:lineRule="auto" w:line="360" w:before="0" w:after="0"/>
        <w:ind w:left="0" w:right="0" w:hanging="0"/>
        <w:contextualSpacing/>
        <w:jc w:val="both"/>
        <w:rPr/>
      </w:pPr>
      <w:r>
        <w:rPr>
          <w:rFonts w:ascii="Times New Roman" w:hAnsi="Times New Roman"/>
          <w:b w:val="false"/>
          <w:bCs w:val="false"/>
          <w:color w:val="000000"/>
          <w:sz w:val="28"/>
          <w:szCs w:val="28"/>
        </w:rPr>
        <w:tab/>
        <w:t>Опция “Отменить” отменяет предыдущее действие в текстовом поле отчета, а опция “Повторить” повторяет отмененное действие в том же текстовом поле. Код слота для опции “Отменить”:</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MainWindow::on_actionUndo_triggered()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ui-&gt;textEdit_Report-&gt;undo();</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rPr/>
      </w:pPr>
      <w:r>
        <w:rPr>
          <w:rFonts w:ascii="Times New Roman" w:hAnsi="Times New Roman"/>
          <w:color w:val="000000"/>
          <w:sz w:val="28"/>
          <w:szCs w:val="28"/>
        </w:rPr>
        <w:tab/>
        <w:t xml:space="preserve">В коде слота для опции метод </w:t>
      </w:r>
      <w:r>
        <w:rPr>
          <w:rFonts w:ascii="Times New Roman" w:hAnsi="Times New Roman"/>
          <w:color w:val="00000A"/>
          <w:sz w:val="28"/>
          <w:szCs w:val="28"/>
        </w:rPr>
        <w:t xml:space="preserve">undo(), соответственно, заменяется на метод </w:t>
      </w:r>
      <w:r>
        <w:rPr>
          <w:rFonts w:ascii="Times New Roman" w:hAnsi="Times New Roman"/>
          <w:color w:val="000000"/>
          <w:sz w:val="28"/>
          <w:szCs w:val="28"/>
        </w:rPr>
        <w:t>redo().</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Опции “Вырезать” и “Вставить” используются соответственно для вырезания выделенного текста из отчета и для вставки в текстовое поле текста из буфера.</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 xml:space="preserve">Их код аналогичен коду для опций “Отменить” и “Повторить” и отличается только методами в последней строке – cut() для опции “Вырезать” и paste() для опции “Вставить”. </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center"/>
        <w:rPr/>
      </w:pPr>
      <w:r>
        <w:rPr>
          <w:rFonts w:ascii="Times New Roman" w:hAnsi="Times New Roman"/>
          <w:b/>
          <w:bCs/>
          <w:color w:val="000000"/>
          <w:sz w:val="28"/>
          <w:szCs w:val="28"/>
        </w:rPr>
        <w:t>5.2.2. Слоты опций “Копировать”</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 xml:space="preserve">Эти опции служат для копирования выделенного текста из соответствующего текстового поля. Код слота для опции “Копировать из текста вопросов: </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MainWindow::on_actionCopy_from_questions_triggered()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 xml:space="preserve">    </w:t>
      </w:r>
      <w:r>
        <w:rPr>
          <w:rFonts w:ascii="Times New Roman" w:hAnsi="Times New Roman"/>
          <w:color w:val="00000A"/>
          <w:sz w:val="28"/>
          <w:szCs w:val="28"/>
        </w:rPr>
        <w:t>ui-&gt;textEdit_Questions-&gt;copy();</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Normal"/>
        <w:spacing w:lineRule="auto" w:line="360" w:before="0" w:after="0"/>
        <w:ind w:left="0" w:right="0" w:hanging="0"/>
        <w:jc w:val="both"/>
        <w:rPr/>
      </w:pPr>
      <w:r>
        <w:rPr>
          <w:rFonts w:ascii="Times New Roman" w:hAnsi="Times New Roman"/>
          <w:color w:val="000000"/>
          <w:sz w:val="28"/>
          <w:szCs w:val="28"/>
        </w:rPr>
        <w:tab/>
        <w:t>Остальные слоты отличаются только строкой, передаваемой в метод textEdit_focused(), а также текстовым полем.</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Normal"/>
        <w:spacing w:lineRule="auto" w:line="360" w:before="0" w:after="0"/>
        <w:ind w:left="0" w:right="0" w:hanging="0"/>
        <w:jc w:val="center"/>
        <w:rPr/>
      </w:pPr>
      <w:r>
        <w:rPr>
          <w:rFonts w:ascii="Times New Roman" w:hAnsi="Times New Roman"/>
          <w:b/>
          <w:bCs/>
          <w:color w:val="000000"/>
          <w:sz w:val="28"/>
          <w:szCs w:val="28"/>
        </w:rPr>
        <w:t>5.2.3. Слоты опций “Копировать и вставить”</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Опции этой группы служат для ускорения копирования и вставки. Они позволяют совершать копирование и вставку как одну операцию. Сначала выделенный текст копируется из соответствующего текстового поля, а потом вставляется в текстовое поле отчета. Помимо главного меню все опции этой группы доступны на панели инструментов и контекстных меню.</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Ниже приведен код слота для опции “Копировать и вставить из файла с вопросами”.</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PreformattedText"/>
        <w:spacing w:lineRule="auto" w:line="240" w:before="0" w:after="0"/>
        <w:ind w:left="0" w:right="0" w:hanging="0"/>
        <w:contextualSpacing/>
        <w:jc w:val="both"/>
        <w:rPr>
          <w:rFonts w:ascii="Times New Roman" w:hAnsi="Times New Roman"/>
          <w:color w:val="00000A"/>
          <w:sz w:val="28"/>
          <w:szCs w:val="28"/>
        </w:rPr>
      </w:pPr>
      <w:r>
        <w:rPr>
          <w:rFonts w:ascii="Times New Roman" w:hAnsi="Times New Roman"/>
          <w:b w:val="false"/>
          <w:bCs w:val="false"/>
          <w:color w:val="00000A"/>
          <w:sz w:val="28"/>
          <w:szCs w:val="28"/>
        </w:rPr>
        <w:t>void MainWindow::on_actionCopy_and_paste_from_questions_triggered()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ui-&gt;textEdit_Questions-&gt;copy();</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ui-&gt;textEdit_Report-&gt;paste();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ui-&gt;textEdit_Report-&gt;insertPlainText("\n");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pPr>
      <w:r>
        <w:rPr>
          <w:rFonts w:ascii="Times New Roman" w:hAnsi="Times New Roman"/>
          <w:color w:val="00000A"/>
          <w:sz w:val="28"/>
          <w:szCs w:val="28"/>
        </w:rPr>
        <w:tab/>
        <w:t>Остальные слоты отличаются только текстовым полем, из которого производится копирование:, а также  строкой, передаваемой в метод textEdit_focused().</w:t>
      </w:r>
    </w:p>
    <w:p>
      <w:pPr>
        <w:pStyle w:val="Normal"/>
        <w:spacing w:lineRule="auto" w:line="360" w:before="0" w:after="0"/>
        <w:ind w:left="0" w:right="0" w:hanging="0"/>
        <w:jc w:val="both"/>
        <w:rPr>
          <w:rFonts w:ascii="Times New Roman" w:hAnsi="Times New Roman"/>
          <w:sz w:val="28"/>
          <w:szCs w:val="28"/>
        </w:rPr>
      </w:pPr>
      <w:r>
        <w:rPr>
          <w:rFonts w:ascii="Times New Roman" w:hAnsi="Times New Roman"/>
          <w:sz w:val="28"/>
          <w:szCs w:val="28"/>
        </w:rPr>
      </w:r>
    </w:p>
    <w:p>
      <w:pPr>
        <w:pStyle w:val="Normal"/>
        <w:spacing w:lineRule="auto" w:line="360" w:before="0" w:after="0"/>
        <w:ind w:left="0" w:right="0" w:hanging="0"/>
        <w:jc w:val="center"/>
        <w:rPr/>
      </w:pPr>
      <w:r>
        <w:rPr>
          <w:rFonts w:ascii="Times New Roman" w:hAnsi="Times New Roman"/>
          <w:b/>
          <w:bCs/>
          <w:color w:val="000000"/>
          <w:sz w:val="28"/>
          <w:szCs w:val="28"/>
        </w:rPr>
        <w:t>5.2.4. Слот опции “Удалить”</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A"/>
          <w:sz w:val="28"/>
          <w:szCs w:val="28"/>
        </w:rPr>
        <w:tab/>
        <w:t>Эта опция удаляет выделенный текст из текстового поля отчета.</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MainWindow::on_actionDelete_triggered()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QTextCursor cursor = ui-&gt;textEdit_Report-&gt;textCursor();</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cursor.removeSelectedText();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Normal"/>
        <w:spacing w:lineRule="auto" w:line="360" w:before="0" w:after="0"/>
        <w:ind w:left="0" w:right="0" w:hanging="0"/>
        <w:jc w:val="center"/>
        <w:rPr/>
      </w:pPr>
      <w:r>
        <w:rPr>
          <w:rFonts w:ascii="Times New Roman" w:hAnsi="Times New Roman"/>
          <w:b/>
          <w:bCs/>
          <w:color w:val="000000"/>
          <w:sz w:val="28"/>
          <w:szCs w:val="28"/>
        </w:rPr>
        <w:t>5.2.5. Слоты опций “Выделить всё”</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Эти опции предназначены для выделения всего текста в соответствующем текстовом поле. Код слота опции “Выделить всё в файле вопросов”:</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MainWindow::on_actionSelect_all_from_questions_triggered()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ui-&gt;textEdit_Questions-&gt;selectAll();</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color w:val="00000A"/>
          <w:sz w:val="28"/>
          <w:szCs w:val="28"/>
        </w:rPr>
      </w:pPr>
      <w:r>
        <w:rPr>
          <w:rFonts w:ascii="Times New Roman" w:hAnsi="Times New Roman"/>
          <w:color w:val="00000A"/>
          <w:sz w:val="28"/>
          <w:szCs w:val="28"/>
        </w:rPr>
      </w:r>
    </w:p>
    <w:p>
      <w:pPr>
        <w:pStyle w:val="Normal"/>
        <w:spacing w:lineRule="auto" w:line="360" w:before="0" w:after="0"/>
        <w:ind w:left="0" w:right="0" w:hanging="0"/>
        <w:jc w:val="both"/>
        <w:rPr/>
      </w:pPr>
      <w:r>
        <w:rPr>
          <w:rFonts w:ascii="Times New Roman" w:hAnsi="Times New Roman"/>
          <w:color w:val="00000A"/>
          <w:sz w:val="28"/>
          <w:szCs w:val="28"/>
        </w:rPr>
        <w:tab/>
        <w:t>Остальные слоты отличаются только строкой, передаваемой в метод textEdit_focused(), а также текстовым полем.</w:t>
      </w:r>
    </w:p>
    <w:p>
      <w:pPr>
        <w:pStyle w:val="Normal"/>
        <w:spacing w:lineRule="auto" w:line="360" w:before="0" w:after="0"/>
        <w:ind w:left="0" w:right="0" w:hanging="0"/>
        <w:jc w:val="both"/>
        <w:rPr>
          <w:color w:val="000000"/>
        </w:rPr>
      </w:pPr>
      <w:r>
        <w:rPr>
          <w:color w:val="000000"/>
        </w:rPr>
      </w:r>
    </w:p>
    <w:p>
      <w:pPr>
        <w:pStyle w:val="Normal"/>
        <w:spacing w:lineRule="auto" w:line="360" w:before="0" w:after="0"/>
        <w:ind w:left="0" w:right="0" w:hanging="0"/>
        <w:jc w:val="center"/>
        <w:rPr/>
      </w:pPr>
      <w:r>
        <w:rPr>
          <w:rFonts w:ascii="Times New Roman" w:hAnsi="Times New Roman"/>
          <w:b/>
          <w:bCs/>
          <w:color w:val="000000"/>
          <w:sz w:val="28"/>
          <w:szCs w:val="28"/>
        </w:rPr>
        <w:t>5.2.5. Опции “Найти”</w:t>
      </w:r>
    </w:p>
    <w:p>
      <w:pPr>
        <w:pStyle w:val="Normal"/>
        <w:spacing w:lineRule="auto" w:line="360" w:before="0" w:after="0"/>
        <w:ind w:left="0" w:right="0" w:hanging="0"/>
        <w:jc w:val="both"/>
        <w:rPr>
          <w:b w:val="false"/>
          <w:b w:val="false"/>
          <w:bCs w:val="false"/>
        </w:rPr>
      </w:pPr>
      <w:r>
        <w:rPr>
          <w:rFonts w:ascii="Times New Roman" w:hAnsi="Times New Roman"/>
          <w:b w:val="false"/>
          <w:bCs w:val="false"/>
          <w:color w:val="000000"/>
          <w:sz w:val="28"/>
          <w:szCs w:val="28"/>
        </w:rPr>
        <w:tab/>
        <w:t>Для реализации возможности поиска было создано новое диалоговое окно вместе с классом DialogFind, а также метод поиска в классе MainWindow и четыре слота, соответствующих четырем текстовым полям.</w:t>
      </w:r>
    </w:p>
    <w:p>
      <w:pPr>
        <w:pStyle w:val="Normal"/>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5.2.5.1. Диалоговое окно “Поиск”</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Оно позволяет использовать несколько опций для поиска – 1) направление поиска (вперед или назад), 2) учитывать регистр, 3) искать слово целиком.</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1" allowOverlap="1" relativeHeight="17">
            <wp:simplePos x="0" y="0"/>
            <wp:positionH relativeFrom="column">
              <wp:posOffset>41275</wp:posOffset>
            </wp:positionH>
            <wp:positionV relativeFrom="paragraph">
              <wp:posOffset>133350</wp:posOffset>
            </wp:positionV>
            <wp:extent cx="3800475" cy="24955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3800475" cy="2495550"/>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pPr>
      <w:r>
        <w:rPr>
          <w:rFonts w:ascii="Times New Roman" w:hAnsi="Times New Roman"/>
          <w:b w:val="false"/>
          <w:bCs w:val="false"/>
          <w:color w:val="000000"/>
          <w:sz w:val="28"/>
          <w:szCs w:val="28"/>
        </w:rPr>
        <w:t>Рис. 17. Диалоговое окно “Поиск”, русский вариант в Linux</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1" allowOverlap="1" relativeHeight="18">
            <wp:simplePos x="0" y="0"/>
            <wp:positionH relativeFrom="column">
              <wp:posOffset>45720</wp:posOffset>
            </wp:positionH>
            <wp:positionV relativeFrom="paragraph">
              <wp:posOffset>26670</wp:posOffset>
            </wp:positionV>
            <wp:extent cx="3810000" cy="24765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3810000" cy="2476500"/>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pPr>
      <w:r>
        <w:rPr>
          <w:rFonts w:ascii="Times New Roman" w:hAnsi="Times New Roman"/>
          <w:b w:val="false"/>
          <w:bCs w:val="false"/>
          <w:color w:val="000000"/>
          <w:sz w:val="28"/>
          <w:szCs w:val="28"/>
        </w:rPr>
        <w:t>Рис. 18. Диалоговое окно “Поиск”, английский вариант в Linux</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5.2.5.2. Класс DialogFind</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Этот класс содержит несколько простых слотов:</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DialogFind::on_lineEdit_Find_editingFinished()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 = ui-&gt;lineEdit_Find-&gt;text();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DialogFind::on_checkBox_Case_clicked(bool checked)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(checked)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CaseSensitive = true;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CaseSensitive = false;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DialogFind::on_checkBox_Whole_clicked(bool checked)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(checked)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WholeWord = true;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WholeWord = false;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DialogFind::on_radioButton_Forward_clicked()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SearchDirection = "Forward";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DialogFind::on_radioButton_Backward_clicked()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SearchDirection = "Backward";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DialogFind::on_buttonBox_accepted()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BeginSearch = true;</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void DialogFind::on_buttonBox_rejected()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BeginSearch = false;</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5.2.5.3. Метод для поиска</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Этот метод используется всеми четырьмя слотами, связанными с опциями поиска.</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b w:val="false"/>
          <w:bCs w:val="false"/>
          <w:color w:val="00000A"/>
          <w:sz w:val="28"/>
          <w:szCs w:val="28"/>
        </w:rPr>
        <w:t>void MainWindow::search_word(QString document_name)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DialogFind dialogfindDocument;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dialogfindDocument.exec();</w:t>
      </w:r>
    </w:p>
    <w:p>
      <w:pPr>
        <w:pStyle w:val="PreformattedText"/>
        <w:spacing w:before="0" w:after="283"/>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dialogfindDocument.show(); //Для сохранения показа диалога при продолжении поиска</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Found = false;</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QFlags&lt;QTextDocument::FindFlag&gt;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(dialogfindDocument.CaseSensitive == true)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(dialogfindDocument.WholeWord == true)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(dialogfindDocument.SearchDirection == "Forward")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QTextDocument::FindCaseSensitively | QTextDocument::FindWholeWords;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(dialogfindDocument.SearchDirection == "Backward")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QTextDocument::FindBackward | QTextDocument::FindCaseSensitively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QTextDocument::FindWholeWords;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(dialogfindDocument.SearchDirection == "Forward")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QTextDocument::FindCaseSensitively;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(dialogfindDocument.SearchDirection == "Backward")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QTextDocument::FindBackward | QTextDocument::FindCaseSensitively;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(dialogfindDocument.WholeWord == true)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(dialogfindDocument.SearchDirection == "Forward")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QTextDocument::FindWholeWords;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(dialogfindDocument.SearchDirection == "Backward")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QTextDocument::FindBackward | QTextDocument::FindWholeWords;</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(dialogfindDocument.SearchDirection == "Forward")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0;</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(dialogfindDocument.SearchDirection == "Backward")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searchOptions = QTextDocument::FindBackward;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 = ui-&gt;textEdit_Questions-&gt;find(dialogfindDocument.search,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 = ui-&gt;textEdit_Report-&gt;find(dialogfindDocument.search,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 = ui-&gt;textEdit_TargetText-&gt;find(dialogfindDocument.search,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 = ui-&gt;textEdit_BaseText-&gt;find(dialogfindDocument.search,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((!(dialogfindDocument.search.isEmpty() || dialogfindDocument.search.isNull())) &amp; !Found)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 notFound = new QMessageBox(QMessageBox::Warning, tr("Not found"),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tr("The word was not found"));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notFound-&gt;exec();</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notFound;</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((!(dialogfindDocument.search.isEmpty() || dialogfindDocument.search.isNull())) &amp; Found)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continueSearch = true;</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foundNew = true;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while (continueSearch &amp; foundNew)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 findNext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new QMessageBox(QMessageBox::Question, tr("Continue?"), tr("Find next?"), QMessageBox::Yes | QMessageBox::No | QMessageBox::Cancel);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findNext-&gt;setButtonText(QMessageBox::Yes, tr("Yes"));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findNext-&gt;setButtonText(QMessageBox::No, tr("No"));</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findNext-&gt;setButtonText(QMessageBox::Cancel, tr("Cancel"));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n = findNext-&gt;exec();</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findNext;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(n == QMessageBox::Yes)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foundNew = ui-&gt;textEdit_Questions-&gt;find(dialogfindDocument.search,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"Report")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foundNew = ui-&gt;textEdit_Report-&gt;find(dialogfindDocument.search,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foundNew = ui-&gt;textEdit_TargetText-&gt;find(dialogfindDocument.search,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foundNew = ui-&gt;textEdit_BaseText-&gt;find(dialogfindDocument.search, searchOptions);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((n == QMessageBox::No) || (n == QMessageBox::Cancel))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continueSearch = false;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(!foundNew)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 noNewFound = new QMessageBox(QMessageBox::Warning, tr("End of search"),</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tr("End of search is reached"));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noNewFound-&gt;exec();</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noNewFound;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5.2.5.4. Слоты опций поиска</w:t>
      </w:r>
    </w:p>
    <w:p>
      <w:pPr>
        <w:pStyle w:val="Normal"/>
        <w:spacing w:lineRule="auto" w:line="360" w:before="0" w:after="0"/>
        <w:ind w:left="0" w:right="0" w:hanging="0"/>
        <w:jc w:val="both"/>
        <w:rPr/>
      </w:pPr>
      <w:r>
        <w:rPr>
          <w:rFonts w:ascii="Times New Roman" w:hAnsi="Times New Roman"/>
          <w:b/>
          <w:bCs/>
          <w:color w:val="000000"/>
          <w:sz w:val="28"/>
          <w:szCs w:val="28"/>
        </w:rPr>
        <w:tab/>
      </w:r>
      <w:r>
        <w:rPr>
          <w:rFonts w:ascii="Times New Roman" w:hAnsi="Times New Roman"/>
          <w:b w:val="false"/>
          <w:bCs w:val="false"/>
          <w:color w:val="000000"/>
          <w:sz w:val="28"/>
          <w:szCs w:val="28"/>
        </w:rPr>
        <w:t>Код слота опции “Найти в файле с вопросами:</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MainWindow::on_actionFind_in_questions_triggered()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str = ui-&gt;textEdit_Questions-&gt;toPlainText();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(str.isEmpty() || str.isNull())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 warning = new QMessageBox(QMessageBox::Warning, tr("Warning"), tr("File is not open"));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warning-&gt;exec();</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warning;</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search_word("Questions");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pPr>
      <w:r>
        <w:rPr>
          <w:color w:val="00000A"/>
          <w:sz w:val="28"/>
          <w:szCs w:val="28"/>
        </w:rPr>
        <w:tab/>
        <w:t>Слоты опций “Найти в файле отчета”, “Найти в тексте перевода” и “Найти в русском тексте” отличаются строкой, которая передается в методы textEdit_focused() и search_word(), а также текстовым полем, в котором ищется слово.</w:t>
      </w:r>
    </w:p>
    <w:p>
      <w:pPr>
        <w:pStyle w:val="Normal"/>
        <w:spacing w:lineRule="auto" w:line="360" w:before="0" w:after="0"/>
        <w:ind w:left="0" w:right="0" w:hanging="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360" w:before="0" w:after="0"/>
        <w:ind w:left="0" w:right="0" w:hanging="0"/>
        <w:jc w:val="center"/>
        <w:rPr/>
      </w:pPr>
      <w:r>
        <w:rPr>
          <w:rFonts w:ascii="Times New Roman" w:hAnsi="Times New Roman"/>
          <w:b/>
          <w:bCs/>
          <w:color w:val="000000"/>
          <w:sz w:val="28"/>
          <w:szCs w:val="28"/>
        </w:rPr>
        <w:t>5.2.6. Опция “Найти и заменить”</w:t>
      </w:r>
    </w:p>
    <w:p>
      <w:pPr>
        <w:pStyle w:val="Normal"/>
        <w:spacing w:lineRule="auto" w:line="360" w:before="0" w:after="0"/>
        <w:ind w:left="0" w:right="0" w:hanging="0"/>
        <w:jc w:val="both"/>
        <w:rPr>
          <w:rFonts w:ascii="Times New Roman" w:hAnsi="Times New Roman"/>
          <w:b w:val="false"/>
          <w:b w:val="false"/>
          <w:bCs w:val="false"/>
        </w:rPr>
      </w:pPr>
      <w:r>
        <w:rPr>
          <w:rFonts w:ascii="Times New Roman" w:hAnsi="Times New Roman"/>
          <w:b w:val="false"/>
          <w:bCs w:val="false"/>
          <w:color w:val="000000"/>
          <w:sz w:val="28"/>
          <w:szCs w:val="28"/>
        </w:rPr>
        <w:tab/>
        <w:t>Для реализации опции поиска и замены было создано еше одно новое диалоговое окно вместе с классом DialogReplace. Поскольку эта опция используется только для отчета, метод поиска и замены не был вынесен отдельно, а включен в слот для обработки этой опции.</w:t>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5.2.6.1. Диалоговое окно “Поиск и замена”</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Это диалоговое окно включает те же элементы и поисковые опции, что и окно “Поиск”, а также дополнительное текстовое поле для ввода слова (или фразы), на которое будет заменяться слово (или фраза) для поиска.</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drawing>
          <wp:anchor behindDoc="0" distT="0" distB="0" distL="0" distR="0" simplePos="0" locked="0" layoutInCell="1" allowOverlap="1" relativeHeight="19">
            <wp:simplePos x="0" y="0"/>
            <wp:positionH relativeFrom="column">
              <wp:posOffset>88900</wp:posOffset>
            </wp:positionH>
            <wp:positionV relativeFrom="paragraph">
              <wp:posOffset>-85725</wp:posOffset>
            </wp:positionV>
            <wp:extent cx="3819525" cy="31242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819525" cy="3124200"/>
                    </a:xfrm>
                    <a:prstGeom prst="rect">
                      <a:avLst/>
                    </a:prstGeom>
                  </pic:spPr>
                </pic:pic>
              </a:graphicData>
            </a:graphic>
          </wp:anchor>
        </w:drawing>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360" w:before="0" w:after="0"/>
        <w:ind w:left="0" w:right="0" w:hanging="0"/>
        <w:jc w:val="both"/>
        <w:rPr/>
      </w:pPr>
      <w:r>
        <w:rPr>
          <w:rFonts w:ascii="Times New Roman" w:hAnsi="Times New Roman"/>
          <w:b w:val="false"/>
          <w:bCs w:val="false"/>
          <w:color w:val="000000"/>
          <w:sz w:val="28"/>
          <w:szCs w:val="28"/>
        </w:rPr>
        <w:t>Рис. 19. Диалоговое окно “Поиск и замена”, русский вариант в Linux</w:t>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drawing>
          <wp:anchor behindDoc="0" distT="0" distB="0" distL="0" distR="0" simplePos="0" locked="0" layoutInCell="1" allowOverlap="1" relativeHeight="20">
            <wp:simplePos x="0" y="0"/>
            <wp:positionH relativeFrom="column">
              <wp:posOffset>36195</wp:posOffset>
            </wp:positionH>
            <wp:positionV relativeFrom="paragraph">
              <wp:posOffset>49530</wp:posOffset>
            </wp:positionV>
            <wp:extent cx="3790950" cy="30956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3790950" cy="3095625"/>
                    </a:xfrm>
                    <a:prstGeom prst="rect">
                      <a:avLst/>
                    </a:prstGeom>
                  </pic:spPr>
                </pic:pic>
              </a:graphicData>
            </a:graphic>
          </wp:anchor>
        </w:drawing>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pPr>
      <w:r>
        <w:rPr>
          <w:rFonts w:ascii="Times New Roman" w:hAnsi="Times New Roman"/>
          <w:b w:val="false"/>
          <w:bCs w:val="false"/>
          <w:color w:val="000000"/>
          <w:sz w:val="28"/>
          <w:szCs w:val="28"/>
        </w:rPr>
        <w:t>Рис. 20. Диалоговое окно “Поиск и замена”, английский вариант в Linux</w:t>
      </w:r>
    </w:p>
    <w:p>
      <w:pPr>
        <w:pStyle w:val="Normal"/>
        <w:spacing w:lineRule="auto" w:line="360" w:before="0" w:after="0"/>
        <w:ind w:left="0" w:right="0" w:hanging="0"/>
        <w:jc w:val="both"/>
        <w:rPr>
          <w:color w:val="000000"/>
          <w:sz w:val="28"/>
          <w:szCs w:val="28"/>
        </w:rPr>
      </w:pPr>
      <w:r>
        <w:rPr>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5.2.6.2. Класс DialogReplace</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По сравнению с классом DialogFind он содержит один дополнительный слот:</w:t>
      </w:r>
    </w:p>
    <w:p>
      <w:pPr>
        <w:pStyle w:val="PreformattedText"/>
        <w:spacing w:before="0" w:after="0"/>
        <w:ind w:left="0" w:right="0" w:hanging="0"/>
        <w:contextualSpacing/>
        <w:rPr/>
      </w:pPr>
      <w:r>
        <w:rPr>
          <w:rFonts w:ascii="Times New Roman" w:hAnsi="Times New Roman"/>
          <w:color w:val="00000A"/>
          <w:sz w:val="28"/>
          <w:szCs w:val="28"/>
        </w:rPr>
        <w:t>void DialogReplace::on_lineEdit_Replace_editingFinished()</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replace = ui-&gt;lineEdit_Replace-&gt;text();</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before="0" w:after="0"/>
        <w:ind w:left="0" w:right="0" w:hanging="0"/>
        <w:rPr>
          <w:color w:val="000000"/>
        </w:rPr>
      </w:pPr>
      <w:r>
        <w:rPr>
          <w:color w:val="000000"/>
        </w:rPr>
      </w:r>
    </w:p>
    <w:p>
      <w:pPr>
        <w:pStyle w:val="Normal"/>
        <w:spacing w:lineRule="auto" w:line="360" w:before="0" w:after="0"/>
        <w:ind w:left="0" w:right="0" w:hanging="0"/>
        <w:jc w:val="both"/>
        <w:rPr/>
      </w:pPr>
      <w:r>
        <w:rPr>
          <w:rFonts w:ascii="Times New Roman" w:hAnsi="Times New Roman"/>
          <w:b/>
          <w:bCs/>
          <w:color w:val="000000"/>
          <w:sz w:val="28"/>
          <w:szCs w:val="28"/>
        </w:rPr>
        <w:t>5.2.6.3. Слот опции “Найти и заменить”</w:t>
      </w:r>
    </w:p>
    <w:p>
      <w:pPr>
        <w:pStyle w:val="Normal"/>
        <w:spacing w:lineRule="auto" w:line="360" w:before="0" w:after="0"/>
        <w:ind w:left="0" w:right="0" w:hanging="0"/>
        <w:jc w:val="both"/>
        <w:rPr/>
      </w:pPr>
      <w:r>
        <w:rPr>
          <w:rFonts w:ascii="Times New Roman" w:hAnsi="Times New Roman"/>
          <w:b/>
          <w:bCs/>
          <w:color w:val="000000"/>
          <w:sz w:val="28"/>
          <w:szCs w:val="28"/>
        </w:rPr>
        <w:tab/>
      </w:r>
      <w:r>
        <w:rPr>
          <w:rFonts w:ascii="Times New Roman" w:hAnsi="Times New Roman"/>
          <w:b w:val="false"/>
          <w:bCs w:val="false"/>
          <w:color w:val="000000"/>
          <w:sz w:val="28"/>
          <w:szCs w:val="28"/>
        </w:rPr>
        <w:t>Слот для этой опции не разделяется на метод и сам слот, поскольку эта опция есть только для файла отчета.</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В отличие от опции “Найти”, слот этой опции также использует методы cut() и insertPlainText():</w:t>
      </w:r>
    </w:p>
    <w:p>
      <w:pPr>
        <w:pStyle w:val="Normal"/>
        <w:spacing w:lineRule="auto" w:line="360" w:before="0" w:after="0"/>
        <w:ind w:left="0" w:right="0" w:hanging="0"/>
        <w:jc w:val="both"/>
        <w:rPr/>
      </w:pPr>
      <w:r>
        <w:rPr>
          <w:rFonts w:ascii="Times New Roman" w:hAnsi="Times New Roman"/>
          <w:b w:val="false"/>
          <w:bCs w:val="false"/>
          <w:color w:val="000000"/>
          <w:sz w:val="28"/>
          <w:szCs w:val="28"/>
        </w:rPr>
        <w:t>…………………………………………………</w:t>
      </w:r>
      <w:r>
        <w:rPr>
          <w:rFonts w:ascii="Times New Roman" w:hAnsi="Times New Roman"/>
          <w:b w:val="false"/>
          <w:bCs w:val="false"/>
          <w:color w:val="000000"/>
          <w:sz w:val="28"/>
          <w:szCs w:val="28"/>
        </w:rPr>
        <w:t>...</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else if (!(dialogreplace.search.isEmpty() || dialogreplace.search.isNull())) {</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ui-&gt;textEdit_Report-&gt;cut();</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ui-&gt;textEdit_Report-&gt;insertPlainText(dialogreplace.replace);</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w:t>
      </w:r>
    </w:p>
    <w:p>
      <w:pPr>
        <w:pStyle w:val="Normal"/>
        <w:spacing w:lineRule="auto" w:line="360" w:before="0" w:after="0"/>
        <w:ind w:left="0" w:right="0" w:hanging="0"/>
        <w:jc w:val="both"/>
        <w:rPr/>
      </w:pPr>
      <w:r>
        <w:rPr>
          <w:rFonts w:ascii="Times New Roman" w:hAnsi="Times New Roman"/>
          <w:b w:val="false"/>
          <w:bCs w:val="false"/>
          <w:color w:val="000000"/>
          <w:sz w:val="28"/>
          <w:szCs w:val="28"/>
        </w:rPr>
        <w:t>……………………………………………………</w:t>
      </w:r>
      <w:r>
        <w:rPr>
          <w:rFonts w:ascii="Times New Roman" w:hAnsi="Times New Roman"/>
          <w:b w:val="false"/>
          <w:bCs w:val="false"/>
          <w:color w:val="000000"/>
          <w:sz w:val="28"/>
          <w:szCs w:val="28"/>
        </w:rPr>
        <w:t>.</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if (foundNew) {</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ui-&gt;textEdit_Report-&gt;cut();</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ui-&gt;textEdit_Report-&gt;insertPlainText(dialogreplace.replace);</w:t>
      </w:r>
    </w:p>
    <w:p>
      <w:pPr>
        <w:pStyle w:val="Normal"/>
        <w:spacing w:lineRule="auto" w:line="360" w:before="0" w:after="0"/>
        <w:ind w:left="0" w:right="0" w:hanging="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w:t>
      </w:r>
    </w:p>
    <w:p>
      <w:pPr>
        <w:pStyle w:val="Normal"/>
        <w:spacing w:lineRule="auto" w:line="360" w:before="0" w:after="0"/>
        <w:ind w:left="0" w:right="0" w:hanging="0"/>
        <w:jc w:val="both"/>
        <w:rPr/>
      </w:pPr>
      <w:r>
        <w:rPr>
          <w:rFonts w:ascii="Times New Roman" w:hAnsi="Times New Roman"/>
          <w:b w:val="false"/>
          <w:bCs w:val="false"/>
          <w:color w:val="000000"/>
          <w:sz w:val="28"/>
          <w:szCs w:val="28"/>
        </w:rPr>
        <w:t>……………………………………………………</w:t>
      </w:r>
      <w:r>
        <w:rPr>
          <w:rFonts w:ascii="Times New Roman" w:hAnsi="Times New Roman"/>
          <w:b w:val="false"/>
          <w:bCs w:val="false"/>
          <w:color w:val="000000"/>
          <w:sz w:val="28"/>
          <w:szCs w:val="28"/>
        </w:rPr>
        <w:t>.</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Normal"/>
        <w:spacing w:lineRule="auto" w:line="360" w:before="0" w:after="0"/>
        <w:ind w:left="0" w:right="0" w:hanging="0"/>
        <w:jc w:val="center"/>
        <w:rPr/>
      </w:pPr>
      <w:r>
        <w:rPr>
          <w:rFonts w:ascii="Times New Roman" w:hAnsi="Times New Roman"/>
          <w:b/>
          <w:bCs/>
          <w:color w:val="000000"/>
          <w:sz w:val="28"/>
          <w:szCs w:val="28"/>
        </w:rPr>
        <w:t>5.2.7. Опция “Найти и заменить везде”</w:t>
      </w:r>
    </w:p>
    <w:p>
      <w:pPr>
        <w:pStyle w:val="Normal"/>
        <w:spacing w:lineRule="auto" w:line="360" w:before="0" w:after="0"/>
        <w:ind w:left="0" w:right="0" w:hanging="0"/>
        <w:jc w:val="both"/>
        <w:rPr>
          <w:rFonts w:ascii="Times New Roman" w:hAnsi="Times New Roman"/>
          <w:b w:val="false"/>
          <w:b w:val="false"/>
          <w:bCs w:val="false"/>
        </w:rPr>
      </w:pPr>
      <w:r>
        <w:rPr>
          <w:rFonts w:ascii="Times New Roman" w:hAnsi="Times New Roman"/>
          <w:b w:val="false"/>
          <w:bCs w:val="false"/>
          <w:color w:val="000000"/>
          <w:sz w:val="28"/>
          <w:szCs w:val="28"/>
        </w:rPr>
        <w:tab/>
        <w:t>Для реализации этой опции было создано еше одно новое диалоговое окно вместе с классом DialogReplaceAll. Поскольку эта опция используется только для отчета, метод поиска и замены не был вынесен отдельно, а включен в слот для обработки этой опции.</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Normal"/>
        <w:spacing w:lineRule="auto" w:line="360" w:before="0" w:after="0"/>
        <w:ind w:left="0" w:right="0" w:hanging="0"/>
        <w:jc w:val="both"/>
        <w:rPr/>
      </w:pPr>
      <w:r>
        <w:rPr>
          <w:rFonts w:ascii="Times New Roman" w:hAnsi="Times New Roman"/>
          <w:b/>
          <w:bCs/>
          <w:sz w:val="28"/>
          <w:szCs w:val="28"/>
        </w:rPr>
        <w:t>5.2.7.1. Диалоговое окно “Найти и заменить везде”</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1">
            <wp:simplePos x="0" y="0"/>
            <wp:positionH relativeFrom="column">
              <wp:posOffset>12700</wp:posOffset>
            </wp:positionH>
            <wp:positionV relativeFrom="paragraph">
              <wp:posOffset>-18415</wp:posOffset>
            </wp:positionV>
            <wp:extent cx="3800475" cy="30670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3800475" cy="3067050"/>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pPr>
      <w:r>
        <w:rPr>
          <w:rFonts w:ascii="Times New Roman" w:hAnsi="Times New Roman"/>
          <w:b w:val="false"/>
          <w:bCs w:val="false"/>
          <w:sz w:val="28"/>
          <w:szCs w:val="28"/>
        </w:rPr>
        <w:t>Рис. 21. Диалоговое окно “Найти и заменить везде”, русский вариант в Linux</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2">
            <wp:simplePos x="0" y="0"/>
            <wp:positionH relativeFrom="column">
              <wp:posOffset>41275</wp:posOffset>
            </wp:positionH>
            <wp:positionV relativeFrom="paragraph">
              <wp:posOffset>-26035</wp:posOffset>
            </wp:positionV>
            <wp:extent cx="3800475" cy="30670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800475" cy="3067050"/>
                    </a:xfrm>
                    <a:prstGeom prst="rect">
                      <a:avLst/>
                    </a:prstGeom>
                  </pic:spPr>
                </pic:pic>
              </a:graphicData>
            </a:graphic>
          </wp:anchor>
        </w:drawing>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pPr>
      <w:r>
        <w:rPr>
          <w:rFonts w:ascii="Times New Roman" w:hAnsi="Times New Roman"/>
          <w:b w:val="false"/>
          <w:bCs w:val="false"/>
          <w:sz w:val="28"/>
          <w:szCs w:val="28"/>
        </w:rPr>
        <w:t>Рис. 22. Диалоговое окно “Найти и заменить везде”, английский вариант в Linux</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pPr>
      <w:r>
        <w:rPr>
          <w:rFonts w:ascii="Times New Roman" w:hAnsi="Times New Roman"/>
          <w:b/>
          <w:bCs/>
          <w:sz w:val="28"/>
          <w:szCs w:val="28"/>
        </w:rPr>
        <w:t>5.2.7.2. Класс DialogReplaceAll</w:t>
      </w:r>
    </w:p>
    <w:p>
      <w:pPr>
        <w:pStyle w:val="Normal"/>
        <w:spacing w:lineRule="auto" w:line="360" w:before="0" w:after="0"/>
        <w:ind w:left="0" w:right="0" w:hanging="0"/>
        <w:jc w:val="both"/>
        <w:rPr/>
      </w:pPr>
      <w:r>
        <w:rPr>
          <w:rFonts w:ascii="Times New Roman" w:hAnsi="Times New Roman"/>
          <w:b w:val="false"/>
          <w:bCs w:val="false"/>
          <w:sz w:val="28"/>
          <w:szCs w:val="28"/>
        </w:rPr>
        <w:tab/>
        <w:t xml:space="preserve">Он включает в себя меньшее количество слотов, а именно, слоты </w:t>
      </w:r>
      <w:r>
        <w:rPr>
          <w:rFonts w:ascii="Times New Roman" w:hAnsi="Times New Roman"/>
          <w:b w:val="false"/>
          <w:bCs w:val="false"/>
          <w:color w:val="000000"/>
          <w:sz w:val="28"/>
          <w:szCs w:val="28"/>
        </w:rPr>
        <w:t>on_lineEdit_Find_editingFinished(), on_buttonBox_accepted(), on_buttonBox_rejected() и on_lineEdit_Replace_editingFinished().</w:t>
      </w:r>
    </w:p>
    <w:p>
      <w:pPr>
        <w:pStyle w:val="PreformattedText"/>
        <w:spacing w:before="0" w:after="0"/>
        <w:ind w:left="0" w:right="0" w:hanging="0"/>
        <w:rPr>
          <w:color w:val="000000"/>
        </w:rPr>
      </w:pPr>
      <w:r>
        <w:rPr>
          <w:color w:val="000000"/>
        </w:rPr>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pPr>
      <w:r>
        <w:rPr>
          <w:rFonts w:ascii="Times New Roman" w:hAnsi="Times New Roman"/>
          <w:b/>
          <w:bCs/>
          <w:color w:val="000000"/>
          <w:sz w:val="28"/>
          <w:szCs w:val="28"/>
        </w:rPr>
        <w:t>5.2.7.3. Слот опции “Найти и заменить везде”</w:t>
      </w:r>
    </w:p>
    <w:p>
      <w:pPr>
        <w:pStyle w:val="PreformattedText"/>
        <w:spacing w:lineRule="auto" w:line="240" w:before="0" w:after="0"/>
        <w:ind w:left="0" w:right="0" w:hanging="0"/>
        <w:contextualSpacing/>
        <w:jc w:val="both"/>
        <w:rPr>
          <w:rFonts w:ascii="Times New Roman" w:hAnsi="Times New Roman"/>
          <w:b w:val="false"/>
          <w:b w:val="false"/>
          <w:bCs w:val="false"/>
          <w:sz w:val="28"/>
          <w:szCs w:val="28"/>
        </w:rPr>
      </w:pPr>
      <w:r>
        <w:rPr>
          <w:rFonts w:ascii="Times New Roman" w:hAnsi="Times New Roman"/>
          <w:b w:val="false"/>
          <w:bCs w:val="false"/>
          <w:color w:val="00000A"/>
          <w:sz w:val="28"/>
          <w:szCs w:val="28"/>
        </w:rPr>
        <w:t>void MainWindow::on_actionFind_and_replace_all_triggered()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str = ui-&gt;textEdit_Report-&gt;toPlainText();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(str.isEmpty() || str.isNull())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 warning = new QMessageBox(QMessageBox::Warning, tr("Warning"), tr("The report is empty"));</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warning-&gt;exec();</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warning;</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DialogReplaceAll dialogreplaceall;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dialogreplaceall.exec();</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dialogreplaceall.show();</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(!(dialogreplaceall.search.isEmpty() || dialogreplaceall.search.isNull()))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ui-&gt;textEdit_Report-&gt;toPlainText();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text.replace(dialogreplaceall.search, dialogreplaceall.replace);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ui-&gt;textEdit_Report-&gt;setText(text);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tr("Found and replaced"), tr("Find and replace all are done"));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color w:val="000000"/>
        </w:rPr>
      </w:pPr>
      <w:r>
        <w:rPr>
          <w:color w:val="000000"/>
        </w:rPr>
      </w:r>
    </w:p>
    <w:p>
      <w:pPr>
        <w:pStyle w:val="Normal"/>
        <w:spacing w:lineRule="auto" w:line="360" w:before="0" w:after="0"/>
        <w:ind w:left="0" w:right="0" w:hanging="0"/>
        <w:jc w:val="center"/>
        <w:rPr/>
      </w:pPr>
      <w:r>
        <w:rPr>
          <w:rFonts w:ascii="Times New Roman" w:hAnsi="Times New Roman"/>
          <w:b/>
          <w:bCs/>
          <w:color w:val="000000"/>
          <w:sz w:val="28"/>
          <w:szCs w:val="28"/>
        </w:rPr>
        <w:t>5.3. Слоты для обработки сигналов подменю “Вид”</w:t>
      </w:r>
    </w:p>
    <w:p>
      <w:pPr>
        <w:pStyle w:val="Normal"/>
        <w:spacing w:lineRule="auto" w:line="360" w:before="0" w:after="0"/>
        <w:ind w:left="0" w:right="0" w:hanging="0"/>
        <w:jc w:val="center"/>
        <w:rPr/>
      </w:pPr>
      <w:r>
        <w:rPr>
          <w:rFonts w:ascii="Times New Roman" w:hAnsi="Times New Roman"/>
          <w:b/>
          <w:bCs/>
          <w:color w:val="000000"/>
          <w:sz w:val="28"/>
          <w:szCs w:val="28"/>
        </w:rPr>
        <w:t>5.3.1. Слоты опций “Увеличить” и “Уменьшить”</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Эти опции предназначены для увеличения или уменьшения шрифта в соответствующем текстовом поле или сразу во всех.</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Слот для опции “Увеличить шрифт во всех окнах” имеет следующий код:</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void MainWindow::on_actionZoom_in_all_windows_triggered()</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ui-&gt;textEdit_TargetText-&gt;zoomIn();</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ui-&gt;textEdit_BaseText-&gt;zoomIn();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ZoomBaseText++;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ab/>
        <w:t>В слоте для опции “Уменьшить шрифт во всех окнах” zoomIn() везде заменяется на zoomOut(), а инкремент на декремент.</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ab/>
        <w:t xml:space="preserve">В слотах для опций увеличения или уменьшения шрифта в одном из текстовых полей вначале добавляется вызов метода </w:t>
      </w:r>
      <w:r>
        <w:rPr>
          <w:rFonts w:ascii="Times New Roman" w:hAnsi="Times New Roman"/>
          <w:b w:val="false"/>
          <w:bCs w:val="false"/>
          <w:color w:val="000000"/>
          <w:sz w:val="28"/>
          <w:szCs w:val="28"/>
        </w:rPr>
        <w:t>textEdit_focused() с передачей строки со значением соответствующего поля. Кроме того, в них имеется вызов метода zoomIn() или zoomOut() только для соответствующего поля и инкремент или декремент только для соответствующей переменной.</w:t>
      </w:r>
    </w:p>
    <w:p>
      <w:pPr>
        <w:pStyle w:val="Normal"/>
        <w:spacing w:lineRule="auto" w:line="360" w:before="0" w:after="0"/>
        <w:ind w:left="0" w:right="0" w:hanging="0"/>
        <w:jc w:val="both"/>
        <w:rPr>
          <w:rFonts w:ascii="Times New Roman" w:hAnsi="Times New Roman"/>
          <w:b/>
          <w:b/>
          <w:bCs/>
        </w:rPr>
      </w:pPr>
      <w:r>
        <w:rPr>
          <w:rFonts w:ascii="Times New Roman" w:hAnsi="Times New Roman"/>
          <w:b/>
          <w:bCs/>
        </w:rPr>
      </w:r>
    </w:p>
    <w:p>
      <w:pPr>
        <w:pStyle w:val="Normal"/>
        <w:spacing w:lineRule="auto" w:line="360" w:before="0" w:after="0"/>
        <w:ind w:left="0" w:right="0" w:hanging="0"/>
        <w:jc w:val="center"/>
        <w:rPr/>
      </w:pPr>
      <w:r>
        <w:rPr>
          <w:rFonts w:ascii="Times New Roman" w:hAnsi="Times New Roman"/>
          <w:b/>
          <w:bCs/>
          <w:color w:val="000000"/>
          <w:sz w:val="28"/>
          <w:szCs w:val="28"/>
        </w:rPr>
        <w:t>5.3.2. Слоты опций “Шрифт”</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Эти опции предназначены для выбора шрифта документа, открытого в соответствующем текстовом поле. Причем, за исключением отчета, выбор шрифта не сохраняется в соответствующем файле, но отображается на экране.</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Ниже приводится код слота для опции “Шрифт вопросов”.</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MainWindow::on_actionFont_of_questions_triggered()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ok;</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QFont font = QFontDialog::getFont(&amp;ok, this); //Вызывается диалоговое окно выбора шрифта</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(ok)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ui-&gt;textEdit_Questions-&gt;setFont(font);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else return;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pPr>
      <w:r>
        <w:rPr>
          <w:rFonts w:ascii="Times New Roman" w:hAnsi="Times New Roman"/>
          <w:color w:val="00000A"/>
          <w:sz w:val="28"/>
          <w:szCs w:val="28"/>
        </w:rPr>
        <w:tab/>
        <w:t>Слоты для опций выбора шрифта в других текстовых полях отличаются строкой, передаваемой в метод textEdit_focused(), и текстовым полем, в котором выбирается шрифт.</w:t>
      </w:r>
    </w:p>
    <w:p>
      <w:pPr>
        <w:pStyle w:val="Normal"/>
        <w:spacing w:lineRule="auto" w:line="360" w:before="0" w:after="0"/>
        <w:ind w:left="0" w:right="0" w:hanging="0"/>
        <w:jc w:val="both"/>
        <w:rPr>
          <w:rFonts w:ascii="Times New Roman" w:hAnsi="Times New Roman"/>
          <w:b/>
          <w:b/>
          <w:bCs/>
        </w:rPr>
      </w:pPr>
      <w:r>
        <w:rPr>
          <w:rFonts w:ascii="Times New Roman" w:hAnsi="Times New Roman"/>
          <w:b/>
          <w:bCs/>
        </w:rPr>
      </w:r>
    </w:p>
    <w:p>
      <w:pPr>
        <w:pStyle w:val="Normal"/>
        <w:spacing w:lineRule="auto" w:line="360" w:before="0" w:after="0"/>
        <w:ind w:left="0" w:right="0" w:hanging="0"/>
        <w:jc w:val="center"/>
        <w:rPr/>
      </w:pPr>
      <w:r>
        <w:rPr>
          <w:rFonts w:ascii="Times New Roman" w:hAnsi="Times New Roman"/>
          <w:b/>
          <w:bCs/>
          <w:color w:val="000000"/>
          <w:sz w:val="28"/>
          <w:szCs w:val="28"/>
        </w:rPr>
        <w:t>5.3.3. Слоты опций “Цвет шрифта” и “Цвет фона текста”</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Эти опции предназначены для выбора цвета шрифта и цвета фона документа, открытого в соответствующем текстовом поле. За исключением отчета, выбор цвета шрифта не сохраняется в файле документа, но отображается на экране.</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Ниже приводится код слота для опции “Цвет шрифта вопросов”</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MainWindow::on_actionText_color_of_questions_triggered()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QColor color = QColorDialog::getColor(Qt::white, this, tr("Choose Color")); //Вызывается диалоговое окно выбора цвета</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if(color.isValid())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ui-&gt;textEdit_Questions-&gt;setTextColor(color);</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color w:val="00000A"/>
          <w:sz w:val="28"/>
          <w:szCs w:val="28"/>
        </w:rPr>
        <w:tab/>
        <w:t>В опциях “Шрифт фона текста” метод setTextColor(color) заменяется на метод setTextBackgroundColor(color).</w:t>
      </w:r>
    </w:p>
    <w:p>
      <w:pPr>
        <w:pStyle w:val="PreformattedText"/>
        <w:spacing w:lineRule="auto" w:line="360" w:before="0" w:after="0"/>
        <w:ind w:left="0" w:right="0" w:hanging="0"/>
        <w:jc w:val="both"/>
        <w:rPr/>
      </w:pPr>
      <w:r>
        <w:rPr>
          <w:rFonts w:ascii="Times New Roman" w:hAnsi="Times New Roman"/>
          <w:color w:val="00000A"/>
          <w:sz w:val="28"/>
          <w:szCs w:val="28"/>
        </w:rPr>
        <w:tab/>
        <w:t>Кроме того, в зависимости от того, в каком из текстовых полей изменяется цвет шрифта или фона текста, изменяется значение строки, передаваемой в метод textEdit_focused() и текстовое поле.</w:t>
      </w:r>
    </w:p>
    <w:p>
      <w:pPr>
        <w:pStyle w:val="PreformattedText"/>
        <w:spacing w:before="0" w:after="0"/>
        <w:ind w:left="0" w:right="0" w:hanging="0"/>
        <w:rPr>
          <w:rFonts w:ascii="Times New Roman" w:hAnsi="Times New Roman"/>
          <w:b/>
          <w:b/>
          <w:bCs/>
        </w:rPr>
      </w:pPr>
      <w:r>
        <w:rPr>
          <w:rFonts w:ascii="Times New Roman" w:hAnsi="Times New Roman"/>
          <w:b/>
          <w:bCs/>
        </w:rPr>
      </w:r>
    </w:p>
    <w:p>
      <w:pPr>
        <w:pStyle w:val="Normal"/>
        <w:spacing w:lineRule="auto" w:line="360" w:before="0" w:after="0"/>
        <w:ind w:left="0" w:right="0" w:hanging="0"/>
        <w:jc w:val="center"/>
        <w:rPr/>
      </w:pPr>
      <w:r>
        <w:rPr>
          <w:rFonts w:ascii="Times New Roman" w:hAnsi="Times New Roman"/>
          <w:b/>
          <w:bCs/>
          <w:color w:val="000000"/>
          <w:sz w:val="28"/>
          <w:szCs w:val="28"/>
        </w:rPr>
        <w:t>5.3.4. Слоты опций “Цвет фона окна”</w:t>
      </w:r>
    </w:p>
    <w:p>
      <w:pPr>
        <w:pStyle w:val="Normal"/>
        <w:spacing w:lineRule="auto" w:line="360" w:before="0" w:after="0"/>
        <w:ind w:left="0" w:right="0"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Эти опции позволяют выбрать и установить цвет фона в соответствующем текстовом поле или сразу во всех.</w:t>
      </w:r>
    </w:p>
    <w:p>
      <w:pPr>
        <w:pStyle w:val="Normal"/>
        <w:spacing w:lineRule="auto" w:line="360" w:before="0" w:after="0"/>
        <w:ind w:left="0" w:right="0" w:hanging="0"/>
        <w:jc w:val="both"/>
        <w:rPr>
          <w:rFonts w:ascii="Times New Roman" w:hAnsi="Times New Roman"/>
        </w:rPr>
      </w:pPr>
      <w:r>
        <w:rPr>
          <w:rFonts w:ascii="Times New Roman" w:hAnsi="Times New Roman"/>
          <w:sz w:val="28"/>
          <w:szCs w:val="28"/>
        </w:rPr>
        <w:tab/>
        <w:t>Код слота для опции “Цвет фона во всех окнах”:</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void MainWindow::on_actionPalette_color_of_all_windows_triggered()</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QColor color = QColorDialog::getColor(Qt::white, this, tr("Choose Color"));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QPalette palette;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palette.setColor(QPalette::Base, color);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if(color.isValid())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ui-&gt;textEdit_Questions-&gt;setPalette(palette);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ui-&gt;textEdit_Report-&gt;setPalette(palette);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ui-&gt;textEdit_TargetText-&gt;setPalette(palette);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ui-&gt;textEdit_BaseText-&gt;setPalette(palette);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b/>
          <w:bCs/>
        </w:rPr>
      </w:pPr>
      <w:r>
        <w:rPr>
          <w:rFonts w:ascii="Times New Roman" w:hAnsi="Times New Roman"/>
          <w:b/>
          <w:bCs/>
        </w:rPr>
      </w:r>
    </w:p>
    <w:p>
      <w:pPr>
        <w:pStyle w:val="Normal"/>
        <w:spacing w:lineRule="auto" w:line="360" w:before="0" w:after="0"/>
        <w:ind w:left="0" w:right="0" w:hanging="0"/>
        <w:jc w:val="both"/>
        <w:rPr/>
      </w:pPr>
      <w:r>
        <w:rPr>
          <w:rFonts w:ascii="Times New Roman" w:hAnsi="Times New Roman"/>
          <w:b w:val="false"/>
          <w:bCs w:val="false"/>
          <w:color w:val="00000A"/>
          <w:sz w:val="28"/>
          <w:szCs w:val="28"/>
        </w:rPr>
        <w:tab/>
        <w:t>Слоты для опций выбора цвета фона в одном из окон имеют дополнительно вызов метода textEdit_focused(), которому передается соответствующая строка. Кроме того, они содержат только одну строку с методом setPalette(palette) – для соответствующего текстового поля.</w:t>
      </w:r>
    </w:p>
    <w:p>
      <w:pPr>
        <w:pStyle w:val="Normal"/>
        <w:spacing w:lineRule="auto" w:line="360" w:before="0" w:after="0"/>
        <w:ind w:left="0" w:right="0" w:hanging="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360" w:before="0" w:after="0"/>
        <w:ind w:left="0" w:right="0" w:hanging="0"/>
        <w:jc w:val="center"/>
        <w:rPr/>
      </w:pPr>
      <w:r>
        <w:rPr>
          <w:rFonts w:ascii="Times New Roman" w:hAnsi="Times New Roman"/>
          <w:b/>
          <w:bCs/>
          <w:color w:val="000000"/>
          <w:sz w:val="28"/>
          <w:szCs w:val="28"/>
        </w:rPr>
        <w:t>5.3.5. Слоты опций для выбора форматированного или неформатированного текста</w:t>
      </w:r>
    </w:p>
    <w:p>
      <w:pPr>
        <w:pStyle w:val="Normal"/>
        <w:spacing w:lineRule="auto" w:line="360" w:before="0" w:after="0"/>
        <w:ind w:left="0" w:right="0" w:hanging="0"/>
        <w:jc w:val="both"/>
        <w:rPr/>
      </w:pPr>
      <w:r>
        <w:rPr>
          <w:rFonts w:ascii="Times New Roman" w:hAnsi="Times New Roman"/>
          <w:b/>
          <w:bCs/>
          <w:color w:val="000000"/>
          <w:sz w:val="28"/>
          <w:szCs w:val="28"/>
        </w:rPr>
        <w:t>5.3.5.1. Методы для форматированного и неформатированного текста в формате USFM или HTML</w:t>
      </w:r>
    </w:p>
    <w:p>
      <w:pPr>
        <w:pStyle w:val="Normal"/>
        <w:spacing w:lineRule="auto" w:line="360" w:before="0" w:after="0"/>
        <w:ind w:left="0" w:right="0" w:hanging="0"/>
        <w:jc w:val="both"/>
        <w:rPr/>
      </w:pPr>
      <w:r>
        <w:rPr>
          <w:rFonts w:ascii="Times New Roman" w:hAnsi="Times New Roman"/>
          <w:b/>
          <w:bCs/>
          <w:color w:val="000000"/>
          <w:sz w:val="28"/>
          <w:szCs w:val="28"/>
        </w:rPr>
        <w:tab/>
      </w:r>
      <w:r>
        <w:rPr>
          <w:rFonts w:ascii="Times New Roman" w:hAnsi="Times New Roman"/>
          <w:b w:val="false"/>
          <w:bCs w:val="false"/>
          <w:color w:val="000000"/>
          <w:sz w:val="28"/>
          <w:szCs w:val="28"/>
        </w:rPr>
        <w:t>Несколько опций в подменю “Вид” предназначены для представления текста в одном из трех текстовых полей (кроме отчета) в форматированном или неформатированном виде.</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 xml:space="preserve"> Слоты для опций форматированного текста будут вызывать метод форматированного текста. Он позволяет представить текст файла в формате USFM (с которым работает программа Paratext) или в формате HTML в форматированном виде. При этом маркеры USFM или теги HTML будут скрыты. </w:t>
      </w:r>
    </w:p>
    <w:p>
      <w:pPr>
        <w:pStyle w:val="Normal"/>
        <w:spacing w:lineRule="auto" w:line="360" w:before="0" w:after="0"/>
        <w:ind w:left="0" w:right="0" w:hanging="0"/>
        <w:jc w:val="both"/>
        <w:rPr>
          <w:b w:val="false"/>
          <w:b w:val="false"/>
          <w:bCs w:val="false"/>
        </w:rPr>
      </w:pPr>
      <w:r>
        <w:rPr>
          <w:rFonts w:ascii="Times New Roman" w:hAnsi="Times New Roman"/>
          <w:b w:val="false"/>
          <w:bCs w:val="false"/>
          <w:color w:val="000000"/>
          <w:sz w:val="28"/>
          <w:szCs w:val="28"/>
        </w:rPr>
        <w:tab/>
        <w:t>Код метода приведен ниже.</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void MainWindow::formatted(QString document_name) {</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"TargetText") { //Для текста перевода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 //Для русского текста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FilenameBaseText;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"Questions") { //Для файла с вопросами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(file.isEmpty() || file.isNull())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QFileDialog::getOpenFileName(this, tr("Open the file"),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 files (*.txt);;Paratext files (*.sfm *.SFM);;\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HTML files (*.html *.htm)"); //Если файл не выбран, то будет выведено диалоговое окно для выбора файла</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if(!file.isEmpty())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FileText(file);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if(FileText.</w:t>
      </w:r>
      <w:r>
        <w:rPr>
          <w:rFonts w:ascii="Times New Roman" w:hAnsi="Times New Roman"/>
          <w:i/>
          <w:color w:val="00000A"/>
          <w:sz w:val="28"/>
          <w:szCs w:val="28"/>
        </w:rPr>
        <w:t>open</w:t>
      </w:r>
      <w:r>
        <w:rPr>
          <w:rFonts w:ascii="Times New Roman" w:hAnsi="Times New Roman"/>
          <w:color w:val="00000A"/>
          <w:sz w:val="28"/>
          <w:szCs w:val="28"/>
        </w:rPr>
        <w:t>(QFile::ReadOnly | QFile::Text)) //Метод повторно открывает файл, поскольку он был закрыт сразу же после открытия методом, открывшим файл</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in(&amp;FileText);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in.readAll();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FileText.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text_converted = converter_to_html(text); //Вызов конвертера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"TargetText") { //Для текста перевода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FilenameTargetText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 //Для русского текста</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FilenameBaseText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"Questions") { //Для файла с вопросами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Normal"/>
        <w:spacing w:lineRule="auto" w:line="360" w:before="0" w:after="0"/>
        <w:ind w:left="0" w:right="0" w:hanging="0"/>
        <w:jc w:val="both"/>
        <w:rPr/>
      </w:pPr>
      <w:r>
        <w:rPr>
          <w:rFonts w:ascii="Times New Roman" w:hAnsi="Times New Roman"/>
          <w:b w:val="false"/>
          <w:bCs w:val="false"/>
          <w:color w:val="000000"/>
          <w:sz w:val="28"/>
          <w:szCs w:val="28"/>
        </w:rPr>
        <w:tab/>
        <w:t>Метод неформатированного текста позволяет представить текст файла в формате USFM (с которым работает программа Paratext) или в формате HTML в неформатированном виде. При этом маркеры USFM или теги HTML будут показаны.</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Код этого метода отличается от кода метода форматированного текста тем, что нет вызова конвертера, а вместо метода setHtml() вызывается метод setPlainText().</w:t>
      </w:r>
    </w:p>
    <w:p>
      <w:pPr>
        <w:pStyle w:val="Normal"/>
        <w:spacing w:lineRule="auto" w:line="360" w:before="0" w:after="0"/>
        <w:ind w:left="0" w:right="0" w:hanging="0"/>
        <w:jc w:val="both"/>
        <w:rPr>
          <w:rFonts w:ascii="Times New Roman" w:hAnsi="Times New Roman"/>
          <w:color w:val="000000"/>
          <w:sz w:val="28"/>
          <w:szCs w:val="28"/>
        </w:rPr>
      </w:pPr>
      <w:r>
        <w:rPr>
          <w:rFonts w:ascii="Times New Roman" w:hAnsi="Times New Roman"/>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5.3.5.2. Слоты опций “Форматированный (USFM / Paratext)” и “Неформатированный (USFM / Paratext)”</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Эти опции позволяют выбирать представление текста на языке перевода, русского текста или файла с вопросами в форматированном или неформатированном виде. Код слота опции “Форматированный (USFM / Paratext)” для текста перевода:</w:t>
      </w:r>
    </w:p>
    <w:p>
      <w:pPr>
        <w:pStyle w:val="PreformattedText"/>
        <w:spacing w:lineRule="auto" w:line="240" w:before="0" w:after="0"/>
        <w:ind w:left="0" w:right="0" w:hanging="0"/>
        <w:contextualSpacing/>
        <w:jc w:val="both"/>
        <w:rPr/>
      </w:pPr>
      <w:r>
        <w:rPr>
          <w:rFonts w:ascii="Times New Roman" w:hAnsi="Times New Roman"/>
          <w:b w:val="false"/>
          <w:bCs w:val="false"/>
          <w:color w:val="00000A"/>
          <w:sz w:val="28"/>
          <w:szCs w:val="28"/>
        </w:rPr>
        <w:t>void MainWindow::on_actionFormatted_target_text_triggered()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textEdit_focused("TargetText");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formatted("TargetText");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b/>
          <w:b/>
          <w:bCs/>
          <w:sz w:val="28"/>
          <w:szCs w:val="28"/>
        </w:rPr>
      </w:pPr>
      <w:r>
        <w:rPr>
          <w:rFonts w:ascii="Times New Roman" w:hAnsi="Times New Roman"/>
          <w:b/>
          <w:bCs/>
          <w:sz w:val="28"/>
          <w:szCs w:val="28"/>
        </w:rPr>
      </w:r>
    </w:p>
    <w:p>
      <w:pPr>
        <w:pStyle w:val="PreformattedText"/>
        <w:spacing w:lineRule="auto" w:line="360" w:before="0" w:after="0"/>
        <w:ind w:left="0" w:right="0" w:hanging="0"/>
        <w:jc w:val="both"/>
        <w:rPr/>
      </w:pPr>
      <w:r>
        <w:rPr>
          <w:rFonts w:ascii="Times New Roman" w:hAnsi="Times New Roman"/>
          <w:b w:val="false"/>
          <w:bCs w:val="false"/>
          <w:sz w:val="28"/>
          <w:szCs w:val="28"/>
        </w:rPr>
        <w:tab/>
        <w:t>Опции для русского текста и файла с вопросами отличаются только строкой, передаваемой методам</w:t>
      </w:r>
      <w:r>
        <w:rPr>
          <w:rFonts w:ascii="Times New Roman" w:hAnsi="Times New Roman"/>
          <w:b w:val="false"/>
          <w:bCs w:val="false"/>
          <w:color w:val="00000A"/>
          <w:sz w:val="28"/>
          <w:szCs w:val="28"/>
        </w:rPr>
        <w:t>. Коды слотов для опции “Неформатированный (USFM / Paratext)” отличаются тем, что вместо метода formatted() вызывается метод unformatted().</w:t>
      </w:r>
    </w:p>
    <w:p>
      <w:pPr>
        <w:pStyle w:val="PreformattedText"/>
        <w:spacing w:lineRule="auto" w:line="360" w:before="0" w:after="0"/>
        <w:ind w:left="0" w:right="0" w:hanging="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360" w:before="0" w:after="0"/>
        <w:ind w:left="0" w:right="0" w:hanging="0"/>
        <w:jc w:val="both"/>
        <w:rPr/>
      </w:pPr>
      <w:r>
        <w:rPr>
          <w:rFonts w:ascii="Times New Roman" w:hAnsi="Times New Roman"/>
          <w:b/>
          <w:bCs/>
          <w:color w:val="000000"/>
          <w:sz w:val="28"/>
          <w:szCs w:val="28"/>
        </w:rPr>
        <w:t>5.3.5.3. Слот опции “Форматированный (Transcelerator)”</w:t>
      </w:r>
    </w:p>
    <w:p>
      <w:pPr>
        <w:pStyle w:val="Normal"/>
        <w:spacing w:lineRule="auto" w:line="360" w:before="0" w:after="0"/>
        <w:ind w:left="0" w:right="0" w:hanging="0"/>
        <w:jc w:val="both"/>
        <w:rPr/>
      </w:pPr>
      <w:r>
        <w:rPr>
          <w:rFonts w:ascii="Times New Roman" w:hAnsi="Times New Roman"/>
          <w:b/>
          <w:bCs/>
          <w:color w:val="000000"/>
          <w:sz w:val="28"/>
          <w:szCs w:val="28"/>
        </w:rPr>
        <w:tab/>
      </w:r>
      <w:r>
        <w:rPr>
          <w:rFonts w:ascii="Times New Roman" w:hAnsi="Times New Roman"/>
          <w:b w:val="false"/>
          <w:bCs w:val="false"/>
          <w:color w:val="000000"/>
          <w:sz w:val="28"/>
          <w:szCs w:val="28"/>
        </w:rPr>
        <w:t>Эта опция есть только для файла с вопросами. Дело в том, что для создания списка вопросов есть дополнительный плагин к Paratext – Transcelerator, который имеет собственные маркеры. Если список вопросов обрабатывается согласно правилам для Paratext, хотя он создан в Transcelerator, то он будет обработан некорректно. Для этого создан специальный конвертер.</w:t>
      </w:r>
    </w:p>
    <w:p>
      <w:pPr>
        <w:pStyle w:val="Normal"/>
        <w:spacing w:lineRule="auto" w:line="360" w:before="0" w:after="0"/>
        <w:ind w:left="0" w:right="0" w:hanging="0"/>
        <w:jc w:val="both"/>
        <w:rPr/>
      </w:pPr>
      <w:r>
        <w:rPr>
          <w:rFonts w:ascii="Times New Roman" w:hAnsi="Times New Roman"/>
          <w:b w:val="false"/>
          <w:bCs w:val="false"/>
          <w:color w:val="000000"/>
          <w:sz w:val="28"/>
          <w:szCs w:val="28"/>
        </w:rPr>
        <w:tab/>
        <w:t>В слоте для данной опции происходит вызов этого конвертера, а также нет необходимости в разделении кода на метод и слот для обработки опции. Код этого слота:.</w:t>
      </w:r>
    </w:p>
    <w:p>
      <w:pPr>
        <w:pStyle w:val="PreformattedText"/>
        <w:spacing w:before="0" w:after="0"/>
        <w:ind w:left="0" w:right="0" w:hanging="0"/>
        <w:rPr/>
      </w:pPr>
      <w:r>
        <w:rPr>
          <w:rFonts w:ascii="Times New Roman" w:hAnsi="Times New Roman"/>
          <w:color w:val="00000A"/>
          <w:sz w:val="28"/>
          <w:szCs w:val="28"/>
        </w:rPr>
        <w:t>void MainWindow::on_actionFormatted_Transcelerator_triggered()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 =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(FilenameQuestions.isEmpty() || FilenameQuestions.isNull())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QFileDialog::getOpenFileName(this, tr("Open the file"),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 files (*.txt);;Paratext files (*.sfm *.SFM);;\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HTML files (*.html *.htm)");</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if(!FilenameQuestions.isEmpty())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FileText(file);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if(FileText.</w:t>
      </w:r>
      <w:r>
        <w:rPr>
          <w:rFonts w:ascii="Times New Roman" w:hAnsi="Times New Roman"/>
          <w:i/>
          <w:color w:val="00000A"/>
          <w:sz w:val="28"/>
          <w:szCs w:val="28"/>
        </w:rPr>
        <w:t>open</w:t>
      </w:r>
      <w:r>
        <w:rPr>
          <w:rFonts w:ascii="Times New Roman" w:hAnsi="Times New Roman"/>
          <w:color w:val="00000A"/>
          <w:sz w:val="28"/>
          <w:szCs w:val="28"/>
        </w:rPr>
        <w:t>(QFile::ReadOnly | QFile::Text))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in(&amp;FileText);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in.readAll();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FileText.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text_converted = converter_from_transcelerator(text);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void MainWindow::on_actionFormatted_Transcelerator_triggered()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 =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(FilenameQuestions.isEmpty() || FilenameQuestions.isNull())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QFileDialog::getOpenFileName(this, tr("Open the file"),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 files (*.txt);;Paratext files (*.sfm *.SFM);;\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HTML files (*.html *.htm)");</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if(!FilenameQuestions.isEmpty())</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FileText(file);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if(FileText.</w:t>
      </w:r>
      <w:r>
        <w:rPr>
          <w:rFonts w:ascii="Times New Roman" w:hAnsi="Times New Roman"/>
          <w:i/>
          <w:color w:val="00000A"/>
          <w:sz w:val="28"/>
          <w:szCs w:val="28"/>
        </w:rPr>
        <w:t>open</w:t>
      </w:r>
      <w:r>
        <w:rPr>
          <w:rFonts w:ascii="Times New Roman" w:hAnsi="Times New Roman"/>
          <w:color w:val="00000A"/>
          <w:sz w:val="28"/>
          <w:szCs w:val="28"/>
        </w:rPr>
        <w:t>(QFile::ReadOnly | QFile::Text))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in(&amp;FileText);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in.readAll();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FileText.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text_converted = converter_from_transcelerator(text);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ui-&gt;textEdit_Questions-&gt;setHtml(text_converted);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b w:val="false"/>
          <w:bCs w:val="false"/>
          <w:color w:val="00000A"/>
          <w:sz w:val="28"/>
          <w:szCs w:val="28"/>
        </w:rPr>
        <w:t>}</w:t>
      </w:r>
    </w:p>
    <w:p>
      <w:pPr>
        <w:pStyle w:val="Normal"/>
        <w:spacing w:lineRule="auto" w:line="360" w:before="0" w:after="0"/>
        <w:ind w:left="0" w:right="0" w:hanging="0"/>
        <w:jc w:val="both"/>
        <w:rPr>
          <w:rFonts w:ascii="Times New Roman" w:hAnsi="Times New Roman"/>
        </w:rPr>
      </w:pPr>
      <w:r>
        <w:rPr>
          <w:rFonts w:ascii="Times New Roman" w:hAnsi="Times New Roman"/>
        </w:rPr>
      </w:r>
    </w:p>
    <w:p>
      <w:pPr>
        <w:pStyle w:val="Normal"/>
        <w:spacing w:lineRule="auto" w:line="360" w:before="0" w:after="0"/>
        <w:ind w:left="0" w:right="0" w:hanging="0"/>
        <w:jc w:val="center"/>
        <w:rPr/>
      </w:pPr>
      <w:r>
        <w:rPr>
          <w:rFonts w:ascii="Times New Roman" w:hAnsi="Times New Roman"/>
          <w:b/>
          <w:bCs/>
          <w:sz w:val="28"/>
          <w:szCs w:val="28"/>
        </w:rPr>
        <w:t>5.3.6. Слот опций “Кодировка”</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ab/>
        <w:t>Эта группа опций позволяет изменять кодировку документа в соответствующем текстовом поле. Это важно в том случае, если кодировка документа отличается от Unicode или UTF-8. В диалоговом окне можно выбрать одну из русских кодировок или одну из кодировок, используемых в языках Европы и Ближнего Востока.</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before="0" w:after="0"/>
        <w:ind w:left="0" w:right="0" w:hanging="0"/>
        <w:jc w:val="both"/>
        <w:rPr/>
      </w:pPr>
      <w:r>
        <w:rPr>
          <w:rFonts w:ascii="Times New Roman" w:hAnsi="Times New Roman"/>
          <w:b/>
          <w:bCs/>
          <w:sz w:val="28"/>
          <w:szCs w:val="28"/>
        </w:rPr>
        <w:t>5.3.6.1. Метод для изменения кодировки</w:t>
      </w:r>
    </w:p>
    <w:p>
      <w:pPr>
        <w:pStyle w:val="Normal"/>
        <w:spacing w:lineRule="auto" w:line="360" w:before="0" w:after="0"/>
        <w:ind w:left="0" w:right="0" w:hanging="0"/>
        <w:jc w:val="both"/>
        <w:rPr/>
      </w:pPr>
      <w:r>
        <w:rPr>
          <w:rFonts w:ascii="Times New Roman" w:hAnsi="Times New Roman"/>
          <w:b/>
          <w:bCs/>
          <w:sz w:val="28"/>
          <w:szCs w:val="28"/>
        </w:rPr>
        <w:tab/>
      </w:r>
      <w:r>
        <w:rPr>
          <w:rFonts w:ascii="Times New Roman" w:hAnsi="Times New Roman"/>
          <w:b w:val="false"/>
          <w:bCs w:val="false"/>
          <w:sz w:val="28"/>
          <w:szCs w:val="28"/>
        </w:rPr>
        <w:t>Этот метод используется всеми четырьми слотами опций изменения кодировки. Поскольку он включает много кодировок, из которых можно выбрать, ниже приводится часть кода (не включающая все возможные кодировки).</w:t>
      </w:r>
    </w:p>
    <w:p>
      <w:pPr>
        <w:pStyle w:val="PreformattedText"/>
        <w:spacing w:before="0" w:after="0"/>
        <w:ind w:left="0" w:right="0" w:hanging="0"/>
        <w:rPr>
          <w:rFonts w:ascii="Times New Roman" w:hAnsi="Times New Roman"/>
          <w:sz w:val="28"/>
          <w:szCs w:val="28"/>
        </w:rPr>
      </w:pPr>
      <w:r>
        <w:rPr>
          <w:rFonts w:ascii="Times New Roman" w:hAnsi="Times New Roman"/>
          <w:b w:val="false"/>
          <w:bCs w:val="false"/>
          <w:color w:val="00000A"/>
          <w:sz w:val="28"/>
          <w:szCs w:val="28"/>
        </w:rPr>
        <w:t>void MainWindow::change_encoding(QString document_name)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QStringList items;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//Создание и вывод диалогового окна для выбора кодировки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items &lt;&lt; "UTF-8" &lt;&lt; "Unicode (UTF-16)" &lt;&lt; tr("Windows-1251 (Cyrillic)") &lt;&lt; tr("KOI8-R (Cyrillic)") &lt;&lt;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tr("CP866 / IBM866 (Cyrillic)") &lt;&lt; tr("ISO 8859-5 (Cyrillic)") &lt;&lt;</w:t>
      </w:r>
    </w:p>
    <w:p>
      <w:pPr>
        <w:pStyle w:val="PreformattedText"/>
        <w:spacing w:before="0" w:after="0"/>
        <w:ind w:left="0" w:right="0" w:hanging="0"/>
        <w:rPr/>
      </w:pPr>
      <w:r>
        <w:rPr>
          <w:rFonts w:ascii="Times New Roman" w:hAnsi="Times New Roman"/>
          <w:color w:val="00000A"/>
          <w:sz w:val="28"/>
          <w:szCs w:val="28"/>
        </w:rPr>
        <w:t>…………………………………………………………………………………</w:t>
      </w:r>
    </w:p>
    <w:p>
      <w:pPr>
        <w:pStyle w:val="PreformattedText"/>
        <w:spacing w:before="0" w:after="0"/>
        <w:ind w:left="0" w:right="0" w:hanging="0"/>
        <w:rPr/>
      </w:pPr>
      <w:r>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bool ok;</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item = QInputDialog::getItem(this, tr("Changing encoding"), tr("Choose encoding:"), items, 0, false, &amp;ok);</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(ok &amp;&amp; !item.isEmpty()) {</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EncodingDocument; //Применение выбранной кодировки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(item == "UTF-8") EncodingDocument = "UTF-8";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(item == "Unicode (UTF-16)") EncodingDocument = "Unicode";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(item == tr("Windows-1251 (Cyrillic)")) EncodingDocument = "Windows-1251";</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(item == tr("KOI8-R (Cyrillic)")) EncodingDocument = "KOI8-R";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(item == tr("CP866 / IBM866 (Cyrillic)")) EncodingDocument = "IBM866";</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(item == tr("ISO 8859-5 (Cyrillic)")) EncodingDocument = "ISO 8859-5";</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"Report") EncodingReport = EncodingDocument; //В зависимости от того, кодировку какого документа надо изменить, устанавливается соответствующая кодировка для него</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"Questions") EncodingQuestions = EncodingDocument;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"TargetText") EncodingTargetText = EncodingDocument;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EncodingBaseText = EncodingDocument;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"HTML") EncodingHTML = EncodingDocument; //Здесь обрабатывается случай изменения кодировки при отображении HTML кода, полученного в результате работы конвертера из USFM.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before="0" w:after="0"/>
        <w:ind w:left="0" w:right="0" w:hanging="0"/>
        <w:jc w:val="both"/>
        <w:rPr/>
      </w:pPr>
      <w:r>
        <w:rPr>
          <w:rFonts w:ascii="Times New Roman" w:hAnsi="Times New Roman"/>
          <w:b/>
          <w:bCs/>
          <w:sz w:val="28"/>
          <w:szCs w:val="28"/>
        </w:rPr>
        <w:t>5.3.6.2. Слоты опций выбора кодировки</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ab/>
        <w:t>Код слота для опции “Кодировка текста вопросов”:</w:t>
      </w:r>
    </w:p>
    <w:p>
      <w:pPr>
        <w:pStyle w:val="PreformattedText"/>
        <w:spacing w:lineRule="auto" w:line="360" w:before="0" w:after="0"/>
        <w:ind w:left="0" w:right="0" w:hanging="0"/>
        <w:jc w:val="both"/>
        <w:rPr/>
      </w:pPr>
      <w:r>
        <w:rPr>
          <w:rFonts w:ascii="Times New Roman" w:hAnsi="Times New Roman"/>
          <w:b w:val="false"/>
          <w:bCs w:val="false"/>
          <w:color w:val="00000A"/>
          <w:sz w:val="28"/>
          <w:szCs w:val="28"/>
        </w:rPr>
        <w:t>void MainWindow::on_actionEncoding_of_questions_triggered()</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change_encoding("Questions");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open_questions(FilenameQuestions);</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before="0" w:after="0"/>
        <w:ind w:left="0" w:right="0" w:hanging="0"/>
        <w:jc w:val="both"/>
        <w:rPr>
          <w:rFonts w:ascii="Times New Roman" w:hAnsi="Times New Roman"/>
          <w:b/>
          <w:b/>
          <w:bCs/>
          <w:color w:val="00000A"/>
          <w:sz w:val="28"/>
          <w:szCs w:val="28"/>
        </w:rPr>
      </w:pPr>
      <w:r>
        <w:rPr>
          <w:rFonts w:ascii="Times New Roman" w:hAnsi="Times New Roman"/>
          <w:b/>
          <w:bCs/>
          <w:color w:val="00000A"/>
          <w:sz w:val="28"/>
          <w:szCs w:val="28"/>
        </w:rPr>
      </w:r>
    </w:p>
    <w:p>
      <w:pPr>
        <w:pStyle w:val="Normal"/>
        <w:spacing w:lineRule="auto" w:line="360" w:before="0" w:after="0"/>
        <w:ind w:left="0" w:right="0" w:hanging="0"/>
        <w:jc w:val="both"/>
        <w:rPr/>
      </w:pPr>
      <w:r>
        <w:rPr>
          <w:rFonts w:ascii="Times New Roman" w:hAnsi="Times New Roman"/>
          <w:b w:val="false"/>
          <w:bCs w:val="false"/>
          <w:color w:val="00000A"/>
          <w:sz w:val="28"/>
          <w:szCs w:val="28"/>
        </w:rPr>
        <w:tab/>
        <w:t>Слоты для опций кодировки других текстовых полей отличаютсястрокой, передаваемой в методы textEdit_focused() и change_encoding(), а также последней строкой, то есть, названием метода, вызываемого для открытия файла в соответствующем текстовом поле, и именем файла, передаваемым ему.</w:t>
      </w:r>
    </w:p>
    <w:p>
      <w:pPr>
        <w:pStyle w:val="Normal"/>
        <w:spacing w:lineRule="auto" w:line="360" w:before="0" w:after="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center"/>
        <w:rPr/>
      </w:pPr>
      <w:r>
        <w:rPr>
          <w:rFonts w:ascii="Times New Roman" w:hAnsi="Times New Roman"/>
          <w:b/>
          <w:bCs/>
          <w:sz w:val="28"/>
          <w:szCs w:val="28"/>
        </w:rPr>
        <w:t>5.4. Слоты для обработки сигналов подменю “Вставка”</w:t>
      </w:r>
    </w:p>
    <w:p>
      <w:pPr>
        <w:pStyle w:val="Normal"/>
        <w:spacing w:lineRule="auto" w:line="360"/>
        <w:jc w:val="both"/>
        <w:rPr/>
      </w:pPr>
      <w:r>
        <w:rPr>
          <w:rFonts w:ascii="Times New Roman" w:hAnsi="Times New Roman"/>
          <w:b w:val="false"/>
          <w:bCs w:val="false"/>
          <w:sz w:val="28"/>
          <w:szCs w:val="28"/>
        </w:rPr>
        <w:tab/>
        <w:t>Эти слоты имеют достаточно сходный между собой код. Код слота для опции “Вставить название книги”:</w:t>
      </w:r>
    </w:p>
    <w:p>
      <w:pPr>
        <w:pStyle w:val="Normal"/>
        <w:spacing w:lineRule="auto" w:line="240" w:before="0" w:after="0"/>
        <w:contextualSpacing/>
        <w:jc w:val="both"/>
        <w:rPr/>
      </w:pPr>
      <w:r>
        <w:rPr>
          <w:rFonts w:ascii="Times New Roman" w:hAnsi="Times New Roman"/>
          <w:color w:val="00000A"/>
          <w:sz w:val="28"/>
          <w:szCs w:val="28"/>
        </w:rPr>
        <w:t>void MainWindow::on_actionInsert_book_title_triggered()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 //Выделение текстового поля для отчета</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book_title = QInputDialog::getText(this, tr("Book title"), tr("Enter book title:"), QlineEdit::Normal); //Вызов диалога для ввода названия книги</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ui-&gt;textEdit_Report-&gt;insertPlainText(book_title + "\n"); //Вставка названия книги в отчет</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pPr>
      <w:r>
        <w:rPr/>
      </w:r>
    </w:p>
    <w:p>
      <w:pPr>
        <w:pStyle w:val="PreformattedText"/>
        <w:spacing w:lineRule="auto" w:line="360" w:before="0" w:after="0"/>
        <w:ind w:left="0" w:right="0" w:hanging="0"/>
        <w:jc w:val="both"/>
        <w:rPr/>
      </w:pPr>
      <w:r>
        <w:rPr>
          <w:rFonts w:ascii="Times New Roman" w:hAnsi="Times New Roman"/>
          <w:color w:val="00000A"/>
          <w:sz w:val="28"/>
          <w:szCs w:val="28"/>
        </w:rPr>
        <w:tab/>
        <w:t xml:space="preserve">Слоты для опций “Вставить номер” вместо метода getText() вызывают метод </w:t>
      </w:r>
      <w:r>
        <w:rPr>
          <w:rFonts w:ascii="Times New Roman" w:hAnsi="Times New Roman"/>
          <w:color w:val="000000"/>
          <w:sz w:val="28"/>
          <w:szCs w:val="28"/>
        </w:rPr>
        <w:t>getInt(). Это слоты для опций “Вставить номер главы”, “Вставить номер стиха” и “Вставить номер вопроса”. Для опций “Вставить номера глав” и “Вставить номера стихов” диалоговое окно вызывается дважды – для ввода первой главы или первого стиха из диапазона и для ввода последней главы или последнего стиха из диапазонв.</w:t>
      </w:r>
    </w:p>
    <w:p>
      <w:pPr>
        <w:pStyle w:val="Normal"/>
        <w:spacing w:lineRule="auto" w:line="360"/>
        <w:jc w:val="both"/>
        <w:rPr/>
      </w:pPr>
      <w:r>
        <w:rPr>
          <w:rFonts w:ascii="Times New Roman" w:hAnsi="Times New Roman"/>
          <w:b w:val="false"/>
          <w:bCs w:val="false"/>
          <w:sz w:val="28"/>
          <w:szCs w:val="28"/>
        </w:rPr>
        <w:tab/>
        <w:t xml:space="preserve">Опции “Вставить время” и “Вставить заголовок” не требуют ничего вводить в диалоговое окно. </w:t>
        <w:tab/>
        <w:t>В группу “Вставить время” входят две опции – “Вставить время начала работы” и “Вставить время окончания работы”. Код слота опции “Вставить время начала работы”:</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MainWindow::on_actionInsert_time_of_work_start_triggered()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QDateTime work_start = QDateTime::currentDateTime(); //Получение текущего времени, которое в данном случае будет временем начала работы</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ui-&gt;textEdit_Report-&gt;insertPlainText(tr("Work began at:") + " " + work_start.toString("dd/MM/yyyy hh:mm:ss") + "\n"); //Вставка времени в отчет в определенном формате</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 xml:space="preserve">Код слота опции “Вставить время окончания работы” отличается тем, что объект QDateTime – work_end, а также вставляемой в отчет </w:t>
      </w:r>
      <w:r>
        <w:rPr>
          <w:rFonts w:ascii="Times New Roman" w:hAnsi="Times New Roman"/>
          <w:b w:val="false"/>
          <w:bCs w:val="false"/>
          <w:color w:val="00000A"/>
          <w:sz w:val="28"/>
          <w:szCs w:val="28"/>
        </w:rPr>
        <w:t>строкой – tr("Work ended at:").</w:t>
      </w:r>
    </w:p>
    <w:p>
      <w:pPr>
        <w:pStyle w:val="Normal"/>
        <w:spacing w:lineRule="auto" w:line="360"/>
        <w:jc w:val="both"/>
        <w:rPr/>
      </w:pPr>
      <w:r>
        <w:rPr>
          <w:rFonts w:ascii="Times New Roman" w:hAnsi="Times New Roman"/>
          <w:b w:val="false"/>
          <w:bCs w:val="false"/>
          <w:sz w:val="28"/>
          <w:szCs w:val="28"/>
        </w:rPr>
        <w:tab/>
        <w:t>Код слота опции “Вставить заголовок в отчет”:</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MainWindow::on_actionInsert_report_title_triggered()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ui-&gt;textEdit_Report-&gt;insertHtml(tr("&lt;b&gt;The comprehension testing report&lt;/b&gt;&lt;br&gt;") + "\n"); //Добавляется заголовок жирным шрифтом “Отчет по апробации”</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center"/>
        <w:rPr/>
      </w:pPr>
      <w:r>
        <w:rPr>
          <w:rFonts w:ascii="Times New Roman" w:hAnsi="Times New Roman"/>
          <w:b/>
          <w:bCs/>
          <w:sz w:val="28"/>
          <w:szCs w:val="28"/>
        </w:rPr>
        <w:t>5.5. Слоты для обработки сигналов подменю “Ответ респондента” и подменю “Комментарий”</w:t>
      </w:r>
    </w:p>
    <w:p>
      <w:pPr>
        <w:pStyle w:val="Normal"/>
        <w:spacing w:lineRule="auto" w:line="360"/>
        <w:jc w:val="both"/>
        <w:rPr/>
      </w:pPr>
      <w:r>
        <w:rPr>
          <w:rFonts w:ascii="Times New Roman" w:hAnsi="Times New Roman"/>
          <w:b w:val="false"/>
          <w:bCs w:val="false"/>
          <w:sz w:val="28"/>
          <w:szCs w:val="28"/>
        </w:rPr>
        <w:tab/>
        <w:t>Эти слоты вставляют выбранную строку в текст отчета. Для примера приведен код слота для опции “Респондент дал правильный ответ”:</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MainWindow::on_actionRespondent_answered_correctly_triggered()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ui-&gt;textEdit_Report-&gt;insertPlainText(tr("Respondent answered correctly") + ".\n");</w:t>
      </w:r>
    </w:p>
    <w:p>
      <w:pPr>
        <w:pStyle w:val="PreformattedText"/>
        <w:spacing w:lineRule="auto" w:line="240" w:before="0" w:after="0"/>
        <w:ind w:left="0" w:right="0" w:hanging="0"/>
        <w:contextualSpacing/>
        <w:rPr/>
      </w:pPr>
      <w:r>
        <w:rPr>
          <w:rFonts w:ascii="Times New Roman" w:hAnsi="Times New Roman"/>
          <w:color w:val="00000A"/>
          <w:sz w:val="28"/>
          <w:szCs w:val="28"/>
        </w:rPr>
        <w:t>}</w:t>
      </w:r>
    </w:p>
    <w:p>
      <w:pPr>
        <w:pStyle w:val="PreformattedText"/>
        <w:spacing w:lineRule="auto" w:line="360" w:before="0" w:after="0"/>
        <w:ind w:left="0" w:right="0" w:hanging="0"/>
        <w:contextualSpacing/>
        <w:rPr/>
      </w:pPr>
      <w:r>
        <w:rPr>
          <w:rFonts w:ascii="Times New Roman" w:hAnsi="Times New Roman"/>
          <w:color w:val="000000"/>
          <w:sz w:val="28"/>
          <w:szCs w:val="28"/>
        </w:rPr>
        <w:tab/>
        <w:t>Остальные слоты работают аналогично, вставляя выбранную строку в отчет.</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center"/>
        <w:rPr/>
      </w:pPr>
      <w:r>
        <w:rPr>
          <w:rFonts w:ascii="Times New Roman" w:hAnsi="Times New Roman"/>
          <w:b/>
          <w:bCs/>
          <w:sz w:val="28"/>
          <w:szCs w:val="28"/>
        </w:rPr>
        <w:t>5.6. Слоты для обработки сигналов подменю “Опции”</w:t>
      </w:r>
    </w:p>
    <w:p>
      <w:pPr>
        <w:pStyle w:val="Normal"/>
        <w:spacing w:lineRule="auto" w:line="360"/>
        <w:jc w:val="center"/>
        <w:rPr/>
      </w:pPr>
      <w:r>
        <w:rPr>
          <w:rFonts w:ascii="Times New Roman" w:hAnsi="Times New Roman"/>
          <w:b/>
          <w:bCs/>
          <w:sz w:val="28"/>
          <w:szCs w:val="28"/>
        </w:rPr>
        <w:t>5.6.1. Слот опций “Язык интерфейса”</w:t>
      </w:r>
    </w:p>
    <w:p>
      <w:pPr>
        <w:pStyle w:val="Normal"/>
        <w:spacing w:lineRule="auto" w:line="360"/>
        <w:jc w:val="both"/>
        <w:rPr/>
      </w:pPr>
      <w:r>
        <w:rPr>
          <w:rFonts w:ascii="Times New Roman" w:hAnsi="Times New Roman"/>
          <w:b w:val="false"/>
          <w:bCs w:val="false"/>
          <w:sz w:val="28"/>
          <w:szCs w:val="28"/>
        </w:rPr>
        <w:tab/>
        <w:t>Сюда относятся слоты для опций “Английский” и “Русский”. Код слота для опции “Английский”:</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MainWindow::on_actionEnglish_triggered()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language = "English";</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tr("Language change"),</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tr("Interface language will be changed after the program restarts.")); //Вызов сообщения о том, что язык интерфейса будет изменен после перезапуска программы</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color w:val="000000"/>
        </w:rPr>
      </w:pPr>
      <w:r>
        <w:rPr>
          <w:color w:val="000000"/>
        </w:rPr>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color w:val="000000"/>
          <w:sz w:val="28"/>
          <w:szCs w:val="28"/>
        </w:rPr>
        <w:tab/>
        <w:t xml:space="preserve">Код слота для опции “Русский” отличается только тем, что строка </w:t>
      </w:r>
      <w:r>
        <w:rPr>
          <w:rFonts w:ascii="Times New Roman" w:hAnsi="Times New Roman"/>
          <w:color w:val="00000A"/>
          <w:sz w:val="28"/>
          <w:szCs w:val="28"/>
        </w:rPr>
        <w:t>"English" заменяется на "Russian".</w:t>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center"/>
        <w:rPr/>
      </w:pPr>
      <w:r>
        <w:rPr>
          <w:rFonts w:ascii="Times New Roman" w:hAnsi="Times New Roman"/>
          <w:b/>
          <w:bCs/>
          <w:sz w:val="28"/>
          <w:szCs w:val="28"/>
        </w:rPr>
        <w:t>5.6.2. Слоты опций автоматической вставки времени, заголовка и загрузки файлов</w:t>
      </w:r>
    </w:p>
    <w:p>
      <w:pPr>
        <w:pStyle w:val="Normal"/>
        <w:spacing w:lineRule="auto" w:line="360"/>
        <w:jc w:val="both"/>
        <w:rPr/>
      </w:pPr>
      <w:r>
        <w:rPr>
          <w:rFonts w:ascii="Times New Roman" w:hAnsi="Times New Roman"/>
          <w:b w:val="false"/>
          <w:bCs w:val="false"/>
          <w:sz w:val="28"/>
          <w:szCs w:val="28"/>
        </w:rPr>
        <w:tab/>
        <w:t>Опция “Автоматическая вставка времени” позволяет установить автоматическую вставку времени начала в отчет при каждом открытии файла отчета и времени окончания работы при каждом закрытии файла отчета или закрытии программы. Она также позволяет отменить ранее установленную автоматическую вставку времени в отчет.</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MainWindow::on_actionInsert_time_automatically_triggered()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QMessageBox* messagebox = new QMessageBox (QmessageBox::Question, tr("Insert time"), tr("Insert time of beginning and end of work automatically?"), QMessageBox::Yes | QMessageBox::No, this); //Вызов диалога для выбора между автоматической вставкой времени и ее отменой</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messagebox-&gt;setButtonText(QMessageBox::Yes, tr("Yes"));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messagebox-&gt;setButtonText(QMessageBox::No, tr("No"));</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int n = messagebox-&gt;exec();</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delete messagebox;</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(n == QMessageBox::Yes)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TimeAuto = true;</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tr("Insert time"),                             tr("Time of beginning and end of work will be inserted automatically.")); //Вызов сообщения о том, что время будет вставляться автоматически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else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TimeAuto = false;</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QMessageBox::information(this, tr("Insert time"),                                  tr("Time of beginning and end of work will not be inserted automatically.")); //Вызов сообщения о том, что время не будет вставляться автоматически</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pPr>
      <w:r>
        <w:rPr>
          <w:rFonts w:ascii="Times New Roman" w:hAnsi="Times New Roman"/>
          <w:b w:val="false"/>
          <w:bCs w:val="false"/>
          <w:sz w:val="28"/>
          <w:szCs w:val="28"/>
        </w:rPr>
        <w:tab/>
        <w:t>Опция “Автоматическая вставка заголовка” позволяет автоматически вставлять в новый отчет заголовок “Отчет по апробации”. Она также позволяет отменить автоматическую вставку заголовка.</w:t>
      </w:r>
    </w:p>
    <w:p>
      <w:pPr>
        <w:pStyle w:val="Normal"/>
        <w:spacing w:lineRule="auto" w:line="360"/>
        <w:jc w:val="both"/>
        <w:rPr/>
      </w:pPr>
      <w:r>
        <w:rPr>
          <w:rFonts w:ascii="Times New Roman" w:hAnsi="Times New Roman"/>
          <w:b w:val="false"/>
          <w:bCs w:val="false"/>
          <w:sz w:val="28"/>
          <w:szCs w:val="28"/>
        </w:rPr>
        <w:tab/>
        <w:t>Код слота этой опции отличается от предыдущей только текстом вызываемого сообщения, а также переменной</w:t>
      </w:r>
      <w:r>
        <w:rPr>
          <w:rFonts w:ascii="Times New Roman" w:hAnsi="Times New Roman"/>
          <w:b w:val="false"/>
          <w:bCs w:val="false"/>
          <w:color w:val="00000A"/>
          <w:sz w:val="28"/>
          <w:szCs w:val="28"/>
        </w:rPr>
        <w:t xml:space="preserve"> TitleAuto вместо </w:t>
      </w:r>
      <w:bookmarkStart w:id="2" w:name="__DdeLink__31639_1282696217"/>
      <w:r>
        <w:rPr>
          <w:rFonts w:ascii="Times New Roman" w:hAnsi="Times New Roman"/>
          <w:b w:val="false"/>
          <w:bCs w:val="false"/>
          <w:color w:val="00000A"/>
          <w:sz w:val="28"/>
          <w:szCs w:val="28"/>
        </w:rPr>
        <w:t>TimeAuto</w:t>
      </w:r>
      <w:bookmarkEnd w:id="2"/>
      <w:r>
        <w:rPr>
          <w:rFonts w:ascii="Times New Roman" w:hAnsi="Times New Roman"/>
          <w:b w:val="false"/>
          <w:bCs w:val="false"/>
          <w:color w:val="00000A"/>
          <w:sz w:val="28"/>
          <w:szCs w:val="28"/>
        </w:rPr>
        <w:t>, которая сохраняется в файле настроек.</w:t>
      </w:r>
    </w:p>
    <w:p>
      <w:pPr>
        <w:pStyle w:val="Normal"/>
        <w:spacing w:lineRule="auto" w:line="360"/>
        <w:jc w:val="both"/>
        <w:rPr/>
      </w:pPr>
      <w:r>
        <w:rPr>
          <w:rFonts w:ascii="Times New Roman" w:hAnsi="Times New Roman"/>
          <w:b w:val="false"/>
          <w:bCs w:val="false"/>
          <w:sz w:val="28"/>
          <w:szCs w:val="28"/>
        </w:rPr>
        <w:tab/>
        <w:t>По умолчанию, при каждом повторном запуске программы в соответствующие текстовые поля будут загружаться тексты открытых ранее файлов – вопросов по апробации, отчета по апробации, текста перевода и текста на русском языке. Для этого названия файлов и пути к ним сохраняются в файле настроек программы. Опция “Автоматическая загрузка файлов” позволяет отменить автоматическую загрузку этих файлов или восстановить ее после отмены.</w:t>
      </w:r>
    </w:p>
    <w:p>
      <w:pPr>
        <w:pStyle w:val="Normal"/>
        <w:spacing w:lineRule="auto" w:line="360"/>
        <w:jc w:val="both"/>
        <w:rPr/>
      </w:pPr>
      <w:r>
        <w:rPr>
          <w:rFonts w:ascii="Times New Roman" w:hAnsi="Times New Roman"/>
          <w:b w:val="false"/>
          <w:bCs w:val="false"/>
          <w:sz w:val="28"/>
          <w:szCs w:val="28"/>
        </w:rPr>
        <w:tab/>
        <w:t xml:space="preserve">Код слота этой опции также отличается от кода слота опции “Автоматическая вставка времени” только текстом сообщения и </w:t>
      </w:r>
      <w:r>
        <w:rPr>
          <w:rFonts w:ascii="Times New Roman" w:hAnsi="Times New Roman"/>
          <w:b w:val="false"/>
          <w:bCs w:val="false"/>
          <w:color w:val="00000A"/>
          <w:sz w:val="28"/>
          <w:szCs w:val="28"/>
        </w:rPr>
        <w:t>переменной, сохраняемой в файле настроек – FilesNotLoadAuto вместо TimeAuto.</w:t>
      </w:r>
    </w:p>
    <w:p>
      <w:pPr>
        <w:pStyle w:val="Normal"/>
        <w:spacing w:lineRule="auto" w:line="360"/>
        <w:jc w:val="both"/>
        <w:rPr>
          <w:rFonts w:ascii="Times New Roman" w:hAnsi="Times New Roman"/>
          <w:b w:val="false"/>
          <w:b w:val="false"/>
          <w:bCs w:val="false"/>
          <w:color w:val="00000A"/>
          <w:sz w:val="28"/>
          <w:szCs w:val="28"/>
        </w:rPr>
      </w:pPr>
      <w:r>
        <w:rPr>
          <w:rFonts w:ascii="Times New Roman" w:hAnsi="Times New Roman"/>
          <w:b w:val="false"/>
          <w:bCs w:val="false"/>
          <w:color w:val="00000A"/>
          <w:sz w:val="28"/>
          <w:szCs w:val="28"/>
        </w:rPr>
      </w:r>
    </w:p>
    <w:p>
      <w:pPr>
        <w:pStyle w:val="Normal"/>
        <w:spacing w:lineRule="auto" w:line="360"/>
        <w:jc w:val="center"/>
        <w:rPr/>
      </w:pPr>
      <w:r>
        <w:rPr>
          <w:rFonts w:ascii="Times New Roman" w:hAnsi="Times New Roman"/>
          <w:b/>
          <w:bCs/>
          <w:sz w:val="28"/>
          <w:szCs w:val="28"/>
        </w:rPr>
        <w:t>5.6.3. Слоты опций “USFM -&gt; HTML”</w:t>
      </w:r>
    </w:p>
    <w:p>
      <w:pPr>
        <w:pStyle w:val="Normal"/>
        <w:spacing w:lineRule="auto" w:line="360"/>
        <w:jc w:val="both"/>
        <w:rPr/>
      </w:pPr>
      <w:r>
        <w:rPr>
          <w:rFonts w:ascii="Times New Roman" w:hAnsi="Times New Roman"/>
          <w:b w:val="false"/>
          <w:bCs w:val="false"/>
          <w:sz w:val="28"/>
          <w:szCs w:val="28"/>
        </w:rPr>
        <w:tab/>
        <w:t>Эти опции позволяют просматривать HTML код, который производит конвертер USFM в HTML. Опция для просмотра  HTML кода, создаваемого другим конвертером – конвертером из Transcelerator в HTML код нет, поскольку в такой опции нет практической необходимости. Просмотр HTML кода, производимого конвертером USFM в HTML, может быть полезен для создания HTML файлов из файлов Paratext и размещения их на сайте, но Transcelerator сам может генерировать HTML файлы, поэтому нет необходимости в опции просмотра HTML кода конвертера.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b/>
          <w:bCs/>
          <w:sz w:val="28"/>
          <w:szCs w:val="28"/>
        </w:rPr>
        <w:t>5.6.3.1. Метод “USFM -&gt; HTML”</w:t>
      </w:r>
    </w:p>
    <w:p>
      <w:pPr>
        <w:pStyle w:val="Normal"/>
        <w:spacing w:lineRule="auto" w:line="360"/>
        <w:jc w:val="both"/>
        <w:rPr/>
      </w:pPr>
      <w:r>
        <w:rPr>
          <w:rFonts w:ascii="Times New Roman" w:hAnsi="Times New Roman"/>
          <w:b w:val="false"/>
          <w:bCs w:val="false"/>
          <w:sz w:val="28"/>
          <w:szCs w:val="28"/>
        </w:rPr>
        <w:tab/>
        <w:t>Код этого метода:</w:t>
      </w:r>
    </w:p>
    <w:p>
      <w:pPr>
        <w:pStyle w:val="PreformattedText"/>
        <w:spacing w:lineRule="auto" w:line="360"/>
        <w:jc w:val="both"/>
        <w:rPr/>
      </w:pPr>
      <w:r>
        <w:rPr>
          <w:rFonts w:ascii="Times New Roman" w:hAnsi="Times New Roman"/>
          <w:b w:val="false"/>
          <w:bCs w:val="false"/>
          <w:color w:val="00000A"/>
          <w:sz w:val="28"/>
          <w:szCs w:val="28"/>
        </w:rPr>
        <w:t>void MainWindow::USFM_to_HTML(QString document_name) {</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file =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FilenameTargetText;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FilenameBaseText;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FilenameQuestions;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return;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(file.isEmpty() || file.isNull())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 = QFileDialog::getOpenFileName(this, tr("Open the file"),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"Paratext files (*.sfm *.SFM)");</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if(!file.isEmpty() &amp;&amp; (file.endsWith(".sfm") || (file.endsWith(".SFM"))))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QFile FileText(file);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if(FileText.</w:t>
      </w:r>
      <w:r>
        <w:rPr>
          <w:rFonts w:ascii="Times New Roman" w:hAnsi="Times New Roman"/>
          <w:i/>
          <w:color w:val="00000A"/>
          <w:sz w:val="28"/>
          <w:szCs w:val="28"/>
        </w:rPr>
        <w:t>open</w:t>
      </w:r>
      <w:r>
        <w:rPr>
          <w:rFonts w:ascii="Times New Roman" w:hAnsi="Times New Roman"/>
          <w:color w:val="00000A"/>
          <w:sz w:val="28"/>
          <w:szCs w:val="28"/>
        </w:rPr>
        <w:t>(QFile::ReadOnly | QFile::Text))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QTextStream in(&amp;FileText);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(EncodingHTML == "UTF-8") 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(EncodingHTML == "Unicode") in.setCodec("Unicode");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(EncodingHTML == "Windows-1251") in.setCodec("Windows-1251");</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(EncodingHTML == "KOI8-R") in.setCodec("KOI8-R");</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(EncodingHTML == "IBM866") in.setCodec("IBM866");</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(EncodingHTML == "ISO 8859-5") in.setCodec("ISO 8859-5");</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in.setCodec("UTF-8");</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 = in.readAll();</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FileText.</w:t>
      </w:r>
      <w:r>
        <w:rPr>
          <w:rFonts w:ascii="Times New Roman" w:hAnsi="Times New Roman"/>
          <w:i/>
          <w:color w:val="00000A"/>
          <w:sz w:val="28"/>
          <w:szCs w:val="28"/>
        </w:rPr>
        <w:t>close</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text_converted = converter_to_html(text);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(document_name == "TargetText")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ui-&gt;textEdit_TargetText-&gt;setPlainText(text_converted);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FilenameTargetText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"BaseText")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ui-&gt;textEdit_BaseText-&gt;setPlainText(text_converted);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FilenameBaseText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if (document_name == "Questions")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ui-&gt;textEdit_Questions-&gt;setPlainText(text_converted);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FilenameQuestions = file;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b/>
          <w:bCs/>
          <w:sz w:val="28"/>
          <w:szCs w:val="28"/>
        </w:rPr>
        <w:t>5.6.3.2. Слоты опций “USFM -&gt; HTML”</w:t>
      </w:r>
    </w:p>
    <w:p>
      <w:pPr>
        <w:pStyle w:val="PreformattedText"/>
        <w:spacing w:lineRule="auto" w:line="360"/>
        <w:jc w:val="both"/>
        <w:rPr/>
      </w:pPr>
      <w:r>
        <w:rPr>
          <w:rFonts w:ascii="Times New Roman" w:hAnsi="Times New Roman"/>
          <w:b w:val="false"/>
          <w:bCs w:val="false"/>
          <w:color w:val="00000A"/>
          <w:sz w:val="28"/>
          <w:szCs w:val="28"/>
        </w:rPr>
        <w:tab/>
        <w:t>Код слота для опции “Файл вопросов USFM -&gt; HTML”:</w:t>
      </w:r>
    </w:p>
    <w:p>
      <w:pPr>
        <w:pStyle w:val="PreformattedText"/>
        <w:spacing w:lineRule="auto" w:line="240" w:before="0" w:after="0"/>
        <w:contextualSpacing/>
        <w:jc w:val="both"/>
        <w:rPr>
          <w:b w:val="false"/>
          <w:b w:val="false"/>
          <w:bCs w:val="false"/>
        </w:rPr>
      </w:pPr>
      <w:r>
        <w:rPr>
          <w:rFonts w:ascii="Times New Roman" w:hAnsi="Times New Roman"/>
          <w:b w:val="false"/>
          <w:bCs w:val="false"/>
          <w:color w:val="00000A"/>
          <w:sz w:val="28"/>
          <w:szCs w:val="28"/>
        </w:rPr>
        <w:t>void MainWindow::on_actionQuestionsUSFM_HTML_triggered()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USFM_to_HTML("Questions");</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pPr>
      <w:r>
        <w:rPr>
          <w:rFonts w:ascii="Times New Roman" w:hAnsi="Times New Roman"/>
          <w:color w:val="00000A"/>
          <w:sz w:val="28"/>
          <w:szCs w:val="28"/>
        </w:rPr>
        <w:tab/>
        <w:t>Слоты для обработки опций для других текстовых полей имеют аналогичный код и отличаются только текстовой строкой, передаваемой в метод textEdit_focused() и в функцию USFM_to_HTML().</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pPr>
      <w:r>
        <w:rPr>
          <w:rFonts w:ascii="Times New Roman" w:hAnsi="Times New Roman"/>
          <w:b/>
          <w:bCs/>
          <w:sz w:val="28"/>
          <w:szCs w:val="28"/>
        </w:rPr>
        <w:t>5.6.3.3. Слот опции “Кодировка USFM -&gt; HTML”</w:t>
      </w:r>
    </w:p>
    <w:p>
      <w:pPr>
        <w:pStyle w:val="Normal"/>
        <w:spacing w:lineRule="auto" w:line="360"/>
        <w:jc w:val="both"/>
        <w:rPr>
          <w:rFonts w:ascii="Times New Roman" w:hAnsi="Times New Roman"/>
          <w:sz w:val="28"/>
          <w:szCs w:val="28"/>
        </w:rPr>
      </w:pPr>
      <w:r>
        <w:rPr>
          <w:rFonts w:ascii="Times New Roman" w:hAnsi="Times New Roman"/>
          <w:sz w:val="28"/>
          <w:szCs w:val="28"/>
        </w:rPr>
        <w:tab/>
        <w:t>Эта опция позволяет изменять кодировку при просмотре HTML кода. Для простоты сделана одна опция, изменяющая настройку кодировки при просмотре HTML сразу в трех текстовых полях.</w:t>
      </w:r>
    </w:p>
    <w:p>
      <w:pPr>
        <w:pStyle w:val="PreformattedText"/>
        <w:spacing w:lineRule="auto" w:line="240" w:before="0" w:after="0"/>
        <w:contextualSpacing/>
        <w:jc w:val="both"/>
        <w:rPr/>
      </w:pPr>
      <w:r>
        <w:rPr>
          <w:rFonts w:ascii="Times New Roman" w:hAnsi="Times New Roman"/>
          <w:color w:val="00000A"/>
          <w:sz w:val="28"/>
          <w:szCs w:val="28"/>
        </w:rPr>
        <w:t>void MainWindow::on_actionEncoding_for_USFM_HTML_triggered()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change_encoding("HTML");</w:t>
      </w:r>
    </w:p>
    <w:p>
      <w:pPr>
        <w:pStyle w:val="PreformattedText"/>
        <w:spacing w:lineRule="auto" w:line="240" w:before="0" w:after="0"/>
        <w:ind w:left="0" w:right="0" w:hanging="0"/>
        <w:contextualSpacing/>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0"/>
          <w:sz w:val="28"/>
          <w:szCs w:val="28"/>
        </w:rPr>
      </w:pPr>
      <w:r>
        <w:rPr>
          <w:rFonts w:ascii="Times New Roman" w:hAnsi="Times New Roman"/>
          <w:color w:val="000000"/>
          <w:sz w:val="28"/>
          <w:szCs w:val="28"/>
        </w:rPr>
      </w:r>
    </w:p>
    <w:p>
      <w:pPr>
        <w:pStyle w:val="Normal"/>
        <w:spacing w:lineRule="auto" w:line="240" w:before="0" w:after="0"/>
        <w:contextualSpacing/>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center"/>
        <w:rPr/>
      </w:pPr>
      <w:r>
        <w:rPr>
          <w:rFonts w:ascii="Times New Roman" w:hAnsi="Times New Roman"/>
          <w:b/>
          <w:bCs/>
          <w:sz w:val="28"/>
          <w:szCs w:val="28"/>
        </w:rPr>
        <w:t>5.7. Слот для обработки сигнала подменю “Справка”</w:t>
      </w:r>
    </w:p>
    <w:p>
      <w:pPr>
        <w:pStyle w:val="Normal"/>
        <w:spacing w:lineRule="auto" w:line="360"/>
        <w:jc w:val="both"/>
        <w:rPr/>
      </w:pPr>
      <w:r>
        <w:rPr>
          <w:rFonts w:ascii="Times New Roman" w:hAnsi="Times New Roman"/>
          <w:b w:val="false"/>
          <w:bCs w:val="false"/>
          <w:sz w:val="28"/>
          <w:szCs w:val="28"/>
        </w:rPr>
        <w:tab/>
        <w:t xml:space="preserve">Это подменю содержит только одну опцию - “О программе”, которая выводит краткое сообщение о программе и ее назначении. В дальнейшем возможно добавление справочной системы к этому подменю. </w:t>
      </w:r>
      <w:r>
        <w:rPr>
          <w:rFonts w:ascii="Times New Roman" w:hAnsi="Times New Roman"/>
          <w:b w:val="false"/>
          <w:bCs w:val="false"/>
          <w:color w:val="00000A"/>
          <w:sz w:val="28"/>
          <w:szCs w:val="28"/>
        </w:rPr>
        <w:t>Код слота опции “О программе”:</w:t>
      </w:r>
    </w:p>
    <w:p>
      <w:pPr>
        <w:pStyle w:val="PreformattedText"/>
        <w:spacing w:lineRule="auto" w:line="240" w:before="0" w:after="0"/>
        <w:contextualSpacing/>
        <w:jc w:val="both"/>
        <w:rPr/>
      </w:pPr>
      <w:r>
        <w:rPr>
          <w:rFonts w:ascii="Times New Roman" w:hAnsi="Times New Roman"/>
          <w:b w:val="false"/>
          <w:bCs w:val="false"/>
          <w:color w:val="00000A"/>
          <w:sz w:val="28"/>
          <w:szCs w:val="28"/>
        </w:rPr>
        <w:t>void MainWindow::on_actionAbout_triggered()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QString about_text;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about_text  = tr("Program for comprehension testing of Bible texts") + "\n";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about_text += tr("Version 1.0") + "\n";</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about_text += tr("Developer: Aleksandr Migunov, 2021");</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QMessageBox::about(this, tr("About Program"), about_text);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Normal"/>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Normal"/>
        <w:spacing w:lineRule="auto" w:line="360"/>
        <w:jc w:val="both"/>
        <w:rPr>
          <w:rFonts w:ascii="Times New Roman" w:hAnsi="Times New Roman"/>
          <w:color w:val="00000A"/>
          <w:sz w:val="28"/>
          <w:szCs w:val="28"/>
        </w:rPr>
      </w:pPr>
      <w:r>
        <w:rPr>
          <w:rFonts w:ascii="Times New Roman" w:hAnsi="Times New Roman"/>
          <w:color w:val="00000A"/>
          <w:sz w:val="28"/>
          <w:szCs w:val="28"/>
        </w:rPr>
      </w:r>
      <w:r>
        <w:br w:type="page"/>
      </w:r>
    </w:p>
    <w:p>
      <w:pPr>
        <w:pStyle w:val="Normal"/>
        <w:spacing w:lineRule="auto" w:line="360"/>
        <w:jc w:val="center"/>
        <w:rPr/>
      </w:pPr>
      <w:r>
        <w:rPr>
          <w:rFonts w:ascii="Times New Roman" w:hAnsi="Times New Roman"/>
          <w:b/>
          <w:bCs/>
          <w:sz w:val="32"/>
          <w:szCs w:val="32"/>
        </w:rPr>
        <w:t>Глава 6. Разработка программного кода для обработки опций панели инструментов</w:t>
      </w:r>
    </w:p>
    <w:p>
      <w:pPr>
        <w:pStyle w:val="Normal"/>
        <w:spacing w:lineRule="auto" w:line="360"/>
        <w:jc w:val="both"/>
        <w:rPr>
          <w:b w:val="false"/>
          <w:b w:val="false"/>
          <w:bCs w:val="false"/>
          <w:sz w:val="28"/>
          <w:szCs w:val="28"/>
        </w:rPr>
      </w:pPr>
      <w:r>
        <w:rPr>
          <w:rFonts w:ascii="Times New Roman" w:hAnsi="Times New Roman"/>
          <w:b w:val="false"/>
          <w:bCs w:val="false"/>
          <w:sz w:val="28"/>
          <w:szCs w:val="28"/>
        </w:rPr>
        <w:tab/>
        <w:t>Большинство опций панели инструментов дублируют соответсвующие опции главного меню, поэтому новые слоты для них не нужны. Нужны только слоты для опций, которых нет в главном меню. Все эти опции используются для форматирования текста отчета.</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28"/>
          <w:szCs w:val="28"/>
        </w:rPr>
        <w:t>6.1. Слоты опций “Жирный шрифт”, “Курсив” и “Подчеркивание”</w:t>
      </w:r>
    </w:p>
    <w:p>
      <w:pPr>
        <w:pStyle w:val="Normal"/>
        <w:spacing w:lineRule="auto" w:line="360"/>
        <w:jc w:val="both"/>
        <w:rPr>
          <w:b w:val="false"/>
          <w:b w:val="false"/>
          <w:bCs w:val="false"/>
        </w:rPr>
      </w:pPr>
      <w:r>
        <w:rPr>
          <w:rFonts w:ascii="Times New Roman" w:hAnsi="Times New Roman"/>
          <w:b w:val="false"/>
          <w:bCs w:val="false"/>
          <w:sz w:val="28"/>
          <w:szCs w:val="28"/>
        </w:rPr>
        <w:tab/>
        <w:t>Программный код слотов для обработки этих опций достаточно похож. Для примера ниже приведен код слота опции “Жирный шрифт”.</w:t>
      </w:r>
    </w:p>
    <w:p>
      <w:pPr>
        <w:pStyle w:val="PreformattedText"/>
        <w:spacing w:lineRule="auto" w:line="360"/>
        <w:jc w:val="both"/>
        <w:rPr/>
      </w:pPr>
      <w:r>
        <w:rPr>
          <w:rFonts w:ascii="Times New Roman" w:hAnsi="Times New Roman"/>
          <w:b w:val="false"/>
          <w:bCs w:val="false"/>
          <w:color w:val="00000A"/>
          <w:sz w:val="28"/>
          <w:szCs w:val="28"/>
        </w:rPr>
        <w:t>void MainWindow::on_actionTextBold_triggered()</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if (TextBold == false) { //При каждом нечетном нажатии на соответствующую кнопку устанавливается жирный шрифт</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ui-&gt;textEdit_Report-&gt;setFontWeight(QFont::Bold);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TextBold = true;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else { //При каждом четном нажатии на соответствующую кнопку убирается жирный шрифт</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ui-&gt;textEdit_Report-&gt;setFontWeight(QFont::Normal);</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TextBold = false;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pPr>
      <w:r>
        <w:rPr/>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color w:val="00000A"/>
          <w:sz w:val="28"/>
          <w:szCs w:val="28"/>
        </w:rPr>
        <w:tab/>
        <w:t>Код слотов опций “Курсив” и “Подчеркивание” отличается, во-первых, тем, что вместо переменной TextBold используются соответственно переменные TextItalic и TextUnderline.</w:t>
      </w:r>
    </w:p>
    <w:p>
      <w:pPr>
        <w:pStyle w:val="PreformattedText"/>
        <w:spacing w:lineRule="auto" w:line="360" w:before="0" w:after="0"/>
        <w:ind w:left="0" w:right="0" w:hanging="0"/>
        <w:jc w:val="both"/>
        <w:rPr>
          <w:rFonts w:ascii="Times New Roman" w:hAnsi="Times New Roman"/>
          <w:color w:val="00000A"/>
          <w:sz w:val="28"/>
          <w:szCs w:val="28"/>
        </w:rPr>
      </w:pPr>
      <w:r>
        <w:rPr>
          <w:rFonts w:ascii="Times New Roman" w:hAnsi="Times New Roman"/>
          <w:color w:val="00000A"/>
          <w:sz w:val="28"/>
          <w:szCs w:val="28"/>
        </w:rPr>
        <w:tab/>
        <w:t>Во-вторых, setFontWeight(QFont::Bold) заменяется для опции “Курсив” на setFontItalic(true), а для опции “Подчеркивание – на setFontUnderline(true). А setFontWeight(QFont::Normal) заменяется соответственно на setFontItalic(false) и на setFontUnderline(false).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28"/>
          <w:szCs w:val="28"/>
        </w:rPr>
        <w:t>6.2. Слоты опций “Выравнивание”</w:t>
      </w:r>
    </w:p>
    <w:p>
      <w:pPr>
        <w:pStyle w:val="Normal"/>
        <w:spacing w:lineRule="auto" w:line="360"/>
        <w:jc w:val="both"/>
        <w:rPr/>
      </w:pPr>
      <w:r>
        <w:rPr>
          <w:rFonts w:ascii="Times New Roman" w:hAnsi="Times New Roman"/>
          <w:b w:val="false"/>
          <w:bCs w:val="false"/>
          <w:sz w:val="28"/>
          <w:szCs w:val="28"/>
        </w:rPr>
        <w:tab/>
        <w:t>Слоты для этих опций являются однотипными. Для примера ниже приведен код слота для опции “Выравнивание слева”.</w:t>
      </w:r>
    </w:p>
    <w:p>
      <w:pPr>
        <w:pStyle w:val="PreformattedText"/>
        <w:spacing w:lineRule="auto" w:line="240" w:before="0" w:after="0"/>
        <w:contextualSpacing/>
        <w:jc w:val="both"/>
        <w:rPr/>
      </w:pPr>
      <w:r>
        <w:rPr>
          <w:rFonts w:ascii="Times New Roman" w:hAnsi="Times New Roman"/>
          <w:color w:val="00000A"/>
          <w:sz w:val="28"/>
          <w:szCs w:val="28"/>
        </w:rPr>
        <w:t>void MainWindow::on_actionAlignLeft_triggered()</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textEdit_focused("Report");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ui-&gt;textEdit_Report-&gt;setAlignment(Qt::AlignLeft);</w:t>
      </w:r>
    </w:p>
    <w:p>
      <w:pPr>
        <w:pStyle w:val="PreformattedText"/>
        <w:spacing w:lineRule="auto" w:line="240"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Соответственно, слоты опций для других видов выравнивания отличаются тем, что код слота для выравнивания справа в последней строке имеет Qt::AlignRight, по центру – Qt::AlignCenter, с обеих сторон – Qt::AlignJustify.</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Глава 7. Разработка программного кода для  контекстных меню</w:t>
      </w:r>
    </w:p>
    <w:p>
      <w:pPr>
        <w:pStyle w:val="Normal"/>
        <w:spacing w:lineRule="auto" w:line="360"/>
        <w:jc w:val="both"/>
        <w:rPr/>
      </w:pPr>
      <w:r>
        <w:rPr>
          <w:rFonts w:ascii="Times New Roman" w:hAnsi="Times New Roman"/>
          <w:b w:val="false"/>
          <w:bCs w:val="false"/>
          <w:sz w:val="28"/>
          <w:szCs w:val="28"/>
        </w:rPr>
        <w:tab/>
        <w:t>Для создания контекстного меню для каждой опции создается действие – объект QAction, который затем соединяется со слотом для его обработки (все слоты – это те же слоты, что и для обработки опций главного меню). После этого все действия добавляются к контекстному меню – объекту QMenu.</w:t>
      </w:r>
    </w:p>
    <w:p>
      <w:pPr>
        <w:pStyle w:val="Normal"/>
        <w:spacing w:lineRule="auto" w:line="360"/>
        <w:jc w:val="both"/>
        <w:rPr/>
      </w:pPr>
      <w:r>
        <w:rPr>
          <w:rFonts w:ascii="Times New Roman" w:hAnsi="Times New Roman"/>
          <w:b w:val="false"/>
          <w:bCs w:val="false"/>
          <w:sz w:val="28"/>
          <w:szCs w:val="28"/>
        </w:rPr>
        <w:tab/>
        <w:t>Поскольку контекстные меню имеют сходный код (отличаясь конкретными опциями и слотами), то приводить весь код нет необходимости. Поэтому ниже приведен фрагмент кода контекстного меню для текстового поля вопросов.</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PreformattedText"/>
        <w:spacing w:lineRule="auto" w:line="360"/>
        <w:jc w:val="both"/>
        <w:rPr/>
      </w:pPr>
      <w:r>
        <w:rPr>
          <w:rFonts w:ascii="Times New Roman" w:hAnsi="Times New Roman"/>
          <w:b w:val="false"/>
          <w:bCs w:val="false"/>
          <w:color w:val="00000A"/>
          <w:sz w:val="28"/>
          <w:szCs w:val="28"/>
        </w:rPr>
        <w:t>void MainWindow::on_textEdit_Questions_customContextMenuRequested()</w:t>
      </w:r>
    </w:p>
    <w:p>
      <w:pPr>
        <w:pStyle w:val="PreformattedText"/>
        <w:spacing w:before="0" w:after="0"/>
        <w:ind w:left="0" w:right="0" w:hanging="0"/>
        <w:rPr>
          <w:color w:val="000000"/>
        </w:rPr>
      </w:pPr>
      <w:r>
        <w:rPr>
          <w:rFonts w:ascii="Times New Roman" w:hAnsi="Times New Roman"/>
          <w:color w:val="00000A"/>
          <w:sz w:val="28"/>
          <w:szCs w:val="28"/>
        </w:rPr>
        <w: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textEdit_focused("Questions");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QAction *actionOpen = new QAction(tr("Open"), this);</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connect(actionOpen, SIGNAL(triggered()), this, SLOT(on_actionOpen_questions_triggered()));</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QAction *actionClose = new QAction(tr("Close"), this);</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connect(actionClose, SIGNAL(triggered()), this, SLOT(on_actionClose_questions_triggered()));</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QMenu *contextMenu = new QMenu(this);</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contextMenu-&gt;addAction(actionOpen);</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contextMenu-&gt;addAction(actionClose);</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contextMenu-&gt;insertSeparator(0);</w:t>
      </w:r>
    </w:p>
    <w:p>
      <w:pPr>
        <w:pStyle w:val="PreformattedText"/>
        <w:spacing w:before="0" w:after="0"/>
        <w:ind w:left="0" w:right="0" w:hanging="0"/>
        <w:rPr/>
      </w:pPr>
      <w:r>
        <w:rPr>
          <w:rFonts w:ascii="Times New Roman" w:hAnsi="Times New Roman"/>
          <w:color w:val="00000A"/>
          <w:sz w:val="28"/>
          <w:szCs w:val="28"/>
        </w:rPr>
        <w:t>…………………………</w:t>
      </w:r>
      <w:r>
        <w:rPr>
          <w:rFonts w:ascii="Times New Roman" w:hAnsi="Times New Roman"/>
          <w:color w:val="00000A"/>
          <w:sz w:val="28"/>
          <w:szCs w:val="28"/>
        </w:rPr>
        <w: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contextMenu-&gt;exec(QCursor::pos());</w:t>
      </w:r>
    </w:p>
    <w:p>
      <w:pPr>
        <w:pStyle w:val="PreformattedText"/>
        <w:spacing w:before="0" w:after="0"/>
        <w:ind w:left="0" w:right="0" w:hanging="0"/>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b/>
          <w:bCs/>
          <w:sz w:val="32"/>
          <w:szCs w:val="32"/>
        </w:rPr>
      </w:pPr>
      <w:r>
        <w:rPr>
          <w:rFonts w:ascii="Times New Roman" w:hAnsi="Times New Roman"/>
          <w:b/>
          <w:bCs/>
          <w:sz w:val="32"/>
          <w:szCs w:val="32"/>
        </w:rPr>
      </w:r>
      <w:r>
        <w:br w:type="page"/>
      </w:r>
    </w:p>
    <w:p>
      <w:pPr>
        <w:pStyle w:val="Normal"/>
        <w:spacing w:lineRule="auto" w:line="360"/>
        <w:jc w:val="center"/>
        <w:rPr/>
      </w:pPr>
      <w:r>
        <w:rPr>
          <w:rFonts w:ascii="Times New Roman" w:hAnsi="Times New Roman"/>
          <w:b/>
          <w:bCs/>
          <w:sz w:val="32"/>
          <w:szCs w:val="32"/>
        </w:rPr>
        <w:t>Глава 8. Разработка конвертеров</w:t>
      </w:r>
    </w:p>
    <w:p>
      <w:pPr>
        <w:pStyle w:val="Normal"/>
        <w:spacing w:lineRule="auto" w:line="360"/>
        <w:jc w:val="both"/>
        <w:rPr/>
      </w:pPr>
      <w:r>
        <w:rPr>
          <w:rFonts w:ascii="Times New Roman" w:hAnsi="Times New Roman"/>
          <w:b w:val="false"/>
          <w:bCs w:val="false"/>
          <w:sz w:val="28"/>
          <w:szCs w:val="28"/>
        </w:rPr>
        <w:tab/>
        <w:t>Поскольку C++, в отличие от C#, поддерживает не только объектно-ориентированное, но и процедурное программирование, для создания двух конвертеров не был создан новый класс, поскольку в этом не было особой необходимости. Таким образом, конвертеры – это функции, а не методы класса.</w:t>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r>
    </w:p>
    <w:p>
      <w:pPr>
        <w:pStyle w:val="Normal"/>
        <w:spacing w:lineRule="auto" w:line="360"/>
        <w:jc w:val="center"/>
        <w:rPr/>
      </w:pPr>
      <w:r>
        <w:rPr>
          <w:rFonts w:ascii="Times New Roman" w:hAnsi="Times New Roman"/>
          <w:b/>
          <w:bCs/>
          <w:sz w:val="28"/>
          <w:szCs w:val="28"/>
        </w:rPr>
        <w:t>8.1. Конвертер из USFM/Paratext в HTML</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 xml:space="preserve">Файлы в формате USFM имеют специальные маркеры форматирования, которые используются программой Paratext для визуального представления. Однако Paratext не является программой с открытым кодом. Хотя файлы USFM (с расширением .sfm) можно открыть любым текстовым редактором, такое представление является не очень удобным для апробаторов, поскольку показывает все маркеры USFM и неотформатированный текст. </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Для того чтобы эти файлы можно было просматривать в форматированном виде, в данной программе был разработан специальный конвертер из USFM в HTML. Qt хорошо умеет работать с HTML и представляет этот формат как форматированный текст.</w:t>
      </w:r>
    </w:p>
    <w:p>
      <w:pPr>
        <w:pStyle w:val="Normal"/>
        <w:spacing w:lineRule="auto" w:line="360"/>
        <w:jc w:val="both"/>
        <w:rPr/>
      </w:pPr>
      <w:r>
        <w:rPr>
          <w:rFonts w:ascii="Times New Roman" w:hAnsi="Times New Roman"/>
          <w:b w:val="false"/>
          <w:bCs w:val="false"/>
          <w:sz w:val="28"/>
          <w:szCs w:val="28"/>
        </w:rPr>
        <w:tab/>
        <w:t xml:space="preserve">Однако стоит заметить, что маркеры USFM достаточно сильно отличаются от тегов HTML и однозначного соответствия между ними нет. Прежде всего маркеры USFM предназначены в первую очередь для разметки книг, которые готовятся к публикации или уже опубликованы в печатном виде. Существует большое количество различных маркеров USFM. Их количество постоянно меняется – всё время добавляются новые, а некоторые старые отменяются. При этом многие маркеры USFM используются редко или являются факультативными. </w:t>
      </w:r>
    </w:p>
    <w:p>
      <w:pPr>
        <w:pStyle w:val="Normal"/>
        <w:spacing w:lineRule="auto" w:line="360"/>
        <w:jc w:val="both"/>
        <w:rPr/>
      </w:pPr>
      <w:r>
        <w:rPr>
          <w:rFonts w:ascii="Times New Roman" w:hAnsi="Times New Roman"/>
          <w:b w:val="false"/>
          <w:bCs w:val="false"/>
          <w:sz w:val="28"/>
          <w:szCs w:val="28"/>
        </w:rPr>
        <w:tab/>
        <w:t>В дополнение к маркерам USFM существуют таблицы стилей для настройки отображения каждого маркера на экране. Эти таблицы стилей можно настраивать, но они предоставляют намного меньшие возможности для настройки, чем, например, CSS.</w:t>
      </w:r>
    </w:p>
    <w:p>
      <w:pPr>
        <w:pStyle w:val="Normal"/>
        <w:spacing w:lineRule="auto" w:line="360"/>
        <w:jc w:val="both"/>
        <w:rPr/>
      </w:pPr>
      <w:r>
        <w:rPr>
          <w:rFonts w:ascii="Times New Roman" w:hAnsi="Times New Roman"/>
          <w:b w:val="false"/>
          <w:bCs w:val="false"/>
          <w:sz w:val="28"/>
          <w:szCs w:val="28"/>
        </w:rPr>
        <w:tab/>
        <w:t>Однако для создания конвертера из USFM в HTML для использования в разрабатываемой программе нет необходимости учитывать все нюансы маркеров USFM. Достаточно того, чтобы получаемый HTML код отображал форматирование текста, заданное с помощью маркеров USFM приблизительно так же, как исходный текст отображается в программе Paratext. Кроме того, нет практической необходимости включать в конвертер редко используемые маркеры.</w:t>
      </w:r>
    </w:p>
    <w:p>
      <w:pPr>
        <w:pStyle w:val="Normal"/>
        <w:spacing w:lineRule="auto" w:line="360"/>
        <w:jc w:val="both"/>
        <w:rPr/>
      </w:pPr>
      <w:r>
        <w:rPr>
          <w:rFonts w:ascii="Times New Roman" w:hAnsi="Times New Roman"/>
          <w:b w:val="false"/>
          <w:bCs w:val="false"/>
          <w:sz w:val="28"/>
          <w:szCs w:val="28"/>
        </w:rPr>
        <w:tab/>
        <w:t>Таким образом, в данной программе был разработан упрощенный конвертер, позволяющий корректно обрабатывать основные маркеры USFM и осуществлять форматирование, которое удовлетворительно для практических задач.</w:t>
      </w:r>
    </w:p>
    <w:p>
      <w:pPr>
        <w:pStyle w:val="Normal"/>
        <w:spacing w:lineRule="auto" w:line="360"/>
        <w:jc w:val="both"/>
        <w:rPr/>
      </w:pPr>
      <w:r>
        <w:rPr>
          <w:rFonts w:ascii="Times New Roman" w:hAnsi="Times New Roman"/>
          <w:b w:val="false"/>
          <w:bCs w:val="false"/>
          <w:sz w:val="28"/>
          <w:szCs w:val="28"/>
        </w:rPr>
        <w:tab/>
        <w:t>Ниже приводится код этого конвертера в сокращении, поскольку он содержит много однотипных строк для обработки разных маркеров.</w:t>
      </w:r>
    </w:p>
    <w:p>
      <w:pPr>
        <w:pStyle w:val="PreformattedText"/>
        <w:spacing w:lineRule="auto" w:line="240" w:before="0" w:after="0"/>
        <w:contextualSpacing/>
        <w:jc w:val="both"/>
        <w:rPr/>
      </w:pPr>
      <w:r>
        <w:rPr>
          <w:rFonts w:ascii="Times New Roman" w:hAnsi="Times New Roman"/>
          <w:b w:val="false"/>
          <w:bCs w:val="false"/>
          <w:color w:val="00000A"/>
          <w:sz w:val="28"/>
          <w:szCs w:val="28"/>
        </w:rPr>
        <w:t>QString converter_to_html (QString str)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str.replace("&lt;", "##lt;"); //Поскольку знаки “больше” и “меньше” используются в тегах HTML, их надо заменить на соответствующие кодовые последовательности. Однако амперсанды будут использоваться в конвертере, поэтому сначала вместо амперсандов ставятся двойные хеши, которые в конце программы будут заменены на одинарные амперсанды.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str.replace("&gt;", "##gt;");</w:t>
      </w:r>
    </w:p>
    <w:p>
      <w:pPr>
        <w:pStyle w:val="PreformattedText"/>
        <w:spacing w:before="0" w:after="283"/>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 "&amp;&amp;"); //Поскольку все маркеры USFM начинаются с обратного слеша, который в языках программирования служит для обозначения эскейп-последовательностей, то для устранения проблем при обработке маркеров USFM, прежде всего все обратные слеши заменяются на двойные амперсанды (двойные – чтобы не возникло проблем, если в тексте встретятся обычные амперсанды).</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str.replace("&amp;&amp;ide", "&lt;br&gt;"); //Порядок маркеров имеет большое значение – маркер </w:t>
      </w:r>
      <w:bookmarkStart w:id="3" w:name="__DdeLink__19012_1230853536"/>
      <w:r>
        <w:rPr>
          <w:rFonts w:ascii="Times New Roman" w:hAnsi="Times New Roman"/>
          <w:color w:val="00000A"/>
          <w:sz w:val="28"/>
          <w:szCs w:val="28"/>
        </w:rPr>
        <w:t>\ide</w:t>
      </w:r>
      <w:bookmarkEnd w:id="3"/>
      <w:r>
        <w:rPr>
          <w:rFonts w:ascii="Times New Roman" w:hAnsi="Times New Roman"/>
          <w:color w:val="00000A"/>
          <w:sz w:val="28"/>
          <w:szCs w:val="28"/>
        </w:rPr>
        <w:t xml:space="preserve"> должен стоять перед \id, чтобы он был корректно обработан. Если поменять порядок, то от маркера \ide останется буква “e”, и он не будет правильно обработан.</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str.replace("&amp;&amp;id", "&lt;p&gt;");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str.replace("&amp;&amp;sts", "&lt;br&gt;");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str.replace("&amp;&amp;ili1", "&lt;li&gt;");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str.replace("&amp;&amp;ili", "&lt;li&gt;");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str.replace("&amp;&amp;pi1", "&lt;p&gt;"); </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str.replace("&amp;&amp;pi", "&lt;p&gt;");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//добавление закрывающих тегов, поскольку ряд соответствующих закрывающих маркеров не используется (и не требуется) в USFM</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QRegExp rgx1("&lt;h1&gt; ([^&amp;&lt;]+)");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str.replace(rgx1, "&lt;h1&gt;\\1&lt;/h1&gt;");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QRegExp rgx2("&lt;h2&gt; ([^&amp;&lt;]+)");</w:t>
      </w:r>
    </w:p>
    <w:p>
      <w:pPr>
        <w:pStyle w:val="PreformattedText"/>
        <w:spacing w:before="0" w:after="0"/>
        <w:ind w:left="0" w:right="0" w:hanging="0"/>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str.replace(rgx2, "&lt;h2&gt;\\1&lt;/h2&gt;");</w:t>
      </w:r>
    </w:p>
    <w:p>
      <w:pPr>
        <w:pStyle w:val="PreformattedText"/>
        <w:spacing w:before="0" w:after="0"/>
        <w:ind w:left="0" w:right="0" w:hanging="0"/>
        <w:rPr/>
      </w:pPr>
      <w:r>
        <w:rPr>
          <w:rFonts w:ascii="Times New Roman" w:hAnsi="Times New Roman"/>
          <w:color w:val="00000A"/>
          <w:sz w:val="28"/>
          <w:szCs w:val="28"/>
        </w:rPr>
        <w:t>…………………………………………………………………………………</w:t>
      </w:r>
    </w:p>
    <w:p>
      <w:pPr>
        <w:pStyle w:val="PreformattedText"/>
        <w:spacing w:before="0" w:after="0"/>
        <w:ind w:left="0" w:right="0" w:hanging="0"/>
        <w:rPr/>
      </w:pPr>
      <w:r>
        <w:rPr>
          <w:rFonts w:ascii="Times New Roman" w:hAnsi="Times New Roman"/>
          <w:color w:val="00000A"/>
          <w:sz w:val="28"/>
          <w:szCs w:val="28"/>
        </w:rPr>
        <w:t xml:space="preserve">    </w:t>
      </w:r>
      <w:r>
        <w:rPr>
          <w:rFonts w:ascii="Times New Roman" w:hAnsi="Times New Roman"/>
          <w:color w:val="00000A"/>
          <w:sz w:val="28"/>
          <w:szCs w:val="28"/>
        </w:rPr>
        <w:t>str.replace("##lt;", "</w:t>
      </w:r>
      <w:r>
        <w:rPr>
          <w:rFonts w:ascii="Times New Roman" w:hAnsi="Times New Roman"/>
          <w:color w:val="00000A"/>
          <w:sz w:val="28"/>
          <w:szCs w:val="28"/>
        </w:rPr>
        <w:t>&amp;lt;</w:t>
      </w:r>
      <w:r>
        <w:rPr>
          <w:rFonts w:ascii="Times New Roman" w:hAnsi="Times New Roman"/>
          <w:color w:val="00000A"/>
          <w:sz w:val="28"/>
          <w:szCs w:val="28"/>
        </w:rPr>
        <w:t>");  //Повторная корректировка</w:t>
      </w:r>
    </w:p>
    <w:p>
      <w:pPr>
        <w:pStyle w:val="PreformattedText"/>
        <w:spacing w:before="0" w:after="0"/>
        <w:ind w:left="0" w:right="0" w:hanging="0"/>
        <w:contextualSpacing/>
        <w:rPr/>
      </w:pPr>
      <w:r>
        <w:rPr>
          <w:rFonts w:ascii="Times New Roman" w:hAnsi="Times New Roman"/>
          <w:color w:val="00000A"/>
          <w:sz w:val="28"/>
          <w:szCs w:val="28"/>
        </w:rPr>
        <w:t xml:space="preserve">    </w:t>
      </w:r>
      <w:r>
        <w:rPr>
          <w:rFonts w:ascii="Times New Roman" w:hAnsi="Times New Roman"/>
          <w:color w:val="00000A"/>
          <w:sz w:val="28"/>
          <w:szCs w:val="28"/>
        </w:rPr>
        <w:t>str.replace("##gt;", "</w:t>
      </w:r>
      <w:r>
        <w:rPr>
          <w:rFonts w:ascii="Times New Roman" w:hAnsi="Times New Roman"/>
          <w:color w:val="00000A"/>
          <w:sz w:val="28"/>
          <w:szCs w:val="28"/>
        </w:rPr>
        <w:t>&amp;gt;</w:t>
      </w:r>
      <w:r>
        <w:rPr>
          <w:rFonts w:ascii="Times New Roman" w:hAnsi="Times New Roman"/>
          <w:color w:val="00000A"/>
          <w:sz w:val="28"/>
          <w:szCs w:val="28"/>
        </w:rPr>
        <w:t>");</w:t>
      </w:r>
    </w:p>
    <w:p>
      <w:pPr>
        <w:pStyle w:val="PreformattedText"/>
        <w:spacing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 str;</w:t>
      </w:r>
    </w:p>
    <w:p>
      <w:pPr>
        <w:pStyle w:val="PreformattedText"/>
        <w:spacing w:before="0" w:after="0"/>
        <w:ind w:left="0" w:right="0" w:hanging="0"/>
        <w:contextualSpacing/>
        <w:rPr>
          <w:color w:val="000000"/>
        </w:rPr>
      </w:pPr>
      <w:r>
        <w:rPr>
          <w:rFonts w:ascii="Times New Roman" w:hAnsi="Times New Roman"/>
          <w:color w:val="00000A"/>
          <w:sz w:val="28"/>
          <w:szCs w:val="28"/>
        </w:rPr>
        <w:t>}</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center"/>
        <w:rPr/>
      </w:pPr>
      <w:r>
        <w:rPr>
          <w:rFonts w:ascii="Times New Roman" w:hAnsi="Times New Roman"/>
          <w:b/>
          <w:bCs/>
          <w:sz w:val="28"/>
          <w:szCs w:val="28"/>
        </w:rPr>
        <w:t>8.2. Конвертер из Transcelerator в HTML</w:t>
      </w:r>
    </w:p>
    <w:p>
      <w:pPr>
        <w:pStyle w:val="Normal"/>
        <w:spacing w:lineRule="auto" w:line="360"/>
        <w:jc w:val="both"/>
        <w:rPr/>
      </w:pPr>
      <w:r>
        <w:rPr>
          <w:rFonts w:ascii="Times New Roman" w:hAnsi="Times New Roman"/>
          <w:b/>
          <w:bCs/>
          <w:sz w:val="28"/>
          <w:szCs w:val="28"/>
        </w:rPr>
        <w:tab/>
      </w:r>
      <w:r>
        <w:rPr>
          <w:rFonts w:ascii="Times New Roman" w:hAnsi="Times New Roman"/>
          <w:b w:val="false"/>
          <w:bCs w:val="false"/>
          <w:sz w:val="28"/>
          <w:szCs w:val="28"/>
        </w:rPr>
        <w:t xml:space="preserve">Этот конвертер намного короче предыдущего, поскольку для него предусмотрено намного меньше маркеров. Хотя файлы, создаваемый Transcelerator, имеют то же расширение, что и Paratext – .sfm, но эти маркеры другие и не входят в стандартный USFM. </w:t>
      </w:r>
    </w:p>
    <w:p>
      <w:pPr>
        <w:pStyle w:val="PreformattedText"/>
        <w:spacing w:lineRule="auto" w:line="240" w:before="0" w:after="0"/>
        <w:contextualSpacing/>
        <w:jc w:val="both"/>
        <w:rPr/>
      </w:pPr>
      <w:r>
        <w:rPr>
          <w:rFonts w:ascii="Times New Roman" w:hAnsi="Times New Roman"/>
          <w:b w:val="false"/>
          <w:bCs w:val="false"/>
          <w:color w:val="00000A"/>
          <w:sz w:val="28"/>
          <w:szCs w:val="28"/>
        </w:rPr>
        <w:t>QString converter_from_transcelerator(QString str) {</w:t>
      </w:r>
    </w:p>
    <w:p>
      <w:pPr>
        <w:pStyle w:val="PreformattedText"/>
        <w:spacing w:lineRule="auto" w:line="240" w:before="0" w:after="0"/>
        <w:ind w:left="0" w:right="0" w:hanging="0"/>
        <w:contextualSpacing/>
        <w:rPr/>
      </w:pPr>
      <w:r>
        <w:rPr>
          <w:rFonts w:ascii="Times New Roman" w:hAnsi="Times New Roman"/>
          <w:color w:val="00000A"/>
          <w:sz w:val="28"/>
          <w:szCs w:val="28"/>
        </w:rPr>
        <w:t xml:space="preserve">    </w:t>
      </w:r>
      <w:r>
        <w:rPr>
          <w:rFonts w:ascii="Times New Roman" w:hAnsi="Times New Roman"/>
          <w:color w:val="00000A"/>
          <w:sz w:val="28"/>
          <w:szCs w:val="28"/>
        </w:rPr>
        <w:t>str.replace("\n", "%%"); //Корректировка для завершающих HTML тегов</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str.replace("\\_sh", "&lt;p&gt;sh");</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str.replace("\\rf", "&lt;h1&gt;");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QRegExp rgx20("&lt;h1&gt; ([^%]+)");</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str.replace(rgx20, "&lt;h1&gt;\\1&lt;/h1&gt;");</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w:t>
      </w:r>
      <w:r>
        <w:rPr>
          <w:rFonts w:ascii="Times New Roman" w:hAnsi="Times New Roman"/>
          <w:color w:val="00000A"/>
          <w:sz w:val="28"/>
          <w:szCs w:val="28"/>
        </w:rPr>
        <w:t>...</w:t>
      </w:r>
    </w:p>
    <w:p>
      <w:pPr>
        <w:pStyle w:val="PreformattedText"/>
        <w:spacing w:lineRule="auto" w:line="240" w:before="0" w:after="0"/>
        <w:ind w:left="0" w:right="0" w:hanging="0"/>
        <w:contextualSpacing/>
        <w:rPr/>
      </w:pPr>
      <w:r>
        <w:rPr>
          <w:rFonts w:ascii="Times New Roman" w:hAnsi="Times New Roman"/>
          <w:color w:val="00000A"/>
          <w:sz w:val="28"/>
          <w:szCs w:val="28"/>
        </w:rPr>
        <w:t xml:space="preserve">    </w:t>
      </w:r>
      <w:r>
        <w:rPr>
          <w:rFonts w:ascii="Times New Roman" w:hAnsi="Times New Roman"/>
          <w:color w:val="00000A"/>
          <w:sz w:val="28"/>
          <w:szCs w:val="28"/>
        </w:rPr>
        <w:t>str.replace("%%", "\n"); //Повторная корректировка для пробелов</w:t>
      </w:r>
    </w:p>
    <w:p>
      <w:pPr>
        <w:pStyle w:val="PreformattedText"/>
        <w:spacing w:lineRule="auto" w:line="240" w:before="0" w:after="0"/>
        <w:ind w:left="0" w:right="0" w:hanging="0"/>
        <w:contextualSpacing/>
        <w:rPr>
          <w:rFonts w:ascii="Times New Roman" w:hAnsi="Times New Roman"/>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return str;</w:t>
      </w:r>
    </w:p>
    <w:p>
      <w:pPr>
        <w:pStyle w:val="PreformattedText"/>
        <w:spacing w:lineRule="auto" w:line="240" w:before="0" w:after="0"/>
        <w:ind w:left="0" w:right="0" w:hanging="0"/>
        <w:contextualSpacing/>
        <w:rPr/>
      </w:pPr>
      <w:r>
        <w:rPr>
          <w:rFonts w:ascii="Times New Roman" w:hAnsi="Times New Roman"/>
          <w:color w:val="00000A"/>
          <w:sz w:val="28"/>
          <w:szCs w:val="28"/>
        </w:rPr>
        <w:t xml:space="preserve">}              </w:t>
      </w:r>
      <w:r>
        <w:br w:type="page"/>
      </w:r>
    </w:p>
    <w:p>
      <w:pPr>
        <w:pStyle w:val="Normal"/>
        <w:spacing w:lineRule="auto" w:line="360"/>
        <w:jc w:val="center"/>
        <w:rPr/>
      </w:pPr>
      <w:r>
        <w:rPr>
          <w:rFonts w:ascii="Times New Roman" w:hAnsi="Times New Roman"/>
          <w:b/>
          <w:bCs/>
          <w:sz w:val="32"/>
          <w:szCs w:val="32"/>
        </w:rPr>
        <w:t>Глава 9. Компиляция, сборка и тестирование программы</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tab/>
        <w:t>Программа была скомпилирована и собрана для Linux и для Windows и протестирована в Ubuntu 16.04, 18.04, 20.04 и в Windows Vista, Windows 7, Windows 10.</w:t>
      </w:r>
    </w:p>
    <w:p>
      <w:pPr>
        <w:pStyle w:val="Normal"/>
        <w:spacing w:lineRule="auto" w:line="360"/>
        <w:jc w:val="both"/>
        <w:rPr>
          <w:rFonts w:ascii="Times New Roman" w:hAnsi="Times New Roman"/>
          <w:b w:val="false"/>
          <w:b w:val="false"/>
          <w:bCs w:val="false"/>
          <w:sz w:val="28"/>
          <w:szCs w:val="28"/>
        </w:rPr>
      </w:pPr>
      <w:r>
        <w:drawing>
          <wp:anchor behindDoc="0" distT="0" distB="0" distL="0" distR="0" simplePos="0" locked="0" layoutInCell="1" allowOverlap="1" relativeHeight="32">
            <wp:simplePos x="0" y="0"/>
            <wp:positionH relativeFrom="column">
              <wp:posOffset>0</wp:posOffset>
            </wp:positionH>
            <wp:positionV relativeFrom="paragraph">
              <wp:posOffset>-7620</wp:posOffset>
            </wp:positionV>
            <wp:extent cx="5578475" cy="3136265"/>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2"/>
                    <a:stretch>
                      <a:fillRect/>
                    </a:stretch>
                  </pic:blipFill>
                  <pic:spPr bwMode="auto">
                    <a:xfrm>
                      <a:off x="0" y="0"/>
                      <a:ext cx="5578475" cy="313626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 23. Работа программы в Linux (с английским интерфейсом)</w:t>
      </w:r>
    </w:p>
    <w:p>
      <w:pPr>
        <w:pStyle w:val="Normal"/>
        <w:spacing w:lineRule="auto" w:line="360"/>
        <w:jc w:val="both"/>
        <w:rPr/>
      </w:pPr>
      <w:r>
        <w:drawing>
          <wp:anchor behindDoc="0" distT="0" distB="0" distL="0" distR="0" simplePos="0" locked="0" layoutInCell="1" allowOverlap="1" relativeHeight="31">
            <wp:simplePos x="0" y="0"/>
            <wp:positionH relativeFrom="column">
              <wp:posOffset>9525</wp:posOffset>
            </wp:positionH>
            <wp:positionV relativeFrom="paragraph">
              <wp:posOffset>68580</wp:posOffset>
            </wp:positionV>
            <wp:extent cx="5578475" cy="313626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3"/>
                    <a:stretch>
                      <a:fillRect/>
                    </a:stretch>
                  </pic:blipFill>
                  <pic:spPr bwMode="auto">
                    <a:xfrm>
                      <a:off x="0" y="0"/>
                      <a:ext cx="5578475" cy="313626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 24. Работа программы в Windows (с русским интерфейсом)</w:t>
      </w:r>
    </w:p>
    <w:p>
      <w:pPr>
        <w:pStyle w:val="Normal"/>
        <w:spacing w:lineRule="auto" w:line="360"/>
        <w:jc w:val="both"/>
        <w:rPr/>
      </w:pPr>
      <w:r>
        <w:rPr>
          <w:rFonts w:ascii="Times New Roman" w:hAnsi="Times New Roman"/>
          <w:b w:val="false"/>
          <w:bCs w:val="false"/>
          <w:sz w:val="28"/>
          <w:szCs w:val="28"/>
        </w:rPr>
        <w:tab/>
        <w:t>Кроме того, версия для Windows была также установлена (через Wine) и протестирована на Linux в режимах совместимости с Windows XP, Windows Vista, Windows 7, Windows 8, Windows 8.1 и Windows 10.</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rFonts w:ascii="Times New Roman" w:hAnsi="Times New Roman"/>
          <w:b w:val="false"/>
          <w:b w:val="false"/>
          <w:bCs w:val="false"/>
          <w:sz w:val="28"/>
          <w:szCs w:val="28"/>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578475" cy="313626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578475" cy="313626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 25. Работа версии программы для Windows в Linux через Wine (эмулятор для Windows), русский интерфейс</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jc w:val="both"/>
        <w:rPr/>
      </w:pPr>
      <w:r>
        <w:rPr>
          <w:rFonts w:ascii="Times New Roman" w:hAnsi="Times New Roman"/>
          <w:b w:val="false"/>
          <w:bCs w:val="false"/>
          <w:sz w:val="28"/>
          <w:szCs w:val="28"/>
        </w:rPr>
        <w:tab/>
        <w:t>Как видно из рис. 23, 24, в Linux и Windows есть внешние различия в интерфейсе программы (версия для Windows, запущенная в Linux через Wine, соответственно имеет интерфейс очень близкий к интерфейсу в Windows). Но за исключением этих внешних различий работа программы в обеих операционных системах полностью идентична. Причем исходный код программы для обеих систем абсолютно одинаков. Таким образом, разработанная программа является полностью кроссплатформенной.</w:t>
      </w:r>
    </w:p>
    <w:p>
      <w:pPr>
        <w:pStyle w:val="Normal"/>
        <w:spacing w:lineRule="auto" w:line="360"/>
        <w:jc w:val="both"/>
        <w:rPr/>
      </w:pPr>
      <w:r>
        <w:rPr>
          <w:rFonts w:ascii="Times New Roman" w:hAnsi="Times New Roman"/>
          <w:b w:val="false"/>
          <w:bCs w:val="false"/>
          <w:sz w:val="28"/>
          <w:szCs w:val="28"/>
        </w:rPr>
        <w:tab/>
        <w:t>Для Windows были созданы 64-битная и 32-битная версии. Сначала программа была скомпилирована в Qt Creator (в 32-битной и 64-битной версиях Windows). Далее, все необходимые DLL были собраны вручную в папки с полученными исполняемыми файлами программы. После этого были созданы инсталляторы с помощью Inno Setup. Для Linux процедура была несколько другая. После компиляции программы в Qt Creator,  с помощью linuxdeployqt был получен файл AppImage, включающий все необходимые библиотеки и не требующий установки. Кроме того, с помощью Qt Installer Framework был создан инсталлятор.</w:t>
      </w:r>
    </w:p>
    <w:p>
      <w:pPr>
        <w:pStyle w:val="Normal"/>
        <w:spacing w:lineRule="auto" w:line="360"/>
        <w:jc w:val="both"/>
        <w:rPr/>
      </w:pPr>
      <w:r>
        <w:rPr>
          <w:rFonts w:ascii="Times New Roman" w:hAnsi="Times New Roman"/>
          <w:b w:val="false"/>
          <w:bCs w:val="false"/>
          <w:sz w:val="28"/>
          <w:szCs w:val="28"/>
        </w:rPr>
        <w:tab/>
        <w:t xml:space="preserve">Тестирование программы в Linux и Windows прошло успешно. Все обнаруженные ошибки были исправлены. Поскольку в процессе разработки программы проводилось тестирование отдельных частей программы и исправлялись ошибки, на последнем этапе тестирования ошибок было найдено немного. </w:t>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Заключение</w:t>
      </w:r>
    </w:p>
    <w:p>
      <w:pPr>
        <w:pStyle w:val="Normal"/>
        <w:spacing w:lineRule="auto" w:line="360"/>
        <w:jc w:val="both"/>
        <w:rPr/>
      </w:pPr>
      <w:r>
        <w:rPr>
          <w:rFonts w:ascii="Times New Roman" w:hAnsi="Times New Roman"/>
          <w:sz w:val="28"/>
          <w:szCs w:val="28"/>
        </w:rPr>
        <w:tab/>
        <w:t>Целью данной работы была разработка программы для апробации, которая бы была кроссплатформенной и работающей в Linux и Windows. Эта цель была достигнута. C использованием C++ Qt была создана кроссплатформенная программа, позволяющая упростить проведение апробации и значительно ускорить составление отчета по апробации, а также содержащая ряд других полезных опций. Эта программа была успешно протестирована.</w:t>
      </w:r>
    </w:p>
    <w:p>
      <w:pPr>
        <w:pStyle w:val="Normal"/>
        <w:spacing w:lineRule="auto" w:line="360"/>
        <w:jc w:val="both"/>
        <w:rPr/>
      </w:pPr>
      <w:r>
        <w:rPr>
          <w:rFonts w:ascii="Times New Roman" w:hAnsi="Times New Roman"/>
          <w:sz w:val="28"/>
          <w:szCs w:val="28"/>
        </w:rPr>
        <w:tab/>
        <w:t xml:space="preserve">В дальнейшем исходный код программы планируется использовать при разработке других программ, в частности, программы для богословского редактирования (которое, как и апробация, является одним из этапов работы над переводом Библии). Одной из главных задач при богословком редактировании является создание списка вопросов и замечаний для переводчика той или иной книги Библии. После небольшой модификации данной программы, а именно замены типовых ответов респондента и комментариев по апробации на типовые замечания богословского редактора, а также изменения назначения и, возможно, количества текстовых полей, программа может с успехом использоваться для создания списка вопросов и комментариев богословского редактирования. </w:t>
      </w:r>
    </w:p>
    <w:p>
      <w:pPr>
        <w:pStyle w:val="Normal"/>
        <w:spacing w:lineRule="auto" w:line="360"/>
        <w:jc w:val="both"/>
        <w:rPr/>
      </w:pPr>
      <w:r>
        <w:rPr>
          <w:rFonts w:ascii="Times New Roman" w:hAnsi="Times New Roman"/>
          <w:sz w:val="28"/>
          <w:szCs w:val="28"/>
        </w:rPr>
        <w:tab/>
        <w:t xml:space="preserve">Кроме того, конвертер из USFM в HTML может быть использован в дальнейшем для добавления новых книг на ингушский библейский сайт, разработанный ранее. </w:t>
      </w:r>
    </w:p>
    <w:p>
      <w:pPr>
        <w:pStyle w:val="Normal"/>
        <w:spacing w:lineRule="auto" w:line="360"/>
        <w:jc w:val="both"/>
        <w:rPr/>
      </w:pPr>
      <w:r>
        <w:rPr>
          <w:rFonts w:ascii="Times New Roman" w:hAnsi="Times New Roman"/>
          <w:sz w:val="28"/>
          <w:szCs w:val="28"/>
        </w:rPr>
        <w:tab/>
        <w:t>Таким образом, с одной стороны, разработанная программа является полезной сама по себе, поскольку она обеспечивает апробаторов удобным инструментарием для работы. А с другой стороны, разработанный программный код будет использован повторно в дальнейшем.</w:t>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Список использованной литературы</w:t>
      </w:r>
    </w:p>
    <w:p>
      <w:pPr>
        <w:pStyle w:val="Normal"/>
        <w:spacing w:lineRule="auto" w:line="360"/>
        <w:jc w:val="both"/>
        <w:rPr>
          <w:rFonts w:ascii="Times New Roman" w:hAnsi="Times New Roman"/>
          <w:sz w:val="28"/>
          <w:szCs w:val="28"/>
        </w:rPr>
      </w:pPr>
      <w:r>
        <w:rPr>
          <w:rFonts w:ascii="Times New Roman" w:hAnsi="Times New Roman"/>
          <w:sz w:val="28"/>
          <w:szCs w:val="28"/>
        </w:rPr>
        <w:t>1. Шлее М. Qt 5.10. Профессиональное программирование на C++. / М. Шлее. – СПб.: БХВ-Петербург, 2019. –  1072 с.: ил.</w:t>
      </w:r>
    </w:p>
    <w:p>
      <w:pPr>
        <w:pStyle w:val="Normal"/>
        <w:spacing w:lineRule="auto" w:line="360"/>
        <w:jc w:val="both"/>
        <w:rPr>
          <w:rFonts w:ascii="Times New Roman" w:hAnsi="Times New Roman"/>
          <w:sz w:val="28"/>
          <w:szCs w:val="28"/>
        </w:rPr>
      </w:pPr>
      <w:r>
        <w:rPr>
          <w:rFonts w:ascii="Times New Roman" w:hAnsi="Times New Roman"/>
          <w:sz w:val="28"/>
          <w:szCs w:val="28"/>
        </w:rPr>
        <w:t>2. Бланшет Ж. Qt 4: программирование GUI на C++, 2-е изд., доп. / Ж. Бланшет, М. Саммерфилд. –  Пер. с англ. –  М.: КУДИЦ-ПРЕСС, 2008. –  736 с.</w:t>
      </w:r>
    </w:p>
    <w:p>
      <w:pPr>
        <w:pStyle w:val="Normal"/>
        <w:spacing w:lineRule="auto" w:line="360"/>
        <w:jc w:val="both"/>
        <w:rPr>
          <w:rFonts w:ascii="Times New Roman" w:hAnsi="Times New Roman"/>
          <w:sz w:val="28"/>
          <w:szCs w:val="28"/>
        </w:rPr>
      </w:pPr>
      <w:r>
        <w:rPr>
          <w:rFonts w:ascii="Times New Roman" w:hAnsi="Times New Roman"/>
          <w:sz w:val="28"/>
          <w:szCs w:val="28"/>
        </w:rPr>
        <w:t>3. Саммерфилд М. Qt. Профессиональное программирование. Разработка кроссплатформенных приложений на C++. / М. Самерфилд. –  Пер. с англ. –  СПб.: Символ-Плюс, 2011. –  560 с.: ил.</w:t>
      </w:r>
    </w:p>
    <w:p>
      <w:pPr>
        <w:pStyle w:val="Normal"/>
        <w:spacing w:lineRule="auto" w:line="360"/>
        <w:jc w:val="both"/>
        <w:rPr>
          <w:rFonts w:ascii="Times New Roman" w:hAnsi="Times New Roman"/>
          <w:sz w:val="28"/>
          <w:szCs w:val="28"/>
        </w:rPr>
      </w:pPr>
      <w:r>
        <w:rPr>
          <w:rFonts w:ascii="Times New Roman" w:hAnsi="Times New Roman"/>
          <w:sz w:val="28"/>
          <w:szCs w:val="28"/>
        </w:rPr>
        <w:t>4. Земсков Ю.В. Qt 4 на примерах. / Ю.В. Земсков. –  СПб.: БХВ-Петербург, 2008. –  608 с.: ил.</w:t>
      </w:r>
    </w:p>
    <w:p>
      <w:pPr>
        <w:pStyle w:val="Normal"/>
        <w:spacing w:lineRule="auto" w:line="360"/>
        <w:jc w:val="both"/>
        <w:rPr>
          <w:rFonts w:ascii="Times New Roman" w:hAnsi="Times New Roman"/>
          <w:sz w:val="28"/>
          <w:szCs w:val="28"/>
        </w:rPr>
      </w:pPr>
      <w:r>
        <w:rPr>
          <w:rFonts w:ascii="Times New Roman" w:hAnsi="Times New Roman"/>
          <w:sz w:val="28"/>
          <w:szCs w:val="28"/>
        </w:rPr>
        <w:t>5. Боровский А.Н. Qt 4.7+. Практическое программирование на C++. / А.Н. Боровский. – СПБ.: БХВ-Петербург, 2012. – 496 с.: ил.</w:t>
      </w:r>
    </w:p>
    <w:p>
      <w:pPr>
        <w:pStyle w:val="Normal"/>
        <w:spacing w:lineRule="auto" w:line="360"/>
        <w:jc w:val="both"/>
        <w:rPr>
          <w:rFonts w:ascii="Times New Roman" w:hAnsi="Times New Roman"/>
          <w:sz w:val="28"/>
          <w:szCs w:val="28"/>
        </w:rPr>
      </w:pPr>
      <w:r>
        <w:rPr>
          <w:rFonts w:ascii="Times New Roman" w:hAnsi="Times New Roman"/>
          <w:sz w:val="28"/>
          <w:szCs w:val="28"/>
        </w:rPr>
        <w:t>6. Павловская Т.А. C/C++. Процедурное и объектно-ориентированное программирование: Учебник для вузов. Стандарт 3-го поколения. / Т.А. Павловская. – СПб.: Питер, 2018. –  496 с.: ил.</w:t>
      </w:r>
    </w:p>
    <w:p>
      <w:pPr>
        <w:pStyle w:val="Normal"/>
        <w:spacing w:lineRule="auto" w:line="360"/>
        <w:jc w:val="both"/>
        <w:rPr>
          <w:rFonts w:ascii="Times New Roman" w:hAnsi="Times New Roman"/>
          <w:sz w:val="28"/>
          <w:szCs w:val="28"/>
        </w:rPr>
      </w:pPr>
      <w:r>
        <w:rPr>
          <w:rFonts w:ascii="Times New Roman" w:hAnsi="Times New Roman"/>
          <w:sz w:val="28"/>
          <w:szCs w:val="28"/>
        </w:rPr>
        <w:t>7. Павловская Т.А. C/C++. Программирование на языке высокого уровня. / Т.А. Павловская. – СПб.: Питер, 2019. –  464 с.: ил.</w:t>
      </w:r>
    </w:p>
    <w:p>
      <w:pPr>
        <w:pStyle w:val="Normal"/>
        <w:spacing w:lineRule="auto" w:line="360"/>
        <w:jc w:val="both"/>
        <w:rPr/>
      </w:pPr>
      <w:r>
        <w:rPr>
          <w:rFonts w:ascii="Times New Roman" w:hAnsi="Times New Roman"/>
          <w:sz w:val="28"/>
          <w:szCs w:val="28"/>
        </w:rPr>
        <w:t>8. Прохоренок Н.А. Python 3 и PyQt 5. Разработка приложений. – 2-е изд., перераб. и доп. / Н.А. Прохоренок, В.А. Дронов. – СПб.: БХВ-Петербург, 2019. – 832 с.: ил.</w:t>
      </w:r>
    </w:p>
    <w:p>
      <w:pPr>
        <w:pStyle w:val="Normal"/>
        <w:spacing w:lineRule="auto" w:line="360"/>
        <w:jc w:val="both"/>
        <w:rPr/>
      </w:pPr>
      <w:r>
        <w:rPr>
          <w:rFonts w:ascii="Times New Roman" w:hAnsi="Times New Roman"/>
          <w:sz w:val="28"/>
          <w:szCs w:val="28"/>
        </w:rPr>
        <w:t>9. Мансуров К.Т. Основы программирования в среде Lazarus./ К.Т. Мансуров. – [Б. м.], 2010. – 772 с.: ил.</w:t>
      </w:r>
    </w:p>
    <w:p>
      <w:pPr>
        <w:pStyle w:val="Normal"/>
        <w:spacing w:lineRule="auto" w:line="360"/>
        <w:jc w:val="both"/>
        <w:rPr/>
      </w:pPr>
      <w:r>
        <w:rPr>
          <w:rFonts w:ascii="Times New Roman" w:hAnsi="Times New Roman"/>
          <w:sz w:val="28"/>
          <w:szCs w:val="28"/>
        </w:rPr>
        <w:t>10. USFM (Unified Standard Format Markers) 2.4: User Reference. – United Bible Societies, 2013. – 97 с.</w:t>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Оглавление</w:t>
      </w:r>
    </w:p>
    <w:p>
      <w:pPr>
        <w:pStyle w:val="Normal"/>
        <w:spacing w:lineRule="auto" w:line="360"/>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страницы</w:t>
      </w:r>
    </w:p>
    <w:p>
      <w:pPr>
        <w:pStyle w:val="Normal"/>
        <w:spacing w:lineRule="auto" w:line="360"/>
        <w:jc w:val="both"/>
        <w:rPr/>
      </w:pPr>
      <w:r>
        <w:rPr>
          <w:rFonts w:ascii="Times New Roman" w:hAnsi="Times New Roman"/>
          <w:sz w:val="28"/>
          <w:szCs w:val="28"/>
        </w:rPr>
        <w:t xml:space="preserve">Введение </w:t>
        <w:tab/>
        <w:tab/>
        <w:tab/>
        <w:tab/>
        <w:tab/>
        <w:tab/>
        <w:tab/>
        <w:tab/>
        <w:tab/>
        <w:tab/>
        <w:t>2</w:t>
      </w:r>
    </w:p>
    <w:p>
      <w:pPr>
        <w:pStyle w:val="Normal"/>
        <w:spacing w:lineRule="auto" w:line="360"/>
        <w:jc w:val="both"/>
        <w:rPr/>
      </w:pPr>
      <w:r>
        <w:rPr>
          <w:rFonts w:ascii="Times New Roman" w:hAnsi="Times New Roman"/>
          <w:b w:val="false"/>
          <w:bCs w:val="false"/>
          <w:sz w:val="28"/>
          <w:szCs w:val="28"/>
        </w:rPr>
        <w:t>Глава 1. Постановка задачи и определение требований</w:t>
      </w:r>
      <w:r>
        <w:rPr>
          <w:rFonts w:ascii="Times New Roman" w:hAnsi="Times New Roman"/>
          <w:sz w:val="28"/>
          <w:szCs w:val="28"/>
        </w:rPr>
        <w:tab/>
        <w:tab/>
        <w:t>3</w:t>
        <w:tab/>
        <w:tab/>
      </w:r>
    </w:p>
    <w:p>
      <w:pPr>
        <w:pStyle w:val="Normal"/>
        <w:spacing w:lineRule="auto" w:line="360"/>
        <w:jc w:val="both"/>
        <w:rPr/>
      </w:pPr>
      <w:r>
        <w:rPr>
          <w:rFonts w:ascii="Times New Roman" w:hAnsi="Times New Roman"/>
          <w:sz w:val="28"/>
          <w:szCs w:val="28"/>
        </w:rPr>
        <w:t xml:space="preserve">Глава 2. Выбор IDE и фреймворка для разработки </w:t>
        <w:tab/>
        <w:tab/>
        <w:tab/>
        <w:t>4</w:t>
      </w:r>
    </w:p>
    <w:p>
      <w:pPr>
        <w:pStyle w:val="Normal"/>
        <w:spacing w:lineRule="auto" w:line="360"/>
        <w:jc w:val="both"/>
        <w:rPr/>
      </w:pPr>
      <w:r>
        <w:rPr>
          <w:rFonts w:ascii="Times New Roman" w:hAnsi="Times New Roman"/>
          <w:sz w:val="28"/>
          <w:szCs w:val="28"/>
        </w:rPr>
        <w:t xml:space="preserve">Глава 3. Разработка графического интерфейса программы </w:t>
        <w:tab/>
        <w:tab/>
        <w:t>6</w:t>
      </w:r>
    </w:p>
    <w:p>
      <w:pPr>
        <w:pStyle w:val="Normal"/>
        <w:spacing w:lineRule="auto" w:line="360"/>
        <w:jc w:val="both"/>
        <w:rPr/>
      </w:pPr>
      <w:r>
        <w:rPr>
          <w:rFonts w:ascii="Times New Roman" w:hAnsi="Times New Roman"/>
          <w:sz w:val="28"/>
          <w:szCs w:val="28"/>
        </w:rPr>
        <w:t xml:space="preserve">3.1. Центральная часть (центральный виджет) главного окна </w:t>
        <w:tab/>
        <w:t>6</w:t>
      </w:r>
    </w:p>
    <w:p>
      <w:pPr>
        <w:pStyle w:val="Normal"/>
        <w:spacing w:lineRule="auto" w:line="360"/>
        <w:jc w:val="both"/>
        <w:rPr/>
      </w:pPr>
      <w:r>
        <w:rPr>
          <w:rFonts w:ascii="Times New Roman" w:hAnsi="Times New Roman"/>
          <w:sz w:val="28"/>
          <w:szCs w:val="28"/>
        </w:rPr>
        <w:t xml:space="preserve">3.2. Главное меню </w:t>
        <w:tab/>
        <w:tab/>
        <w:tab/>
        <w:tab/>
        <w:tab/>
        <w:tab/>
        <w:tab/>
        <w:tab/>
        <w:t>8</w:t>
      </w:r>
    </w:p>
    <w:p>
      <w:pPr>
        <w:pStyle w:val="Normal"/>
        <w:spacing w:lineRule="auto" w:line="360"/>
        <w:jc w:val="both"/>
        <w:rPr/>
      </w:pPr>
      <w:r>
        <w:rPr>
          <w:rFonts w:ascii="Times New Roman" w:hAnsi="Times New Roman"/>
          <w:sz w:val="28"/>
          <w:szCs w:val="28"/>
        </w:rPr>
        <w:t xml:space="preserve">3.3. Панель инструментов </w:t>
        <w:tab/>
        <w:tab/>
        <w:tab/>
        <w:tab/>
        <w:tab/>
        <w:tab/>
        <w:tab/>
        <w:t>16</w:t>
      </w:r>
    </w:p>
    <w:p>
      <w:pPr>
        <w:pStyle w:val="Normal"/>
        <w:spacing w:lineRule="auto" w:line="360"/>
        <w:jc w:val="both"/>
        <w:rPr/>
      </w:pPr>
      <w:r>
        <w:rPr>
          <w:rFonts w:ascii="Times New Roman" w:hAnsi="Times New Roman"/>
          <w:sz w:val="28"/>
          <w:szCs w:val="28"/>
        </w:rPr>
        <w:t xml:space="preserve">3.4. Контекстные меню </w:t>
        <w:tab/>
        <w:tab/>
        <w:tab/>
        <w:tab/>
        <w:tab/>
        <w:tab/>
        <w:tab/>
        <w:t>17</w:t>
      </w:r>
    </w:p>
    <w:p>
      <w:pPr>
        <w:pStyle w:val="Normal"/>
        <w:spacing w:lineRule="auto" w:line="360"/>
        <w:jc w:val="both"/>
        <w:rPr/>
      </w:pPr>
      <w:r>
        <w:rPr>
          <w:rFonts w:ascii="Times New Roman" w:hAnsi="Times New Roman"/>
          <w:sz w:val="28"/>
          <w:szCs w:val="28"/>
        </w:rPr>
        <w:t xml:space="preserve">3.5. Внешний вид программы (главного окна) </w:t>
        <w:tab/>
        <w:tab/>
        <w:tab/>
        <w:tab/>
        <w:t>21</w:t>
      </w:r>
    </w:p>
    <w:p>
      <w:pPr>
        <w:pStyle w:val="Normal"/>
        <w:spacing w:lineRule="auto" w:line="360"/>
        <w:jc w:val="both"/>
        <w:rPr/>
      </w:pPr>
      <w:r>
        <w:rPr>
          <w:rFonts w:ascii="Times New Roman" w:hAnsi="Times New Roman"/>
          <w:sz w:val="28"/>
          <w:szCs w:val="28"/>
        </w:rPr>
        <w:t xml:space="preserve">Глава 4. Разработка программного кода методов, запускаемых </w:t>
      </w:r>
    </w:p>
    <w:p>
      <w:pPr>
        <w:pStyle w:val="Normal"/>
        <w:spacing w:lineRule="auto" w:line="360"/>
        <w:jc w:val="both"/>
        <w:rPr/>
      </w:pPr>
      <w:r>
        <w:rPr>
          <w:rFonts w:ascii="Times New Roman" w:hAnsi="Times New Roman"/>
          <w:sz w:val="28"/>
          <w:szCs w:val="28"/>
        </w:rPr>
        <w:t xml:space="preserve">при открытии программы и при ее закрытии </w:t>
        <w:tab/>
        <w:tab/>
        <w:tab/>
        <w:tab/>
        <w:t>23</w:t>
      </w:r>
    </w:p>
    <w:p>
      <w:pPr>
        <w:pStyle w:val="Normal"/>
        <w:spacing w:lineRule="auto" w:line="360"/>
        <w:jc w:val="both"/>
        <w:rPr/>
      </w:pPr>
      <w:r>
        <w:rPr>
          <w:rFonts w:ascii="Times New Roman" w:hAnsi="Times New Roman"/>
          <w:sz w:val="28"/>
          <w:szCs w:val="28"/>
        </w:rPr>
        <w:t xml:space="preserve">4.1. Разработка главной функции программы </w:t>
        <w:tab/>
        <w:tab/>
        <w:tab/>
        <w:tab/>
        <w:t>23</w:t>
      </w:r>
    </w:p>
    <w:p>
      <w:pPr>
        <w:pStyle w:val="Normal"/>
        <w:spacing w:lineRule="auto" w:line="360"/>
        <w:jc w:val="both"/>
        <w:rPr/>
      </w:pPr>
      <w:r>
        <w:rPr>
          <w:rFonts w:ascii="Times New Roman" w:hAnsi="Times New Roman"/>
          <w:sz w:val="28"/>
          <w:szCs w:val="28"/>
        </w:rPr>
        <w:t xml:space="preserve">4.2. Конструктор главного окна </w:t>
        <w:tab/>
        <w:tab/>
        <w:tab/>
        <w:tab/>
        <w:tab/>
        <w:tab/>
        <w:t>24</w:t>
      </w:r>
    </w:p>
    <w:p>
      <w:pPr>
        <w:pStyle w:val="Normal"/>
        <w:spacing w:lineRule="auto" w:line="360"/>
        <w:jc w:val="both"/>
        <w:rPr/>
      </w:pPr>
      <w:r>
        <w:rPr>
          <w:rFonts w:ascii="Times New Roman" w:hAnsi="Times New Roman"/>
          <w:sz w:val="28"/>
          <w:szCs w:val="28"/>
        </w:rPr>
        <w:t xml:space="preserve">4.3. Методы для записи и чтения файла настроек </w:t>
        <w:tab/>
        <w:tab/>
        <w:tab/>
        <w:t>25</w:t>
      </w:r>
    </w:p>
    <w:p>
      <w:pPr>
        <w:pStyle w:val="Normal"/>
        <w:spacing w:lineRule="auto" w:line="360"/>
        <w:jc w:val="both"/>
        <w:rPr/>
      </w:pPr>
      <w:r>
        <w:rPr>
          <w:rFonts w:ascii="Times New Roman" w:hAnsi="Times New Roman"/>
          <w:sz w:val="28"/>
          <w:szCs w:val="28"/>
        </w:rPr>
        <w:t>4.4. Метод для выделения одного из текстовых полей и метки</w:t>
      </w:r>
    </w:p>
    <w:p>
      <w:pPr>
        <w:pStyle w:val="Normal"/>
        <w:spacing w:lineRule="auto" w:line="360"/>
        <w:jc w:val="both"/>
        <w:rPr/>
      </w:pPr>
      <w:r>
        <w:rPr>
          <w:rFonts w:ascii="Times New Roman" w:hAnsi="Times New Roman"/>
          <w:sz w:val="28"/>
          <w:szCs w:val="28"/>
        </w:rPr>
        <w:t xml:space="preserve">с заголовком к нему </w:t>
        <w:tab/>
        <w:tab/>
        <w:tab/>
        <w:tab/>
        <w:tab/>
        <w:tab/>
        <w:tab/>
        <w:tab/>
        <w:t>28</w:t>
      </w:r>
    </w:p>
    <w:p>
      <w:pPr>
        <w:pStyle w:val="Normal"/>
        <w:spacing w:lineRule="auto" w:line="360"/>
        <w:jc w:val="both"/>
        <w:rPr/>
      </w:pPr>
      <w:r>
        <w:rPr>
          <w:rFonts w:ascii="Times New Roman" w:hAnsi="Times New Roman"/>
          <w:sz w:val="28"/>
          <w:szCs w:val="28"/>
        </w:rPr>
        <w:t>4.5. Метод для открытия файлов, с которыми пользователь</w:t>
      </w:r>
    </w:p>
    <w:p>
      <w:pPr>
        <w:pStyle w:val="Normal"/>
        <w:spacing w:lineRule="auto" w:line="360"/>
        <w:jc w:val="both"/>
        <w:rPr/>
      </w:pPr>
      <w:r>
        <w:rPr>
          <w:rFonts w:ascii="Times New Roman" w:hAnsi="Times New Roman"/>
          <w:sz w:val="28"/>
          <w:szCs w:val="28"/>
        </w:rPr>
        <w:t xml:space="preserve">работал в предыдущий раз </w:t>
        <w:tab/>
        <w:tab/>
        <w:tab/>
        <w:tab/>
        <w:tab/>
        <w:tab/>
        <w:tab/>
        <w:t>29</w:t>
      </w:r>
    </w:p>
    <w:p>
      <w:pPr>
        <w:pStyle w:val="Normal"/>
        <w:spacing w:lineRule="auto" w:line="360"/>
        <w:jc w:val="both"/>
        <w:rPr/>
      </w:pPr>
      <w:r>
        <w:rPr>
          <w:rFonts w:ascii="Times New Roman" w:hAnsi="Times New Roman"/>
          <w:sz w:val="28"/>
          <w:szCs w:val="28"/>
        </w:rPr>
        <w:t xml:space="preserve">4.6. Методы для открытия файлов </w:t>
        <w:tab/>
        <w:tab/>
        <w:tab/>
        <w:tab/>
        <w:tab/>
        <w:tab/>
        <w:t>30</w:t>
      </w:r>
    </w:p>
    <w:p>
      <w:pPr>
        <w:pStyle w:val="Normal"/>
        <w:spacing w:lineRule="auto" w:line="360"/>
        <w:jc w:val="both"/>
        <w:rPr/>
      </w:pPr>
      <w:r>
        <w:rPr>
          <w:rFonts w:ascii="Times New Roman" w:hAnsi="Times New Roman"/>
          <w:sz w:val="28"/>
          <w:szCs w:val="28"/>
        </w:rPr>
        <w:t>4.7. Метод для установки масштаба шрифта в текстовых полях</w:t>
      </w:r>
    </w:p>
    <w:p>
      <w:pPr>
        <w:pStyle w:val="Normal"/>
        <w:spacing w:lineRule="auto" w:line="360"/>
        <w:jc w:val="both"/>
        <w:rPr/>
      </w:pPr>
      <w:r>
        <w:rPr>
          <w:rFonts w:ascii="Times New Roman" w:hAnsi="Times New Roman"/>
          <w:sz w:val="28"/>
          <w:szCs w:val="28"/>
        </w:rPr>
        <w:t xml:space="preserve">при запуске программы </w:t>
        <w:tab/>
        <w:tab/>
        <w:tab/>
        <w:tab/>
        <w:tab/>
        <w:tab/>
        <w:tab/>
        <w:t>33</w:t>
      </w:r>
    </w:p>
    <w:p>
      <w:pPr>
        <w:pStyle w:val="Normal"/>
        <w:spacing w:lineRule="auto" w:line="360"/>
        <w:jc w:val="both"/>
        <w:rPr/>
      </w:pPr>
      <w:r>
        <w:rPr>
          <w:rFonts w:ascii="Times New Roman" w:hAnsi="Times New Roman"/>
          <w:sz w:val="28"/>
          <w:szCs w:val="28"/>
        </w:rPr>
        <w:t xml:space="preserve">4.8. Метод закрытия программы </w:t>
        <w:tab/>
        <w:tab/>
        <w:tab/>
        <w:tab/>
        <w:tab/>
        <w:tab/>
        <w:t>34</w:t>
      </w:r>
    </w:p>
    <w:p>
      <w:pPr>
        <w:pStyle w:val="Normal"/>
        <w:spacing w:lineRule="auto" w:line="360"/>
        <w:jc w:val="both"/>
        <w:rPr/>
      </w:pPr>
      <w:r>
        <w:rPr>
          <w:rFonts w:ascii="Times New Roman" w:hAnsi="Times New Roman"/>
          <w:sz w:val="28"/>
          <w:szCs w:val="28"/>
        </w:rPr>
        <w:t xml:space="preserve">4.9. Метод закрытия файла отчета </w:t>
        <w:tab/>
        <w:tab/>
        <w:tab/>
        <w:tab/>
        <w:tab/>
        <w:tab/>
        <w:t>35</w:t>
      </w:r>
    </w:p>
    <w:p>
      <w:pPr>
        <w:pStyle w:val="Normal"/>
        <w:spacing w:lineRule="auto" w:line="360"/>
        <w:jc w:val="both"/>
        <w:rPr/>
      </w:pPr>
      <w:r>
        <w:rPr>
          <w:rFonts w:ascii="Times New Roman" w:hAnsi="Times New Roman"/>
          <w:sz w:val="28"/>
          <w:szCs w:val="28"/>
        </w:rPr>
        <w:t xml:space="preserve">4.10. Слоты выбора текстовых полей </w:t>
        <w:tab/>
        <w:tab/>
        <w:tab/>
        <w:tab/>
        <w:tab/>
        <w:t>36</w:t>
      </w:r>
    </w:p>
    <w:p>
      <w:pPr>
        <w:pStyle w:val="Normal"/>
        <w:spacing w:lineRule="auto" w:line="360"/>
        <w:jc w:val="both"/>
        <w:rPr/>
      </w:pPr>
      <w:r>
        <w:rPr>
          <w:rFonts w:ascii="Times New Roman" w:hAnsi="Times New Roman"/>
          <w:sz w:val="28"/>
          <w:szCs w:val="28"/>
        </w:rPr>
        <w:t xml:space="preserve">Глава 5. Разработка программного кода для обработки опций </w:t>
      </w:r>
    </w:p>
    <w:p>
      <w:pPr>
        <w:pStyle w:val="Normal"/>
        <w:spacing w:lineRule="auto" w:line="360"/>
        <w:jc w:val="both"/>
        <w:rPr/>
      </w:pPr>
      <w:r>
        <w:rPr>
          <w:rFonts w:ascii="Times New Roman" w:hAnsi="Times New Roman"/>
          <w:sz w:val="28"/>
          <w:szCs w:val="28"/>
        </w:rPr>
        <w:t xml:space="preserve">главного меню </w:t>
        <w:tab/>
        <w:tab/>
        <w:tab/>
        <w:tab/>
        <w:tab/>
        <w:tab/>
        <w:tab/>
        <w:tab/>
        <w:tab/>
        <w:t>37</w:t>
      </w:r>
    </w:p>
    <w:p>
      <w:pPr>
        <w:pStyle w:val="Normal"/>
        <w:spacing w:lineRule="auto" w:line="360"/>
        <w:jc w:val="both"/>
        <w:rPr/>
      </w:pPr>
      <w:r>
        <w:rPr>
          <w:rFonts w:ascii="Times New Roman" w:hAnsi="Times New Roman"/>
          <w:sz w:val="28"/>
          <w:szCs w:val="28"/>
        </w:rPr>
        <w:t xml:space="preserve">5.1. Слоты для обработки сигналов подменю “Файл” </w:t>
        <w:tab/>
        <w:tab/>
        <w:tab/>
        <w:t>37</w:t>
      </w:r>
    </w:p>
    <w:p>
      <w:pPr>
        <w:pStyle w:val="Normal"/>
        <w:spacing w:lineRule="auto" w:line="360"/>
        <w:jc w:val="both"/>
        <w:rPr/>
      </w:pPr>
      <w:r>
        <w:rPr>
          <w:rFonts w:ascii="Times New Roman" w:hAnsi="Times New Roman"/>
          <w:sz w:val="28"/>
          <w:szCs w:val="28"/>
        </w:rPr>
        <w:t xml:space="preserve">5.1.1. Слоты опций “Открыть” </w:t>
        <w:tab/>
        <w:tab/>
        <w:tab/>
        <w:tab/>
        <w:tab/>
        <w:tab/>
        <w:t>37</w:t>
      </w:r>
    </w:p>
    <w:p>
      <w:pPr>
        <w:pStyle w:val="Normal"/>
        <w:spacing w:lineRule="auto" w:line="360"/>
        <w:jc w:val="both"/>
        <w:rPr/>
      </w:pPr>
      <w:r>
        <w:rPr>
          <w:rFonts w:ascii="Times New Roman" w:hAnsi="Times New Roman"/>
          <w:sz w:val="28"/>
          <w:szCs w:val="28"/>
        </w:rPr>
        <w:t xml:space="preserve">5.1.2. Слоты опций “Закрыть” </w:t>
        <w:tab/>
        <w:tab/>
        <w:tab/>
        <w:tab/>
        <w:tab/>
        <w:tab/>
        <w:t>38</w:t>
      </w:r>
    </w:p>
    <w:p>
      <w:pPr>
        <w:pStyle w:val="Normal"/>
        <w:spacing w:lineRule="auto" w:line="360"/>
        <w:jc w:val="both"/>
        <w:rPr/>
      </w:pPr>
      <w:r>
        <w:rPr>
          <w:rFonts w:ascii="Times New Roman" w:hAnsi="Times New Roman"/>
          <w:sz w:val="28"/>
          <w:szCs w:val="28"/>
        </w:rPr>
        <w:t xml:space="preserve">5.1.3. Слот опции “Создать новый файл отчета” </w:t>
        <w:tab/>
        <w:tab/>
        <w:tab/>
        <w:t>39</w:t>
      </w:r>
    </w:p>
    <w:p>
      <w:pPr>
        <w:pStyle w:val="Normal"/>
        <w:spacing w:lineRule="auto" w:line="360"/>
        <w:jc w:val="both"/>
        <w:rPr/>
      </w:pPr>
      <w:r>
        <w:rPr>
          <w:rFonts w:ascii="Times New Roman" w:hAnsi="Times New Roman"/>
          <w:sz w:val="28"/>
          <w:szCs w:val="28"/>
        </w:rPr>
        <w:t xml:space="preserve">5.1.4. Слот опции “Сохранить отчет” </w:t>
        <w:tab/>
        <w:tab/>
        <w:tab/>
        <w:tab/>
        <w:tab/>
        <w:t>39</w:t>
      </w:r>
    </w:p>
    <w:p>
      <w:pPr>
        <w:pStyle w:val="Normal"/>
        <w:spacing w:lineRule="auto" w:line="360"/>
        <w:jc w:val="both"/>
        <w:rPr/>
      </w:pPr>
      <w:r>
        <w:rPr>
          <w:rFonts w:ascii="Times New Roman" w:hAnsi="Times New Roman"/>
          <w:sz w:val="28"/>
          <w:szCs w:val="28"/>
        </w:rPr>
        <w:t xml:space="preserve">5.1.5. Слот опции “Сохранить отчет как” </w:t>
        <w:tab/>
        <w:tab/>
        <w:tab/>
        <w:tab/>
        <w:tab/>
        <w:t>40</w:t>
      </w:r>
    </w:p>
    <w:p>
      <w:pPr>
        <w:pStyle w:val="Normal"/>
        <w:spacing w:lineRule="auto" w:line="360"/>
        <w:jc w:val="both"/>
        <w:rPr/>
      </w:pPr>
      <w:r>
        <w:rPr>
          <w:rFonts w:ascii="Times New Roman" w:hAnsi="Times New Roman"/>
          <w:sz w:val="28"/>
          <w:szCs w:val="28"/>
        </w:rPr>
        <w:t xml:space="preserve">5.1.6. Слоты опций “Печать” </w:t>
        <w:tab/>
        <w:tab/>
        <w:tab/>
        <w:tab/>
        <w:tab/>
        <w:tab/>
        <w:tab/>
        <w:t>41</w:t>
      </w:r>
    </w:p>
    <w:p>
      <w:pPr>
        <w:pStyle w:val="Normal"/>
        <w:spacing w:lineRule="auto" w:line="360"/>
        <w:jc w:val="both"/>
        <w:rPr/>
      </w:pPr>
      <w:r>
        <w:rPr>
          <w:rFonts w:ascii="Times New Roman" w:hAnsi="Times New Roman"/>
          <w:sz w:val="28"/>
          <w:szCs w:val="28"/>
        </w:rPr>
        <w:t>5.1.7. Слоты опций “Предварительный просмотр”</w:t>
        <w:tab/>
        <w:tab/>
        <w:tab/>
        <w:t>42</w:t>
      </w:r>
    </w:p>
    <w:p>
      <w:pPr>
        <w:pStyle w:val="Normal"/>
        <w:spacing w:lineRule="auto" w:line="360"/>
        <w:jc w:val="both"/>
        <w:rPr/>
      </w:pPr>
      <w:r>
        <w:rPr>
          <w:rFonts w:ascii="Times New Roman" w:hAnsi="Times New Roman"/>
          <w:sz w:val="28"/>
          <w:szCs w:val="28"/>
        </w:rPr>
        <w:t>5.1.8. Опции “Конвертировать в PDF” и “Конвертировать</w:t>
      </w:r>
    </w:p>
    <w:p>
      <w:pPr>
        <w:pStyle w:val="Normal"/>
        <w:spacing w:lineRule="auto" w:line="360"/>
        <w:jc w:val="both"/>
        <w:rPr/>
      </w:pPr>
      <w:r>
        <w:rPr>
          <w:rFonts w:ascii="Times New Roman" w:hAnsi="Times New Roman"/>
          <w:sz w:val="28"/>
          <w:szCs w:val="28"/>
        </w:rPr>
        <w:t xml:space="preserve">в ODT” </w:t>
        <w:tab/>
        <w:tab/>
        <w:tab/>
        <w:tab/>
        <w:tab/>
        <w:tab/>
        <w:tab/>
        <w:tab/>
        <w:tab/>
        <w:tab/>
        <w:t>42</w:t>
      </w:r>
    </w:p>
    <w:p>
      <w:pPr>
        <w:pStyle w:val="Normal"/>
        <w:spacing w:lineRule="auto" w:line="360"/>
        <w:jc w:val="both"/>
        <w:rPr/>
      </w:pPr>
      <w:r>
        <w:rPr>
          <w:rFonts w:ascii="Times New Roman" w:hAnsi="Times New Roman"/>
          <w:sz w:val="28"/>
          <w:szCs w:val="28"/>
        </w:rPr>
        <w:t xml:space="preserve">5.1.8.1. Методы для конвертирования в PDF и в ODT </w:t>
        <w:tab/>
        <w:tab/>
        <w:tab/>
        <w:t>43</w:t>
      </w:r>
    </w:p>
    <w:p>
      <w:pPr>
        <w:pStyle w:val="Normal"/>
        <w:spacing w:lineRule="auto" w:line="360"/>
        <w:jc w:val="both"/>
        <w:rPr/>
      </w:pPr>
      <w:r>
        <w:rPr>
          <w:rFonts w:ascii="Times New Roman" w:hAnsi="Times New Roman"/>
          <w:sz w:val="28"/>
          <w:szCs w:val="28"/>
        </w:rPr>
        <w:t xml:space="preserve">5.1.8.2. Слоты опций конвертирования в PDF / ODT” </w:t>
        <w:tab/>
        <w:tab/>
        <w:tab/>
        <w:t>43</w:t>
      </w:r>
    </w:p>
    <w:p>
      <w:pPr>
        <w:pStyle w:val="Normal"/>
        <w:spacing w:lineRule="auto" w:line="360"/>
        <w:jc w:val="both"/>
        <w:rPr/>
      </w:pPr>
      <w:r>
        <w:rPr>
          <w:rFonts w:ascii="Times New Roman" w:hAnsi="Times New Roman"/>
          <w:sz w:val="28"/>
          <w:szCs w:val="28"/>
        </w:rPr>
        <w:t xml:space="preserve">5.1.9. Слот опции “Выйти из программы” </w:t>
        <w:tab/>
        <w:tab/>
        <w:tab/>
        <w:tab/>
        <w:t>45</w:t>
      </w:r>
    </w:p>
    <w:p>
      <w:pPr>
        <w:pStyle w:val="Normal"/>
        <w:spacing w:lineRule="auto" w:line="360"/>
        <w:jc w:val="both"/>
        <w:rPr/>
      </w:pPr>
      <w:r>
        <w:rPr>
          <w:rFonts w:ascii="Times New Roman" w:hAnsi="Times New Roman"/>
          <w:sz w:val="28"/>
          <w:szCs w:val="28"/>
        </w:rPr>
        <w:t xml:space="preserve">5.2. Слоты для обработки сигналов подменю “Редактировать” </w:t>
        <w:tab/>
        <w:t>46</w:t>
      </w:r>
    </w:p>
    <w:p>
      <w:pPr>
        <w:pStyle w:val="Normal"/>
        <w:spacing w:lineRule="auto" w:line="360"/>
        <w:jc w:val="both"/>
        <w:rPr/>
      </w:pPr>
      <w:r>
        <w:rPr>
          <w:rFonts w:ascii="Times New Roman" w:hAnsi="Times New Roman"/>
          <w:sz w:val="28"/>
          <w:szCs w:val="28"/>
        </w:rPr>
        <w:t>5.2.1. Слоты опций “Отменить”, “Повторить”, “Вырезать” и</w:t>
      </w:r>
    </w:p>
    <w:p>
      <w:pPr>
        <w:pStyle w:val="Normal"/>
        <w:spacing w:lineRule="auto" w:line="360"/>
        <w:jc w:val="both"/>
        <w:rPr/>
      </w:pPr>
      <w:r>
        <w:rPr>
          <w:rFonts w:ascii="Times New Roman" w:hAnsi="Times New Roman"/>
          <w:sz w:val="28"/>
          <w:szCs w:val="28"/>
        </w:rPr>
        <w:t>“</w:t>
      </w:r>
      <w:r>
        <w:rPr>
          <w:rFonts w:ascii="Times New Roman" w:hAnsi="Times New Roman"/>
          <w:sz w:val="28"/>
          <w:szCs w:val="28"/>
        </w:rPr>
        <w:t xml:space="preserve">Вставить” </w:t>
        <w:tab/>
        <w:tab/>
        <w:tab/>
        <w:tab/>
        <w:tab/>
        <w:tab/>
        <w:tab/>
        <w:tab/>
        <w:tab/>
        <w:tab/>
        <w:t>46</w:t>
      </w:r>
    </w:p>
    <w:p>
      <w:pPr>
        <w:pStyle w:val="Normal"/>
        <w:spacing w:lineRule="auto" w:line="360"/>
        <w:jc w:val="both"/>
        <w:rPr/>
      </w:pPr>
      <w:r>
        <w:rPr>
          <w:rFonts w:ascii="Times New Roman" w:hAnsi="Times New Roman"/>
          <w:sz w:val="28"/>
          <w:szCs w:val="28"/>
        </w:rPr>
        <w:t xml:space="preserve">5.2.2. Слоты опций “Копировать” </w:t>
        <w:tab/>
        <w:tab/>
        <w:tab/>
        <w:tab/>
        <w:tab/>
        <w:tab/>
        <w:t>46</w:t>
      </w:r>
    </w:p>
    <w:p>
      <w:pPr>
        <w:pStyle w:val="Normal"/>
        <w:spacing w:lineRule="auto" w:line="360"/>
        <w:jc w:val="both"/>
        <w:rPr/>
      </w:pPr>
      <w:r>
        <w:rPr>
          <w:rFonts w:ascii="Times New Roman" w:hAnsi="Times New Roman"/>
          <w:sz w:val="28"/>
          <w:szCs w:val="28"/>
        </w:rPr>
        <w:t xml:space="preserve">5.2.3. Слоты опций “Копировать и вставить” </w:t>
        <w:tab/>
        <w:tab/>
        <w:tab/>
        <w:tab/>
        <w:t>47</w:t>
      </w:r>
    </w:p>
    <w:p>
      <w:pPr>
        <w:pStyle w:val="Normal"/>
        <w:spacing w:lineRule="auto" w:line="360"/>
        <w:jc w:val="both"/>
        <w:rPr/>
      </w:pPr>
      <w:r>
        <w:rPr>
          <w:rFonts w:ascii="Times New Roman" w:hAnsi="Times New Roman"/>
          <w:sz w:val="28"/>
          <w:szCs w:val="28"/>
        </w:rPr>
        <w:t xml:space="preserve">5.2.4. Слот опции “Удалить” </w:t>
        <w:tab/>
        <w:tab/>
        <w:tab/>
        <w:tab/>
        <w:tab/>
        <w:tab/>
        <w:tab/>
        <w:t>47</w:t>
      </w:r>
    </w:p>
    <w:p>
      <w:pPr>
        <w:pStyle w:val="Normal"/>
        <w:spacing w:lineRule="auto" w:line="360"/>
        <w:jc w:val="both"/>
        <w:rPr/>
      </w:pPr>
      <w:r>
        <w:rPr>
          <w:rFonts w:ascii="Times New Roman" w:hAnsi="Times New Roman"/>
          <w:sz w:val="28"/>
          <w:szCs w:val="28"/>
        </w:rPr>
        <w:t xml:space="preserve">5.2.5. Слоты опций “Выделить всё” </w:t>
        <w:tab/>
        <w:tab/>
        <w:tab/>
        <w:tab/>
        <w:tab/>
        <w:t>48</w:t>
      </w:r>
    </w:p>
    <w:p>
      <w:pPr>
        <w:pStyle w:val="Normal"/>
        <w:spacing w:lineRule="auto" w:line="360"/>
        <w:jc w:val="both"/>
        <w:rPr/>
      </w:pPr>
      <w:r>
        <w:rPr>
          <w:rFonts w:ascii="Times New Roman" w:hAnsi="Times New Roman"/>
          <w:sz w:val="28"/>
          <w:szCs w:val="28"/>
        </w:rPr>
        <w:t xml:space="preserve">5.2.5. Опции “Найти” </w:t>
        <w:tab/>
        <w:tab/>
        <w:tab/>
        <w:tab/>
        <w:tab/>
        <w:tab/>
        <w:tab/>
        <w:tab/>
        <w:t>48</w:t>
      </w:r>
    </w:p>
    <w:p>
      <w:pPr>
        <w:pStyle w:val="Normal"/>
        <w:spacing w:lineRule="auto" w:line="360"/>
        <w:jc w:val="both"/>
        <w:rPr/>
      </w:pPr>
      <w:r>
        <w:rPr>
          <w:rFonts w:ascii="Times New Roman" w:hAnsi="Times New Roman"/>
          <w:sz w:val="28"/>
          <w:szCs w:val="28"/>
        </w:rPr>
        <w:t xml:space="preserve">5.2.5.1. Диалоговое окно “Поиск” </w:t>
        <w:tab/>
        <w:tab/>
        <w:tab/>
        <w:tab/>
        <w:tab/>
        <w:tab/>
        <w:t>48</w:t>
      </w:r>
    </w:p>
    <w:p>
      <w:pPr>
        <w:pStyle w:val="Normal"/>
        <w:spacing w:lineRule="auto" w:line="360"/>
        <w:jc w:val="both"/>
        <w:rPr/>
      </w:pPr>
      <w:r>
        <w:rPr>
          <w:rFonts w:ascii="Times New Roman" w:hAnsi="Times New Roman"/>
          <w:sz w:val="28"/>
          <w:szCs w:val="28"/>
        </w:rPr>
        <w:t xml:space="preserve">5.2.5.2. Класс DialogFind </w:t>
        <w:tab/>
        <w:tab/>
        <w:tab/>
        <w:tab/>
        <w:tab/>
        <w:tab/>
        <w:tab/>
        <w:t>49</w:t>
      </w:r>
    </w:p>
    <w:p>
      <w:pPr>
        <w:pStyle w:val="Normal"/>
        <w:spacing w:lineRule="auto" w:line="360"/>
        <w:jc w:val="both"/>
        <w:rPr/>
      </w:pPr>
      <w:r>
        <w:rPr>
          <w:rFonts w:ascii="Times New Roman" w:hAnsi="Times New Roman"/>
          <w:sz w:val="28"/>
          <w:szCs w:val="28"/>
        </w:rPr>
        <w:t xml:space="preserve">5.2.5.3. Метод для поиска </w:t>
        <w:tab/>
        <w:tab/>
        <w:tab/>
        <w:tab/>
        <w:tab/>
        <w:tab/>
        <w:tab/>
        <w:t>50</w:t>
      </w:r>
    </w:p>
    <w:p>
      <w:pPr>
        <w:pStyle w:val="Normal"/>
        <w:spacing w:lineRule="auto" w:line="360"/>
        <w:jc w:val="both"/>
        <w:rPr/>
      </w:pPr>
      <w:r>
        <w:rPr>
          <w:rFonts w:ascii="Times New Roman" w:hAnsi="Times New Roman"/>
          <w:sz w:val="28"/>
          <w:szCs w:val="28"/>
        </w:rPr>
        <w:t xml:space="preserve">5.2.5.4. Слоты опций поиска </w:t>
        <w:tab/>
        <w:tab/>
        <w:tab/>
        <w:tab/>
        <w:tab/>
        <w:tab/>
        <w:tab/>
        <w:t>54</w:t>
      </w:r>
    </w:p>
    <w:p>
      <w:pPr>
        <w:pStyle w:val="Normal"/>
        <w:spacing w:lineRule="auto" w:line="360"/>
        <w:jc w:val="both"/>
        <w:rPr/>
      </w:pPr>
      <w:r>
        <w:rPr>
          <w:rFonts w:ascii="Times New Roman" w:hAnsi="Times New Roman"/>
          <w:sz w:val="28"/>
          <w:szCs w:val="28"/>
        </w:rPr>
        <w:t xml:space="preserve">5.2.6. Опция “Найти и заменить” </w:t>
        <w:tab/>
        <w:tab/>
        <w:tab/>
        <w:tab/>
        <w:tab/>
        <w:tab/>
        <w:t>54</w:t>
      </w:r>
    </w:p>
    <w:p>
      <w:pPr>
        <w:pStyle w:val="Normal"/>
        <w:spacing w:lineRule="auto" w:line="360"/>
        <w:jc w:val="both"/>
        <w:rPr/>
      </w:pPr>
      <w:r>
        <w:rPr>
          <w:rFonts w:ascii="Times New Roman" w:hAnsi="Times New Roman"/>
          <w:sz w:val="28"/>
          <w:szCs w:val="28"/>
        </w:rPr>
        <w:t xml:space="preserve">5.2.6.1. Диалоговое окно “Поиск и замена” </w:t>
        <w:tab/>
        <w:tab/>
        <w:tab/>
        <w:tab/>
        <w:t>54</w:t>
      </w:r>
    </w:p>
    <w:p>
      <w:pPr>
        <w:pStyle w:val="Normal"/>
        <w:spacing w:lineRule="auto" w:line="360"/>
        <w:jc w:val="both"/>
        <w:rPr/>
      </w:pPr>
      <w:r>
        <w:rPr>
          <w:rFonts w:ascii="Times New Roman" w:hAnsi="Times New Roman"/>
          <w:sz w:val="28"/>
          <w:szCs w:val="28"/>
        </w:rPr>
        <w:t xml:space="preserve">5.2.6.2. Класс DialogReplace </w:t>
        <w:tab/>
        <w:tab/>
        <w:tab/>
        <w:tab/>
        <w:tab/>
        <w:tab/>
        <w:tab/>
        <w:t>56</w:t>
      </w:r>
    </w:p>
    <w:p>
      <w:pPr>
        <w:pStyle w:val="Normal"/>
        <w:spacing w:lineRule="auto" w:line="360"/>
        <w:jc w:val="both"/>
        <w:rPr/>
      </w:pPr>
      <w:r>
        <w:rPr>
          <w:rFonts w:ascii="Times New Roman" w:hAnsi="Times New Roman"/>
          <w:sz w:val="28"/>
          <w:szCs w:val="28"/>
        </w:rPr>
        <w:t xml:space="preserve">5.2.6.3. Слот опции “Найти и заменить” </w:t>
        <w:tab/>
        <w:tab/>
        <w:tab/>
        <w:tab/>
        <w:tab/>
        <w:t>56</w:t>
      </w:r>
    </w:p>
    <w:p>
      <w:pPr>
        <w:pStyle w:val="Normal"/>
        <w:spacing w:lineRule="auto" w:line="360"/>
        <w:jc w:val="both"/>
        <w:rPr/>
      </w:pPr>
      <w:r>
        <w:rPr>
          <w:rFonts w:ascii="Times New Roman" w:hAnsi="Times New Roman"/>
          <w:sz w:val="28"/>
          <w:szCs w:val="28"/>
        </w:rPr>
        <w:t xml:space="preserve">5.2.7. Опция “Найти и заменить везде” </w:t>
        <w:tab/>
        <w:tab/>
        <w:tab/>
        <w:tab/>
        <w:tab/>
        <w:t>56</w:t>
      </w:r>
    </w:p>
    <w:p>
      <w:pPr>
        <w:pStyle w:val="Normal"/>
        <w:spacing w:lineRule="auto" w:line="360"/>
        <w:jc w:val="both"/>
        <w:rPr/>
      </w:pPr>
      <w:r>
        <w:rPr>
          <w:rFonts w:ascii="Times New Roman" w:hAnsi="Times New Roman"/>
          <w:sz w:val="28"/>
          <w:szCs w:val="28"/>
        </w:rPr>
        <w:t xml:space="preserve">5.2.7.1. Диалоговое окно “Найти и заменить везде” </w:t>
        <w:tab/>
        <w:tab/>
        <w:tab/>
        <w:t>57</w:t>
      </w:r>
    </w:p>
    <w:p>
      <w:pPr>
        <w:pStyle w:val="Normal"/>
        <w:spacing w:lineRule="auto" w:line="360"/>
        <w:jc w:val="both"/>
        <w:rPr/>
      </w:pPr>
      <w:r>
        <w:rPr>
          <w:rFonts w:ascii="Times New Roman" w:hAnsi="Times New Roman"/>
          <w:sz w:val="28"/>
          <w:szCs w:val="28"/>
        </w:rPr>
        <w:t xml:space="preserve">5.2.7.2. Класс DialogReplaceAll </w:t>
        <w:tab/>
        <w:tab/>
        <w:tab/>
        <w:tab/>
        <w:tab/>
        <w:tab/>
        <w:t>58</w:t>
      </w:r>
    </w:p>
    <w:p>
      <w:pPr>
        <w:pStyle w:val="Normal"/>
        <w:spacing w:lineRule="auto" w:line="360"/>
        <w:jc w:val="both"/>
        <w:rPr/>
      </w:pPr>
      <w:r>
        <w:rPr>
          <w:rFonts w:ascii="Times New Roman" w:hAnsi="Times New Roman"/>
          <w:sz w:val="28"/>
          <w:szCs w:val="28"/>
        </w:rPr>
        <w:t xml:space="preserve">5.2.7.3. Слот опции “Найти и заменить везде” </w:t>
        <w:tab/>
        <w:tab/>
        <w:tab/>
        <w:tab/>
        <w:t>58</w:t>
      </w:r>
    </w:p>
    <w:p>
      <w:pPr>
        <w:pStyle w:val="Normal"/>
        <w:spacing w:lineRule="auto" w:line="360"/>
        <w:jc w:val="both"/>
        <w:rPr/>
      </w:pPr>
      <w:r>
        <w:rPr>
          <w:rFonts w:ascii="Times New Roman" w:hAnsi="Times New Roman"/>
          <w:sz w:val="28"/>
          <w:szCs w:val="28"/>
        </w:rPr>
        <w:t xml:space="preserve">5.3. Слоты для обработки сигналов подменю “Вид” </w:t>
        <w:tab/>
        <w:tab/>
        <w:tab/>
        <w:t>58</w:t>
      </w:r>
    </w:p>
    <w:p>
      <w:pPr>
        <w:pStyle w:val="Normal"/>
        <w:spacing w:lineRule="auto" w:line="360"/>
        <w:jc w:val="both"/>
        <w:rPr/>
      </w:pPr>
      <w:r>
        <w:rPr>
          <w:rFonts w:ascii="Times New Roman" w:hAnsi="Times New Roman"/>
          <w:sz w:val="28"/>
          <w:szCs w:val="28"/>
        </w:rPr>
        <w:t xml:space="preserve">5.3.1. Слоты опций “Увеличить” и “Уменьшить” </w:t>
        <w:tab/>
        <w:tab/>
        <w:tab/>
        <w:t>58</w:t>
      </w:r>
    </w:p>
    <w:p>
      <w:pPr>
        <w:pStyle w:val="Normal"/>
        <w:spacing w:lineRule="auto" w:line="360"/>
        <w:jc w:val="both"/>
        <w:rPr/>
      </w:pPr>
      <w:r>
        <w:rPr>
          <w:rFonts w:ascii="Times New Roman" w:hAnsi="Times New Roman"/>
          <w:sz w:val="28"/>
          <w:szCs w:val="28"/>
        </w:rPr>
        <w:t xml:space="preserve">5.3.2. Слоты опций “Шрифт” </w:t>
        <w:tab/>
        <w:tab/>
        <w:tab/>
        <w:tab/>
        <w:tab/>
        <w:tab/>
        <w:t>59</w:t>
      </w:r>
    </w:p>
    <w:p>
      <w:pPr>
        <w:pStyle w:val="Normal"/>
        <w:spacing w:lineRule="auto" w:line="360"/>
        <w:jc w:val="both"/>
        <w:rPr/>
      </w:pPr>
      <w:r>
        <w:rPr>
          <w:rFonts w:ascii="Times New Roman" w:hAnsi="Times New Roman"/>
          <w:sz w:val="28"/>
          <w:szCs w:val="28"/>
        </w:rPr>
        <w:t xml:space="preserve">5.3.3. Слоты опций “Цвет шрифта” и “Цвет фона текста” </w:t>
        <w:tab/>
        <w:tab/>
        <w:t>60</w:t>
      </w:r>
    </w:p>
    <w:p>
      <w:pPr>
        <w:pStyle w:val="Normal"/>
        <w:spacing w:lineRule="auto" w:line="360"/>
        <w:jc w:val="both"/>
        <w:rPr/>
      </w:pPr>
      <w:r>
        <w:rPr>
          <w:rFonts w:ascii="Times New Roman" w:hAnsi="Times New Roman"/>
          <w:sz w:val="28"/>
          <w:szCs w:val="28"/>
        </w:rPr>
        <w:t xml:space="preserve">5.3.4. Слоты опций “Цвет фона окна” </w:t>
        <w:tab/>
        <w:tab/>
        <w:tab/>
        <w:tab/>
        <w:tab/>
        <w:t>61</w:t>
      </w:r>
    </w:p>
    <w:p>
      <w:pPr>
        <w:pStyle w:val="Normal"/>
        <w:spacing w:lineRule="auto" w:line="360"/>
        <w:jc w:val="both"/>
        <w:rPr/>
      </w:pPr>
      <w:r>
        <w:rPr>
          <w:rFonts w:ascii="Times New Roman" w:hAnsi="Times New Roman"/>
          <w:sz w:val="28"/>
          <w:szCs w:val="28"/>
        </w:rPr>
        <w:t>5.3.5. Слоты опций для выбора форматированного или</w:t>
      </w:r>
    </w:p>
    <w:p>
      <w:pPr>
        <w:pStyle w:val="Normal"/>
        <w:spacing w:lineRule="auto" w:line="360"/>
        <w:jc w:val="both"/>
        <w:rPr/>
      </w:pPr>
      <w:r>
        <w:rPr>
          <w:rFonts w:ascii="Times New Roman" w:hAnsi="Times New Roman"/>
          <w:sz w:val="28"/>
          <w:szCs w:val="28"/>
        </w:rPr>
        <w:t xml:space="preserve">неформатированного текста </w:t>
        <w:tab/>
        <w:tab/>
        <w:tab/>
        <w:tab/>
        <w:tab/>
        <w:tab/>
        <w:tab/>
        <w:t>61</w:t>
      </w:r>
    </w:p>
    <w:p>
      <w:pPr>
        <w:pStyle w:val="Normal"/>
        <w:spacing w:lineRule="auto" w:line="360"/>
        <w:jc w:val="both"/>
        <w:rPr/>
      </w:pPr>
      <w:r>
        <w:rPr>
          <w:rFonts w:ascii="Times New Roman" w:hAnsi="Times New Roman"/>
          <w:sz w:val="28"/>
          <w:szCs w:val="28"/>
        </w:rPr>
        <w:t>5.3.5.1. Методы для форматированного и неформатированного</w:t>
      </w:r>
    </w:p>
    <w:p>
      <w:pPr>
        <w:pStyle w:val="Normal"/>
        <w:spacing w:lineRule="auto" w:line="360"/>
        <w:jc w:val="both"/>
        <w:rPr/>
      </w:pPr>
      <w:r>
        <w:rPr>
          <w:rFonts w:ascii="Times New Roman" w:hAnsi="Times New Roman"/>
          <w:sz w:val="28"/>
          <w:szCs w:val="28"/>
        </w:rPr>
        <w:t xml:space="preserve">текста в формате USFM или HTML </w:t>
        <w:tab/>
        <w:tab/>
        <w:tab/>
        <w:tab/>
        <w:tab/>
        <w:t>61</w:t>
      </w:r>
    </w:p>
    <w:p>
      <w:pPr>
        <w:pStyle w:val="Normal"/>
        <w:spacing w:lineRule="auto" w:line="360"/>
        <w:jc w:val="both"/>
        <w:rPr/>
      </w:pPr>
      <w:r>
        <w:rPr>
          <w:rFonts w:ascii="Times New Roman" w:hAnsi="Times New Roman"/>
          <w:sz w:val="28"/>
          <w:szCs w:val="28"/>
        </w:rPr>
        <w:t>5.3.5.2. Слоты опций “Форматированный (USFM / Paratext)”</w:t>
      </w:r>
    </w:p>
    <w:p>
      <w:pPr>
        <w:pStyle w:val="Normal"/>
        <w:spacing w:lineRule="auto" w:line="360"/>
        <w:jc w:val="both"/>
        <w:rPr/>
      </w:pPr>
      <w:r>
        <w:rPr>
          <w:rFonts w:ascii="Times New Roman" w:hAnsi="Times New Roman"/>
          <w:sz w:val="28"/>
          <w:szCs w:val="28"/>
        </w:rPr>
        <w:t xml:space="preserve">и “Неформатированный (USFM / Paratext)” </w:t>
        <w:tab/>
        <w:tab/>
        <w:tab/>
        <w:tab/>
        <w:t>63</w:t>
      </w:r>
    </w:p>
    <w:p>
      <w:pPr>
        <w:pStyle w:val="Normal"/>
        <w:spacing w:lineRule="auto" w:line="360"/>
        <w:jc w:val="both"/>
        <w:rPr/>
      </w:pPr>
      <w:r>
        <w:rPr>
          <w:rFonts w:ascii="Times New Roman" w:hAnsi="Times New Roman"/>
          <w:sz w:val="28"/>
          <w:szCs w:val="28"/>
        </w:rPr>
        <w:t>5.3.5.3. Слот опции “Форматированный (Transcelerator)”</w:t>
        <w:tab/>
        <w:tab/>
        <w:t>64</w:t>
      </w:r>
    </w:p>
    <w:p>
      <w:pPr>
        <w:pStyle w:val="Normal"/>
        <w:spacing w:lineRule="auto" w:line="360"/>
        <w:jc w:val="both"/>
        <w:rPr/>
      </w:pPr>
      <w:r>
        <w:rPr>
          <w:rFonts w:ascii="Times New Roman" w:hAnsi="Times New Roman"/>
          <w:sz w:val="28"/>
          <w:szCs w:val="28"/>
        </w:rPr>
        <w:t xml:space="preserve">5.3.6. Слот опций “Кодировка” </w:t>
        <w:tab/>
        <w:tab/>
        <w:tab/>
        <w:tab/>
        <w:tab/>
        <w:tab/>
        <w:t>66</w:t>
      </w:r>
    </w:p>
    <w:p>
      <w:pPr>
        <w:pStyle w:val="Normal"/>
        <w:spacing w:lineRule="auto" w:line="360"/>
        <w:jc w:val="both"/>
        <w:rPr/>
      </w:pPr>
      <w:r>
        <w:rPr>
          <w:rFonts w:ascii="Times New Roman" w:hAnsi="Times New Roman"/>
          <w:sz w:val="28"/>
          <w:szCs w:val="28"/>
        </w:rPr>
        <w:t xml:space="preserve">5.3.6.1. Метод для изменения кодировки </w:t>
        <w:tab/>
        <w:tab/>
        <w:tab/>
        <w:tab/>
        <w:tab/>
        <w:t>66</w:t>
      </w:r>
    </w:p>
    <w:p>
      <w:pPr>
        <w:pStyle w:val="Normal"/>
        <w:spacing w:lineRule="auto" w:line="360"/>
        <w:jc w:val="both"/>
        <w:rPr/>
      </w:pPr>
      <w:r>
        <w:rPr>
          <w:rFonts w:ascii="Times New Roman" w:hAnsi="Times New Roman"/>
          <w:sz w:val="28"/>
          <w:szCs w:val="28"/>
        </w:rPr>
        <w:t xml:space="preserve">5.3.6.2. Слоты опций выбора кодировки </w:t>
        <w:tab/>
        <w:tab/>
        <w:tab/>
        <w:tab/>
        <w:tab/>
        <w:t>67</w:t>
      </w:r>
    </w:p>
    <w:p>
      <w:pPr>
        <w:pStyle w:val="Normal"/>
        <w:spacing w:lineRule="auto" w:line="360"/>
        <w:jc w:val="both"/>
        <w:rPr/>
      </w:pPr>
      <w:r>
        <w:rPr>
          <w:rFonts w:ascii="Times New Roman" w:hAnsi="Times New Roman"/>
          <w:sz w:val="28"/>
          <w:szCs w:val="28"/>
        </w:rPr>
        <w:t xml:space="preserve">5.4. Слоты для обработки сигналов подменю “Вставка” </w:t>
        <w:tab/>
        <w:tab/>
        <w:t>68</w:t>
      </w:r>
    </w:p>
    <w:p>
      <w:pPr>
        <w:pStyle w:val="Normal"/>
        <w:spacing w:lineRule="auto" w:line="360"/>
        <w:jc w:val="both"/>
        <w:rPr/>
      </w:pPr>
      <w:r>
        <w:rPr>
          <w:rFonts w:ascii="Times New Roman" w:hAnsi="Times New Roman"/>
          <w:sz w:val="28"/>
          <w:szCs w:val="28"/>
        </w:rPr>
        <w:t>5.5. Слоты для обработки сигналов подменю “Ответ</w:t>
      </w:r>
    </w:p>
    <w:p>
      <w:pPr>
        <w:pStyle w:val="Normal"/>
        <w:spacing w:lineRule="auto" w:line="360"/>
        <w:jc w:val="both"/>
        <w:rPr/>
      </w:pPr>
      <w:r>
        <w:rPr>
          <w:rFonts w:ascii="Times New Roman" w:hAnsi="Times New Roman"/>
          <w:sz w:val="28"/>
          <w:szCs w:val="28"/>
        </w:rPr>
        <w:t xml:space="preserve">респондента” и подменю “Комментарий” </w:t>
        <w:tab/>
        <w:tab/>
        <w:tab/>
        <w:tab/>
        <w:t>69</w:t>
      </w:r>
    </w:p>
    <w:p>
      <w:pPr>
        <w:pStyle w:val="Normal"/>
        <w:spacing w:lineRule="auto" w:line="360"/>
        <w:jc w:val="both"/>
        <w:rPr/>
      </w:pPr>
      <w:r>
        <w:rPr>
          <w:rFonts w:ascii="Times New Roman" w:hAnsi="Times New Roman"/>
          <w:sz w:val="28"/>
          <w:szCs w:val="28"/>
        </w:rPr>
        <w:t xml:space="preserve">5.6. Слоты для обработки сигналов подменю “Опции” </w:t>
        <w:tab/>
        <w:tab/>
        <w:t>69</w:t>
      </w:r>
    </w:p>
    <w:p>
      <w:pPr>
        <w:pStyle w:val="Normal"/>
        <w:spacing w:lineRule="auto" w:line="360"/>
        <w:jc w:val="both"/>
        <w:rPr/>
      </w:pPr>
      <w:r>
        <w:rPr>
          <w:rFonts w:ascii="Times New Roman" w:hAnsi="Times New Roman"/>
          <w:sz w:val="28"/>
          <w:szCs w:val="28"/>
        </w:rPr>
        <w:t xml:space="preserve">5.6.1. Слот опций “Язык интерфейса” </w:t>
        <w:tab/>
        <w:tab/>
        <w:tab/>
        <w:tab/>
        <w:tab/>
        <w:t>69</w:t>
      </w:r>
    </w:p>
    <w:p>
      <w:pPr>
        <w:pStyle w:val="Normal"/>
        <w:spacing w:lineRule="auto" w:line="360"/>
        <w:jc w:val="both"/>
        <w:rPr/>
      </w:pPr>
      <w:r>
        <w:rPr>
          <w:rFonts w:ascii="Times New Roman" w:hAnsi="Times New Roman"/>
          <w:sz w:val="28"/>
          <w:szCs w:val="28"/>
        </w:rPr>
        <w:t xml:space="preserve">5.6.2. Слоты опций автоматической вставки времени, заголовка </w:t>
      </w:r>
    </w:p>
    <w:p>
      <w:pPr>
        <w:pStyle w:val="Normal"/>
        <w:spacing w:lineRule="auto" w:line="360"/>
        <w:jc w:val="both"/>
        <w:rPr/>
      </w:pPr>
      <w:r>
        <w:rPr>
          <w:rFonts w:ascii="Times New Roman" w:hAnsi="Times New Roman"/>
          <w:sz w:val="28"/>
          <w:szCs w:val="28"/>
        </w:rPr>
        <w:t xml:space="preserve">и загрузки файлов </w:t>
        <w:tab/>
        <w:tab/>
        <w:tab/>
        <w:tab/>
        <w:tab/>
        <w:tab/>
        <w:tab/>
        <w:tab/>
        <w:t>70</w:t>
      </w:r>
    </w:p>
    <w:p>
      <w:pPr>
        <w:pStyle w:val="Normal"/>
        <w:spacing w:lineRule="auto" w:line="360"/>
        <w:jc w:val="both"/>
        <w:rPr/>
      </w:pPr>
      <w:r>
        <w:rPr>
          <w:rFonts w:ascii="Times New Roman" w:hAnsi="Times New Roman"/>
          <w:sz w:val="28"/>
          <w:szCs w:val="28"/>
        </w:rPr>
        <w:t xml:space="preserve">5.6.3. Слоты опций “USFM -&gt; HTML” </w:t>
        <w:tab/>
        <w:tab/>
        <w:tab/>
        <w:tab/>
        <w:tab/>
        <w:t>71</w:t>
      </w:r>
    </w:p>
    <w:p>
      <w:pPr>
        <w:pStyle w:val="Normal"/>
        <w:spacing w:lineRule="auto" w:line="360"/>
        <w:jc w:val="both"/>
        <w:rPr/>
      </w:pPr>
      <w:r>
        <w:rPr>
          <w:rFonts w:ascii="Times New Roman" w:hAnsi="Times New Roman"/>
          <w:sz w:val="28"/>
          <w:szCs w:val="28"/>
        </w:rPr>
        <w:t xml:space="preserve">5.6.3.1. Метод “USFM -&gt; HTML” </w:t>
        <w:tab/>
        <w:tab/>
        <w:tab/>
        <w:tab/>
        <w:tab/>
        <w:tab/>
        <w:t>72</w:t>
      </w:r>
    </w:p>
    <w:p>
      <w:pPr>
        <w:pStyle w:val="Normal"/>
        <w:spacing w:lineRule="auto" w:line="360"/>
        <w:jc w:val="both"/>
        <w:rPr/>
      </w:pPr>
      <w:r>
        <w:rPr>
          <w:rFonts w:ascii="Times New Roman" w:hAnsi="Times New Roman"/>
          <w:sz w:val="28"/>
          <w:szCs w:val="28"/>
        </w:rPr>
        <w:t xml:space="preserve">5.6.3.2. Слоты опций “USFM -&gt; HTML” </w:t>
        <w:tab/>
        <w:tab/>
        <w:tab/>
        <w:tab/>
        <w:tab/>
        <w:t>73</w:t>
      </w:r>
    </w:p>
    <w:p>
      <w:pPr>
        <w:pStyle w:val="Normal"/>
        <w:spacing w:lineRule="auto" w:line="360"/>
        <w:jc w:val="both"/>
        <w:rPr/>
      </w:pPr>
      <w:r>
        <w:rPr>
          <w:rFonts w:ascii="Times New Roman" w:hAnsi="Times New Roman"/>
          <w:sz w:val="28"/>
          <w:szCs w:val="28"/>
        </w:rPr>
        <w:t xml:space="preserve">5.6.3.3. Слот опции “Кодировка USFM -&gt; HTML” </w:t>
        <w:tab/>
        <w:tab/>
        <w:tab/>
        <w:t>74</w:t>
      </w:r>
    </w:p>
    <w:p>
      <w:pPr>
        <w:pStyle w:val="Normal"/>
        <w:spacing w:lineRule="auto" w:line="360"/>
        <w:jc w:val="both"/>
        <w:rPr/>
      </w:pPr>
      <w:r>
        <w:rPr>
          <w:rFonts w:ascii="Times New Roman" w:hAnsi="Times New Roman"/>
          <w:sz w:val="28"/>
          <w:szCs w:val="28"/>
        </w:rPr>
        <w:t xml:space="preserve">5.7. Слот для обработки сигнала подменю “Справка” </w:t>
        <w:tab/>
        <w:tab/>
        <w:t>74</w:t>
      </w:r>
    </w:p>
    <w:p>
      <w:pPr>
        <w:pStyle w:val="Normal"/>
        <w:spacing w:lineRule="auto" w:line="360"/>
        <w:jc w:val="both"/>
        <w:rPr/>
      </w:pPr>
      <w:r>
        <w:rPr>
          <w:rFonts w:ascii="Times New Roman" w:hAnsi="Times New Roman"/>
          <w:sz w:val="28"/>
          <w:szCs w:val="28"/>
        </w:rPr>
        <w:t xml:space="preserve">Глава 6. Разработка программного кода для обработки опций </w:t>
      </w:r>
    </w:p>
    <w:p>
      <w:pPr>
        <w:pStyle w:val="Normal"/>
        <w:spacing w:lineRule="auto" w:line="360"/>
        <w:jc w:val="both"/>
        <w:rPr/>
      </w:pPr>
      <w:r>
        <w:rPr>
          <w:rFonts w:ascii="Times New Roman" w:hAnsi="Times New Roman"/>
          <w:sz w:val="28"/>
          <w:szCs w:val="28"/>
        </w:rPr>
        <w:t xml:space="preserve">панели инструментов </w:t>
        <w:tab/>
        <w:tab/>
        <w:tab/>
        <w:tab/>
        <w:tab/>
        <w:tab/>
        <w:tab/>
        <w:tab/>
        <w:t>75</w:t>
      </w:r>
    </w:p>
    <w:p>
      <w:pPr>
        <w:pStyle w:val="Normal"/>
        <w:spacing w:lineRule="auto" w:line="360"/>
        <w:jc w:val="both"/>
        <w:rPr/>
      </w:pPr>
      <w:r>
        <w:rPr>
          <w:rFonts w:ascii="Times New Roman" w:hAnsi="Times New Roman"/>
          <w:sz w:val="28"/>
          <w:szCs w:val="28"/>
        </w:rPr>
        <w:t>6.1. Слоты опций “Жирный шрифт”, “Курсив” и</w:t>
      </w:r>
    </w:p>
    <w:p>
      <w:pPr>
        <w:pStyle w:val="Normal"/>
        <w:spacing w:lineRule="auto" w:line="360"/>
        <w:jc w:val="both"/>
        <w:rPr/>
      </w:pPr>
      <w:r>
        <w:rPr>
          <w:rFonts w:ascii="Times New Roman" w:hAnsi="Times New Roman"/>
          <w:sz w:val="28"/>
          <w:szCs w:val="28"/>
        </w:rPr>
        <w:t>“</w:t>
      </w:r>
      <w:r>
        <w:rPr>
          <w:rFonts w:ascii="Times New Roman" w:hAnsi="Times New Roman"/>
          <w:sz w:val="28"/>
          <w:szCs w:val="28"/>
        </w:rPr>
        <w:t xml:space="preserve">Подчеркивание” </w:t>
        <w:tab/>
        <w:tab/>
        <w:tab/>
        <w:tab/>
        <w:tab/>
        <w:tab/>
        <w:tab/>
        <w:tab/>
        <w:t>75</w:t>
      </w:r>
    </w:p>
    <w:p>
      <w:pPr>
        <w:pStyle w:val="Normal"/>
        <w:spacing w:lineRule="auto" w:line="360"/>
        <w:jc w:val="both"/>
        <w:rPr/>
      </w:pPr>
      <w:r>
        <w:rPr>
          <w:rFonts w:ascii="Times New Roman" w:hAnsi="Times New Roman"/>
          <w:sz w:val="28"/>
          <w:szCs w:val="28"/>
        </w:rPr>
        <w:t xml:space="preserve">6.2. Слоты опций “Выравнивание” </w:t>
        <w:tab/>
        <w:tab/>
        <w:tab/>
        <w:tab/>
        <w:tab/>
        <w:tab/>
        <w:t>76</w:t>
      </w:r>
    </w:p>
    <w:p>
      <w:pPr>
        <w:pStyle w:val="Normal"/>
        <w:spacing w:lineRule="auto" w:line="360"/>
        <w:jc w:val="both"/>
        <w:rPr/>
      </w:pPr>
      <w:r>
        <w:rPr>
          <w:rFonts w:ascii="Times New Roman" w:hAnsi="Times New Roman"/>
          <w:sz w:val="28"/>
          <w:szCs w:val="28"/>
        </w:rPr>
        <w:t xml:space="preserve">Глава 7. Разработка программного кода для  контекстных меню </w:t>
        <w:tab/>
        <w:t>77</w:t>
      </w:r>
    </w:p>
    <w:p>
      <w:pPr>
        <w:pStyle w:val="Normal"/>
        <w:spacing w:lineRule="auto" w:line="360"/>
        <w:jc w:val="both"/>
        <w:rPr/>
      </w:pPr>
      <w:r>
        <w:rPr>
          <w:rFonts w:ascii="Times New Roman" w:hAnsi="Times New Roman"/>
          <w:sz w:val="28"/>
          <w:szCs w:val="28"/>
        </w:rPr>
        <w:t xml:space="preserve">Глава 8. Разработка конвертеров </w:t>
        <w:tab/>
        <w:tab/>
        <w:tab/>
        <w:tab/>
        <w:tab/>
        <w:tab/>
        <w:t>78</w:t>
      </w:r>
    </w:p>
    <w:p>
      <w:pPr>
        <w:pStyle w:val="Normal"/>
        <w:spacing w:lineRule="auto" w:line="360"/>
        <w:jc w:val="both"/>
        <w:rPr/>
      </w:pPr>
      <w:r>
        <w:rPr>
          <w:rFonts w:ascii="Times New Roman" w:hAnsi="Times New Roman"/>
          <w:sz w:val="28"/>
          <w:szCs w:val="28"/>
        </w:rPr>
        <w:t xml:space="preserve">8.1. Конвертер из USFM/Paratext в HTML </w:t>
        <w:tab/>
        <w:tab/>
        <w:tab/>
        <w:tab/>
        <w:t>78</w:t>
      </w:r>
    </w:p>
    <w:p>
      <w:pPr>
        <w:pStyle w:val="Normal"/>
        <w:spacing w:lineRule="auto" w:line="360"/>
        <w:jc w:val="both"/>
        <w:rPr/>
      </w:pPr>
      <w:r>
        <w:rPr>
          <w:rFonts w:ascii="Times New Roman" w:hAnsi="Times New Roman"/>
          <w:sz w:val="28"/>
          <w:szCs w:val="28"/>
        </w:rPr>
        <w:t xml:space="preserve">8.2. Конвертер из Transcelerator в HTML </w:t>
        <w:tab/>
        <w:tab/>
        <w:tab/>
        <w:tab/>
        <w:tab/>
        <w:t>80</w:t>
      </w:r>
    </w:p>
    <w:p>
      <w:pPr>
        <w:pStyle w:val="Normal"/>
        <w:spacing w:lineRule="auto" w:line="360"/>
        <w:jc w:val="both"/>
        <w:rPr/>
      </w:pPr>
      <w:r>
        <w:rPr>
          <w:rFonts w:ascii="Times New Roman" w:hAnsi="Times New Roman"/>
          <w:sz w:val="28"/>
          <w:szCs w:val="28"/>
        </w:rPr>
        <w:t xml:space="preserve">Глава 9. Компиляция, сборка и тестирование программы </w:t>
        <w:tab/>
        <w:tab/>
        <w:t>81</w:t>
      </w:r>
    </w:p>
    <w:p>
      <w:pPr>
        <w:pStyle w:val="Normal"/>
        <w:spacing w:lineRule="auto" w:line="360"/>
        <w:jc w:val="both"/>
        <w:rPr/>
      </w:pPr>
      <w:r>
        <w:rPr>
          <w:rFonts w:ascii="Times New Roman" w:hAnsi="Times New Roman"/>
          <w:sz w:val="28"/>
          <w:szCs w:val="28"/>
        </w:rPr>
        <w:t xml:space="preserve">Заключение </w:t>
        <w:tab/>
        <w:tab/>
        <w:tab/>
        <w:tab/>
        <w:tab/>
        <w:tab/>
        <w:tab/>
        <w:tab/>
        <w:tab/>
        <w:t>84</w:t>
      </w:r>
    </w:p>
    <w:p>
      <w:pPr>
        <w:pStyle w:val="Normal"/>
        <w:spacing w:lineRule="auto" w:line="360"/>
        <w:jc w:val="both"/>
        <w:rPr/>
      </w:pPr>
      <w:r>
        <w:rPr>
          <w:rFonts w:ascii="Times New Roman" w:hAnsi="Times New Roman"/>
          <w:sz w:val="28"/>
          <w:szCs w:val="28"/>
        </w:rPr>
        <w:t xml:space="preserve">Список использованной литературы </w:t>
        <w:tab/>
        <w:tab/>
        <w:tab/>
        <w:tab/>
        <w:tab/>
        <w:t>85</w:t>
      </w:r>
    </w:p>
    <w:p>
      <w:pPr>
        <w:pStyle w:val="Normal"/>
        <w:spacing w:lineRule="auto" w:line="360"/>
        <w:jc w:val="both"/>
        <w:rPr/>
      </w:pPr>
      <w:r>
        <w:rPr>
          <w:rFonts w:ascii="Times New Roman" w:hAnsi="Times New Roman"/>
          <w:sz w:val="28"/>
          <w:szCs w:val="28"/>
        </w:rPr>
        <w:t>Приложение 1. Листинги кода программы</w:t>
      </w:r>
    </w:p>
    <w:p>
      <w:pPr>
        <w:pStyle w:val="Normal"/>
        <w:spacing w:lineRule="auto" w:line="360"/>
        <w:jc w:val="both"/>
        <w:rPr/>
      </w:pPr>
      <w:r>
        <w:rPr>
          <w:rFonts w:ascii="Times New Roman" w:hAnsi="Times New Roman"/>
          <w:sz w:val="28"/>
          <w:szCs w:val="28"/>
        </w:rPr>
        <w:t>Приложение 2. Проект программы в Qt Creator</w:t>
      </w:r>
    </w:p>
    <w:sectPr>
      <w:headerReference w:type="default" r:id="rId35"/>
      <w:footerReference w:type="default" r:id="rId36"/>
      <w:type w:val="nextPage"/>
      <w:pgSz w:w="11906" w:h="16838"/>
      <w:pgMar w:left="1987" w:right="1134" w:header="1134" w:top="1693"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sz w:val="24"/>
      <w:szCs w:val="24"/>
      <w:lang w:val="en-US" w:eastAsia="zh-CN" w:bidi="hi-IN"/>
    </w:rPr>
  </w:style>
  <w:style w:type="paragraph" w:styleId="Heading2">
    <w:name w:val="Heading 2"/>
    <w:basedOn w:val="Normal"/>
    <w:next w:val="Normal"/>
    <w:qFormat/>
    <w:pPr>
      <w:keepNext/>
      <w:numPr>
        <w:ilvl w:val="1"/>
        <w:numId w:val="1"/>
      </w:numPr>
      <w:ind w:left="28" w:right="0" w:hanging="0"/>
      <w:jc w:val="center"/>
      <w:outlineLvl w:val="1"/>
      <w:outlineLvl w:val="1"/>
    </w:pPr>
    <w:rPr>
      <w:i/>
      <w:iCs/>
      <w:szCs w:val="1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rPr/>
  </w:style>
  <w:style w:type="paragraph" w:styleId="DiplomaWork">
    <w:name w:val="Diploma Work"/>
    <w:basedOn w:val="Normal"/>
    <w:qFormat/>
    <w:pPr>
      <w:spacing w:lineRule="auto" w:line="360"/>
      <w:jc w:val="both"/>
    </w:pPr>
    <w:rPr/>
  </w:style>
  <w:style w:type="paragraph" w:styleId="Title">
    <w:name w:val="Title"/>
    <w:basedOn w:val="Heading"/>
    <w:qFormat/>
    <w:pPr>
      <w:jc w:val="center"/>
    </w:pPr>
    <w:rPr>
      <w:b/>
      <w:bCs/>
      <w:sz w:val="56"/>
      <w:szCs w:val="56"/>
    </w:rPr>
  </w:style>
  <w:style w:type="paragraph" w:styleId="Header">
    <w:name w:val="Header"/>
    <w:basedOn w:val="Normal"/>
    <w:pPr>
      <w:suppressLineNumbers/>
      <w:tabs>
        <w:tab w:val="center" w:pos="4392" w:leader="none"/>
        <w:tab w:val="right" w:pos="8785" w:leader="none"/>
      </w:tabs>
    </w:pPr>
    <w:rPr/>
  </w:style>
  <w:style w:type="paragraph" w:styleId="TableContents">
    <w:name w:val="Table Contents"/>
    <w:basedOn w:val="Normal"/>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4140</TotalTime>
  <Application>LibreOffice/5.1.6.2$Linux_X86_64 LibreOffice_project/10m0$Build-2</Application>
  <Pages>89</Pages>
  <Words>11464</Words>
  <Characters>83036</Characters>
  <CharactersWithSpaces>99677</CharactersWithSpaces>
  <Paragraphs>1593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2020-11-11T20:48:25Z</dcterms:created>
  <dc:creator/>
  <dc:description/>
  <dc:language>en-US</dc:language>
  <cp:lastModifiedBy/>
  <dcterms:modified xsi:type="dcterms:W3CDTF">2021-03-20T21:09:43Z</dcterms:modified>
  <cp:revision>1209</cp:revision>
  <dc:subject/>
  <dc:title/>
</cp:coreProperties>
</file>