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347" w:rsidRPr="00605347" w:rsidRDefault="00605347" w:rsidP="00605347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aps/>
          <w:color w:val="3C3B3B"/>
          <w:spacing w:val="12"/>
          <w:sz w:val="36"/>
          <w:szCs w:val="36"/>
          <w:lang w:eastAsia="ru-RU"/>
        </w:rPr>
      </w:pPr>
      <w:r w:rsidRPr="00605347">
        <w:rPr>
          <w:rFonts w:ascii="Segoe UI" w:eastAsia="Times New Roman" w:hAnsi="Segoe UI" w:cs="Segoe UI"/>
          <w:b/>
          <w:bCs/>
          <w:caps/>
          <w:color w:val="3C3B3B"/>
          <w:spacing w:val="12"/>
          <w:sz w:val="36"/>
          <w:szCs w:val="36"/>
          <w:lang w:eastAsia="ru-RU"/>
        </w:rPr>
        <w:fldChar w:fldCharType="begin"/>
      </w:r>
      <w:r w:rsidRPr="00605347">
        <w:rPr>
          <w:rFonts w:ascii="Segoe UI" w:eastAsia="Times New Roman" w:hAnsi="Segoe UI" w:cs="Segoe UI"/>
          <w:b/>
          <w:bCs/>
          <w:caps/>
          <w:color w:val="3C3B3B"/>
          <w:spacing w:val="12"/>
          <w:sz w:val="36"/>
          <w:szCs w:val="36"/>
          <w:lang w:eastAsia="ru-RU"/>
        </w:rPr>
        <w:instrText xml:space="preserve"> HYPERLINK "https://wiki.merionet.ru/servernye-resheniya/48/kak-polzovatsya-komandoj-man-v-linux-osnovy-i-sekrety/" </w:instrText>
      </w:r>
      <w:r w:rsidRPr="00605347">
        <w:rPr>
          <w:rFonts w:ascii="Segoe UI" w:eastAsia="Times New Roman" w:hAnsi="Segoe UI" w:cs="Segoe UI"/>
          <w:b/>
          <w:bCs/>
          <w:caps/>
          <w:color w:val="3C3B3B"/>
          <w:spacing w:val="12"/>
          <w:sz w:val="36"/>
          <w:szCs w:val="36"/>
          <w:lang w:eastAsia="ru-RU"/>
        </w:rPr>
        <w:fldChar w:fldCharType="separate"/>
      </w:r>
      <w:r w:rsidRPr="00605347">
        <w:rPr>
          <w:rFonts w:ascii="Segoe UI" w:eastAsia="Times New Roman" w:hAnsi="Segoe UI" w:cs="Segoe UI"/>
          <w:b/>
          <w:bCs/>
          <w:caps/>
          <w:color w:val="0000FF"/>
          <w:spacing w:val="12"/>
          <w:sz w:val="36"/>
          <w:szCs w:val="36"/>
          <w:u w:val="single"/>
          <w:bdr w:val="none" w:sz="0" w:space="0" w:color="auto" w:frame="1"/>
          <w:lang w:eastAsia="ru-RU"/>
        </w:rPr>
        <w:t xml:space="preserve">КАК ПОЛЬЗОВАТЬСЯ КОМАНДОЙ MAN </w:t>
      </w:r>
      <w:proofErr w:type="gramStart"/>
      <w:r w:rsidRPr="00605347">
        <w:rPr>
          <w:rFonts w:ascii="Segoe UI" w:eastAsia="Times New Roman" w:hAnsi="Segoe UI" w:cs="Segoe UI"/>
          <w:b/>
          <w:bCs/>
          <w:caps/>
          <w:color w:val="0000FF"/>
          <w:spacing w:val="12"/>
          <w:sz w:val="36"/>
          <w:szCs w:val="36"/>
          <w:u w:val="single"/>
          <w:bdr w:val="none" w:sz="0" w:space="0" w:color="auto" w:frame="1"/>
          <w:lang w:eastAsia="ru-RU"/>
        </w:rPr>
        <w:t>В</w:t>
      </w:r>
      <w:proofErr w:type="gramEnd"/>
      <w:r w:rsidRPr="00605347">
        <w:rPr>
          <w:rFonts w:ascii="Segoe UI" w:eastAsia="Times New Roman" w:hAnsi="Segoe UI" w:cs="Segoe UI"/>
          <w:b/>
          <w:bCs/>
          <w:caps/>
          <w:color w:val="0000FF"/>
          <w:spacing w:val="12"/>
          <w:sz w:val="36"/>
          <w:szCs w:val="36"/>
          <w:u w:val="single"/>
          <w:bdr w:val="none" w:sz="0" w:space="0" w:color="auto" w:frame="1"/>
          <w:lang w:eastAsia="ru-RU"/>
        </w:rPr>
        <w:t xml:space="preserve"> LINUX: ОСНОВЫ И СЕКРЕТЫ</w:t>
      </w:r>
      <w:r w:rsidRPr="00605347">
        <w:rPr>
          <w:rFonts w:ascii="Segoe UI" w:eastAsia="Times New Roman" w:hAnsi="Segoe UI" w:cs="Segoe UI"/>
          <w:b/>
          <w:bCs/>
          <w:caps/>
          <w:color w:val="3C3B3B"/>
          <w:spacing w:val="12"/>
          <w:sz w:val="36"/>
          <w:szCs w:val="36"/>
          <w:lang w:eastAsia="ru-RU"/>
        </w:rPr>
        <w:fldChar w:fldCharType="end"/>
      </w:r>
      <w:bookmarkStart w:id="0" w:name="_GoBack"/>
      <w:bookmarkEnd w:id="0"/>
    </w:p>
    <w:p w:rsidR="00605347" w:rsidRPr="00605347" w:rsidRDefault="00605347" w:rsidP="00605347">
      <w:pPr>
        <w:spacing w:after="0" w:line="480" w:lineRule="auto"/>
        <w:textAlignment w:val="baseline"/>
        <w:rPr>
          <w:rFonts w:ascii="Segoe UI" w:eastAsia="Times New Roman" w:hAnsi="Segoe UI" w:cs="Segoe UI"/>
          <w:caps/>
          <w:spacing w:val="12"/>
          <w:sz w:val="17"/>
          <w:szCs w:val="17"/>
          <w:lang w:eastAsia="ru-RU"/>
        </w:rPr>
      </w:pPr>
      <w:r w:rsidRPr="00605347">
        <w:rPr>
          <w:rFonts w:ascii="Segoe UI" w:eastAsia="Times New Roman" w:hAnsi="Segoe UI" w:cs="Segoe UI"/>
          <w:caps/>
          <w:spacing w:val="12"/>
          <w:sz w:val="17"/>
          <w:szCs w:val="17"/>
          <w:lang w:eastAsia="ru-RU"/>
        </w:rPr>
        <w:t>RTFM</w:t>
      </w:r>
    </w:p>
    <w:p w:rsidR="00605347" w:rsidRPr="00605347" w:rsidRDefault="00605347" w:rsidP="00605347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347">
        <w:rPr>
          <w:rFonts w:ascii="Times New Roman" w:eastAsia="Times New Roman" w:hAnsi="Times New Roman" w:cs="Times New Roman"/>
          <w:sz w:val="24"/>
          <w:szCs w:val="24"/>
          <w:lang w:eastAsia="ru-RU"/>
        </w:rPr>
        <w:t>АПРЕЛЬ 17, 2020</w:t>
      </w:r>
      <w:hyperlink r:id="rId5" w:history="1">
        <w:r w:rsidRPr="00605347">
          <w:rPr>
            <w:rFonts w:ascii="Segoe UI" w:eastAsia="Times New Roman" w:hAnsi="Segoe UI" w:cs="Segoe UI"/>
            <w:caps/>
            <w:color w:val="0000FF"/>
            <w:spacing w:val="12"/>
            <w:sz w:val="14"/>
            <w:szCs w:val="14"/>
            <w:bdr w:val="none" w:sz="0" w:space="0" w:color="auto" w:frame="1"/>
            <w:lang w:eastAsia="ru-RU"/>
          </w:rPr>
          <w:t>МЕРИОН НЕТВОРКС</w:t>
        </w:r>
        <w:r w:rsidRPr="00605347">
          <w:rPr>
            <w:rFonts w:ascii="Segoe UI" w:eastAsia="Times New Roman" w:hAnsi="Segoe UI" w:cs="Segoe UI"/>
            <w:caps/>
            <w:noProof/>
            <w:color w:val="0000FF"/>
            <w:spacing w:val="12"/>
            <w:sz w:val="14"/>
            <w:szCs w:val="14"/>
            <w:bdr w:val="none" w:sz="0" w:space="0" w:color="auto" w:frame="1"/>
            <w:lang w:eastAsia="ru-RU"/>
          </w:rPr>
          <w:drawing>
            <wp:inline distT="0" distB="0" distL="0" distR="0">
              <wp:extent cx="419100" cy="352425"/>
              <wp:effectExtent l="0" t="0" r="0" b="9525"/>
              <wp:docPr id="20" name="Рисунок 20" descr="https://wiki.merionet.ru/images/favicon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wiki.merionet.ru/images/favicon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910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605347" w:rsidRPr="00605347" w:rsidRDefault="00605347" w:rsidP="00605347">
      <w:pPr>
        <w:spacing w:after="0" w:line="480" w:lineRule="auto"/>
        <w:jc w:val="right"/>
        <w:textAlignment w:val="baseline"/>
        <w:rPr>
          <w:rFonts w:ascii="Segoe UI" w:eastAsia="Times New Roman" w:hAnsi="Segoe UI" w:cs="Segoe UI"/>
          <w:caps/>
          <w:spacing w:val="12"/>
          <w:sz w:val="17"/>
          <w:szCs w:val="17"/>
          <w:lang w:eastAsia="ru-RU"/>
        </w:rPr>
      </w:pPr>
      <w:r w:rsidRPr="00605347">
        <w:rPr>
          <w:rFonts w:ascii="Segoe UI" w:eastAsia="Times New Roman" w:hAnsi="Segoe UI" w:cs="Segoe UI"/>
          <w:caps/>
          <w:spacing w:val="12"/>
          <w:sz w:val="17"/>
          <w:szCs w:val="17"/>
          <w:lang w:eastAsia="ru-RU"/>
        </w:rPr>
        <w:t>10 МИНУТ ЧТЕНИЯ</w:t>
      </w:r>
    </w:p>
    <w:p w:rsidR="00605347" w:rsidRPr="00605347" w:rsidRDefault="00605347" w:rsidP="00605347">
      <w:pPr>
        <w:spacing w:after="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Все, что вам нужно знать о 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Linux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, можно найти в 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man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. Это интерфейс, используемый для просмотра справочных руководств системы, отсюда и название: </w:t>
      </w:r>
      <w:proofErr w:type="spellStart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man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 - сокращение от </w:t>
      </w:r>
      <w:proofErr w:type="spellStart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manual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. Например, можно выполнить поиск команды для выполнения задачи, даже если неизвестно, как она называется. Но как найти само руководство? В этой статье расскажем о некоторых скрытых возможностях этой команды.</w:t>
      </w:r>
    </w:p>
    <w:p w:rsidR="00605347" w:rsidRDefault="00605347" w:rsidP="00605347">
      <w:pPr>
        <w:spacing w:after="24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3C3B3B"/>
          <w:spacing w:val="12"/>
          <w:sz w:val="26"/>
          <w:szCs w:val="26"/>
          <w:lang w:eastAsia="ru-RU"/>
        </w:rPr>
      </w:pPr>
    </w:p>
    <w:p w:rsidR="00605347" w:rsidRPr="00605347" w:rsidRDefault="00605347" w:rsidP="00605347">
      <w:pPr>
        <w:spacing w:after="24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3C3B3B"/>
          <w:spacing w:val="12"/>
          <w:sz w:val="26"/>
          <w:szCs w:val="26"/>
          <w:lang w:eastAsia="ru-RU"/>
        </w:rPr>
      </w:pPr>
      <w:r w:rsidRPr="00605347">
        <w:rPr>
          <w:rFonts w:ascii="Segoe UI" w:eastAsia="Times New Roman" w:hAnsi="Segoe UI" w:cs="Segoe UI"/>
          <w:b/>
          <w:bCs/>
          <w:caps/>
          <w:color w:val="3C3B3B"/>
          <w:spacing w:val="12"/>
          <w:sz w:val="26"/>
          <w:szCs w:val="26"/>
          <w:lang w:eastAsia="ru-RU"/>
        </w:rPr>
        <w:t>ВСТРОЕННОЕ РУКОВОДСТВО LINUX</w:t>
      </w:r>
    </w:p>
    <w:p w:rsidR="00605347" w:rsidRPr="00605347" w:rsidRDefault="00605347" w:rsidP="00605347">
      <w:pPr>
        <w:spacing w:after="48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Существует старая шутка: единственная команда, которую нужно знать в </w:t>
      </w:r>
      <w:proofErr w:type="spellStart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Linux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 это </w:t>
      </w:r>
      <w:proofErr w:type="spellStart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man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 – точка входа в руководство пользователя. Несмотря на то, что тут есть доля правды, но даже сама команда </w:t>
      </w:r>
      <w:proofErr w:type="spellStart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man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 может ввести в тупик вначале. Вернее, поиск информации с помощью этой команды.</w:t>
      </w:r>
    </w:p>
    <w:p w:rsidR="00605347" w:rsidRPr="00605347" w:rsidRDefault="00605347" w:rsidP="00605347">
      <w:pPr>
        <w:spacing w:after="48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Наверное, у всех был случай, когда знали, что вы хотите сделать, но не знали какая команда поможет выполнить поставленную задачу. Это похоже на то, как искать слово в словаре при том, не зная самого слова.</w:t>
      </w:r>
    </w:p>
    <w:p w:rsidR="00605347" w:rsidRPr="00605347" w:rsidRDefault="00605347" w:rsidP="00605347">
      <w:pPr>
        <w:spacing w:after="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Итак, как же можно найти, то что нужно? С 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man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 можно легко обойти эту сложность.</w:t>
      </w:r>
    </w:p>
    <w:p w:rsidR="00605347" w:rsidRPr="00605347" w:rsidRDefault="00605347" w:rsidP="00605347">
      <w:pPr>
        <w:spacing w:after="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Цифры - еще одна сложность перед новичками. Что они означают? Вы документации или в просторах Интернета часто можно увидеть такие ссылки, 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man</w:t>
      </w:r>
      <w:proofErr w:type="spellEnd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 xml:space="preserve"> (2)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 или 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man</w:t>
      </w:r>
      <w:proofErr w:type="spellEnd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 xml:space="preserve"> (5)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. Также можно встретить ссылки на команды, за которыми следуют цифры, такие как 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mount</w:t>
      </w:r>
      <w:proofErr w:type="spellEnd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 xml:space="preserve"> (2)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 и 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mount</w:t>
      </w:r>
      <w:proofErr w:type="spellEnd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 xml:space="preserve"> (8)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. Конечно, не может быть больше одной команды 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mount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, верно? Как мы увидим, цифры важны и их понять относительно просто.</w:t>
      </w:r>
    </w:p>
    <w:p w:rsidR="00605347" w:rsidRPr="00605347" w:rsidRDefault="00605347" w:rsidP="00605347">
      <w:pPr>
        <w:spacing w:after="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Проще говоря, вести поиск по 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man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 достаточно легко если один раз понять, как это работает. На самом деле, есть несколько способов поиска и навигации в 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man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.</w:t>
      </w:r>
    </w:p>
    <w:p w:rsidR="00605347" w:rsidRPr="00605347" w:rsidRDefault="00605347" w:rsidP="0060534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34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noshade="t" o:hr="t" fillcolor="#646464" stroked="f"/>
        </w:pict>
      </w:r>
    </w:p>
    <w:p w:rsidR="00605347" w:rsidRPr="00605347" w:rsidRDefault="00605347" w:rsidP="00605347">
      <w:pPr>
        <w:spacing w:after="24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3C3B3B"/>
          <w:spacing w:val="12"/>
          <w:sz w:val="26"/>
          <w:szCs w:val="26"/>
          <w:lang w:eastAsia="ru-RU"/>
        </w:rPr>
      </w:pPr>
      <w:r w:rsidRPr="00605347">
        <w:rPr>
          <w:rFonts w:ascii="Segoe UI" w:eastAsia="Times New Roman" w:hAnsi="Segoe UI" w:cs="Segoe UI"/>
          <w:b/>
          <w:bCs/>
          <w:caps/>
          <w:color w:val="3C3B3B"/>
          <w:spacing w:val="12"/>
          <w:sz w:val="26"/>
          <w:szCs w:val="26"/>
          <w:lang w:eastAsia="ru-RU"/>
        </w:rPr>
        <w:lastRenderedPageBreak/>
        <w:t>КАК ПЕРЕЙТИ К РУКОВОДСТВУ</w:t>
      </w:r>
    </w:p>
    <w:p w:rsidR="00605347" w:rsidRPr="00605347" w:rsidRDefault="00605347" w:rsidP="00605347">
      <w:pPr>
        <w:spacing w:after="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Чтобы запустить руководство по какой либо-команде достаточно в командной строке набрать команду 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man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, а затем через пробел название команды, по которой нужно руководство. После этого система запустить руководство по команде – конечно, если найдет. Давайте посмотрим, что покажет команда 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man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 по 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man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:</w:t>
      </w:r>
    </w:p>
    <w:p w:rsidR="00605347" w:rsidRPr="00605347" w:rsidRDefault="00605347" w:rsidP="0060534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46464"/>
          <w:lang w:eastAsia="ru-RU"/>
        </w:rPr>
      </w:pPr>
      <w:proofErr w:type="spellStart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>man</w:t>
      </w:r>
      <w:proofErr w:type="spellEnd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 xml:space="preserve"> </w:t>
      </w:r>
      <w:proofErr w:type="spellStart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>man</w:t>
      </w:r>
      <w:proofErr w:type="spellEnd"/>
    </w:p>
    <w:p w:rsidR="00605347" w:rsidRPr="00605347" w:rsidRDefault="00605347" w:rsidP="00605347">
      <w:pPr>
        <w:spacing w:after="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Ниже показано руководство по команде 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man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:</w:t>
      </w:r>
    </w:p>
    <w:p w:rsidR="00605347" w:rsidRPr="00605347" w:rsidRDefault="00605347" w:rsidP="00605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347">
        <w:rPr>
          <w:rFonts w:ascii="Segoe UI" w:eastAsia="Times New Roman" w:hAnsi="Segoe UI" w:cs="Segoe UI"/>
          <w:noProof/>
          <w:color w:val="0000FF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>
            <wp:extent cx="6153150" cy="3638550"/>
            <wp:effectExtent l="0" t="0" r="0" b="0"/>
            <wp:docPr id="17" name="Рисунок 17" descr="man ma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n man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347" w:rsidRPr="00605347" w:rsidRDefault="00605347" w:rsidP="00605347">
      <w:pPr>
        <w:spacing w:after="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Как видно, это первая страница руководства 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man</w:t>
      </w:r>
      <w:proofErr w:type="spellEnd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 xml:space="preserve"> (1)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. Чтобы просмотреть другие страница выполните одно из следующих действий:</w:t>
      </w:r>
    </w:p>
    <w:p w:rsidR="00605347" w:rsidRPr="00605347" w:rsidRDefault="00605347" w:rsidP="0060534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Чтобы прокрутить по одной строчке: используйте </w:t>
      </w: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колесо мыши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, </w:t>
      </w: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стрелки вверх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 или </w:t>
      </w: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вниз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 и клавишу 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Enter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.</w:t>
      </w:r>
    </w:p>
    <w:p w:rsidR="00605347" w:rsidRPr="00605347" w:rsidRDefault="00605347" w:rsidP="0060534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Для перехода на следующую страницу: Нажмите клавишу </w:t>
      </w: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пробел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, или же кнопки 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PgUp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 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PgDown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.</w:t>
      </w:r>
    </w:p>
    <w:p w:rsidR="00605347" w:rsidRPr="00605347" w:rsidRDefault="00605347" w:rsidP="0060534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Для перехода в начало и конец руководства: Клавиши 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Home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 и 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End</w:t>
      </w:r>
      <w:proofErr w:type="spellEnd"/>
    </w:p>
    <w:p w:rsidR="00605347" w:rsidRPr="00605347" w:rsidRDefault="00605347" w:rsidP="00605347">
      <w:pPr>
        <w:spacing w:after="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Если нажать </w:t>
      </w:r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H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 (заглавная </w:t>
      </w:r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h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), то можно перейти в раздел помощи, где можно найти альтернативные комбинации, которыми можно пользоваться для навигации. Чтобы выйти из руководства нажмите </w:t>
      </w:r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Q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.</w:t>
      </w:r>
    </w:p>
    <w:p w:rsidR="00605347" w:rsidRPr="00605347" w:rsidRDefault="00605347" w:rsidP="0060534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34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noshade="t" o:hr="t" fillcolor="#646464" stroked="f"/>
        </w:pict>
      </w:r>
    </w:p>
    <w:p w:rsidR="00605347" w:rsidRPr="00605347" w:rsidRDefault="00605347" w:rsidP="00605347">
      <w:pPr>
        <w:spacing w:after="24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3C3B3B"/>
          <w:spacing w:val="12"/>
          <w:sz w:val="26"/>
          <w:szCs w:val="26"/>
          <w:lang w:eastAsia="ru-RU"/>
        </w:rPr>
      </w:pPr>
      <w:r w:rsidRPr="00605347">
        <w:rPr>
          <w:rFonts w:ascii="Segoe UI" w:eastAsia="Times New Roman" w:hAnsi="Segoe UI" w:cs="Segoe UI"/>
          <w:b/>
          <w:bCs/>
          <w:caps/>
          <w:color w:val="3C3B3B"/>
          <w:spacing w:val="12"/>
          <w:sz w:val="26"/>
          <w:szCs w:val="26"/>
          <w:lang w:eastAsia="ru-RU"/>
        </w:rPr>
        <w:t>СТРУКТУРА РУКОВОДСТВА</w:t>
      </w:r>
    </w:p>
    <w:p w:rsidR="00605347" w:rsidRPr="00605347" w:rsidRDefault="00605347" w:rsidP="00605347">
      <w:pPr>
        <w:spacing w:after="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lastRenderedPageBreak/>
        <w:t>В начале страницы можно увидеть </w:t>
      </w: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Название (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Name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 и </w:t>
      </w: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Описание (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Synopsis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. Есть определённые правила оформления страницы руководства. Есть руководства по командам, программам, функциям и т.д. Не во всех руководствах есть эти заголовки, так как некоторые из них применимы только к конкретным командам.</w:t>
      </w:r>
    </w:p>
    <w:p w:rsidR="00605347" w:rsidRPr="00605347" w:rsidRDefault="00605347" w:rsidP="00605347">
      <w:pPr>
        <w:spacing w:after="48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Ниже приведён список заголовков, которые можно встретить в руководстве.</w:t>
      </w:r>
    </w:p>
    <w:p w:rsidR="00605347" w:rsidRPr="00605347" w:rsidRDefault="00605347" w:rsidP="0060534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Название (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Name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: название команды, по которой просматривается руководство</w:t>
      </w:r>
    </w:p>
    <w:p w:rsidR="00605347" w:rsidRPr="00605347" w:rsidRDefault="00605347" w:rsidP="0060534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Синопсис (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Synopsis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: Краткое описание команды и синтаксиса</w:t>
      </w:r>
    </w:p>
    <w:p w:rsidR="00605347" w:rsidRPr="00605347" w:rsidRDefault="00605347" w:rsidP="0060534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Конфигурация (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Configuration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: Детали настройки для устройства</w:t>
      </w:r>
    </w:p>
    <w:p w:rsidR="00605347" w:rsidRPr="00605347" w:rsidRDefault="00605347" w:rsidP="0060534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Описание (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Description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: Описание основного назначения программы</w:t>
      </w:r>
    </w:p>
    <w:p w:rsidR="00605347" w:rsidRPr="00605347" w:rsidRDefault="00605347" w:rsidP="0060534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Опции (Ключи)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: опции которые принимает команда</w:t>
      </w:r>
    </w:p>
    <w:p w:rsidR="00605347" w:rsidRPr="00605347" w:rsidRDefault="00605347" w:rsidP="0060534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Выходной статус (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Exit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Status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: Возможные значения, возвращаемые командой при завершении работы</w:t>
      </w:r>
    </w:p>
    <w:p w:rsidR="00605347" w:rsidRPr="00605347" w:rsidRDefault="00605347" w:rsidP="0060534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Возвращаемое значение (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Return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Value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: Если руководство запущено по какой-то библиотеке, то это указывает на значение, которое вернет библиотека функции, которая вызвала ее.</w:t>
      </w:r>
    </w:p>
    <w:p w:rsidR="00605347" w:rsidRPr="00605347" w:rsidRDefault="00605347" w:rsidP="0060534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Ошибки (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Errors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: Список всех значение, которые может принимать 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errno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 в случае ошибки выполнения команды</w:t>
      </w:r>
    </w:p>
    <w:p w:rsidR="00605347" w:rsidRPr="00605347" w:rsidRDefault="00605347" w:rsidP="0060534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Окружение (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Environment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: Список переменных окружения, которые относятся к команде или программе</w:t>
      </w:r>
    </w:p>
    <w:p w:rsidR="00605347" w:rsidRPr="00605347" w:rsidRDefault="00605347" w:rsidP="0060534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Файлы (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Files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: Список файлов, которые использует команда или программа, например, конфигурационный файл</w:t>
      </w:r>
    </w:p>
    <w:p w:rsidR="00605347" w:rsidRPr="00605347" w:rsidRDefault="00605347" w:rsidP="0060534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Атрибуты (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Attributes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: Список различных атрибутов команды</w:t>
      </w:r>
    </w:p>
    <w:p w:rsidR="00605347" w:rsidRPr="00605347" w:rsidRDefault="00605347" w:rsidP="0060534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Версии (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Versions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: Список изменений в ядре </w:t>
      </w:r>
      <w:proofErr w:type="spellStart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Linux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 или библиотеке, которую использует команда</w:t>
      </w:r>
    </w:p>
    <w:p w:rsidR="00605347" w:rsidRPr="00605347" w:rsidRDefault="00605347" w:rsidP="0060534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Соответствие (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Conforming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to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: Описание любых стандартов, которым может соответствовать команда, например, POSIX.</w:t>
      </w:r>
    </w:p>
    <w:p w:rsidR="00605347" w:rsidRPr="00605347" w:rsidRDefault="00605347" w:rsidP="0060534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Заметки (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Notes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: Дополнительные заметки</w:t>
      </w:r>
    </w:p>
    <w:p w:rsidR="00605347" w:rsidRPr="00605347" w:rsidRDefault="00605347" w:rsidP="0060534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Баги (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Bugs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: Известные ошибки</w:t>
      </w:r>
    </w:p>
    <w:p w:rsidR="00605347" w:rsidRPr="00605347" w:rsidRDefault="00605347" w:rsidP="0060534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Примеры (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Examples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: Один или несколько примеров использования команды</w:t>
      </w:r>
    </w:p>
    <w:p w:rsidR="00605347" w:rsidRPr="00605347" w:rsidRDefault="00605347" w:rsidP="0060534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Авторы (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Authors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: Люди, которые разработали и поддерживают команду</w:t>
      </w:r>
    </w:p>
    <w:p w:rsidR="00605347" w:rsidRPr="00605347" w:rsidRDefault="00605347" w:rsidP="0060534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Просмотрите также (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See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Also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: Рекомендуемые материалы по команде</w:t>
      </w:r>
    </w:p>
    <w:p w:rsidR="00605347" w:rsidRPr="00605347" w:rsidRDefault="00605347" w:rsidP="0060534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34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noshade="t" o:hr="t" fillcolor="#646464" stroked="f"/>
        </w:pict>
      </w:r>
    </w:p>
    <w:p w:rsidR="00605347" w:rsidRPr="00605347" w:rsidRDefault="00605347" w:rsidP="00605347">
      <w:pPr>
        <w:spacing w:after="24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3C3B3B"/>
          <w:spacing w:val="12"/>
          <w:sz w:val="26"/>
          <w:szCs w:val="26"/>
          <w:lang w:eastAsia="ru-RU"/>
        </w:rPr>
      </w:pPr>
      <w:r w:rsidRPr="00605347">
        <w:rPr>
          <w:rFonts w:ascii="Segoe UI" w:eastAsia="Times New Roman" w:hAnsi="Segoe UI" w:cs="Segoe UI"/>
          <w:b/>
          <w:bCs/>
          <w:caps/>
          <w:color w:val="3C3B3B"/>
          <w:spacing w:val="12"/>
          <w:sz w:val="26"/>
          <w:szCs w:val="26"/>
          <w:lang w:eastAsia="ru-RU"/>
        </w:rPr>
        <w:lastRenderedPageBreak/>
        <w:t>РАЗДЕЛЫ РУКОВОДСТВА</w:t>
      </w:r>
    </w:p>
    <w:p w:rsidR="00605347" w:rsidRPr="00605347" w:rsidRDefault="00605347" w:rsidP="00605347">
      <w:pPr>
        <w:spacing w:after="48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Прокрутив ниже на несколько страниц увидите список разделов в данном руководстве:</w:t>
      </w:r>
    </w:p>
    <w:p w:rsidR="00605347" w:rsidRPr="00605347" w:rsidRDefault="00605347" w:rsidP="00605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347">
        <w:rPr>
          <w:rFonts w:ascii="Segoe UI" w:eastAsia="Times New Roman" w:hAnsi="Segoe UI" w:cs="Segoe UI"/>
          <w:noProof/>
          <w:color w:val="0000FF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>
            <wp:extent cx="6153150" cy="3638550"/>
            <wp:effectExtent l="0" t="0" r="0" b="0"/>
            <wp:docPr id="16" name="Рисунок 16" descr="man (7)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 (7)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347" w:rsidRPr="00605347" w:rsidRDefault="00605347" w:rsidP="00605347">
      <w:pPr>
        <w:spacing w:after="48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Это следующие разделы:</w:t>
      </w:r>
    </w:p>
    <w:p w:rsidR="00605347" w:rsidRPr="00605347" w:rsidRDefault="00605347" w:rsidP="00605347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Основные команды (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General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commands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: Команды, которые используются в командной строке</w:t>
      </w:r>
    </w:p>
    <w:p w:rsidR="00605347" w:rsidRPr="00605347" w:rsidRDefault="00605347" w:rsidP="00605347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Системные вызовы (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System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calls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: Функции ядра, которые может вызвать программа</w:t>
      </w:r>
    </w:p>
    <w:p w:rsidR="00605347" w:rsidRPr="00605347" w:rsidRDefault="00605347" w:rsidP="00605347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Функции библиотек (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Library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functions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: общий набор функций и возможностей, используемых программами</w:t>
      </w:r>
    </w:p>
    <w:p w:rsidR="00605347" w:rsidRPr="00605347" w:rsidRDefault="00605347" w:rsidP="00605347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Форматы файлов и соглашения (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File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formats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and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conventions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: Форматы файлов как </w:t>
      </w:r>
      <w:proofErr w:type="spellStart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passwd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, </w:t>
      </w:r>
      <w:proofErr w:type="spellStart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cron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 </w:t>
      </w:r>
      <w:proofErr w:type="spellStart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table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, </w:t>
      </w:r>
      <w:proofErr w:type="spellStart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tar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 архивы</w:t>
      </w:r>
    </w:p>
    <w:p w:rsidR="00605347" w:rsidRPr="00605347" w:rsidRDefault="00605347" w:rsidP="00605347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Специальные файлы (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Special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files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: обычно устройства, например, найденные в </w:t>
      </w:r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/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dev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, и их драйверы.</w:t>
      </w:r>
    </w:p>
    <w:p w:rsidR="00605347" w:rsidRPr="00605347" w:rsidRDefault="00605347" w:rsidP="00605347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Игры (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Games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: Описание команд, например, </w:t>
      </w:r>
      <w:proofErr w:type="spellStart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fortuna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, которая при запуске показывает цитаты из БД</w:t>
      </w:r>
    </w:p>
    <w:p w:rsidR="00605347" w:rsidRPr="00605347" w:rsidRDefault="00605347" w:rsidP="00605347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Дополнительно (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Miscellaneous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: Описание таких вещей как </w:t>
      </w:r>
      <w:proofErr w:type="spellStart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inodes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, параметры загрузку</w:t>
      </w:r>
    </w:p>
    <w:p w:rsidR="00605347" w:rsidRPr="00605347" w:rsidRDefault="00605347" w:rsidP="00605347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Администрирование системы (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System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administration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: Команды и демоны, зарезервированные для использования </w:t>
      </w:r>
      <w:proofErr w:type="spellStart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root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-ом.</w:t>
      </w:r>
    </w:p>
    <w:p w:rsidR="00605347" w:rsidRPr="00605347" w:rsidRDefault="00605347" w:rsidP="00605347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lastRenderedPageBreak/>
        <w:t>Распорядок ядра (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Kernel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Routines</w:t>
      </w:r>
      <w:proofErr w:type="spellEnd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: Информация, касающаяся внутренних операций ядра. Сюда входят функциональные интерфейсы и переменные, которые могут быть использованы программистами, которые разрабатывает драйвера устройств.</w:t>
      </w:r>
    </w:p>
    <w:p w:rsidR="00605347" w:rsidRPr="00605347" w:rsidRDefault="00605347" w:rsidP="00605347">
      <w:pPr>
        <w:spacing w:after="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Цифры в скобках рядом с командой указывают на раздел руководства. Например, 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man</w:t>
      </w:r>
      <w:proofErr w:type="spellEnd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 xml:space="preserve"> (1)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 означает первый раздел руководства, которая описывает работу команды </w:t>
      </w:r>
      <w:proofErr w:type="spellStart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man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.</w:t>
      </w:r>
    </w:p>
    <w:p w:rsidR="00605347" w:rsidRPr="00605347" w:rsidRDefault="00605347" w:rsidP="00605347">
      <w:pPr>
        <w:spacing w:after="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На скриншоте выше видна ссылка на 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man</w:t>
      </w:r>
      <w:proofErr w:type="spellEnd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 xml:space="preserve"> (7)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. Это значит, что подробную информацию о команде можно найти в другом разделе. Когда впервые открываем руководство по команде, оно показывает 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man</w:t>
      </w:r>
      <w:proofErr w:type="spellEnd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 xml:space="preserve"> (1)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. Если ввели команду </w:t>
      </w:r>
      <w:proofErr w:type="spellStart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man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 без указания раздела, команда будет искать переданные параметр во всех разделы по очереди и конечно же первым выведет первый раздел.</w:t>
      </w:r>
    </w:p>
    <w:p w:rsidR="00605347" w:rsidRPr="00605347" w:rsidRDefault="00605347" w:rsidP="00605347">
      <w:pPr>
        <w:spacing w:after="48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Если нужно найти информацию в конкретном разделе нужно передать команде номер этого раздела.</w:t>
      </w:r>
    </w:p>
    <w:p w:rsidR="00605347" w:rsidRPr="00605347" w:rsidRDefault="00605347" w:rsidP="00605347">
      <w:pPr>
        <w:spacing w:after="48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Например, чтобы открыть седьмой раздел руководства по команде </w:t>
      </w:r>
      <w:proofErr w:type="spellStart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man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 введем следующую команду:</w:t>
      </w:r>
    </w:p>
    <w:p w:rsidR="00605347" w:rsidRPr="00605347" w:rsidRDefault="00605347" w:rsidP="0060534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46464"/>
          <w:lang w:eastAsia="ru-RU"/>
        </w:rPr>
      </w:pPr>
      <w:proofErr w:type="spellStart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>man</w:t>
      </w:r>
      <w:proofErr w:type="spellEnd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 xml:space="preserve"> </w:t>
      </w:r>
      <w:r w:rsidRPr="00605347">
        <w:rPr>
          <w:rFonts w:ascii="Courier New" w:eastAsia="Times New Roman" w:hAnsi="Courier New" w:cs="Courier New"/>
          <w:color w:val="195F91"/>
          <w:bdr w:val="none" w:sz="0" w:space="0" w:color="auto" w:frame="1"/>
          <w:lang w:eastAsia="ru-RU"/>
        </w:rPr>
        <w:t>7</w:t>
      </w:r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 xml:space="preserve"> </w:t>
      </w:r>
      <w:proofErr w:type="spellStart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>man</w:t>
      </w:r>
      <w:proofErr w:type="spellEnd"/>
    </w:p>
    <w:p w:rsidR="00605347" w:rsidRPr="00605347" w:rsidRDefault="00605347" w:rsidP="00605347">
      <w:pPr>
        <w:spacing w:after="48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Руководство откроется с седьмого раздела:</w:t>
      </w:r>
    </w:p>
    <w:p w:rsidR="00605347" w:rsidRPr="00605347" w:rsidRDefault="00605347" w:rsidP="00605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347">
        <w:rPr>
          <w:rFonts w:ascii="Segoe UI" w:eastAsia="Times New Roman" w:hAnsi="Segoe UI" w:cs="Segoe UI"/>
          <w:noProof/>
          <w:color w:val="0000FF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>
            <wp:extent cx="6153150" cy="3638550"/>
            <wp:effectExtent l="0" t="0" r="0" b="0"/>
            <wp:docPr id="15" name="Рисунок 15" descr="man 7 ma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n 7 ma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347" w:rsidRPr="00605347" w:rsidRDefault="00605347" w:rsidP="00605347">
      <w:pPr>
        <w:spacing w:after="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lastRenderedPageBreak/>
        <w:t>Эта страница руководства содержит инструкции по созданию руководства. Она описывает формат файлов и макросы, которые можно использовать для автоматизации части работы. 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man</w:t>
      </w:r>
      <w:proofErr w:type="spellEnd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 xml:space="preserve"> (1)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 же в начале руководства описывает как вообще использовать саму команду 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man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.</w:t>
      </w:r>
    </w:p>
    <w:p w:rsidR="00605347" w:rsidRPr="00605347" w:rsidRDefault="00605347" w:rsidP="0060534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34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noshade="t" o:hr="t" fillcolor="#646464" stroked="f"/>
        </w:pict>
      </w:r>
    </w:p>
    <w:p w:rsidR="00605347" w:rsidRPr="00605347" w:rsidRDefault="00605347" w:rsidP="00605347">
      <w:pPr>
        <w:spacing w:after="24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3C3B3B"/>
          <w:spacing w:val="12"/>
          <w:sz w:val="26"/>
          <w:szCs w:val="26"/>
          <w:lang w:eastAsia="ru-RU"/>
        </w:rPr>
      </w:pPr>
      <w:r w:rsidRPr="00605347">
        <w:rPr>
          <w:rFonts w:ascii="Segoe UI" w:eastAsia="Times New Roman" w:hAnsi="Segoe UI" w:cs="Segoe UI"/>
          <w:b/>
          <w:bCs/>
          <w:caps/>
          <w:color w:val="3C3B3B"/>
          <w:spacing w:val="12"/>
          <w:sz w:val="26"/>
          <w:szCs w:val="26"/>
          <w:lang w:eastAsia="ru-RU"/>
        </w:rPr>
        <w:t>ПОИСК ЗАПИСЕЙ В РАЗДЕЛАХ</w:t>
      </w:r>
    </w:p>
    <w:p w:rsidR="00605347" w:rsidRPr="00605347" w:rsidRDefault="00605347" w:rsidP="00605347">
      <w:pPr>
        <w:spacing w:after="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В основном, если нужно просто узнать, как пользоваться той или иной командой, не надо указывать номер раздела. 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man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 найдёт стандартную запись в первом разделе руководства, которая описывает как нужно пользоваться командой. Иногда же, в поиске нестандартной информации, нужно открыть конкретный раздел, содержащий запись по команде.</w:t>
      </w:r>
    </w:p>
    <w:p w:rsidR="00605347" w:rsidRPr="00605347" w:rsidRDefault="00605347" w:rsidP="00605347">
      <w:pPr>
        <w:spacing w:after="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В </w:t>
      </w:r>
      <w:proofErr w:type="spellStart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Linux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 легко можно найти разделы, в которых встречается нужная </w:t>
      </w:r>
      <w:proofErr w:type="spellStart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записб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. Каждое руководство обладает названием и кратким описанием. Ключ </w:t>
      </w:r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–f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 (</w:t>
      </w:r>
      <w:proofErr w:type="spellStart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whatis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) ведёт поиск по заголовкам и возвращает все вхождения.</w:t>
      </w:r>
    </w:p>
    <w:p w:rsidR="00605347" w:rsidRPr="00605347" w:rsidRDefault="00605347" w:rsidP="00605347">
      <w:pPr>
        <w:spacing w:after="48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Например, введем следующую команду:</w:t>
      </w:r>
    </w:p>
    <w:p w:rsidR="00605347" w:rsidRPr="00605347" w:rsidRDefault="00605347" w:rsidP="0060534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46464"/>
          <w:lang w:eastAsia="ru-RU"/>
        </w:rPr>
      </w:pPr>
      <w:proofErr w:type="spellStart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>man</w:t>
      </w:r>
      <w:proofErr w:type="spellEnd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 xml:space="preserve"> </w:t>
      </w:r>
      <w:r w:rsidRPr="00605347">
        <w:rPr>
          <w:rFonts w:ascii="Courier New" w:eastAsia="Times New Roman" w:hAnsi="Courier New" w:cs="Courier New"/>
          <w:color w:val="93A1A1"/>
          <w:bdr w:val="none" w:sz="0" w:space="0" w:color="auto" w:frame="1"/>
          <w:lang w:eastAsia="ru-RU"/>
        </w:rPr>
        <w:t>-</w:t>
      </w:r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 xml:space="preserve">f </w:t>
      </w:r>
      <w:proofErr w:type="spellStart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>man</w:t>
      </w:r>
      <w:proofErr w:type="spellEnd"/>
    </w:p>
    <w:p w:rsidR="00605347" w:rsidRPr="00605347" w:rsidRDefault="00605347" w:rsidP="00605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347">
        <w:rPr>
          <w:rFonts w:ascii="Segoe UI" w:eastAsia="Times New Roman" w:hAnsi="Segoe UI" w:cs="Segoe UI"/>
          <w:noProof/>
          <w:color w:val="0000FF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>
            <wp:extent cx="6153150" cy="400050"/>
            <wp:effectExtent l="0" t="0" r="0" b="0"/>
            <wp:docPr id="14" name="Рисунок 14" descr="man -f ma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n -f ma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347" w:rsidRPr="00605347" w:rsidRDefault="00605347" w:rsidP="00605347">
      <w:pPr>
        <w:spacing w:after="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Команда нашла два совпадения для команды 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man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 с разделами и кратким описанием. Однако будьте осторожны - некоторые записи имеют одинаковое название, но описывают разные команды и функции.</w:t>
      </w:r>
    </w:p>
    <w:p w:rsidR="00605347" w:rsidRPr="00605347" w:rsidRDefault="00605347" w:rsidP="00605347">
      <w:pPr>
        <w:spacing w:after="48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Например, введём следующую команду:</w:t>
      </w:r>
    </w:p>
    <w:p w:rsidR="00605347" w:rsidRPr="00605347" w:rsidRDefault="00605347" w:rsidP="0060534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46464"/>
          <w:lang w:eastAsia="ru-RU"/>
        </w:rPr>
      </w:pPr>
      <w:proofErr w:type="spellStart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>man</w:t>
      </w:r>
      <w:proofErr w:type="spellEnd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 xml:space="preserve"> </w:t>
      </w:r>
      <w:r w:rsidRPr="00605347">
        <w:rPr>
          <w:rFonts w:ascii="Courier New" w:eastAsia="Times New Roman" w:hAnsi="Courier New" w:cs="Courier New"/>
          <w:color w:val="93A1A1"/>
          <w:bdr w:val="none" w:sz="0" w:space="0" w:color="auto" w:frame="1"/>
          <w:lang w:eastAsia="ru-RU"/>
        </w:rPr>
        <w:t>-</w:t>
      </w:r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 xml:space="preserve">f </w:t>
      </w:r>
      <w:proofErr w:type="spellStart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>printf</w:t>
      </w:r>
      <w:proofErr w:type="spellEnd"/>
    </w:p>
    <w:p w:rsidR="00605347" w:rsidRPr="00605347" w:rsidRDefault="00605347" w:rsidP="00605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347">
        <w:rPr>
          <w:rFonts w:ascii="Segoe UI" w:eastAsia="Times New Roman" w:hAnsi="Segoe UI" w:cs="Segoe UI"/>
          <w:noProof/>
          <w:color w:val="0000FF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>
            <wp:extent cx="6153150" cy="400050"/>
            <wp:effectExtent l="0" t="0" r="0" b="0"/>
            <wp:docPr id="13" name="Рисунок 13" descr="man -f printf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n -f printf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347" w:rsidRPr="00605347" w:rsidRDefault="00605347" w:rsidP="00605347">
      <w:pPr>
        <w:spacing w:after="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Как видно, для команды 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printf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 были найдены две записи: одна в первом разделе, и другая в третьем разделе. Однако это разные команды. Информация в разделе 1 описывает команду 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printf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 командной строки, которая форматирует данные при выводе в окно терминала. В третьем же разделе описывается семейство функций библиотеки 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printf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 в языке программирования C.</w:t>
      </w:r>
    </w:p>
    <w:p w:rsidR="00605347" w:rsidRPr="00605347" w:rsidRDefault="00605347" w:rsidP="00605347">
      <w:pPr>
        <w:spacing w:after="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Также возможен поиск по кратким описаниям, а также заголовкам страниц. Для этого используется параметр </w:t>
      </w:r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-k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 (</w:t>
      </w:r>
      <w:proofErr w:type="spellStart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apropos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). Это также будет 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lastRenderedPageBreak/>
        <w:t>искать соответствия искомому термину поиска внутри других, более длинных слов.</w:t>
      </w:r>
    </w:p>
    <w:p w:rsidR="00605347" w:rsidRPr="00605347" w:rsidRDefault="00605347" w:rsidP="00605347">
      <w:pPr>
        <w:spacing w:after="48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Вводим следующее:</w:t>
      </w:r>
    </w:p>
    <w:p w:rsidR="00605347" w:rsidRPr="00605347" w:rsidRDefault="00605347" w:rsidP="0060534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46464"/>
          <w:lang w:eastAsia="ru-RU"/>
        </w:rPr>
      </w:pPr>
      <w:proofErr w:type="spellStart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>man</w:t>
      </w:r>
      <w:proofErr w:type="spellEnd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 xml:space="preserve"> </w:t>
      </w:r>
      <w:r w:rsidRPr="00605347">
        <w:rPr>
          <w:rFonts w:ascii="Courier New" w:eastAsia="Times New Roman" w:hAnsi="Courier New" w:cs="Courier New"/>
          <w:color w:val="93A1A1"/>
          <w:bdr w:val="none" w:sz="0" w:space="0" w:color="auto" w:frame="1"/>
          <w:lang w:eastAsia="ru-RU"/>
        </w:rPr>
        <w:t>-</w:t>
      </w:r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 xml:space="preserve">k </w:t>
      </w:r>
      <w:proofErr w:type="spellStart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>printf</w:t>
      </w:r>
      <w:proofErr w:type="spellEnd"/>
    </w:p>
    <w:p w:rsidR="00605347" w:rsidRPr="00605347" w:rsidRDefault="00605347" w:rsidP="00605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347">
        <w:rPr>
          <w:rFonts w:ascii="Segoe UI" w:eastAsia="Times New Roman" w:hAnsi="Segoe UI" w:cs="Segoe UI"/>
          <w:noProof/>
          <w:color w:val="0000FF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>
            <wp:extent cx="6143625" cy="3276600"/>
            <wp:effectExtent l="0" t="0" r="9525" b="0"/>
            <wp:docPr id="12" name="Рисунок 12" descr="man -k printf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n -k printf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347" w:rsidRPr="00605347" w:rsidRDefault="00605347" w:rsidP="00605347">
      <w:pPr>
        <w:spacing w:after="48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Многие из этих команд описаны в одних и тех же информационных страницах, поскольку их основные функциональные возможности в основном одинаковы. Справочная страница для </w:t>
      </w:r>
      <w:proofErr w:type="spellStart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vprintf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 описывает функциональность 10 команд, перечисленных на рисунке выше.</w:t>
      </w:r>
    </w:p>
    <w:p w:rsidR="00605347" w:rsidRPr="00605347" w:rsidRDefault="00605347" w:rsidP="00605347">
      <w:pPr>
        <w:spacing w:after="48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Эту функцию можно использовать для поиска информации, для выполнения конкретной задачи, даже если не знаете имя команды, которую хотите использовать.</w:t>
      </w:r>
    </w:p>
    <w:p w:rsidR="00605347" w:rsidRPr="00605347" w:rsidRDefault="00605347" w:rsidP="00605347">
      <w:pPr>
        <w:spacing w:after="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Допустим, нужно изменить пароль учетной записи пользователя. Мы можем искать любые команды, которые упоминают </w:t>
      </w:r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"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user</w:t>
      </w:r>
      <w:proofErr w:type="spellEnd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"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 в заголовках или описаниях страницы. Затем его можно пропустить через функцию 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grep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 для поиска записей, содержащих слово </w:t>
      </w:r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"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password</w:t>
      </w:r>
      <w:proofErr w:type="spellEnd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"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.</w:t>
      </w:r>
    </w:p>
    <w:p w:rsidR="00605347" w:rsidRPr="00605347" w:rsidRDefault="00605347" w:rsidP="00605347">
      <w:pPr>
        <w:spacing w:after="48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Для этого нужно ввести следующую команду:</w:t>
      </w:r>
    </w:p>
    <w:p w:rsidR="00605347" w:rsidRPr="00605347" w:rsidRDefault="00605347" w:rsidP="0060534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46464"/>
          <w:lang w:val="en-US" w:eastAsia="ru-RU"/>
        </w:rPr>
      </w:pPr>
      <w:proofErr w:type="gramStart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val="en-US" w:eastAsia="ru-RU"/>
        </w:rPr>
        <w:t>man</w:t>
      </w:r>
      <w:proofErr w:type="gramEnd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val="en-US" w:eastAsia="ru-RU"/>
        </w:rPr>
        <w:t xml:space="preserve"> </w:t>
      </w:r>
      <w:r w:rsidRPr="00605347">
        <w:rPr>
          <w:rFonts w:ascii="Courier New" w:eastAsia="Times New Roman" w:hAnsi="Courier New" w:cs="Courier New"/>
          <w:color w:val="93A1A1"/>
          <w:bdr w:val="none" w:sz="0" w:space="0" w:color="auto" w:frame="1"/>
          <w:lang w:val="en-US" w:eastAsia="ru-RU"/>
        </w:rPr>
        <w:t>-</w:t>
      </w:r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val="en-US" w:eastAsia="ru-RU"/>
        </w:rPr>
        <w:t xml:space="preserve">k </w:t>
      </w:r>
      <w:r w:rsidRPr="00605347">
        <w:rPr>
          <w:rFonts w:ascii="Courier New" w:eastAsia="Times New Roman" w:hAnsi="Courier New" w:cs="Courier New"/>
          <w:color w:val="DD1144"/>
          <w:bdr w:val="none" w:sz="0" w:space="0" w:color="auto" w:frame="1"/>
          <w:lang w:val="en-US" w:eastAsia="ru-RU"/>
        </w:rPr>
        <w:t>'user '</w:t>
      </w:r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val="en-US" w:eastAsia="ru-RU"/>
        </w:rPr>
        <w:t xml:space="preserve"> </w:t>
      </w:r>
      <w:r w:rsidRPr="00605347">
        <w:rPr>
          <w:rFonts w:ascii="Courier New" w:eastAsia="Times New Roman" w:hAnsi="Courier New" w:cs="Courier New"/>
          <w:color w:val="93A1A1"/>
          <w:bdr w:val="none" w:sz="0" w:space="0" w:color="auto" w:frame="1"/>
          <w:lang w:val="en-US" w:eastAsia="ru-RU"/>
        </w:rPr>
        <w:t>|</w:t>
      </w:r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val="en-US" w:eastAsia="ru-RU"/>
        </w:rPr>
        <w:t xml:space="preserve"> grep password</w:t>
      </w:r>
    </w:p>
    <w:p w:rsidR="00605347" w:rsidRPr="00605347" w:rsidRDefault="00605347" w:rsidP="00605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347">
        <w:rPr>
          <w:rFonts w:ascii="Segoe UI" w:eastAsia="Times New Roman" w:hAnsi="Segoe UI" w:cs="Segoe UI"/>
          <w:noProof/>
          <w:color w:val="0000FF"/>
          <w:sz w:val="27"/>
          <w:szCs w:val="27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153150" cy="1171575"/>
            <wp:effectExtent l="0" t="0" r="0" b="9525"/>
            <wp:docPr id="11" name="Рисунок 11" descr="man -k 'user ' | grep password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n -k 'user ' | grep password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347" w:rsidRPr="00605347" w:rsidRDefault="00605347" w:rsidP="00605347">
      <w:pPr>
        <w:spacing w:after="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Так как слово </w:t>
      </w:r>
      <w:proofErr w:type="spellStart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user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 мы выделили одинарными кавычками и в конце поставили пробел, команда будет искать только слово </w:t>
      </w:r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“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user</w:t>
      </w:r>
      <w:proofErr w:type="spellEnd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”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, а не </w:t>
      </w:r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“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users</w:t>
      </w:r>
      <w:proofErr w:type="spellEnd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”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. Бегло просмотрев результат, можно заметить, что самая подходящая команда это 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passwd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.</w:t>
      </w:r>
    </w:p>
    <w:p w:rsidR="00605347" w:rsidRPr="00605347" w:rsidRDefault="00605347" w:rsidP="00605347">
      <w:pPr>
        <w:spacing w:after="48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Так как правило использования указано в первом разделе руководства, не нужно указывать конкретный раздел:</w:t>
      </w:r>
    </w:p>
    <w:p w:rsidR="00605347" w:rsidRPr="00605347" w:rsidRDefault="00605347" w:rsidP="0060534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46464"/>
          <w:lang w:eastAsia="ru-RU"/>
        </w:rPr>
      </w:pPr>
      <w:proofErr w:type="spellStart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>man</w:t>
      </w:r>
      <w:proofErr w:type="spellEnd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 xml:space="preserve"> </w:t>
      </w:r>
      <w:proofErr w:type="spellStart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>passwd</w:t>
      </w:r>
      <w:proofErr w:type="spellEnd"/>
    </w:p>
    <w:p w:rsidR="00605347" w:rsidRPr="00605347" w:rsidRDefault="00605347" w:rsidP="00605347">
      <w:pPr>
        <w:spacing w:after="48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Допустим на нужна команда, которая выводит количество слове в текстовом файле. Набираем в командной строке, что-то подобное:</w:t>
      </w:r>
    </w:p>
    <w:p w:rsidR="00605347" w:rsidRPr="00605347" w:rsidRDefault="00605347" w:rsidP="0060534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46464"/>
          <w:lang w:eastAsia="ru-RU"/>
        </w:rPr>
      </w:pPr>
      <w:proofErr w:type="spellStart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>man</w:t>
      </w:r>
      <w:proofErr w:type="spellEnd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 xml:space="preserve"> </w:t>
      </w:r>
      <w:r w:rsidRPr="00605347">
        <w:rPr>
          <w:rFonts w:ascii="Courier New" w:eastAsia="Times New Roman" w:hAnsi="Courier New" w:cs="Courier New"/>
          <w:color w:val="93A1A1"/>
          <w:bdr w:val="none" w:sz="0" w:space="0" w:color="auto" w:frame="1"/>
          <w:lang w:eastAsia="ru-RU"/>
        </w:rPr>
        <w:t>–</w:t>
      </w:r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 xml:space="preserve">k </w:t>
      </w:r>
      <w:proofErr w:type="spellStart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>word</w:t>
      </w:r>
      <w:proofErr w:type="spellEnd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 xml:space="preserve"> </w:t>
      </w:r>
      <w:r w:rsidRPr="00605347">
        <w:rPr>
          <w:rFonts w:ascii="Courier New" w:eastAsia="Times New Roman" w:hAnsi="Courier New" w:cs="Courier New"/>
          <w:color w:val="93A1A1"/>
          <w:bdr w:val="none" w:sz="0" w:space="0" w:color="auto" w:frame="1"/>
          <w:lang w:eastAsia="ru-RU"/>
        </w:rPr>
        <w:t>|</w:t>
      </w:r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 xml:space="preserve"> </w:t>
      </w:r>
      <w:proofErr w:type="spellStart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>grep</w:t>
      </w:r>
      <w:proofErr w:type="spellEnd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 xml:space="preserve"> </w:t>
      </w:r>
      <w:proofErr w:type="spellStart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>count</w:t>
      </w:r>
      <w:proofErr w:type="spellEnd"/>
    </w:p>
    <w:p w:rsidR="00605347" w:rsidRPr="00605347" w:rsidRDefault="00605347" w:rsidP="00605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347">
        <w:rPr>
          <w:rFonts w:ascii="Segoe UI" w:eastAsia="Times New Roman" w:hAnsi="Segoe UI" w:cs="Segoe UI"/>
          <w:noProof/>
          <w:color w:val="0000FF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>
            <wp:extent cx="6153150" cy="180975"/>
            <wp:effectExtent l="0" t="0" r="0" b="9525"/>
            <wp:docPr id="10" name="Рисунок 10" descr=" man –k word | grep count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man –k word | grep count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347" w:rsidRPr="00605347" w:rsidRDefault="00605347" w:rsidP="00605347">
      <w:pPr>
        <w:spacing w:after="48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Чтобы узнать все, что нужно знать о подсчете слов, введите следующую команду:</w:t>
      </w:r>
    </w:p>
    <w:p w:rsidR="00605347" w:rsidRPr="00605347" w:rsidRDefault="00605347" w:rsidP="0060534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46464"/>
          <w:lang w:eastAsia="ru-RU"/>
        </w:rPr>
      </w:pPr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 xml:space="preserve"> </w:t>
      </w:r>
      <w:proofErr w:type="spellStart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>man</w:t>
      </w:r>
      <w:proofErr w:type="spellEnd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 xml:space="preserve"> </w:t>
      </w:r>
      <w:proofErr w:type="spellStart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>wc</w:t>
      </w:r>
      <w:proofErr w:type="spellEnd"/>
    </w:p>
    <w:p w:rsidR="00605347" w:rsidRPr="00605347" w:rsidRDefault="00605347" w:rsidP="00605347">
      <w:pPr>
        <w:spacing w:after="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Говоря о 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wc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, мы также можем в качестве значения передать параметру </w:t>
      </w:r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–k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 точку</w:t>
      </w:r>
      <w:proofErr w:type="gramStart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 </w:t>
      </w:r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.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,</w:t>
      </w:r>
      <w:proofErr w:type="gram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 что означает любой символ. А затем передать вывод команде 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wc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, которой передадим еще и параметр </w:t>
      </w:r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–l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 (</w:t>
      </w:r>
      <w:proofErr w:type="spellStart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lines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), на выводе мы получим число страниц руководства.</w:t>
      </w:r>
    </w:p>
    <w:p w:rsidR="00605347" w:rsidRPr="00605347" w:rsidRDefault="00605347" w:rsidP="00605347">
      <w:pPr>
        <w:spacing w:after="48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Чтобы сделать все это введем команду:</w:t>
      </w:r>
    </w:p>
    <w:p w:rsidR="00605347" w:rsidRPr="00605347" w:rsidRDefault="00605347" w:rsidP="0060534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46464"/>
          <w:lang w:eastAsia="ru-RU"/>
        </w:rPr>
      </w:pPr>
      <w:proofErr w:type="spellStart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>man</w:t>
      </w:r>
      <w:proofErr w:type="spellEnd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 xml:space="preserve"> </w:t>
      </w:r>
      <w:r w:rsidRPr="00605347">
        <w:rPr>
          <w:rFonts w:ascii="Courier New" w:eastAsia="Times New Roman" w:hAnsi="Courier New" w:cs="Courier New"/>
          <w:color w:val="93A1A1"/>
          <w:bdr w:val="none" w:sz="0" w:space="0" w:color="auto" w:frame="1"/>
          <w:lang w:eastAsia="ru-RU"/>
        </w:rPr>
        <w:t>-</w:t>
      </w:r>
      <w:proofErr w:type="gramStart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 xml:space="preserve">k </w:t>
      </w:r>
      <w:r w:rsidRPr="00605347">
        <w:rPr>
          <w:rFonts w:ascii="Courier New" w:eastAsia="Times New Roman" w:hAnsi="Courier New" w:cs="Courier New"/>
          <w:color w:val="93A1A1"/>
          <w:bdr w:val="none" w:sz="0" w:space="0" w:color="auto" w:frame="1"/>
          <w:lang w:eastAsia="ru-RU"/>
        </w:rPr>
        <w:t>.</w:t>
      </w:r>
      <w:proofErr w:type="gramEnd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 xml:space="preserve"> </w:t>
      </w:r>
      <w:r w:rsidRPr="00605347">
        <w:rPr>
          <w:rFonts w:ascii="Courier New" w:eastAsia="Times New Roman" w:hAnsi="Courier New" w:cs="Courier New"/>
          <w:color w:val="93A1A1"/>
          <w:bdr w:val="none" w:sz="0" w:space="0" w:color="auto" w:frame="1"/>
          <w:lang w:eastAsia="ru-RU"/>
        </w:rPr>
        <w:t>|</w:t>
      </w:r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 xml:space="preserve"> </w:t>
      </w:r>
      <w:proofErr w:type="spellStart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>wc</w:t>
      </w:r>
      <w:proofErr w:type="spellEnd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 xml:space="preserve"> </w:t>
      </w:r>
      <w:r w:rsidRPr="00605347">
        <w:rPr>
          <w:rFonts w:ascii="Courier New" w:eastAsia="Times New Roman" w:hAnsi="Courier New" w:cs="Courier New"/>
          <w:color w:val="93A1A1"/>
          <w:bdr w:val="none" w:sz="0" w:space="0" w:color="auto" w:frame="1"/>
          <w:lang w:eastAsia="ru-RU"/>
        </w:rPr>
        <w:t>-</w:t>
      </w:r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>l</w:t>
      </w:r>
    </w:p>
    <w:p w:rsidR="00605347" w:rsidRPr="00605347" w:rsidRDefault="00605347" w:rsidP="00605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347">
        <w:rPr>
          <w:rFonts w:ascii="Segoe UI" w:eastAsia="Times New Roman" w:hAnsi="Segoe UI" w:cs="Segoe UI"/>
          <w:noProof/>
          <w:color w:val="0000FF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>
            <wp:extent cx="6153150" cy="209550"/>
            <wp:effectExtent l="0" t="0" r="0" b="0"/>
            <wp:docPr id="9" name="Рисунок 9" descr="man -k . | wc -l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n -k . | wc -l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347" w:rsidRPr="00605347" w:rsidRDefault="00605347" w:rsidP="00605347">
      <w:pPr>
        <w:spacing w:after="48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Итого, у нас 6 706 страниц руководства, но не пусть вас не путает, если у вас это число отличается, так как объем руководства напрямую зависит от установленных в системе программ и предустановленных справочников.</w:t>
      </w:r>
    </w:p>
    <w:p w:rsidR="00605347" w:rsidRPr="00605347" w:rsidRDefault="00605347" w:rsidP="0060534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34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noshade="t" o:hr="t" fillcolor="#646464" stroked="f"/>
        </w:pict>
      </w:r>
    </w:p>
    <w:p w:rsidR="00605347" w:rsidRPr="00605347" w:rsidRDefault="00605347" w:rsidP="00605347">
      <w:pPr>
        <w:spacing w:after="24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3C3B3B"/>
          <w:spacing w:val="12"/>
          <w:sz w:val="26"/>
          <w:szCs w:val="26"/>
          <w:lang w:eastAsia="ru-RU"/>
        </w:rPr>
      </w:pPr>
      <w:r w:rsidRPr="00605347">
        <w:rPr>
          <w:rFonts w:ascii="Segoe UI" w:eastAsia="Times New Roman" w:hAnsi="Segoe UI" w:cs="Segoe UI"/>
          <w:b/>
          <w:bCs/>
          <w:caps/>
          <w:color w:val="3C3B3B"/>
          <w:spacing w:val="12"/>
          <w:sz w:val="26"/>
          <w:szCs w:val="26"/>
          <w:lang w:eastAsia="ru-RU"/>
        </w:rPr>
        <w:lastRenderedPageBreak/>
        <w:t>ПОИСК ПО РУКОВОДСТВУ</w:t>
      </w:r>
    </w:p>
    <w:p w:rsidR="00605347" w:rsidRPr="00605347" w:rsidRDefault="00605347" w:rsidP="00605347">
      <w:pPr>
        <w:spacing w:after="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Также есть возможность вести поиск по самому руководству. Например, давайте рассмотрим руководство по команде 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history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:</w:t>
      </w:r>
    </w:p>
    <w:p w:rsidR="00605347" w:rsidRPr="00605347" w:rsidRDefault="00605347" w:rsidP="0060534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46464"/>
          <w:lang w:eastAsia="ru-RU"/>
        </w:rPr>
      </w:pPr>
      <w:proofErr w:type="spellStart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>man</w:t>
      </w:r>
      <w:proofErr w:type="spellEnd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 xml:space="preserve"> </w:t>
      </w:r>
      <w:proofErr w:type="spellStart"/>
      <w:r w:rsidRPr="00605347">
        <w:rPr>
          <w:rFonts w:ascii="Courier New" w:eastAsia="Times New Roman" w:hAnsi="Courier New" w:cs="Courier New"/>
          <w:color w:val="48484C"/>
          <w:bdr w:val="none" w:sz="0" w:space="0" w:color="auto" w:frame="1"/>
          <w:lang w:eastAsia="ru-RU"/>
        </w:rPr>
        <w:t>history</w:t>
      </w:r>
      <w:proofErr w:type="spellEnd"/>
    </w:p>
    <w:p w:rsidR="00605347" w:rsidRPr="00605347" w:rsidRDefault="00605347" w:rsidP="00605347">
      <w:pPr>
        <w:spacing w:after="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Чтобы вести поиск в следующих страницах от текущей вводим символ прямой косой черты </w:t>
      </w:r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/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 и набираем искомое слово. Результат этих действий будет отображаться внизу командной строки. Чтобы начать поиск нажимаем </w:t>
      </w:r>
      <w:proofErr w:type="spellStart"/>
      <w:r w:rsidRPr="00605347">
        <w:rPr>
          <w:rFonts w:ascii="inherit" w:eastAsia="Times New Roman" w:hAnsi="inherit" w:cs="Segoe UI"/>
          <w:b/>
          <w:bCs/>
          <w:color w:val="3C3B3B"/>
          <w:sz w:val="27"/>
          <w:szCs w:val="27"/>
          <w:bdr w:val="none" w:sz="0" w:space="0" w:color="auto" w:frame="1"/>
          <w:lang w:eastAsia="ru-RU"/>
        </w:rPr>
        <w:t>Enter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.</w:t>
      </w:r>
    </w:p>
    <w:p w:rsidR="00605347" w:rsidRPr="00605347" w:rsidRDefault="00605347" w:rsidP="00605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347">
        <w:rPr>
          <w:rFonts w:ascii="Segoe UI" w:eastAsia="Times New Roman" w:hAnsi="Segoe UI" w:cs="Segoe UI"/>
          <w:noProof/>
          <w:color w:val="0000FF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>
            <wp:extent cx="6153150" cy="3638550"/>
            <wp:effectExtent l="0" t="0" r="0" b="0"/>
            <wp:docPr id="8" name="Рисунок 8" descr="man history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n history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347" w:rsidRPr="00605347" w:rsidRDefault="00605347" w:rsidP="00605347">
      <w:pPr>
        <w:spacing w:after="48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Система выведет и выделит первое совпадение по искомому слову:</w:t>
      </w:r>
    </w:p>
    <w:p w:rsidR="00605347" w:rsidRPr="00605347" w:rsidRDefault="00605347" w:rsidP="00605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347">
        <w:rPr>
          <w:rFonts w:ascii="Segoe UI" w:eastAsia="Times New Roman" w:hAnsi="Segoe UI" w:cs="Segoe UI"/>
          <w:noProof/>
          <w:color w:val="0000FF"/>
          <w:sz w:val="27"/>
          <w:szCs w:val="27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153150" cy="3638550"/>
            <wp:effectExtent l="0" t="0" r="0" b="0"/>
            <wp:docPr id="7" name="Рисунок 7" descr="man history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n history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347" w:rsidRPr="00605347" w:rsidRDefault="00605347" w:rsidP="00605347">
      <w:pPr>
        <w:spacing w:after="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Чтобы перейти к следующему результату нажмите </w:t>
      </w:r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n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, </w:t>
      </w:r>
      <w:proofErr w:type="gramStart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а</w:t>
      </w:r>
      <w:proofErr w:type="gram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 чтобы перейти к предыдущим результатам – </w:t>
      </w:r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N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.</w:t>
      </w:r>
    </w:p>
    <w:p w:rsidR="00605347" w:rsidRPr="00605347" w:rsidRDefault="00605347" w:rsidP="00605347">
      <w:pPr>
        <w:spacing w:after="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Включить или выключить подсветку найденного слова можно сочетанием клавиш </w:t>
      </w:r>
      <w:proofErr w:type="spellStart"/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Esc+U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.</w:t>
      </w:r>
    </w:p>
    <w:p w:rsidR="00605347" w:rsidRPr="00605347" w:rsidRDefault="00605347" w:rsidP="00605347">
      <w:pPr>
        <w:spacing w:after="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Если же дошли до конца руководства, но не нашли нужную информацию, то можно вести поиск в обратном направлении. Для этого </w:t>
      </w:r>
      <w:proofErr w:type="gramStart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нажимаем </w:t>
      </w:r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?</w:t>
      </w:r>
      <w:proofErr w:type="gram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 и набираем нужный текст:</w:t>
      </w:r>
    </w:p>
    <w:p w:rsidR="00605347" w:rsidRPr="00605347" w:rsidRDefault="00605347" w:rsidP="00605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347">
        <w:rPr>
          <w:rFonts w:ascii="Segoe UI" w:eastAsia="Times New Roman" w:hAnsi="Segoe UI" w:cs="Segoe UI"/>
          <w:noProof/>
          <w:color w:val="0000FF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>
            <wp:extent cx="6153150" cy="3638550"/>
            <wp:effectExtent l="0" t="0" r="0" b="0"/>
            <wp:docPr id="6" name="Рисунок 6" descr="?entry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?entry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347" w:rsidRPr="00605347" w:rsidRDefault="00605347" w:rsidP="00605347">
      <w:pPr>
        <w:spacing w:after="48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Также можно перемещаться вперед и назад по найденным результатам.</w:t>
      </w:r>
    </w:p>
    <w:p w:rsidR="00605347" w:rsidRPr="00605347" w:rsidRDefault="00605347" w:rsidP="00605347">
      <w:pPr>
        <w:spacing w:after="48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lastRenderedPageBreak/>
        <w:t>Есть другой способ поиска по руководству. Он скрывает все строки, которые не содержат совпадения с искомым словом, поэтому лучше использовать номера строк с этим методом.</w:t>
      </w:r>
    </w:p>
    <w:p w:rsidR="00605347" w:rsidRPr="00605347" w:rsidRDefault="00605347" w:rsidP="00605347">
      <w:pPr>
        <w:spacing w:after="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Если набрать </w:t>
      </w:r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–N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 и нажать </w:t>
      </w:r>
      <w:proofErr w:type="spellStart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Enter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 во время просмотра руководства, то радом со строками отобразятся номера строк.</w:t>
      </w:r>
    </w:p>
    <w:p w:rsidR="00605347" w:rsidRPr="00605347" w:rsidRDefault="00605347" w:rsidP="00605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347">
        <w:rPr>
          <w:rFonts w:ascii="Segoe UI" w:eastAsia="Times New Roman" w:hAnsi="Segoe UI" w:cs="Segoe UI"/>
          <w:noProof/>
          <w:color w:val="0000FF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>
            <wp:extent cx="6153150" cy="3638550"/>
            <wp:effectExtent l="0" t="0" r="0" b="0"/>
            <wp:docPr id="5" name="Рисунок 5" descr="–N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–N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347" w:rsidRPr="00605347" w:rsidRDefault="00605347" w:rsidP="00605347">
      <w:pPr>
        <w:spacing w:after="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Теперь нажимаем на </w:t>
      </w:r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&amp;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, набираем искомое слово и нажимаем </w:t>
      </w:r>
      <w:proofErr w:type="spellStart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Enter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.</w:t>
      </w:r>
    </w:p>
    <w:p w:rsidR="00605347" w:rsidRPr="00605347" w:rsidRDefault="00605347" w:rsidP="00605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347">
        <w:rPr>
          <w:rFonts w:ascii="Segoe UI" w:eastAsia="Times New Roman" w:hAnsi="Segoe UI" w:cs="Segoe UI"/>
          <w:noProof/>
          <w:color w:val="0000FF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>
            <wp:extent cx="6153150" cy="3638550"/>
            <wp:effectExtent l="0" t="0" r="0" b="0"/>
            <wp:docPr id="4" name="Рисунок 4" descr="&amp;/number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&amp;/number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347" w:rsidRPr="00605347" w:rsidRDefault="00605347" w:rsidP="00605347">
      <w:pPr>
        <w:spacing w:after="48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Теперь отобразятся только строки, в которых найдено искомая фраза:</w:t>
      </w:r>
    </w:p>
    <w:p w:rsidR="00605347" w:rsidRPr="00605347" w:rsidRDefault="00605347" w:rsidP="00605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347">
        <w:rPr>
          <w:rFonts w:ascii="Segoe UI" w:eastAsia="Times New Roman" w:hAnsi="Segoe UI" w:cs="Segoe UI"/>
          <w:noProof/>
          <w:color w:val="0000FF"/>
          <w:sz w:val="27"/>
          <w:szCs w:val="27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153150" cy="3638550"/>
            <wp:effectExtent l="0" t="0" r="0" b="0"/>
            <wp:docPr id="3" name="Рисунок 3" descr="искомая фраза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искомая фраза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347" w:rsidRPr="00605347" w:rsidRDefault="00605347" w:rsidP="00605347">
      <w:pPr>
        <w:spacing w:after="48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Просмотре вывод можно найти наиболее интересные результаты. Мы видим, что строка 292 наиболее подходящая и хотим просмотреть данный раздел руководства.</w:t>
      </w:r>
    </w:p>
    <w:p w:rsidR="00605347" w:rsidRPr="00605347" w:rsidRDefault="00605347" w:rsidP="00605347">
      <w:pPr>
        <w:spacing w:after="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Чтобы показать все снова держим нажатым </w:t>
      </w:r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&amp;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 и нажимаем </w:t>
      </w:r>
      <w:proofErr w:type="spellStart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Enter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.</w:t>
      </w:r>
    </w:p>
    <w:p w:rsidR="00605347" w:rsidRPr="00605347" w:rsidRDefault="00605347" w:rsidP="00605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347">
        <w:rPr>
          <w:rFonts w:ascii="Segoe UI" w:eastAsia="Times New Roman" w:hAnsi="Segoe UI" w:cs="Segoe UI"/>
          <w:noProof/>
          <w:color w:val="0000FF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>
            <wp:extent cx="6153150" cy="3638550"/>
            <wp:effectExtent l="0" t="0" r="0" b="0"/>
            <wp:docPr id="2" name="Рисунок 2" descr="&amp; + Enter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&amp; + Enter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347" w:rsidRPr="00605347" w:rsidRDefault="00605347" w:rsidP="00605347">
      <w:pPr>
        <w:spacing w:after="48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Теперь набираем номер строки: 292, а затем букву «g», чтобы перейти к указанной строке.</w:t>
      </w:r>
    </w:p>
    <w:p w:rsidR="00605347" w:rsidRPr="00605347" w:rsidRDefault="00605347" w:rsidP="00605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347">
        <w:rPr>
          <w:rFonts w:ascii="Segoe UI" w:eastAsia="Times New Roman" w:hAnsi="Segoe UI" w:cs="Segoe UI"/>
          <w:noProof/>
          <w:color w:val="0000FF"/>
          <w:sz w:val="27"/>
          <w:szCs w:val="27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153150" cy="3638550"/>
            <wp:effectExtent l="0" t="0" r="0" b="0"/>
            <wp:docPr id="1" name="Рисунок 1" descr="292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292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347" w:rsidRPr="00605347" w:rsidRDefault="00605347" w:rsidP="00605347">
      <w:pPr>
        <w:spacing w:after="48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Как только мы нажмем «g» нас перебросит на 292 строку (именно поэтому на скриншоте выше не показана буква «g»).</w:t>
      </w:r>
    </w:p>
    <w:p w:rsidR="00605347" w:rsidRPr="00605347" w:rsidRDefault="00605347" w:rsidP="00605347">
      <w:pPr>
        <w:spacing w:after="0" w:line="240" w:lineRule="auto"/>
        <w:textAlignment w:val="baseline"/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</w:pP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Чтобы убрать нумерацию строк достаточно набрать </w:t>
      </w:r>
      <w:r w:rsidRPr="00605347">
        <w:rPr>
          <w:rFonts w:ascii="Courier New" w:eastAsia="Times New Roman" w:hAnsi="Courier New" w:cs="Courier New"/>
          <w:color w:val="646464"/>
          <w:sz w:val="20"/>
          <w:szCs w:val="20"/>
          <w:lang w:eastAsia="ru-RU"/>
        </w:rPr>
        <w:t>–n</w:t>
      </w:r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 xml:space="preserve"> и нажать </w:t>
      </w:r>
      <w:proofErr w:type="spellStart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Enter</w:t>
      </w:r>
      <w:proofErr w:type="spellEnd"/>
      <w:r w:rsidRPr="00605347">
        <w:rPr>
          <w:rFonts w:ascii="Segoe UI" w:eastAsia="Times New Roman" w:hAnsi="Segoe UI" w:cs="Segoe UI"/>
          <w:color w:val="646464"/>
          <w:sz w:val="27"/>
          <w:szCs w:val="27"/>
          <w:lang w:eastAsia="ru-RU"/>
        </w:rPr>
        <w:t>.</w:t>
      </w:r>
    </w:p>
    <w:p w:rsidR="00C166CA" w:rsidRDefault="00C166CA"/>
    <w:sectPr w:rsidR="00C16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17898"/>
    <w:multiLevelType w:val="multilevel"/>
    <w:tmpl w:val="56E8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5E4C4E"/>
    <w:multiLevelType w:val="multilevel"/>
    <w:tmpl w:val="FDCE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4B4409"/>
    <w:multiLevelType w:val="multilevel"/>
    <w:tmpl w:val="9DAC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47"/>
    <w:rsid w:val="00605347"/>
    <w:rsid w:val="00C1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13A89F-9F06-4EE3-ACC9-65705BDD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053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05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53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053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0534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05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605347"/>
  </w:style>
  <w:style w:type="paragraph" w:customStyle="1" w:styleId="new-cource-main-p">
    <w:name w:val="new-cource-main-p"/>
    <w:basedOn w:val="a"/>
    <w:rsid w:val="00605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-cource-second-p">
    <w:name w:val="new-cource-second-p"/>
    <w:basedOn w:val="a"/>
    <w:rsid w:val="00605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053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05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0534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605347"/>
  </w:style>
  <w:style w:type="character" w:customStyle="1" w:styleId="lit">
    <w:name w:val="lit"/>
    <w:basedOn w:val="a0"/>
    <w:rsid w:val="00605347"/>
  </w:style>
  <w:style w:type="character" w:customStyle="1" w:styleId="pun">
    <w:name w:val="pun"/>
    <w:basedOn w:val="a0"/>
    <w:rsid w:val="00605347"/>
  </w:style>
  <w:style w:type="character" w:customStyle="1" w:styleId="str">
    <w:name w:val="str"/>
    <w:basedOn w:val="a0"/>
    <w:rsid w:val="00605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9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2836">
          <w:marLeft w:val="0"/>
          <w:marRight w:val="0"/>
          <w:marTop w:val="0"/>
          <w:marBottom w:val="0"/>
          <w:divBdr>
            <w:top w:val="none" w:sz="0" w:space="31" w:color="auto"/>
            <w:left w:val="single" w:sz="6" w:space="31" w:color="auto"/>
            <w:bottom w:val="none" w:sz="0" w:space="21" w:color="auto"/>
            <w:right w:val="none" w:sz="0" w:space="31" w:color="auto"/>
          </w:divBdr>
        </w:div>
        <w:div w:id="730034978">
          <w:marLeft w:val="1920"/>
          <w:marRight w:val="1920"/>
          <w:marTop w:val="480"/>
          <w:marBottom w:val="480"/>
          <w:divBdr>
            <w:top w:val="single" w:sz="6" w:space="8" w:color="3C3B3B"/>
            <w:left w:val="single" w:sz="6" w:space="8" w:color="3C3B3B"/>
            <w:bottom w:val="single" w:sz="6" w:space="8" w:color="3C3B3B"/>
            <w:right w:val="single" w:sz="6" w:space="8" w:color="3C3B3B"/>
          </w:divBdr>
          <w:divsChild>
            <w:div w:id="2127313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iki.merionet.ru/images/kak-polzovatsya-komandoj-man-v-linux-osnovy-i-sekrety/5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wiki.merionet.ru/images/kak-polzovatsya-komandoj-man-v-linux-osnovy-i-sekrety/18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ki.merionet.ru/images/kak-polzovatsya-komandoj-man-v-linux-osnovy-i-sekrety/9.png" TargetMode="External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hyperlink" Target="https://wiki.merionet.ru/images/kak-polzovatsya-komandoj-man-v-linux-osnovy-i-sekrety/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iki.merionet.ru/images/kak-polzovatsya-komandoj-man-v-linux-osnovy-i-sekrety/7.png" TargetMode="External"/><Relationship Id="rId25" Type="http://schemas.openxmlformats.org/officeDocument/2006/relationships/hyperlink" Target="https://wiki.merionet.ru/images/kak-polzovatsya-komandoj-man-v-linux-osnovy-i-sekrety/11.png" TargetMode="External"/><Relationship Id="rId33" Type="http://schemas.openxmlformats.org/officeDocument/2006/relationships/hyperlink" Target="https://wiki.merionet.ru/images/kak-polzovatsya-komandoj-man-v-linux-osnovy-i-sekrety/15.png" TargetMode="External"/><Relationship Id="rId38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wiki.merionet.ru/images/kak-polzovatsya-komandoj-man-v-linux-osnovy-i-sekrety/13.png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iki.merionet.ru/images/kak-polzovatsya-komandoj-man-v-linux-osnovy-i-sekrety/4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wiki.merionet.ru/images/kak-polzovatsya-komandoj-man-v-linux-osnovy-i-sekrety/17.png" TargetMode="External"/><Relationship Id="rId40" Type="http://schemas.openxmlformats.org/officeDocument/2006/relationships/image" Target="media/image18.png"/><Relationship Id="rId5" Type="http://schemas.openxmlformats.org/officeDocument/2006/relationships/hyperlink" Target="https://wiki.merionet.ru/servernye-resheniya/48/kak-polzovatsya-komandoj-man-v-linux-osnovy-i-sekrety/" TargetMode="External"/><Relationship Id="rId15" Type="http://schemas.openxmlformats.org/officeDocument/2006/relationships/hyperlink" Target="https://wiki.merionet.ru/images/kak-polzovatsya-komandoj-man-v-linux-osnovy-i-sekrety/6.png" TargetMode="External"/><Relationship Id="rId23" Type="http://schemas.openxmlformats.org/officeDocument/2006/relationships/hyperlink" Target="https://wiki.merionet.ru/images/kak-polzovatsya-komandoj-man-v-linux-osnovy-i-sekrety/10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s://wiki.merionet.ru/images/kak-polzovatsya-komandoj-man-v-linux-osnovy-i-sekrety/8.png" TargetMode="External"/><Relationship Id="rId31" Type="http://schemas.openxmlformats.org/officeDocument/2006/relationships/hyperlink" Target="https://wiki.merionet.ru/images/kak-polzovatsya-komandoj-man-v-linux-osnovy-i-sekrety/14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merionet.ru/images/kak-polzovatsya-komandoj-man-v-linux-osnovy-i-sekrety/3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wiki.merionet.ru/images/kak-polzovatsya-komandoj-man-v-linux-osnovy-i-sekrety/12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wiki.merionet.ru/images/kak-polzovatsya-komandoj-man-v-linux-osnovy-i-sekrety/16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1744</Words>
  <Characters>9945</Characters>
  <Application>Microsoft Office Word</Application>
  <DocSecurity>0</DocSecurity>
  <Lines>82</Lines>
  <Paragraphs>23</Paragraphs>
  <ScaleCrop>false</ScaleCrop>
  <Company/>
  <LinksUpToDate>false</LinksUpToDate>
  <CharactersWithSpaces>11666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2022-01-07T18:29:00Z</dcterms:created>
  <dcterms:modified xsi:type="dcterms:W3CDTF">2022-01-07T18:31:00Z</dcterms:modified>
</cp:coreProperties>
</file>