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CB42D2">
        <w:t>2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 w:rsidR="00CB42D2">
        <w:rPr>
          <w:b/>
          <w:sz w:val="28"/>
          <w:szCs w:val="28"/>
        </w:rPr>
        <w:t>Метод сопряженных градиентов для решения СЛАУ с разреженной матрицей</w:t>
      </w:r>
      <w:r>
        <w:rPr>
          <w:b/>
          <w:sz w:val="28"/>
          <w:szCs w:val="28"/>
        </w:rPr>
        <w:t>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r>
        <w:rPr>
          <w:sz w:val="28"/>
          <w:szCs w:val="28"/>
        </w:rPr>
        <w:t>к.ф.-м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______________ Баркалов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CB42D2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258346" w:history="1">
        <w:r w:rsidR="00CB42D2" w:rsidRPr="00AD41A8">
          <w:rPr>
            <w:rStyle w:val="af3"/>
          </w:rPr>
          <w:t>Введение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_Toc41258346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3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7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Постановка задачи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_Toc41258347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4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8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Разреженные матрицы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_Toc41258348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5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49" w:history="1">
        <w:r w:rsidR="00CB42D2" w:rsidRPr="00AD41A8">
          <w:rPr>
            <w:rStyle w:val="af3"/>
          </w:rPr>
          <w:t>2.1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 xml:space="preserve">Связь метода Гаусса и </w:t>
        </w:r>
        <w:r w:rsidR="00CB42D2" w:rsidRPr="00AD41A8">
          <w:rPr>
            <w:rStyle w:val="af3"/>
            <w:lang w:val="en-US"/>
          </w:rPr>
          <w:t>LU</w:t>
        </w:r>
        <w:r w:rsidR="00CB42D2" w:rsidRPr="00AD41A8">
          <w:rPr>
            <w:rStyle w:val="af3"/>
          </w:rPr>
          <w:t xml:space="preserve"> разложения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_Toc41258349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5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0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Метод сопряженных градиентов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_Toc41258350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5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1" w:history="1">
        <w:r w:rsidR="00CB42D2" w:rsidRPr="00AD41A8">
          <w:rPr>
            <w:rStyle w:val="af3"/>
          </w:rPr>
          <w:t>3.1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Сходимость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_Toc41258351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6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2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Структуры данных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_Toc41258352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7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3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Последовательная реализация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_Toc41258353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7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4" w:history="1">
        <w:r w:rsidR="00CB42D2" w:rsidRPr="00AD41A8">
          <w:rPr>
            <w:rStyle w:val="af3"/>
          </w:rPr>
          <w:t>5.1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Параллельная реализация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_Toc41258354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9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5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Вычислительные эксперименты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_Toc41258355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10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6" w:history="1">
        <w:r w:rsidR="00CB42D2" w:rsidRPr="00AD41A8">
          <w:rPr>
            <w:rStyle w:val="af3"/>
          </w:rPr>
          <w:t>6.1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Наивный метод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_Toc41258356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10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7" w:history="1">
        <w:r w:rsidR="00CB42D2" w:rsidRPr="00AD41A8">
          <w:rPr>
            <w:rStyle w:val="af3"/>
          </w:rPr>
          <w:t>6.2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Блочный метод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_Toc41258357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11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8" w:history="1">
        <w:r w:rsidR="00CB42D2" w:rsidRPr="00AD41A8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CB42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B42D2" w:rsidRPr="00AD41A8">
          <w:rPr>
            <w:rStyle w:val="af3"/>
          </w:rPr>
          <w:t>Заключение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_Toc41258358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13</w:t>
        </w:r>
        <w:r w:rsidR="00CB42D2">
          <w:rPr>
            <w:webHidden/>
          </w:rPr>
          <w:fldChar w:fldCharType="end"/>
        </w:r>
      </w:hyperlink>
    </w:p>
    <w:p w:rsidR="00CB42D2" w:rsidRDefault="008C2D8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1258359" w:history="1">
        <w:r w:rsidR="00CB42D2" w:rsidRPr="00AD41A8">
          <w:rPr>
            <w:rStyle w:val="af3"/>
          </w:rPr>
          <w:t>Список литературы</w:t>
        </w:r>
        <w:r w:rsidR="00CB42D2">
          <w:rPr>
            <w:webHidden/>
          </w:rPr>
          <w:tab/>
        </w:r>
        <w:r w:rsidR="00CB42D2">
          <w:rPr>
            <w:webHidden/>
          </w:rPr>
          <w:fldChar w:fldCharType="begin"/>
        </w:r>
        <w:r w:rsidR="00CB42D2">
          <w:rPr>
            <w:webHidden/>
          </w:rPr>
          <w:instrText xml:space="preserve"> PAGEREF _Toc41258359 \h </w:instrText>
        </w:r>
        <w:r w:rsidR="00CB42D2">
          <w:rPr>
            <w:webHidden/>
          </w:rPr>
        </w:r>
        <w:r w:rsidR="00CB42D2">
          <w:rPr>
            <w:webHidden/>
          </w:rPr>
          <w:fldChar w:fldCharType="separate"/>
        </w:r>
        <w:r w:rsidR="00CB42D2">
          <w:rPr>
            <w:webHidden/>
          </w:rPr>
          <w:t>15</w:t>
        </w:r>
        <w:r w:rsidR="00CB42D2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bookmarkStart w:id="11" w:name="_Toc41258346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C1578" w:rsidRPr="00863D85" w:rsidRDefault="00863D85" w:rsidP="00863D85">
      <w:pPr>
        <w:pStyle w:val="aff7"/>
        <w:shd w:val="clear" w:color="auto" w:fill="FFFFFF"/>
        <w:spacing w:before="120" w:beforeAutospacing="0" w:after="120" w:afterAutospacing="0"/>
      </w:pPr>
      <w:r>
        <w:t xml:space="preserve">Для решения некоторых задач необходимы решать системы </w:t>
      </w:r>
      <w:r>
        <w:rPr>
          <w:lang w:val="en-US"/>
        </w:rPr>
        <w:t>Ax</w:t>
      </w:r>
      <w:r w:rsidRPr="00863D85">
        <w:t xml:space="preserve"> = </w:t>
      </w:r>
      <w:r>
        <w:rPr>
          <w:lang w:val="en-US"/>
        </w:rPr>
        <w:t>b</w:t>
      </w:r>
      <w:r w:rsidRPr="00863D85">
        <w:t xml:space="preserve">, </w:t>
      </w:r>
      <w:r>
        <w:t xml:space="preserve">где </w:t>
      </w:r>
      <w:r>
        <w:rPr>
          <w:lang w:val="en-US"/>
        </w:rPr>
        <w:t>A</w:t>
      </w:r>
      <w:r w:rsidRPr="00863D85">
        <w:t xml:space="preserve"> </w:t>
      </w:r>
      <w:r>
        <w:t xml:space="preserve">разреженная матрицы (значительная часть элементов этой матрицы равны нулю, количество ненулевых элементов в таком случае обычно пропорционально </w:t>
      </w:r>
      <w:r>
        <w:rPr>
          <w:lang w:val="en-US"/>
        </w:rPr>
        <w:t>O</w:t>
      </w:r>
      <w:r w:rsidRPr="00863D85">
        <w:t>(</w:t>
      </w:r>
      <w:r>
        <w:rPr>
          <w:lang w:val="en-US"/>
        </w:rPr>
        <w:t>n</w:t>
      </w:r>
      <w:r w:rsidRPr="00863D85">
        <w:t xml:space="preserve">), </w:t>
      </w:r>
      <w:r>
        <w:t xml:space="preserve">где </w:t>
      </w:r>
      <w:r>
        <w:rPr>
          <w:lang w:val="en-US"/>
        </w:rPr>
        <w:t>n</w:t>
      </w:r>
      <w:r w:rsidRPr="00863D85">
        <w:t xml:space="preserve"> </w:t>
      </w:r>
      <w:r>
        <w:t>–</w:t>
      </w:r>
      <w:r w:rsidRPr="00863D85">
        <w:t xml:space="preserve"> </w:t>
      </w:r>
      <w:r>
        <w:t xml:space="preserve">размер матрицы). Для решения таких задач используют специальные форматы хранения матриц (позволяющих не хранить нулевые элементы матрицы) и специальные алгоритмы. В данной лабораторной будет рассмотрен один из форматов хранения разреженных матриц (сжатое хранение строкой </w:t>
      </w:r>
      <w:r w:rsidRPr="00863D85">
        <w:t>CSR - compressed sparse row, CRS - compressed row storage, Йельский формат)</w:t>
      </w:r>
      <w:r>
        <w:t xml:space="preserve"> и один из алгоритмов решения СЛАУ (метод сопряженных градиентов).</w:t>
      </w:r>
      <w:bookmarkStart w:id="12" w:name="_GoBack"/>
      <w:bookmarkEnd w:id="12"/>
    </w:p>
    <w:p w:rsidR="00115776" w:rsidRPr="00863D85" w:rsidRDefault="00115776" w:rsidP="00585AD4">
      <w:pPr>
        <w:ind w:firstLine="709"/>
      </w:pP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3" w:name="_Toc41258347"/>
      <w:r w:rsidRPr="00FC1578">
        <w:lastRenderedPageBreak/>
        <w:t>Постановка</w:t>
      </w:r>
      <w:r>
        <w:t xml:space="preserve"> задачи</w:t>
      </w:r>
      <w:bookmarkEnd w:id="13"/>
    </w:p>
    <w:p w:rsidR="00FC1578" w:rsidRPr="00E669C9" w:rsidRDefault="00FC1578" w:rsidP="00FC1578">
      <w:r w:rsidRPr="00E669C9">
        <w:t>Реализовать блочное LU-разложение для квадратной матрицы, используя технологию OpenMP, то есть представить матрицу A в виде произведения двух матриц:</w:t>
      </w:r>
      <w:r>
        <w:br/>
      </w:r>
      <w:r w:rsidRPr="00E669C9">
        <w:t>A=LU,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C1578" w:rsidRPr="00E669C9" w:rsidRDefault="00FC1578" w:rsidP="00FC1578">
      <w:pPr>
        <w:pStyle w:val="affff9"/>
        <w:rPr>
          <w:szCs w:val="24"/>
        </w:rPr>
      </w:pPr>
      <w:r w:rsidRPr="00E669C9">
        <w:t>void LU_Decomposition(double * A, double * L, double * U, int n);</w:t>
      </w:r>
    </w:p>
    <w:p w:rsidR="00FC1578" w:rsidRDefault="00FC1578" w:rsidP="00FC1578">
      <w:r w:rsidRPr="00E669C9">
        <w:t>Функция получает в аргументах следующие переменные:</w:t>
      </w:r>
      <w:r>
        <w:br/>
      </w:r>
      <w:r w:rsidRPr="00E669C9">
        <w:t>A – указатель на массив, в котором по строкам хранится матрица A размера n×n</w:t>
      </w:r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размера</w:t>
      </w:r>
      <w:r>
        <w:t> </w:t>
      </w:r>
      <w:r w:rsidRPr="00E669C9">
        <w:t>n×n</w:t>
      </w:r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r w:rsidRPr="00E669C9">
        <w:t>n×n</w:t>
      </w:r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8C2D89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CB42D2" w:rsidP="00FC1578">
      <w:pPr>
        <w:pStyle w:val="10"/>
      </w:pPr>
      <w:bookmarkStart w:id="14" w:name="_Toc41258348"/>
      <w:r>
        <w:lastRenderedPageBreak/>
        <w:t>Разреженные матрицы</w:t>
      </w:r>
      <w:bookmarkEnd w:id="14"/>
    </w:p>
    <w:p w:rsidR="00FC1578" w:rsidRDefault="00FC1578" w:rsidP="00FC1578">
      <w:pPr>
        <w:pStyle w:val="2"/>
      </w:pPr>
      <w:bookmarkStart w:id="15" w:name="_Toc41258349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5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r>
        <w:rPr>
          <w:lang w:val="en-US"/>
        </w:rPr>
        <w:t>Ux</w:t>
      </w:r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r>
        <w:rPr>
          <w:lang w:val="en-US"/>
        </w:rPr>
        <w:t>Ux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r>
        <w:rPr>
          <w:lang w:val="en-US"/>
        </w:rPr>
        <w:t>LUx</w:t>
      </w:r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 (доказательство можно посмотреть в «Численных методах» В. Б. Андреева),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>имеет ненулевые главные миноры. Следовательно</w:t>
      </w:r>
      <w:r w:rsidR="00124A6D">
        <w:t xml:space="preserve"> любую</w:t>
      </w:r>
      <w:r>
        <w:t xml:space="preserve"> систему</w:t>
      </w:r>
      <w:r w:rsidR="00124A6D">
        <w:t xml:space="preserve"> с невырожденной матрицей </w:t>
      </w:r>
      <w:r w:rsidR="00124A6D">
        <w:rPr>
          <w:lang w:val="en-US"/>
        </w:rPr>
        <w:t>A</w:t>
      </w:r>
      <w:r>
        <w:t xml:space="preserve"> </w:t>
      </w:r>
      <w:r w:rsidRPr="00D2478F">
        <w:t>можно представить</w:t>
      </w:r>
      <w:r>
        <w:t xml:space="preserve"> в виде </w:t>
      </w:r>
      <w:r>
        <w:rPr>
          <w:lang w:val="en-US"/>
        </w:rPr>
        <w:t>PAx</w:t>
      </w:r>
      <w:r w:rsidRPr="00D2478F">
        <w:t xml:space="preserve"> = </w:t>
      </w:r>
      <w:r>
        <w:rPr>
          <w:lang w:val="en-US"/>
        </w:rPr>
        <w:t>LUx</w:t>
      </w:r>
      <w:r w:rsidRPr="00D2478F">
        <w:t xml:space="preserve"> = </w:t>
      </w:r>
      <w:r>
        <w:rPr>
          <w:lang w:val="en-US"/>
        </w:rPr>
        <w:t>Pb</w:t>
      </w:r>
      <w:r w:rsidRPr="00D2478F">
        <w:t>.</w:t>
      </w:r>
    </w:p>
    <w:p w:rsidR="00FC1578" w:rsidRDefault="00CB42D2" w:rsidP="00CB42D2">
      <w:pPr>
        <w:pStyle w:val="10"/>
      </w:pPr>
      <w:bookmarkStart w:id="16" w:name="_Toc41258350"/>
      <w:r>
        <w:t>Метод сопряженных градиентов</w:t>
      </w:r>
      <w:bookmarkEnd w:id="16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lastRenderedPageBreak/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r w:rsidRPr="004052E5">
        <w:t xml:space="preserve"> </w:t>
      </w:r>
      <w:r>
        <w:t>умножений и делений.</w:t>
      </w:r>
    </w:p>
    <w:p w:rsidR="00CB42D2" w:rsidRDefault="00CB42D2" w:rsidP="00CB42D2">
      <w:pPr>
        <w:pStyle w:val="2"/>
      </w:pPr>
      <w:bookmarkStart w:id="17" w:name="_Toc41258351"/>
      <w:r w:rsidRPr="00CB42D2">
        <w:t>Сходимость</w:t>
      </w:r>
      <w:bookmarkEnd w:id="17"/>
    </w:p>
    <w:p w:rsidR="00CB42D2" w:rsidRDefault="00CB42D2" w:rsidP="00CB42D2">
      <w:r>
        <w:t xml:space="preserve">Пусть на компьютере выполнено </w:t>
      </w:r>
      <w:r>
        <w:rPr>
          <w:lang w:val="en-US"/>
        </w:rPr>
        <w:t>LU</w:t>
      </w:r>
      <w:r w:rsidRPr="00004E71">
        <w:t xml:space="preserve"> </w:t>
      </w:r>
      <w:r>
        <w:t xml:space="preserve">разложение с ошибкой 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04E71">
        <w:t>:</w:t>
      </w:r>
      <w:r>
        <w:t xml:space="preserve"> </w:t>
      </w:r>
    </w:p>
    <w:p w:rsidR="00CB42D2" w:rsidRPr="001035C8" w:rsidRDefault="00CB42D2" w:rsidP="00CB42D2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>
        <w:t xml:space="preserve">, где </w:t>
      </w:r>
      <m:oMath>
        <m:r>
          <w:rPr>
            <w:rFonts w:ascii="Cambria Math" w:hAnsi="Cambria Math"/>
          </w:rPr>
          <m:t>δA</m:t>
        </m:r>
      </m:oMath>
      <w:r>
        <w:t xml:space="preserve"> эквивалентное возмущение. Тогда выполняется неравенство</w:t>
      </w:r>
      <w:r w:rsidRPr="001035C8">
        <w:t>:</w:t>
      </w:r>
    </w:p>
    <w:p w:rsidR="00CB42D2" w:rsidRPr="004B73AB" w:rsidRDefault="008C2D89" w:rsidP="00CB42D2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B42D2" w:rsidRPr="00CB42D2" w:rsidRDefault="00CB42D2" w:rsidP="00CB42D2">
      <w:pPr>
        <w:ind w:firstLine="0"/>
      </w:pPr>
    </w:p>
    <w:p w:rsidR="00CB42D2" w:rsidRDefault="00CB42D2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CB42D2" w:rsidP="00FC1578">
      <w:pPr>
        <w:pStyle w:val="10"/>
      </w:pPr>
      <w:bookmarkStart w:id="18" w:name="_Toc41258352"/>
      <w:r>
        <w:lastRenderedPageBreak/>
        <w:t>Структуры данных</w:t>
      </w:r>
      <w:bookmarkEnd w:id="18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r w:rsidRPr="004A63EC">
        <w:rPr>
          <w:color w:val="6F008A"/>
        </w:rPr>
        <w:t>indx</w:t>
      </w:r>
      <w:r w:rsidRPr="004A63EC">
        <w:t>(i, j, n) ((i)*(n)+(j))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ved = 0; ved &lt; </w:t>
      </w:r>
      <w:r w:rsidRPr="00C436CF">
        <w:rPr>
          <w:color w:val="808080"/>
        </w:rPr>
        <w:t>n</w:t>
      </w:r>
      <w:r w:rsidRPr="00C436CF">
        <w:t>; ved++)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0000FF"/>
        </w:rPr>
        <w:t>double</w:t>
      </w:r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(ved, ved,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omp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i = ved + 1; i &lt; </w:t>
      </w:r>
      <w:r w:rsidRPr="00C436CF">
        <w:rPr>
          <w:color w:val="808080"/>
        </w:rPr>
        <w:t>n</w:t>
      </w:r>
      <w:r w:rsidRPr="00C436CF">
        <w:t>; i++)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0000FF"/>
        </w:rPr>
        <w:t>double</w:t>
      </w:r>
      <w:r w:rsidRPr="00C436CF">
        <w:t xml:space="preserve"> coeff =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ved,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L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ved, </w:t>
      </w:r>
      <w:r w:rsidRPr="00C436CF">
        <w:rPr>
          <w:color w:val="808080"/>
        </w:rPr>
        <w:t>n</w:t>
      </w:r>
      <w:r w:rsidRPr="00C436CF">
        <w:t>)] = coeff;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ivdep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0000FF"/>
        </w:rPr>
        <w:t>for</w:t>
      </w:r>
      <w:r w:rsidRPr="00C436CF">
        <w:t xml:space="preserve"> (</w:t>
      </w:r>
      <w:r w:rsidRPr="00C436CF">
        <w:rPr>
          <w:color w:val="0000FF"/>
        </w:rPr>
        <w:t>int</w:t>
      </w:r>
      <w:r w:rsidRPr="00C436CF">
        <w:t xml:space="preserve"> j = ved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(i, j, </w:t>
      </w:r>
      <w:r w:rsidRPr="00C436CF">
        <w:rPr>
          <w:color w:val="808080"/>
        </w:rPr>
        <w:t>n</w:t>
      </w:r>
      <w:r w:rsidRPr="00C436CF">
        <w:t xml:space="preserve">)] -= coeff * </w:t>
      </w:r>
      <w:r w:rsidRPr="00C436CF">
        <w:rPr>
          <w:color w:val="808080"/>
        </w:rPr>
        <w:t>U</w:t>
      </w:r>
      <w:r w:rsidRPr="00C436CF">
        <w:t>[</w:t>
      </w:r>
      <w:r w:rsidRPr="00C436CF">
        <w:rPr>
          <w:color w:val="6F008A"/>
        </w:rPr>
        <w:t>indx</w:t>
      </w:r>
      <w:r w:rsidRPr="00C436CF">
        <w:t xml:space="preserve">(ved,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BC4B2D" w:rsidRDefault="00CB42D2" w:rsidP="00AA2A7C">
      <w:pPr>
        <w:pStyle w:val="10"/>
      </w:pPr>
      <w:bookmarkStart w:id="19" w:name="_Toc41258353"/>
      <w:r>
        <w:t>Последовательная реализация</w:t>
      </w:r>
      <w:bookmarkEnd w:id="19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иском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CB42D2" w:rsidP="001D1312">
      <w:pPr>
        <w:pStyle w:val="2"/>
        <w:rPr>
          <w:noProof/>
        </w:rPr>
      </w:pPr>
      <w:bookmarkStart w:id="20" w:name="_Toc41258354"/>
      <w:r>
        <w:rPr>
          <w:noProof/>
        </w:rPr>
        <w:lastRenderedPageBreak/>
        <w:t>Параллельная реализация</w:t>
      </w:r>
      <w:bookmarkEnd w:id="20"/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r>
        <w:rPr>
          <w:rFonts w:ascii="Consolas" w:hAnsi="Consolas" w:cs="Consolas"/>
          <w:color w:val="2B91AF"/>
          <w:sz w:val="19"/>
          <w:szCs w:val="19"/>
        </w:rPr>
        <w:t>BMatrix</w:t>
      </w:r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 xml:space="preserve">размер «подматрицы» и размер всей матрицы. Также хранится индекс первого элемента матрицы. В данной структуре для удобного доступа к </w:t>
      </w:r>
      <w:r>
        <w:rPr>
          <w:lang w:val="en-US"/>
        </w:rPr>
        <w:t>i</w:t>
      </w:r>
      <w:r w:rsidRPr="001D1312">
        <w:t>,</w:t>
      </w:r>
      <w:r>
        <w:rPr>
          <w:lang w:val="en-US"/>
        </w:rPr>
        <w:t>j</w:t>
      </w:r>
      <w:r w:rsidRPr="001D1312">
        <w:t xml:space="preserve"> </w:t>
      </w:r>
      <w:r>
        <w:t xml:space="preserve">элементу перегружен оператор </w:t>
      </w:r>
      <w:r w:rsidRPr="001D1312">
        <w:t xml:space="preserve">(). </w:t>
      </w:r>
      <w:r>
        <w:t>Код</w:t>
      </w:r>
      <w:r w:rsidRPr="00863D85">
        <w:rPr>
          <w:lang w:val="en-US"/>
        </w:rPr>
        <w:t xml:space="preserve"> </w:t>
      </w:r>
      <w:r>
        <w:t>данной</w:t>
      </w:r>
      <w:r w:rsidRPr="00863D85">
        <w:rPr>
          <w:lang w:val="en-US"/>
        </w:rPr>
        <w:t xml:space="preserve"> </w:t>
      </w:r>
      <w:r>
        <w:t>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firstIndex;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realSize;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 sj;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realSize(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si(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sj(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firstIndex(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A[firstIndex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realSize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A[firstIndex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realSize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__forceinline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end_row()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si;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end_col()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sj;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C7328" w:rsidRDefault="00E1656E" w:rsidP="002C7328">
      <w:pPr>
        <w:pStyle w:val="10"/>
      </w:pPr>
      <w:bookmarkStart w:id="21" w:name="_Toc41258355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1"/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</w:t>
      </w:r>
      <w:r w:rsidR="009503D1">
        <w:t>выполнялось</w:t>
      </w:r>
      <w:r>
        <w:t xml:space="preserve">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>(матрица Грама)</w:t>
      </w:r>
      <w:r w:rsidR="00A4002C">
        <w:t xml:space="preserve">, данная матрица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разложение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3" w:rsidRPr="009503D1" w:rsidRDefault="00C30753" w:rsidP="00005BC3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r>
        <w:rPr>
          <w:lang w:val="en-US"/>
        </w:rPr>
        <w:t>i</w:t>
      </w:r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r w:rsidR="000B3B61">
        <w:rPr>
          <w:lang w:val="en-US"/>
        </w:rPr>
        <w:t>gb</w:t>
      </w:r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B3B61">
        <w:t xml:space="preserve">Размер матрицы </w:t>
      </w:r>
      <w:r w:rsidR="000B3B61">
        <w:rPr>
          <w:lang w:val="en-US"/>
        </w:rPr>
        <w:t>n</w:t>
      </w:r>
      <w:r w:rsidR="000B3B61">
        <w:t xml:space="preserve"> </w:t>
      </w:r>
      <w:r w:rsidR="000B3B61">
        <w:rPr>
          <w:lang w:val="en-US"/>
        </w:rPr>
        <w:t>x</w:t>
      </w:r>
      <w:r w:rsidR="000B3B61" w:rsidRPr="00005BC3">
        <w:t xml:space="preserve"> </w:t>
      </w:r>
      <w:r w:rsidR="000B3B61">
        <w:rPr>
          <w:lang w:val="en-US"/>
        </w:rPr>
        <w:t>n</w:t>
      </w:r>
      <w:r w:rsidR="000B3B61" w:rsidRPr="00005BC3">
        <w:t xml:space="preserve">. </w:t>
      </w:r>
      <w:r w:rsidR="00005BC3">
        <w:t xml:space="preserve">Использовался </w:t>
      </w:r>
      <w:r w:rsidR="00005BC3" w:rsidRPr="00005BC3">
        <w:t>Intel® C++ Compiler 19.0 for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503D1" w:rsidRPr="009503D1">
        <w:t>2,</w:t>
      </w:r>
    </w:p>
    <w:p w:rsidR="009F1F82" w:rsidRPr="009503D1" w:rsidRDefault="00005BC3" w:rsidP="00DB63EC">
      <w:pPr>
        <w:ind w:firstLine="0"/>
      </w:pPr>
      <w:r>
        <w:t xml:space="preserve"> </w:t>
      </w:r>
    </w:p>
    <w:p w:rsidR="009F1F82" w:rsidRPr="009F1F82" w:rsidRDefault="009F1F82" w:rsidP="009F1F82">
      <w:pPr>
        <w:pStyle w:val="2"/>
      </w:pPr>
      <w:bookmarkStart w:id="22" w:name="_Toc41258356"/>
      <w:r>
        <w:t>Наивный метод</w:t>
      </w:r>
      <w:bookmarkEnd w:id="22"/>
    </w:p>
    <w:p w:rsidR="000D200A" w:rsidRPr="009F508D" w:rsidRDefault="009F508D" w:rsidP="00DB63EC">
      <w:pPr>
        <w:ind w:firstLine="0"/>
        <w:rPr>
          <w:lang w:val="en-US"/>
        </w:rPr>
      </w:pPr>
      <w:r>
        <w:t>Время работы наивного метода</w:t>
      </w:r>
      <w:r>
        <w:rPr>
          <w:lang w:val="en-US"/>
        </w:rPr>
        <w:t>:</w:t>
      </w:r>
    </w:p>
    <w:p w:rsidR="0037071C" w:rsidRDefault="0037071C" w:rsidP="00DB63EC">
      <w:pPr>
        <w:ind w:firstLine="0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B3B61" w:rsidRDefault="009F508D" w:rsidP="009F508D">
      <w:pPr>
        <w:pStyle w:val="affb"/>
      </w:pPr>
      <w:r>
        <w:t>Таблица 1. Время работы наивного  метода.</w:t>
      </w:r>
    </w:p>
    <w:p w:rsidR="009F508D" w:rsidRPr="009F508D" w:rsidRDefault="009F508D" w:rsidP="009F508D">
      <w:pPr>
        <w:rPr>
          <w:lang w:val="en-US"/>
        </w:rPr>
      </w:pPr>
      <w:r>
        <w:t>Масштабируемость наивного метода</w:t>
      </w:r>
      <w:r>
        <w:rPr>
          <w:lang w:val="en-US"/>
        </w:rPr>
        <w:t>:</w:t>
      </w:r>
    </w:p>
    <w:p w:rsidR="009F508D" w:rsidRDefault="009F508D" w:rsidP="009F508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67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19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31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,1</w:t>
            </w:r>
            <w:r>
              <w:t>6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0,38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</w:tr>
    </w:tbl>
    <w:p w:rsidR="009F508D" w:rsidRDefault="009F508D" w:rsidP="009F508D">
      <w:pPr>
        <w:pStyle w:val="affb"/>
      </w:pPr>
      <w:r>
        <w:t xml:space="preserve">Таблица </w:t>
      </w:r>
      <w:r>
        <w:rPr>
          <w:lang w:val="en-US"/>
        </w:rPr>
        <w:t>2</w:t>
      </w:r>
      <w:r>
        <w:t>. Масштабируемость наивного  метода.</w:t>
      </w:r>
    </w:p>
    <w:p w:rsidR="009F508D" w:rsidRPr="009F508D" w:rsidRDefault="009F508D" w:rsidP="009F508D"/>
    <w:p w:rsidR="009F508D" w:rsidRDefault="009F508D" w:rsidP="009F508D">
      <w:r>
        <w:lastRenderedPageBreak/>
        <w:t xml:space="preserve">Наивный метод плохо масштабируется, с увеличением </w:t>
      </w:r>
      <w:r>
        <w:rPr>
          <w:lang w:val="en-US"/>
        </w:rPr>
        <w:t>n</w:t>
      </w:r>
      <w:r w:rsidRPr="009F508D">
        <w:t xml:space="preserve"> </w:t>
      </w:r>
      <w:r>
        <w:t xml:space="preserve">масштабируемость продолжает уменьшаться. </w:t>
      </w:r>
      <w:r w:rsidR="009503D1">
        <w:t>Скорее всего э</w:t>
      </w:r>
      <w:r>
        <w:t>то связано с плохой работой с памятью.</w:t>
      </w:r>
    </w:p>
    <w:p w:rsidR="009F1F82" w:rsidRDefault="009F1F82" w:rsidP="009F1F82">
      <w:pPr>
        <w:pStyle w:val="2"/>
      </w:pPr>
      <w:bookmarkStart w:id="23" w:name="_Toc41258357"/>
      <w:r>
        <w:t>Блочный метод</w:t>
      </w:r>
      <w:bookmarkEnd w:id="23"/>
    </w:p>
    <w:p w:rsidR="009F1F82" w:rsidRDefault="009F1F82" w:rsidP="009F508D">
      <w:r>
        <w:t>Рассмотрим работу блочного алгоритма, с размером блока алгоритма</w:t>
      </w:r>
      <w:r w:rsidR="00A70D2B" w:rsidRPr="00A70D2B">
        <w:t xml:space="preserve"> (</w:t>
      </w:r>
      <w:r w:rsidR="00A70D2B">
        <w:rPr>
          <w:lang w:val="en-US"/>
        </w:rPr>
        <w:t>bs</w:t>
      </w:r>
      <w:r w:rsidR="00A70D2B" w:rsidRPr="00A70D2B">
        <w:t>)</w:t>
      </w:r>
      <w:r>
        <w:t xml:space="preserve"> 32 и с размером блока при матричном умножении</w:t>
      </w:r>
      <w:r w:rsidR="00A70D2B" w:rsidRPr="00A70D2B">
        <w:t xml:space="preserve"> (</w:t>
      </w:r>
      <w:r w:rsidR="00A70D2B">
        <w:rPr>
          <w:lang w:val="en-US"/>
        </w:rPr>
        <w:t>mbs</w:t>
      </w:r>
      <w:r w:rsidR="00A70D2B" w:rsidRPr="00A70D2B">
        <w:t>)</w:t>
      </w:r>
      <w:r>
        <w:t xml:space="preserve"> 32.</w:t>
      </w:r>
    </w:p>
    <w:p w:rsidR="009F1F82" w:rsidRDefault="009F1F82" w:rsidP="00427347">
      <w:pPr>
        <w:ind w:firstLine="0"/>
      </w:pPr>
      <w:r>
        <w:rPr>
          <w:noProof/>
        </w:rPr>
        <w:drawing>
          <wp:inline distT="0" distB="0" distL="0" distR="0" wp14:anchorId="5F28BE8B" wp14:editId="0807A3E5">
            <wp:extent cx="5913912" cy="2743200"/>
            <wp:effectExtent l="0" t="0" r="1079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1F82" w:rsidRPr="009F508D" w:rsidRDefault="009F1F82" w:rsidP="009F508D"/>
    <w:p w:rsidR="000B3B61" w:rsidRDefault="009F508D" w:rsidP="00DB63EC">
      <w:pPr>
        <w:ind w:firstLine="0"/>
      </w:pPr>
      <w:r>
        <w:rPr>
          <w:noProof/>
        </w:rPr>
        <w:drawing>
          <wp:inline distT="0" distB="0" distL="0" distR="0" wp14:anchorId="1C29E35B" wp14:editId="0E03DF72">
            <wp:extent cx="6240483" cy="2897579"/>
            <wp:effectExtent l="0" t="0" r="2730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70D2B" w:rsidRDefault="00005BC3">
      <w:pPr>
        <w:spacing w:line="240" w:lineRule="auto"/>
        <w:ind w:firstLine="0"/>
        <w:jc w:val="left"/>
      </w:pPr>
      <w:r>
        <w:t>Даже не при самых оптимальных размерах блока масштабируемость на 8 ядрах более 90</w:t>
      </w:r>
      <w:r w:rsidRPr="00005BC3">
        <w:t xml:space="preserve">% (0.9). </w:t>
      </w:r>
      <w:r w:rsidR="00A70D2B">
        <w:br w:type="page"/>
      </w:r>
    </w:p>
    <w:p w:rsidR="00A70D2B" w:rsidRPr="00A70D2B" w:rsidRDefault="00A70D2B" w:rsidP="00DB63EC">
      <w:pPr>
        <w:ind w:firstLine="0"/>
      </w:pPr>
      <w:r>
        <w:lastRenderedPageBreak/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="00005BC3" w:rsidRPr="00005BC3">
        <w:t xml:space="preserve">, </w:t>
      </w:r>
      <w:r w:rsidR="00005BC3">
        <w:rPr>
          <w:lang w:val="en-US"/>
        </w:rPr>
        <w:t>bs</w:t>
      </w:r>
      <w:r w:rsidR="00005BC3" w:rsidRPr="00005BC3">
        <w:t xml:space="preserve"> = 32</w:t>
      </w:r>
      <w:r>
        <w:t xml:space="preserve"> и</w:t>
      </w:r>
      <w:r w:rsidR="001D2234">
        <w:t xml:space="preserve">сследуем зависимость времени работы </w:t>
      </w:r>
      <w:r w:rsidR="001D2234">
        <w:rPr>
          <w:lang w:val="en-US"/>
        </w:rPr>
        <w:t>LU</w:t>
      </w:r>
      <w:r w:rsidR="001D2234" w:rsidRPr="001D2234">
        <w:t xml:space="preserve"> </w:t>
      </w:r>
      <w:r w:rsidR="001D2234">
        <w:t>разложения от размера блока</w:t>
      </w:r>
      <w:r>
        <w:t xml:space="preserve"> в</w:t>
      </w:r>
      <w:r w:rsidR="001D2234">
        <w:t xml:space="preserve"> умножени</w:t>
      </w:r>
      <w:r>
        <w:t xml:space="preserve">и </w:t>
      </w:r>
      <w:r w:rsidR="001D2234">
        <w:t>матриц</w:t>
      </w:r>
      <w:r>
        <w:t xml:space="preserve"> (переменная </w:t>
      </w:r>
      <w:r>
        <w:rPr>
          <w:lang w:val="en-US"/>
        </w:rPr>
        <w:t>mbs</w:t>
      </w:r>
      <w:r>
        <w:t>)</w:t>
      </w:r>
      <w:r w:rsidR="001D2234" w:rsidRPr="001D2234">
        <w:t>:</w:t>
      </w:r>
    </w:p>
    <w:p w:rsidR="001D2234" w:rsidRDefault="001D2234" w:rsidP="00DB63EC">
      <w:pPr>
        <w:ind w:firstLine="0"/>
      </w:pPr>
      <w:r>
        <w:rPr>
          <w:noProof/>
        </w:rPr>
        <w:drawing>
          <wp:inline distT="0" distB="0" distL="0" distR="0" wp14:anchorId="0ED81D75" wp14:editId="4C88A604">
            <wp:extent cx="5883966" cy="3951798"/>
            <wp:effectExtent l="0" t="0" r="21590" b="1079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Pr="00A70D2B" w:rsidRDefault="00A70D2B" w:rsidP="00DB63EC">
      <w:pPr>
        <w:ind w:firstLine="0"/>
      </w:pPr>
    </w:p>
    <w:p w:rsidR="00A70D2B" w:rsidRPr="00A70D2B" w:rsidRDefault="00005BC3" w:rsidP="00A70D2B">
      <w:pPr>
        <w:ind w:firstLine="0"/>
      </w:pPr>
      <w:r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Pr="00005BC3">
        <w:t xml:space="preserve">, </w:t>
      </w:r>
      <w:r>
        <w:rPr>
          <w:lang w:val="en-US"/>
        </w:rPr>
        <w:t>bs</w:t>
      </w:r>
      <w:r>
        <w:t xml:space="preserve"> = 96 и</w:t>
      </w:r>
      <w:r w:rsidR="00A70D2B">
        <w:t xml:space="preserve">сследуем зависимость времени работы </w:t>
      </w:r>
      <w:r w:rsidR="00A70D2B">
        <w:rPr>
          <w:lang w:val="en-US"/>
        </w:rPr>
        <w:t>LU</w:t>
      </w:r>
      <w:r w:rsidR="00A70D2B" w:rsidRPr="001D2234">
        <w:t xml:space="preserve"> </w:t>
      </w:r>
      <w:r w:rsidR="00A70D2B">
        <w:t>разложения от размера блока</w:t>
      </w:r>
      <w:r w:rsidR="00A70D2B" w:rsidRPr="00A70D2B">
        <w:t xml:space="preserve"> (</w:t>
      </w:r>
      <w:r w:rsidR="00A70D2B">
        <w:rPr>
          <w:lang w:val="en-US"/>
        </w:rPr>
        <w:t>bs</w:t>
      </w:r>
      <w:r w:rsidR="00A70D2B" w:rsidRPr="00A70D2B">
        <w:t>)</w:t>
      </w:r>
      <w:r w:rsidR="00A70D2B" w:rsidRPr="001D2234">
        <w:t>:</w:t>
      </w:r>
    </w:p>
    <w:p w:rsidR="00A70D2B" w:rsidRPr="00A70D2B" w:rsidRDefault="00A70D2B" w:rsidP="00A70D2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9F4D3" wp14:editId="4E51FD8C">
            <wp:extent cx="5995284" cy="3681454"/>
            <wp:effectExtent l="0" t="0" r="24765" b="146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C5DDF" w:rsidRDefault="003C5DDF" w:rsidP="003C5DDF">
      <w:pPr>
        <w:pStyle w:val="10"/>
      </w:pPr>
      <w:bookmarkStart w:id="24" w:name="_Toc41258358"/>
      <w:r>
        <w:t>Заключение</w:t>
      </w:r>
      <w:bookmarkEnd w:id="24"/>
    </w:p>
    <w:p w:rsidR="00005BC3" w:rsidRPr="009503D1" w:rsidRDefault="00005BC3" w:rsidP="00005BC3">
      <w:r>
        <w:t>Численный эксперимент показал, что на 8 ядрах блочная версия имеет гораздо большую масштабируемость (около 0.9) в сравнении с наивной (около 0.2). При этом блочная версия</w:t>
      </w:r>
      <w:r w:rsidR="009503D1">
        <w:t xml:space="preserve"> в 11 раз быстрее. Блочная версия с оптимальными размерами блоков быстрее еще на 25% быстрее. Итого ускорение в 14.6 раз!</w:t>
      </w:r>
    </w:p>
    <w:p w:rsidR="00AA2A7C" w:rsidRPr="00AA2A7C" w:rsidRDefault="00AA2A7C" w:rsidP="00AA2A7C"/>
    <w:p w:rsidR="00FC1578" w:rsidRDefault="009503D1" w:rsidP="009503D1">
      <w:pPr>
        <w:ind w:firstLine="0"/>
      </w:pPr>
      <w:r>
        <w:rPr>
          <w:noProof/>
        </w:rPr>
        <w:lastRenderedPageBreak/>
        <w:drawing>
          <wp:inline distT="0" distB="0" distL="0" distR="0" wp14:anchorId="34563EEF" wp14:editId="6BB91BD5">
            <wp:extent cx="6098651" cy="4548146"/>
            <wp:effectExtent l="0" t="0" r="16510" b="241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B42D2" w:rsidRDefault="00AF3609">
      <w:pPr>
        <w:pStyle w:val="affb"/>
      </w:pPr>
      <w:r>
        <w:t>Сравнение блочного алгоритма с оптимальными размерами блока с наивной версией, на матрице размера 4000</w:t>
      </w:r>
      <w:r>
        <w:rPr>
          <w:lang w:val="en-US"/>
        </w:rPr>
        <w:t>x</w:t>
      </w:r>
      <w:r w:rsidRPr="00AF3609">
        <w:t>4000.</w:t>
      </w:r>
    </w:p>
    <w:p w:rsidR="00CB42D2" w:rsidRDefault="00CB42D2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br w:type="page"/>
      </w:r>
    </w:p>
    <w:p w:rsidR="00AF3609" w:rsidRDefault="00CB42D2" w:rsidP="00CB42D2">
      <w:pPr>
        <w:pStyle w:val="10"/>
        <w:numPr>
          <w:ilvl w:val="0"/>
          <w:numId w:val="0"/>
        </w:numPr>
        <w:ind w:left="357" w:hanging="357"/>
      </w:pPr>
      <w:bookmarkStart w:id="25" w:name="_Toc41258359"/>
      <w:r>
        <w:lastRenderedPageBreak/>
        <w:t>Список литературы</w:t>
      </w:r>
      <w:bookmarkEnd w:id="25"/>
    </w:p>
    <w:p w:rsidR="00CB42D2" w:rsidRPr="00CB42D2" w:rsidRDefault="00CB42D2" w:rsidP="00CB42D2">
      <w:pPr>
        <w:pStyle w:val="a5"/>
        <w:numPr>
          <w:ilvl w:val="0"/>
          <w:numId w:val="38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Самарский А. А. Введение в численные методы. – Лань, 2009.</w:t>
      </w:r>
    </w:p>
    <w:p w:rsidR="00CB42D2" w:rsidRPr="00CB42D2" w:rsidRDefault="00CB42D2" w:rsidP="00CB42D2">
      <w:pPr>
        <w:pStyle w:val="a5"/>
        <w:numPr>
          <w:ilvl w:val="0"/>
          <w:numId w:val="38"/>
        </w:numPr>
      </w:pPr>
    </w:p>
    <w:sectPr w:rsidR="00CB42D2" w:rsidRPr="00CB42D2" w:rsidSect="009D12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89" w:rsidRDefault="008C2D89">
      <w:r>
        <w:separator/>
      </w:r>
    </w:p>
  </w:endnote>
  <w:endnote w:type="continuationSeparator" w:id="0">
    <w:p w:rsidR="008C2D89" w:rsidRDefault="008C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05726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D85">
          <w:rPr>
            <w:noProof/>
          </w:rPr>
          <w:t>3</w:t>
        </w:r>
        <w:r>
          <w:fldChar w:fldCharType="end"/>
        </w:r>
      </w:p>
    </w:sdtContent>
  </w:sdt>
  <w:p w:rsidR="00085940" w:rsidRPr="00BD30BF" w:rsidRDefault="00085940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D85">
          <w:rPr>
            <w:noProof/>
          </w:rPr>
          <w:t>5</w:t>
        </w:r>
        <w:r>
          <w:fldChar w:fldCharType="end"/>
        </w:r>
      </w:p>
    </w:sdtContent>
  </w:sdt>
  <w:p w:rsidR="00085940" w:rsidRPr="001B08FE" w:rsidRDefault="00085940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89" w:rsidRDefault="008C2D89">
      <w:r>
        <w:separator/>
      </w:r>
    </w:p>
  </w:footnote>
  <w:footnote w:type="continuationSeparator" w:id="0">
    <w:p w:rsidR="008C2D89" w:rsidRDefault="008C2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7C6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398C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D89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03D1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A6EF6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AD98FD-D2B0-4FB7-B544-7454765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блочного метода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Лист1!$C$3:$G$3</c:f>
              <c:numCache>
                <c:formatCode>0.00</c:formatCode>
                <c:ptCount val="5"/>
                <c:pt idx="0">
                  <c:v>7.4</c:v>
                </c:pt>
                <c:pt idx="1">
                  <c:v>3.75</c:v>
                </c:pt>
                <c:pt idx="2">
                  <c:v>1.9</c:v>
                </c:pt>
                <c:pt idx="3">
                  <c:v>1.3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1.8</c:v>
                </c:pt>
                <c:pt idx="1">
                  <c:v>0.9</c:v>
                </c:pt>
                <c:pt idx="2">
                  <c:v>0.47</c:v>
                </c:pt>
                <c:pt idx="3">
                  <c:v>0.32</c:v>
                </c:pt>
                <c:pt idx="4">
                  <c:v>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817576"/>
        <c:axId val="308646952"/>
      </c:lineChart>
      <c:catAx>
        <c:axId val="30881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08646952"/>
        <c:crosses val="autoZero"/>
        <c:auto val="1"/>
        <c:lblAlgn val="ctr"/>
        <c:lblOffset val="100"/>
        <c:noMultiLvlLbl val="0"/>
      </c:catAx>
      <c:valAx>
        <c:axId val="3086469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088175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Масштабируемость</a:t>
            </a:r>
            <a:r>
              <a:rPr lang="ru-RU" baseline="0"/>
              <a:t> блочного метода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Лист1!$C$14:$G$14</c:f>
              <c:numCache>
                <c:formatCode>0.00</c:formatCode>
                <c:ptCount val="5"/>
                <c:pt idx="0">
                  <c:v>1</c:v>
                </c:pt>
                <c:pt idx="1">
                  <c:v>0.98666666666666669</c:v>
                </c:pt>
                <c:pt idx="2">
                  <c:v>0.97368421052631593</c:v>
                </c:pt>
                <c:pt idx="3">
                  <c:v>0.94871794871794868</c:v>
                </c:pt>
                <c:pt idx="4">
                  <c:v>0.92500000000000004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Лист1!$C$15:$G$15</c:f>
              <c:numCache>
                <c:formatCode>0.00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0.95744680851063835</c:v>
                </c:pt>
                <c:pt idx="3">
                  <c:v>0.93750000000000011</c:v>
                </c:pt>
                <c:pt idx="4">
                  <c:v>0.93750000000000011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265896"/>
        <c:axId val="305266288"/>
      </c:lineChart>
      <c:catAx>
        <c:axId val="3052658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используемых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05266288"/>
        <c:crosses val="autoZero"/>
        <c:auto val="1"/>
        <c:lblAlgn val="ctr"/>
        <c:lblOffset val="100"/>
        <c:tickLblSkip val="1"/>
        <c:noMultiLvlLbl val="0"/>
      </c:catAx>
      <c:valAx>
        <c:axId val="305266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Масштабируемость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05265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Зависисость времени работы от </a:t>
            </a:r>
            <a:r>
              <a:rPr lang="en-US"/>
              <a:t>mbs</a:t>
            </a:r>
            <a:endParaRPr lang="ru-RU"/>
          </a:p>
        </c:rich>
      </c:tx>
      <c:layout>
        <c:manualLayout>
          <c:xMode val="edge"/>
          <c:yMode val="edge"/>
          <c:x val="0.2974909541444379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721479138898506"/>
          <c:y val="0.10573025139121482"/>
          <c:w val="0.75278142354923583"/>
          <c:h val="0.582876424950741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bs = 32, mbs = 64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Лист1!$C$38:$G$38</c:f>
              <c:numCache>
                <c:formatCode>General</c:formatCode>
                <c:ptCount val="5"/>
                <c:pt idx="0">
                  <c:v>5.5</c:v>
                </c:pt>
                <c:pt idx="1">
                  <c:v>2.8</c:v>
                </c:pt>
                <c:pt idx="2">
                  <c:v>1.47</c:v>
                </c:pt>
                <c:pt idx="3">
                  <c:v>1</c:v>
                </c:pt>
                <c:pt idx="4">
                  <c:v>0.82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Лист1!$B$39</c:f>
              <c:strCache>
                <c:ptCount val="1"/>
                <c:pt idx="0">
                  <c:v>bs = 32, mbs = 80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Лист1!$C$39:$G$39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Лист1!$B$40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Лист1!$B$41</c:f>
              <c:strCache>
                <c:ptCount val="1"/>
                <c:pt idx="0">
                  <c:v>bs = 32, mbs = 112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5.2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567824"/>
        <c:axId val="303571744"/>
      </c:lineChart>
      <c:catAx>
        <c:axId val="30356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03571744"/>
        <c:crosses val="autoZero"/>
        <c:auto val="1"/>
        <c:lblAlgn val="ctr"/>
        <c:lblOffset val="100"/>
        <c:noMultiLvlLbl val="0"/>
      </c:catAx>
      <c:valAx>
        <c:axId val="3035717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2098775408133498E-2"/>
              <c:y val="0.312216362711768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035678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Зависисость времени работы от </a:t>
            </a:r>
            <a:r>
              <a:rPr lang="en-US" sz="1800" b="1" i="0" baseline="0">
                <a:effectLst/>
              </a:rPr>
              <a:t>bs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bs = 16,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Лист1!$C$32:$G$32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Лист1!$C$33:$G$33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Лист1!$B$34</c:f>
              <c:strCache>
                <c:ptCount val="1"/>
                <c:pt idx="0">
                  <c:v>bs = 48,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Лист1!$C$34:$G$34</c:f>
              <c:numCache>
                <c:formatCode>General</c:formatCode>
                <c:ptCount val="5"/>
                <c:pt idx="0">
                  <c:v>6.2</c:v>
                </c:pt>
                <c:pt idx="1">
                  <c:v>3.2</c:v>
                </c:pt>
                <c:pt idx="2">
                  <c:v>1.7</c:v>
                </c:pt>
                <c:pt idx="3">
                  <c:v>1.2</c:v>
                </c:pt>
                <c:pt idx="4">
                  <c:v>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744848"/>
        <c:axId val="244385200"/>
      </c:lineChart>
      <c:catAx>
        <c:axId val="24174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44385200"/>
        <c:crosses val="autoZero"/>
        <c:auto val="1"/>
        <c:lblAlgn val="ctr"/>
        <c:lblOffset val="100"/>
        <c:noMultiLvlLbl val="0"/>
      </c:catAx>
      <c:valAx>
        <c:axId val="244385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17448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</a:t>
            </a:r>
            <a:r>
              <a:rPr lang="en-US"/>
              <a:t>LU </a:t>
            </a:r>
            <a:r>
              <a:rPr lang="ru-RU"/>
              <a:t>разложения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Лист1!$B$45</c:f>
              <c:strCache>
                <c:ptCount val="1"/>
                <c:pt idx="0">
                  <c:v>наивный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Лист1!$C$45:$G$45</c:f>
              <c:numCache>
                <c:formatCode>General</c:formatCode>
                <c:ptCount val="5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блочный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Лист1!$C$46:$G$46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711744"/>
        <c:axId val="377716056"/>
      </c:lineChart>
      <c:catAx>
        <c:axId val="37771174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ядер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7716056"/>
        <c:crosses val="autoZero"/>
        <c:auto val="1"/>
        <c:lblAlgn val="ctr"/>
        <c:lblOffset val="100"/>
        <c:noMultiLvlLbl val="0"/>
      </c:catAx>
      <c:valAx>
        <c:axId val="377716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377711744"/>
        <c:crosses val="autoZero"/>
        <c:crossBetween val="midCat"/>
        <c:majorUnit val="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24E73-6EE2-499B-B531-12FEE431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15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9762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15</cp:revision>
  <cp:lastPrinted>2020-05-12T11:42:00Z</cp:lastPrinted>
  <dcterms:created xsi:type="dcterms:W3CDTF">2020-05-10T17:50:00Z</dcterms:created>
  <dcterms:modified xsi:type="dcterms:W3CDTF">2020-05-29T11:57:00Z</dcterms:modified>
</cp:coreProperties>
</file>