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9B165" w14:textId="275908DB" w:rsidR="009A47B4" w:rsidRDefault="009A47B4" w:rsidP="00B9448C">
      <w:pPr>
        <w:jc w:val="center"/>
        <w:rPr>
          <w:rFonts w:ascii="Century Gothic" w:hAnsi="Century Gothic"/>
          <w:b/>
          <w:bCs/>
          <w:sz w:val="24"/>
          <w:szCs w:val="24"/>
          <w:lang w:val="en-US"/>
        </w:rPr>
      </w:pPr>
      <w:r w:rsidRPr="00B9448C">
        <w:rPr>
          <w:rFonts w:ascii="Century Gothic" w:hAnsi="Century Gothic"/>
          <w:b/>
          <w:bCs/>
          <w:sz w:val="24"/>
          <w:szCs w:val="24"/>
          <w:lang w:val="en-US"/>
        </w:rPr>
        <w:t xml:space="preserve">Report on </w:t>
      </w:r>
      <w:r w:rsidR="002B4E12" w:rsidRPr="002B4E12">
        <w:rPr>
          <w:rFonts w:ascii="Century Gothic" w:hAnsi="Century Gothic"/>
          <w:b/>
          <w:bCs/>
          <w:sz w:val="24"/>
          <w:szCs w:val="24"/>
          <w:lang w:val="en-US"/>
        </w:rPr>
        <w:t>Author Identification Using Chaos Game Representation and Deep Learning</w:t>
      </w:r>
    </w:p>
    <w:p w14:paraId="50F4BBC4" w14:textId="199C7C9D" w:rsidR="002B4E12" w:rsidRDefault="002B4E12" w:rsidP="00B9448C">
      <w:pPr>
        <w:jc w:val="center"/>
        <w:rPr>
          <w:rFonts w:ascii="Century Gothic" w:hAnsi="Century Gothic"/>
          <w:b/>
          <w:bCs/>
          <w:sz w:val="24"/>
          <w:szCs w:val="24"/>
          <w:lang w:val="en-US"/>
        </w:rPr>
      </w:pPr>
      <w:r>
        <w:rPr>
          <w:rFonts w:ascii="Century Gothic" w:hAnsi="Century Gothic"/>
          <w:b/>
          <w:bCs/>
          <w:sz w:val="24"/>
          <w:szCs w:val="24"/>
          <w:lang w:val="en-US"/>
        </w:rPr>
        <w:t>Aleksandr Pitkin 333879013</w:t>
      </w:r>
    </w:p>
    <w:p w14:paraId="03AFEED4" w14:textId="20A9E762" w:rsidR="002B4E12" w:rsidRDefault="002B4E12" w:rsidP="00B9448C">
      <w:pPr>
        <w:jc w:val="center"/>
        <w:rPr>
          <w:rFonts w:ascii="Century Gothic" w:hAnsi="Century Gothic"/>
          <w:b/>
          <w:bCs/>
          <w:sz w:val="24"/>
          <w:szCs w:val="24"/>
          <w:lang w:val="en-US"/>
        </w:rPr>
      </w:pPr>
      <w:r>
        <w:rPr>
          <w:rFonts w:ascii="Century Gothic" w:hAnsi="Century Gothic"/>
          <w:b/>
          <w:bCs/>
          <w:sz w:val="24"/>
          <w:szCs w:val="24"/>
          <w:lang w:val="en-US"/>
        </w:rPr>
        <w:t xml:space="preserve">Ilya </w:t>
      </w:r>
      <w:proofErr w:type="spellStart"/>
      <w:r>
        <w:rPr>
          <w:rFonts w:ascii="Century Gothic" w:hAnsi="Century Gothic"/>
          <w:b/>
          <w:bCs/>
          <w:sz w:val="24"/>
          <w:szCs w:val="24"/>
          <w:lang w:val="en-US"/>
        </w:rPr>
        <w:t>Vorotyntsev</w:t>
      </w:r>
      <w:proofErr w:type="spellEnd"/>
      <w:r>
        <w:rPr>
          <w:rFonts w:ascii="Century Gothic" w:hAnsi="Century Gothic"/>
          <w:b/>
          <w:bCs/>
          <w:sz w:val="24"/>
          <w:szCs w:val="24"/>
          <w:lang w:val="en-US"/>
        </w:rPr>
        <w:t xml:space="preserve"> 324775735</w:t>
      </w:r>
    </w:p>
    <w:p w14:paraId="5567E0FD" w14:textId="77777777" w:rsidR="00D40669" w:rsidRDefault="00D40669" w:rsidP="00A66100">
      <w:pPr>
        <w:rPr>
          <w:rFonts w:ascii="Century Gothic" w:hAnsi="Century Gothic"/>
          <w:b/>
          <w:bCs/>
          <w:sz w:val="24"/>
          <w:szCs w:val="24"/>
          <w:lang w:val="en-US"/>
        </w:rPr>
      </w:pPr>
    </w:p>
    <w:p w14:paraId="2608726E" w14:textId="77777777" w:rsidR="00A66100" w:rsidRDefault="00D40669" w:rsidP="00B9448C">
      <w:pPr>
        <w:jc w:val="center"/>
        <w:rPr>
          <w:rFonts w:ascii="Century Gothic" w:hAnsi="Century Gothic"/>
          <w:b/>
          <w:bCs/>
          <w:sz w:val="24"/>
          <w:szCs w:val="24"/>
          <w:lang w:val="en-US"/>
        </w:rPr>
      </w:pPr>
      <w:r>
        <w:rPr>
          <w:rFonts w:ascii="Century Gothic" w:hAnsi="Century Gothic"/>
          <w:b/>
          <w:bCs/>
          <w:sz w:val="24"/>
          <w:szCs w:val="24"/>
          <w:lang w:val="en-US"/>
        </w:rPr>
        <w:t>Link to Google Disk with materials:</w:t>
      </w:r>
    </w:p>
    <w:p w14:paraId="63505BDF" w14:textId="2838CC75" w:rsidR="00D40669" w:rsidRPr="00B9448C" w:rsidRDefault="00D40669" w:rsidP="00B9448C">
      <w:pPr>
        <w:jc w:val="center"/>
        <w:rPr>
          <w:rFonts w:ascii="Century Gothic" w:hAnsi="Century Gothic"/>
          <w:b/>
          <w:bCs/>
          <w:sz w:val="24"/>
          <w:szCs w:val="24"/>
          <w:lang w:val="en-US"/>
        </w:rPr>
      </w:pPr>
      <w:r>
        <w:rPr>
          <w:rFonts w:ascii="Century Gothic" w:hAnsi="Century Gothic"/>
          <w:b/>
          <w:bCs/>
          <w:sz w:val="24"/>
          <w:szCs w:val="24"/>
          <w:lang w:val="en-US"/>
        </w:rPr>
        <w:br/>
      </w:r>
      <w:hyperlink r:id="rId4" w:history="1">
        <w:r w:rsidR="00781EC0" w:rsidRPr="00F86FCF">
          <w:rPr>
            <w:rStyle w:val="a3"/>
            <w:rFonts w:ascii="Century Gothic" w:hAnsi="Century Gothic"/>
            <w:sz w:val="24"/>
            <w:szCs w:val="24"/>
            <w:lang w:val="en-US"/>
          </w:rPr>
          <w:t xml:space="preserve">Press on Me </w:t>
        </w:r>
        <w:r w:rsidR="00F86FCF" w:rsidRPr="00F86FCF">
          <w:rPr>
            <w:rStyle w:val="a3"/>
            <w:rFonts w:ascii="Segoe UI Emoji" w:hAnsi="Segoe UI Emoji" w:cs="Segoe UI Emoji"/>
            <w:sz w:val="24"/>
            <w:szCs w:val="24"/>
            <w:lang w:val="en-US"/>
          </w:rPr>
          <w:t>🖱️</w:t>
        </w:r>
      </w:hyperlink>
    </w:p>
    <w:p w14:paraId="2EA722B8" w14:textId="77777777" w:rsidR="009A47B4" w:rsidRPr="00B9448C" w:rsidRDefault="009A47B4" w:rsidP="009A47B4">
      <w:pPr>
        <w:rPr>
          <w:rFonts w:ascii="Century Gothic" w:hAnsi="Century Gothic"/>
          <w:sz w:val="24"/>
          <w:szCs w:val="24"/>
          <w:lang w:val="en-US"/>
        </w:rPr>
      </w:pPr>
    </w:p>
    <w:p w14:paraId="5CEBBB11" w14:textId="77777777" w:rsidR="009A47B4" w:rsidRPr="004250D5" w:rsidRDefault="009A47B4" w:rsidP="009A47B4">
      <w:pPr>
        <w:rPr>
          <w:rFonts w:ascii="Century Gothic" w:hAnsi="Century Gothic"/>
          <w:sz w:val="24"/>
          <w:szCs w:val="24"/>
          <w:u w:val="single"/>
          <w:lang w:val="en-US"/>
        </w:rPr>
      </w:pPr>
      <w:r w:rsidRPr="004250D5">
        <w:rPr>
          <w:rFonts w:ascii="Century Gothic" w:hAnsi="Century Gothic"/>
          <w:sz w:val="24"/>
          <w:szCs w:val="24"/>
          <w:u w:val="single"/>
          <w:lang w:val="en-US"/>
        </w:rPr>
        <w:t>Introduction</w:t>
      </w:r>
    </w:p>
    <w:p w14:paraId="5A746D4A" w14:textId="6DFE3EB8" w:rsidR="009A47B4" w:rsidRPr="00B9448C" w:rsidRDefault="009A47B4" w:rsidP="009A47B4">
      <w:pPr>
        <w:rPr>
          <w:rFonts w:ascii="Century Gothic" w:hAnsi="Century Gothic"/>
          <w:sz w:val="24"/>
          <w:szCs w:val="24"/>
          <w:lang w:val="en-US"/>
        </w:rPr>
      </w:pPr>
      <w:r w:rsidRPr="00B9448C">
        <w:rPr>
          <w:rFonts w:ascii="Century Gothic" w:hAnsi="Century Gothic"/>
          <w:sz w:val="24"/>
          <w:szCs w:val="24"/>
          <w:lang w:val="en-US"/>
        </w:rPr>
        <w:t xml:space="preserve">Our team, passionate about the potential of machine learning, </w:t>
      </w:r>
      <w:r w:rsidR="00E65C57">
        <w:rPr>
          <w:rFonts w:ascii="Century Gothic" w:hAnsi="Century Gothic"/>
          <w:sz w:val="24"/>
          <w:szCs w:val="24"/>
          <w:lang w:val="en-US"/>
        </w:rPr>
        <w:t>received</w:t>
      </w:r>
      <w:r w:rsidRPr="00B9448C">
        <w:rPr>
          <w:rFonts w:ascii="Century Gothic" w:hAnsi="Century Gothic"/>
          <w:sz w:val="24"/>
          <w:szCs w:val="24"/>
          <w:lang w:val="en-US"/>
        </w:rPr>
        <w:t xml:space="preserve"> a project to see if a computer could identify authors from their writing. Our task was to dive into deep learning</w:t>
      </w:r>
      <w:r w:rsidR="00C20BEE">
        <w:rPr>
          <w:rFonts w:ascii="Century Gothic" w:hAnsi="Century Gothic"/>
          <w:sz w:val="24"/>
          <w:szCs w:val="24"/>
          <w:lang w:val="en-US"/>
        </w:rPr>
        <w:t xml:space="preserve">, and to understand </w:t>
      </w:r>
      <w:r w:rsidRPr="00B9448C">
        <w:rPr>
          <w:rFonts w:ascii="Century Gothic" w:hAnsi="Century Gothic"/>
          <w:sz w:val="24"/>
          <w:szCs w:val="24"/>
          <w:lang w:val="en-US"/>
        </w:rPr>
        <w:t xml:space="preserve">technique </w:t>
      </w:r>
      <w:r w:rsidR="00685A94">
        <w:rPr>
          <w:rFonts w:ascii="Century Gothic" w:hAnsi="Century Gothic"/>
          <w:sz w:val="24"/>
          <w:szCs w:val="24"/>
          <w:lang w:val="en-US"/>
        </w:rPr>
        <w:t>which</w:t>
      </w:r>
      <w:r w:rsidR="00C20BEE">
        <w:rPr>
          <w:rFonts w:ascii="Century Gothic" w:hAnsi="Century Gothic"/>
          <w:sz w:val="24"/>
          <w:szCs w:val="24"/>
          <w:lang w:val="en-US"/>
        </w:rPr>
        <w:t xml:space="preserve"> </w:t>
      </w:r>
      <w:r w:rsidRPr="00B9448C">
        <w:rPr>
          <w:rFonts w:ascii="Century Gothic" w:hAnsi="Century Gothic"/>
          <w:sz w:val="24"/>
          <w:szCs w:val="24"/>
          <w:lang w:val="en-US"/>
        </w:rPr>
        <w:t>teach</w:t>
      </w:r>
      <w:r w:rsidR="004A34DC">
        <w:rPr>
          <w:rFonts w:ascii="Century Gothic" w:hAnsi="Century Gothic"/>
          <w:sz w:val="24"/>
          <w:szCs w:val="24"/>
          <w:lang w:val="en-US"/>
        </w:rPr>
        <w:t>es</w:t>
      </w:r>
      <w:r w:rsidRPr="00B9448C">
        <w:rPr>
          <w:rFonts w:ascii="Century Gothic" w:hAnsi="Century Gothic"/>
          <w:sz w:val="24"/>
          <w:szCs w:val="24"/>
          <w:lang w:val="en-US"/>
        </w:rPr>
        <w:t xml:space="preserve"> computers</w:t>
      </w:r>
      <w:r w:rsidR="004A34DC">
        <w:rPr>
          <w:rFonts w:ascii="Century Gothic" w:hAnsi="Century Gothic"/>
          <w:sz w:val="24"/>
          <w:szCs w:val="24"/>
          <w:lang w:val="en-US"/>
        </w:rPr>
        <w:t xml:space="preserve"> to</w:t>
      </w:r>
      <w:r w:rsidRPr="00B9448C">
        <w:rPr>
          <w:rFonts w:ascii="Century Gothic" w:hAnsi="Century Gothic"/>
          <w:sz w:val="24"/>
          <w:szCs w:val="24"/>
          <w:lang w:val="en-US"/>
        </w:rPr>
        <w:t xml:space="preserve"> </w:t>
      </w:r>
      <w:r w:rsidR="004A34DC" w:rsidRPr="00B9448C">
        <w:rPr>
          <w:rFonts w:ascii="Century Gothic" w:hAnsi="Century Gothic"/>
          <w:sz w:val="24"/>
          <w:szCs w:val="24"/>
          <w:lang w:val="en-US"/>
        </w:rPr>
        <w:t>i</w:t>
      </w:r>
      <w:r w:rsidR="004A34DC">
        <w:rPr>
          <w:rFonts w:ascii="Century Gothic" w:hAnsi="Century Gothic"/>
          <w:sz w:val="24"/>
          <w:szCs w:val="24"/>
          <w:lang w:val="en-US"/>
        </w:rPr>
        <w:t>dentification</w:t>
      </w:r>
      <w:r w:rsidRPr="00B9448C">
        <w:rPr>
          <w:rFonts w:ascii="Century Gothic" w:hAnsi="Century Gothic"/>
          <w:sz w:val="24"/>
          <w:szCs w:val="24"/>
          <w:lang w:val="en-US"/>
        </w:rPr>
        <w:t xml:space="preserve"> text</w:t>
      </w:r>
      <w:r w:rsidR="00856600">
        <w:rPr>
          <w:rFonts w:ascii="Century Gothic" w:hAnsi="Century Gothic"/>
          <w:sz w:val="24"/>
          <w:szCs w:val="24"/>
          <w:lang w:val="en-US"/>
        </w:rPr>
        <w:t xml:space="preserve"> author</w:t>
      </w:r>
      <w:r w:rsidRPr="00B9448C">
        <w:rPr>
          <w:rFonts w:ascii="Century Gothic" w:hAnsi="Century Gothic"/>
          <w:sz w:val="24"/>
          <w:szCs w:val="24"/>
          <w:lang w:val="en-US"/>
        </w:rPr>
        <w:t>.</w:t>
      </w:r>
    </w:p>
    <w:p w14:paraId="3F91A239" w14:textId="77777777" w:rsidR="009A47B4" w:rsidRPr="00B9448C" w:rsidRDefault="009A47B4" w:rsidP="009A47B4">
      <w:pPr>
        <w:rPr>
          <w:rFonts w:ascii="Century Gothic" w:hAnsi="Century Gothic"/>
          <w:sz w:val="24"/>
          <w:szCs w:val="24"/>
          <w:lang w:val="en-US"/>
        </w:rPr>
      </w:pPr>
    </w:p>
    <w:p w14:paraId="51094597" w14:textId="77777777" w:rsidR="009A47B4" w:rsidRPr="004250D5" w:rsidRDefault="009A47B4" w:rsidP="009A47B4">
      <w:pPr>
        <w:rPr>
          <w:rFonts w:ascii="Century Gothic" w:hAnsi="Century Gothic"/>
          <w:sz w:val="24"/>
          <w:szCs w:val="24"/>
          <w:u w:val="single"/>
          <w:lang w:val="en-US"/>
        </w:rPr>
      </w:pPr>
      <w:r w:rsidRPr="004250D5">
        <w:rPr>
          <w:rFonts w:ascii="Century Gothic" w:hAnsi="Century Gothic"/>
          <w:sz w:val="24"/>
          <w:szCs w:val="24"/>
          <w:u w:val="single"/>
          <w:lang w:val="en-US"/>
        </w:rPr>
        <w:t>Data Collection</w:t>
      </w:r>
    </w:p>
    <w:p w14:paraId="6BBF865F" w14:textId="77777777" w:rsidR="009A47B4" w:rsidRPr="00B9448C" w:rsidRDefault="009A47B4" w:rsidP="009A47B4">
      <w:pPr>
        <w:rPr>
          <w:rFonts w:ascii="Century Gothic" w:hAnsi="Century Gothic"/>
          <w:sz w:val="24"/>
          <w:szCs w:val="24"/>
          <w:lang w:val="en-US"/>
        </w:rPr>
      </w:pPr>
      <w:r w:rsidRPr="00B9448C">
        <w:rPr>
          <w:rFonts w:ascii="Century Gothic" w:hAnsi="Century Gothic"/>
          <w:sz w:val="24"/>
          <w:szCs w:val="24"/>
          <w:lang w:val="en-US"/>
        </w:rPr>
        <w:t>We started by finding the right data. The popular IMDb62 dataset was easy to find. The CCAT10 dataset was harder; after a month of searching through various academic sources, we found CCAT50 and tailored it down to CCAT10, making it fit for our project.</w:t>
      </w:r>
    </w:p>
    <w:p w14:paraId="2D92E685" w14:textId="77777777" w:rsidR="009A47B4" w:rsidRPr="00B9448C" w:rsidRDefault="009A47B4" w:rsidP="009A47B4">
      <w:pPr>
        <w:rPr>
          <w:rFonts w:ascii="Century Gothic" w:hAnsi="Century Gothic"/>
          <w:sz w:val="24"/>
          <w:szCs w:val="24"/>
          <w:lang w:val="en-US"/>
        </w:rPr>
      </w:pPr>
    </w:p>
    <w:p w14:paraId="77A24777" w14:textId="77777777" w:rsidR="009A47B4" w:rsidRPr="004250D5" w:rsidRDefault="009A47B4" w:rsidP="009A47B4">
      <w:pPr>
        <w:rPr>
          <w:rFonts w:ascii="Century Gothic" w:hAnsi="Century Gothic"/>
          <w:sz w:val="24"/>
          <w:szCs w:val="24"/>
          <w:u w:val="single"/>
          <w:lang w:val="en-US"/>
        </w:rPr>
      </w:pPr>
      <w:r w:rsidRPr="004250D5">
        <w:rPr>
          <w:rFonts w:ascii="Century Gothic" w:hAnsi="Century Gothic"/>
          <w:sz w:val="24"/>
          <w:szCs w:val="24"/>
          <w:u w:val="single"/>
          <w:lang w:val="en-US"/>
        </w:rPr>
        <w:t>First Attempts</w:t>
      </w:r>
    </w:p>
    <w:p w14:paraId="279CA78E" w14:textId="77777777" w:rsidR="009A47B4" w:rsidRPr="00B9448C" w:rsidRDefault="009A47B4" w:rsidP="009A47B4">
      <w:pPr>
        <w:rPr>
          <w:rFonts w:ascii="Century Gothic" w:hAnsi="Century Gothic"/>
          <w:sz w:val="24"/>
          <w:szCs w:val="24"/>
          <w:lang w:val="en-US"/>
        </w:rPr>
      </w:pPr>
      <w:r w:rsidRPr="00B9448C">
        <w:rPr>
          <w:rFonts w:ascii="Century Gothic" w:hAnsi="Century Gothic"/>
          <w:sz w:val="24"/>
          <w:szCs w:val="24"/>
          <w:lang w:val="en-US"/>
        </w:rPr>
        <w:t>With our datasets in hand, we tried to run existing code from GitHub. We first worked with the text data of CCAT10 but hit a roadblock—it wasn't the right format. We needed images, not just text.</w:t>
      </w:r>
    </w:p>
    <w:p w14:paraId="3FD4A7DC" w14:textId="77777777" w:rsidR="009A47B4" w:rsidRPr="00B9448C" w:rsidRDefault="009A47B4" w:rsidP="009A47B4">
      <w:pPr>
        <w:rPr>
          <w:rFonts w:ascii="Century Gothic" w:hAnsi="Century Gothic"/>
          <w:sz w:val="24"/>
          <w:szCs w:val="24"/>
          <w:lang w:val="en-US"/>
        </w:rPr>
      </w:pPr>
    </w:p>
    <w:p w14:paraId="5C388261" w14:textId="77777777" w:rsidR="009A47B4" w:rsidRPr="004250D5" w:rsidRDefault="009A47B4" w:rsidP="009A47B4">
      <w:pPr>
        <w:rPr>
          <w:rFonts w:ascii="Century Gothic" w:hAnsi="Century Gothic"/>
          <w:sz w:val="24"/>
          <w:szCs w:val="24"/>
          <w:u w:val="single"/>
          <w:lang w:val="en-US"/>
        </w:rPr>
      </w:pPr>
      <w:r w:rsidRPr="004250D5">
        <w:rPr>
          <w:rFonts w:ascii="Century Gothic" w:hAnsi="Century Gothic"/>
          <w:sz w:val="24"/>
          <w:szCs w:val="24"/>
          <w:u w:val="single"/>
          <w:lang w:val="en-US"/>
        </w:rPr>
        <w:t>Creating Images</w:t>
      </w:r>
    </w:p>
    <w:p w14:paraId="7EEEACCF" w14:textId="77777777" w:rsidR="009A47B4" w:rsidRPr="00B9448C" w:rsidRDefault="009A47B4" w:rsidP="009A47B4">
      <w:pPr>
        <w:rPr>
          <w:rFonts w:ascii="Century Gothic" w:hAnsi="Century Gothic"/>
          <w:sz w:val="24"/>
          <w:szCs w:val="24"/>
          <w:lang w:val="en-US"/>
        </w:rPr>
      </w:pPr>
      <w:r w:rsidRPr="00B9448C">
        <w:rPr>
          <w:rFonts w:ascii="Century Gothic" w:hAnsi="Century Gothic"/>
          <w:sz w:val="24"/>
          <w:szCs w:val="24"/>
          <w:lang w:val="en-US"/>
        </w:rPr>
        <w:t xml:space="preserve">We learned that we needed CGR images—pictures made from text. We found new code in </w:t>
      </w:r>
      <w:proofErr w:type="gramStart"/>
      <w:r w:rsidRPr="00B9448C">
        <w:rPr>
          <w:rFonts w:ascii="Century Gothic" w:hAnsi="Century Gothic"/>
          <w:sz w:val="24"/>
          <w:szCs w:val="24"/>
          <w:lang w:val="en-US"/>
        </w:rPr>
        <w:t>a .</w:t>
      </w:r>
      <w:proofErr w:type="spellStart"/>
      <w:r w:rsidRPr="00B9448C">
        <w:rPr>
          <w:rFonts w:ascii="Century Gothic" w:hAnsi="Century Gothic"/>
          <w:sz w:val="24"/>
          <w:szCs w:val="24"/>
          <w:lang w:val="en-US"/>
        </w:rPr>
        <w:t>nb</w:t>
      </w:r>
      <w:proofErr w:type="spellEnd"/>
      <w:proofErr w:type="gramEnd"/>
      <w:r w:rsidRPr="00B9448C">
        <w:rPr>
          <w:rFonts w:ascii="Century Gothic" w:hAnsi="Century Gothic"/>
          <w:sz w:val="24"/>
          <w:szCs w:val="24"/>
          <w:lang w:val="en-US"/>
        </w:rPr>
        <w:t xml:space="preserve"> file that could create these images. Running this file through Wolfram Alpha, after much trial and error, we finally got our CGR images from the CCAT10 text data.</w:t>
      </w:r>
    </w:p>
    <w:p w14:paraId="25687EC8" w14:textId="77777777" w:rsidR="009A47B4" w:rsidRPr="00B9448C" w:rsidRDefault="009A47B4" w:rsidP="009A47B4">
      <w:pPr>
        <w:rPr>
          <w:rFonts w:ascii="Century Gothic" w:hAnsi="Century Gothic"/>
          <w:sz w:val="24"/>
          <w:szCs w:val="24"/>
          <w:lang w:val="en-US"/>
        </w:rPr>
      </w:pPr>
    </w:p>
    <w:p w14:paraId="34D4829E" w14:textId="77777777" w:rsidR="009A47B4" w:rsidRPr="004250D5" w:rsidRDefault="009A47B4" w:rsidP="009A47B4">
      <w:pPr>
        <w:rPr>
          <w:rFonts w:ascii="Century Gothic" w:hAnsi="Century Gothic"/>
          <w:sz w:val="24"/>
          <w:szCs w:val="24"/>
          <w:u w:val="single"/>
          <w:lang w:val="en-US"/>
        </w:rPr>
      </w:pPr>
      <w:r w:rsidRPr="004250D5">
        <w:rPr>
          <w:rFonts w:ascii="Century Gothic" w:hAnsi="Century Gothic"/>
          <w:sz w:val="24"/>
          <w:szCs w:val="24"/>
          <w:u w:val="single"/>
          <w:lang w:val="en-US"/>
        </w:rPr>
        <w:t>Improving Our Data</w:t>
      </w:r>
    </w:p>
    <w:p w14:paraId="57A3B792" w14:textId="77777777" w:rsidR="009A47B4" w:rsidRPr="00B9448C" w:rsidRDefault="009A47B4" w:rsidP="009A47B4">
      <w:pPr>
        <w:rPr>
          <w:rFonts w:ascii="Century Gothic" w:hAnsi="Century Gothic"/>
          <w:sz w:val="24"/>
          <w:szCs w:val="24"/>
          <w:lang w:val="en-US"/>
        </w:rPr>
      </w:pPr>
      <w:r w:rsidRPr="00B9448C">
        <w:rPr>
          <w:rFonts w:ascii="Century Gothic" w:hAnsi="Century Gothic"/>
          <w:sz w:val="24"/>
          <w:szCs w:val="24"/>
          <w:lang w:val="en-US"/>
        </w:rPr>
        <w:lastRenderedPageBreak/>
        <w:t>Back to GitHub, we followed the lead of past researchers to make more images. We built a GAN, which created new, unique images. This helped us expand our dataset with additional images for the computer to learn from.</w:t>
      </w:r>
    </w:p>
    <w:p w14:paraId="3EC64384" w14:textId="77777777" w:rsidR="009A47B4" w:rsidRPr="00B9448C" w:rsidRDefault="009A47B4" w:rsidP="009A47B4">
      <w:pPr>
        <w:rPr>
          <w:rFonts w:ascii="Century Gothic" w:hAnsi="Century Gothic"/>
          <w:sz w:val="24"/>
          <w:szCs w:val="24"/>
          <w:lang w:val="en-US"/>
        </w:rPr>
      </w:pPr>
    </w:p>
    <w:p w14:paraId="5718F2DF" w14:textId="77777777" w:rsidR="009A47B4" w:rsidRPr="004250D5" w:rsidRDefault="009A47B4" w:rsidP="009A47B4">
      <w:pPr>
        <w:rPr>
          <w:rFonts w:ascii="Century Gothic" w:hAnsi="Century Gothic"/>
          <w:sz w:val="24"/>
          <w:szCs w:val="24"/>
          <w:u w:val="single"/>
          <w:lang w:val="en-US"/>
        </w:rPr>
      </w:pPr>
      <w:r w:rsidRPr="004250D5">
        <w:rPr>
          <w:rFonts w:ascii="Century Gothic" w:hAnsi="Century Gothic"/>
          <w:sz w:val="24"/>
          <w:szCs w:val="24"/>
          <w:u w:val="single"/>
          <w:lang w:val="en-US"/>
        </w:rPr>
        <w:t>Building and Testing the Model</w:t>
      </w:r>
    </w:p>
    <w:p w14:paraId="732A3FA2" w14:textId="298269C5" w:rsidR="009A47B4" w:rsidRPr="00B9448C" w:rsidRDefault="009A47B4" w:rsidP="009A47B4">
      <w:pPr>
        <w:rPr>
          <w:rFonts w:ascii="Century Gothic" w:hAnsi="Century Gothic"/>
          <w:sz w:val="24"/>
          <w:szCs w:val="24"/>
          <w:lang w:val="en-US"/>
        </w:rPr>
      </w:pPr>
      <w:r w:rsidRPr="00B9448C">
        <w:rPr>
          <w:rFonts w:ascii="Century Gothic" w:hAnsi="Century Gothic"/>
          <w:sz w:val="24"/>
          <w:szCs w:val="24"/>
          <w:lang w:val="en-US"/>
        </w:rPr>
        <w:t xml:space="preserve">The focus shifted to the neural network. We carefully constructed the model based on </w:t>
      </w:r>
      <w:r w:rsidR="00D50F28">
        <w:rPr>
          <w:rFonts w:ascii="Century Gothic" w:hAnsi="Century Gothic"/>
          <w:sz w:val="24"/>
          <w:szCs w:val="24"/>
          <w:lang w:val="en-US"/>
        </w:rPr>
        <w:t>the research</w:t>
      </w:r>
      <w:r w:rsidRPr="00B9448C">
        <w:rPr>
          <w:rFonts w:ascii="Century Gothic" w:hAnsi="Century Gothic"/>
          <w:sz w:val="24"/>
          <w:szCs w:val="24"/>
          <w:lang w:val="en-US"/>
        </w:rPr>
        <w:t>, then compiled, trained, and tested it. This took time, adjustments, and learning. Eventually, we reached a 77% accuracy rate in identifying authors. The performance and learning process of the model were captured in various graphs.</w:t>
      </w:r>
    </w:p>
    <w:p w14:paraId="36D815E6" w14:textId="77777777" w:rsidR="009A47B4" w:rsidRPr="00B9448C" w:rsidRDefault="009A47B4" w:rsidP="009A47B4">
      <w:pPr>
        <w:rPr>
          <w:rFonts w:ascii="Century Gothic" w:hAnsi="Century Gothic"/>
          <w:sz w:val="24"/>
          <w:szCs w:val="24"/>
          <w:lang w:val="en-US"/>
        </w:rPr>
      </w:pPr>
    </w:p>
    <w:p w14:paraId="1ACCEFB3" w14:textId="77777777" w:rsidR="009A47B4" w:rsidRPr="00A334BF" w:rsidRDefault="009A47B4" w:rsidP="009A47B4">
      <w:pPr>
        <w:rPr>
          <w:rFonts w:ascii="Century Gothic" w:hAnsi="Century Gothic"/>
          <w:sz w:val="24"/>
          <w:szCs w:val="24"/>
          <w:u w:val="single"/>
          <w:lang w:val="en-US"/>
        </w:rPr>
      </w:pPr>
      <w:r w:rsidRPr="00A334BF">
        <w:rPr>
          <w:rFonts w:ascii="Century Gothic" w:hAnsi="Century Gothic"/>
          <w:sz w:val="24"/>
          <w:szCs w:val="24"/>
          <w:u w:val="single"/>
          <w:lang w:val="en-US"/>
        </w:rPr>
        <w:t>Understanding the Process</w:t>
      </w:r>
    </w:p>
    <w:p w14:paraId="43146305" w14:textId="77777777" w:rsidR="009A47B4" w:rsidRPr="00B9448C" w:rsidRDefault="009A47B4" w:rsidP="009A47B4">
      <w:pPr>
        <w:rPr>
          <w:rFonts w:ascii="Century Gothic" w:hAnsi="Century Gothic"/>
          <w:sz w:val="24"/>
          <w:szCs w:val="24"/>
          <w:lang w:val="en-US"/>
        </w:rPr>
      </w:pPr>
      <w:r w:rsidRPr="00B9448C">
        <w:rPr>
          <w:rFonts w:ascii="Century Gothic" w:hAnsi="Century Gothic"/>
          <w:sz w:val="24"/>
          <w:szCs w:val="24"/>
          <w:lang w:val="en-US"/>
        </w:rPr>
        <w:t>We spent time understanding how the model worked—how each part of the code contributed to the goal of author identification. This deep understanding helped us see how each layer of the neural network played a role in the outcome.</w:t>
      </w:r>
    </w:p>
    <w:p w14:paraId="00278B1D" w14:textId="77777777" w:rsidR="009A47B4" w:rsidRPr="00B9448C" w:rsidRDefault="009A47B4" w:rsidP="009A47B4">
      <w:pPr>
        <w:rPr>
          <w:rFonts w:ascii="Century Gothic" w:hAnsi="Century Gothic"/>
          <w:sz w:val="24"/>
          <w:szCs w:val="24"/>
          <w:lang w:val="en-US"/>
        </w:rPr>
      </w:pPr>
    </w:p>
    <w:p w14:paraId="08109847" w14:textId="77777777" w:rsidR="009A47B4" w:rsidRPr="00A334BF" w:rsidRDefault="009A47B4" w:rsidP="009A47B4">
      <w:pPr>
        <w:rPr>
          <w:rFonts w:ascii="Century Gothic" w:hAnsi="Century Gothic"/>
          <w:sz w:val="24"/>
          <w:szCs w:val="24"/>
          <w:u w:val="single"/>
          <w:lang w:val="en-US"/>
        </w:rPr>
      </w:pPr>
      <w:r w:rsidRPr="00A334BF">
        <w:rPr>
          <w:rFonts w:ascii="Century Gothic" w:hAnsi="Century Gothic"/>
          <w:sz w:val="24"/>
          <w:szCs w:val="24"/>
          <w:u w:val="single"/>
          <w:lang w:val="en-US"/>
        </w:rPr>
        <w:t>Presentation of Findings</w:t>
      </w:r>
    </w:p>
    <w:p w14:paraId="0F3148A5" w14:textId="66B55C43" w:rsidR="00E55E66" w:rsidRPr="00B9448C" w:rsidRDefault="009A47B4" w:rsidP="009A47B4">
      <w:pPr>
        <w:rPr>
          <w:rFonts w:ascii="Century Gothic" w:hAnsi="Century Gothic"/>
          <w:sz w:val="24"/>
          <w:szCs w:val="24"/>
          <w:lang w:val="en-US"/>
        </w:rPr>
      </w:pPr>
      <w:r w:rsidRPr="00B9448C">
        <w:rPr>
          <w:rFonts w:ascii="Century Gothic" w:hAnsi="Century Gothic"/>
          <w:sz w:val="24"/>
          <w:szCs w:val="24"/>
          <w:lang w:val="en-US"/>
        </w:rPr>
        <w:t xml:space="preserve">We wrapped up our work in a presentation that outlined our research process, the questions we addressed, and the insights we gained. </w:t>
      </w:r>
    </w:p>
    <w:sectPr w:rsidR="00E55E66" w:rsidRPr="00B9448C" w:rsidSect="003210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DD3"/>
    <w:rsid w:val="001C3D47"/>
    <w:rsid w:val="00210B81"/>
    <w:rsid w:val="002B4E12"/>
    <w:rsid w:val="00321050"/>
    <w:rsid w:val="00387425"/>
    <w:rsid w:val="003D2430"/>
    <w:rsid w:val="004250D5"/>
    <w:rsid w:val="004A34DC"/>
    <w:rsid w:val="004A631C"/>
    <w:rsid w:val="00685A94"/>
    <w:rsid w:val="00781EC0"/>
    <w:rsid w:val="00856600"/>
    <w:rsid w:val="009A47B4"/>
    <w:rsid w:val="00A334BF"/>
    <w:rsid w:val="00A66100"/>
    <w:rsid w:val="00B07DF8"/>
    <w:rsid w:val="00B814E8"/>
    <w:rsid w:val="00B9448C"/>
    <w:rsid w:val="00BB0DD3"/>
    <w:rsid w:val="00C20BEE"/>
    <w:rsid w:val="00C3465E"/>
    <w:rsid w:val="00D40669"/>
    <w:rsid w:val="00D50F28"/>
    <w:rsid w:val="00DD3483"/>
    <w:rsid w:val="00E55E66"/>
    <w:rsid w:val="00E65C57"/>
    <w:rsid w:val="00F61020"/>
    <w:rsid w:val="00F86FCF"/>
    <w:rsid w:val="00FB6B84"/>
    <w:rsid w:val="00FD4E8B"/>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BE6CA"/>
  <w15:chartTrackingRefBased/>
  <w15:docId w15:val="{42236E5D-22B1-4077-A5FE-CB0B968D5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86FCF"/>
    <w:rPr>
      <w:color w:val="0563C1" w:themeColor="hyperlink"/>
      <w:u w:val="single"/>
    </w:rPr>
  </w:style>
  <w:style w:type="character" w:styleId="a4">
    <w:name w:val="Unresolved Mention"/>
    <w:basedOn w:val="a0"/>
    <w:uiPriority w:val="99"/>
    <w:semiHidden/>
    <w:unhideWhenUsed/>
    <w:rsid w:val="00F86F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424470">
      <w:bodyDiv w:val="1"/>
      <w:marLeft w:val="0"/>
      <w:marRight w:val="0"/>
      <w:marTop w:val="0"/>
      <w:marBottom w:val="0"/>
      <w:divBdr>
        <w:top w:val="none" w:sz="0" w:space="0" w:color="auto"/>
        <w:left w:val="none" w:sz="0" w:space="0" w:color="auto"/>
        <w:bottom w:val="none" w:sz="0" w:space="0" w:color="auto"/>
        <w:right w:val="none" w:sz="0" w:space="0" w:color="auto"/>
      </w:divBdr>
    </w:div>
    <w:div w:id="200797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drive/folders/11JY-d5g0fVaWp4km1SjwBIWvyh5Xj9wc?usp=shar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Pitkin</dc:creator>
  <cp:keywords/>
  <dc:description/>
  <cp:lastModifiedBy>אלכסנדר פיטקין</cp:lastModifiedBy>
  <cp:revision>18</cp:revision>
  <dcterms:created xsi:type="dcterms:W3CDTF">2024-03-16T14:07:00Z</dcterms:created>
  <dcterms:modified xsi:type="dcterms:W3CDTF">2024-04-01T14:50:00Z</dcterms:modified>
</cp:coreProperties>
</file>