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681" w:rsidRPr="00872485" w:rsidRDefault="00B14681" w:rsidP="00C72E73">
      <w:pPr>
        <w:pStyle w:val="1"/>
        <w:spacing w:line="276" w:lineRule="auto"/>
        <w:jc w:val="right"/>
        <w:rPr>
          <w:b/>
          <w:bCs/>
          <w:szCs w:val="28"/>
        </w:rPr>
      </w:pPr>
      <w:r w:rsidRPr="00872485">
        <w:rPr>
          <w:b/>
          <w:bCs/>
          <w:szCs w:val="28"/>
        </w:rPr>
        <w:t>Руководителю</w:t>
      </w:r>
      <w:r w:rsidR="00AC3EC7" w:rsidRPr="00872485">
        <w:rPr>
          <w:b/>
          <w:bCs/>
          <w:szCs w:val="28"/>
        </w:rPr>
        <w:t xml:space="preserve"> </w:t>
      </w:r>
    </w:p>
    <w:p w:rsidR="00AC3EC7" w:rsidRPr="00872485" w:rsidRDefault="00B14681" w:rsidP="00C72E73">
      <w:pPr>
        <w:pStyle w:val="1"/>
        <w:spacing w:line="276" w:lineRule="auto"/>
        <w:ind w:left="7200"/>
        <w:jc w:val="right"/>
        <w:rPr>
          <w:b/>
          <w:bCs/>
          <w:szCs w:val="28"/>
        </w:rPr>
      </w:pPr>
      <w:r w:rsidRPr="00872485">
        <w:rPr>
          <w:b/>
          <w:bCs/>
          <w:szCs w:val="28"/>
        </w:rPr>
        <w:t>с</w:t>
      </w:r>
      <w:r w:rsidR="00AC3EC7" w:rsidRPr="00872485">
        <w:rPr>
          <w:b/>
          <w:bCs/>
          <w:szCs w:val="28"/>
        </w:rPr>
        <w:t>лужбы</w:t>
      </w:r>
      <w:r w:rsidRPr="00872485">
        <w:rPr>
          <w:b/>
          <w:bCs/>
          <w:szCs w:val="28"/>
        </w:rPr>
        <w:t xml:space="preserve"> эксплуатации</w:t>
      </w:r>
    </w:p>
    <w:p w:rsidR="00AC3EC7" w:rsidRPr="00872485" w:rsidRDefault="00AC3EC7" w:rsidP="00C72E73">
      <w:pPr>
        <w:pStyle w:val="1"/>
        <w:spacing w:line="276" w:lineRule="auto"/>
        <w:jc w:val="right"/>
        <w:rPr>
          <w:b/>
          <w:bCs/>
          <w:szCs w:val="28"/>
        </w:rPr>
      </w:pPr>
      <w:r w:rsidRPr="00872485">
        <w:rPr>
          <w:b/>
          <w:bCs/>
          <w:szCs w:val="28"/>
        </w:rPr>
        <w:t>базовых станций</w:t>
      </w:r>
    </w:p>
    <w:p w:rsidR="00AC3EC7" w:rsidRPr="00872485" w:rsidRDefault="004F189F" w:rsidP="00C72E73">
      <w:pPr>
        <w:spacing w:line="276" w:lineRule="auto"/>
        <w:jc w:val="right"/>
        <w:rPr>
          <w:b/>
          <w:sz w:val="28"/>
          <w:szCs w:val="28"/>
        </w:rPr>
      </w:pPr>
      <w:r w:rsidRPr="004F189F">
        <w:rPr>
          <w:b/>
          <w:sz w:val="28"/>
          <w:szCs w:val="28"/>
        </w:rPr>
        <w:t>Тимофееву</w:t>
      </w:r>
      <w:r w:rsidR="00AC3EC7" w:rsidRPr="00872485">
        <w:rPr>
          <w:b/>
          <w:sz w:val="28"/>
          <w:szCs w:val="28"/>
        </w:rPr>
        <w:t xml:space="preserve"> С.</w:t>
      </w:r>
      <w:r w:rsidR="00F91546" w:rsidRPr="0087248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 w:rsidR="00AC3EC7" w:rsidRPr="00872485">
        <w:rPr>
          <w:b/>
          <w:sz w:val="28"/>
          <w:szCs w:val="28"/>
        </w:rPr>
        <w:t>.</w:t>
      </w:r>
    </w:p>
    <w:p w:rsidR="00AC3EC7" w:rsidRPr="00872485" w:rsidRDefault="00AC3EC7">
      <w:pPr>
        <w:rPr>
          <w:sz w:val="28"/>
          <w:szCs w:val="28"/>
        </w:rPr>
      </w:pPr>
    </w:p>
    <w:p w:rsidR="00B14681" w:rsidRPr="005705C9" w:rsidRDefault="00AC3EC7" w:rsidP="00C17ED8">
      <w:pPr>
        <w:pStyle w:val="1"/>
        <w:spacing w:line="360" w:lineRule="auto"/>
        <w:jc w:val="center"/>
        <w:rPr>
          <w:b/>
          <w:bCs/>
          <w:sz w:val="36"/>
          <w:szCs w:val="36"/>
        </w:rPr>
      </w:pPr>
      <w:r w:rsidRPr="00872485">
        <w:rPr>
          <w:b/>
          <w:sz w:val="36"/>
          <w:szCs w:val="36"/>
        </w:rPr>
        <w:t>Служебная записка</w:t>
      </w:r>
      <w:r w:rsidR="00D51944" w:rsidRPr="00872485">
        <w:rPr>
          <w:b/>
          <w:sz w:val="36"/>
          <w:szCs w:val="36"/>
        </w:rPr>
        <w:t xml:space="preserve"> </w:t>
      </w:r>
      <w:r w:rsidR="008D1399">
        <w:rPr>
          <w:b/>
          <w:bCs/>
          <w:sz w:val="36"/>
          <w:szCs w:val="36"/>
        </w:rPr>
        <w:t>№</w:t>
      </w:r>
      <w:r w:rsidR="00AB5B56">
        <w:rPr>
          <w:b/>
          <w:bCs/>
          <w:sz w:val="36"/>
          <w:szCs w:val="36"/>
        </w:rPr>
        <w:t>8</w:t>
      </w:r>
      <w:bookmarkStart w:id="0" w:name="_GoBack"/>
      <w:bookmarkEnd w:id="0"/>
      <w:r w:rsidR="008A2326">
        <w:rPr>
          <w:b/>
          <w:bCs/>
          <w:sz w:val="36"/>
          <w:szCs w:val="36"/>
        </w:rPr>
        <w:t xml:space="preserve"> </w:t>
      </w:r>
      <w:r w:rsidR="00974839" w:rsidRPr="00872485">
        <w:rPr>
          <w:b/>
          <w:sz w:val="36"/>
          <w:szCs w:val="36"/>
        </w:rPr>
        <w:t xml:space="preserve">от </w:t>
      </w:r>
      <w:r w:rsidR="00E16D7D" w:rsidRPr="00AB5B56">
        <w:rPr>
          <w:b/>
          <w:sz w:val="36"/>
          <w:szCs w:val="36"/>
        </w:rPr>
        <w:t>31</w:t>
      </w:r>
      <w:r w:rsidR="00875DFD" w:rsidRPr="00872485">
        <w:rPr>
          <w:b/>
          <w:sz w:val="36"/>
          <w:szCs w:val="36"/>
        </w:rPr>
        <w:t>.</w:t>
      </w:r>
      <w:r w:rsidR="00430B25">
        <w:rPr>
          <w:b/>
          <w:sz w:val="36"/>
          <w:szCs w:val="36"/>
        </w:rPr>
        <w:t>01</w:t>
      </w:r>
      <w:r w:rsidR="003961B1" w:rsidRPr="00872485">
        <w:rPr>
          <w:b/>
          <w:sz w:val="36"/>
          <w:szCs w:val="36"/>
        </w:rPr>
        <w:t>.201</w:t>
      </w:r>
      <w:r w:rsidR="00430B25">
        <w:rPr>
          <w:b/>
          <w:sz w:val="36"/>
          <w:szCs w:val="36"/>
        </w:rPr>
        <w:t>9</w:t>
      </w:r>
    </w:p>
    <w:p w:rsidR="002C6FA7" w:rsidRPr="00C462DE" w:rsidRDefault="002C6FA7" w:rsidP="002C6FA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C462DE">
        <w:rPr>
          <w:sz w:val="28"/>
          <w:szCs w:val="28"/>
        </w:rPr>
        <w:t xml:space="preserve">Тип работ: </w:t>
      </w:r>
      <w:r w:rsidR="00D327F7">
        <w:rPr>
          <w:sz w:val="28"/>
          <w:szCs w:val="28"/>
        </w:rPr>
        <w:t xml:space="preserve">проверка подключения </w:t>
      </w:r>
      <w:r w:rsidR="00D327F7">
        <w:rPr>
          <w:sz w:val="28"/>
          <w:szCs w:val="28"/>
          <w:lang w:val="en-US"/>
        </w:rPr>
        <w:t>RU</w:t>
      </w:r>
      <w:r w:rsidRPr="00C462DE">
        <w:rPr>
          <w:sz w:val="28"/>
          <w:szCs w:val="28"/>
        </w:rPr>
        <w:t>;</w:t>
      </w:r>
    </w:p>
    <w:p w:rsidR="002C6FA7" w:rsidRPr="00C462DE" w:rsidRDefault="002C6FA7" w:rsidP="002C6FA7">
      <w:pPr>
        <w:pStyle w:val="30"/>
        <w:spacing w:line="276" w:lineRule="auto"/>
        <w:rPr>
          <w:szCs w:val="28"/>
        </w:rPr>
      </w:pPr>
      <w:r w:rsidRPr="00C462DE">
        <w:rPr>
          <w:szCs w:val="28"/>
        </w:rPr>
        <w:t xml:space="preserve">Срок исполнения: </w:t>
      </w:r>
      <w:r w:rsidR="00E16D7D" w:rsidRPr="00AB5B56">
        <w:rPr>
          <w:szCs w:val="28"/>
        </w:rPr>
        <w:t>14</w:t>
      </w:r>
      <w:r w:rsidRPr="00C462DE">
        <w:rPr>
          <w:szCs w:val="28"/>
        </w:rPr>
        <w:t>.</w:t>
      </w:r>
      <w:r w:rsidR="007C407A" w:rsidRPr="00F358FE">
        <w:rPr>
          <w:szCs w:val="28"/>
        </w:rPr>
        <w:t>0</w:t>
      </w:r>
      <w:r w:rsidR="00E16D7D" w:rsidRPr="00AB5B56">
        <w:rPr>
          <w:szCs w:val="28"/>
        </w:rPr>
        <w:t>2</w:t>
      </w:r>
      <w:r w:rsidRPr="00C462DE">
        <w:rPr>
          <w:szCs w:val="28"/>
        </w:rPr>
        <w:t>.201</w:t>
      </w:r>
      <w:r w:rsidR="002620F6" w:rsidRPr="00E16D7D">
        <w:rPr>
          <w:szCs w:val="28"/>
        </w:rPr>
        <w:t>9</w:t>
      </w:r>
      <w:r w:rsidRPr="00C462DE">
        <w:rPr>
          <w:szCs w:val="28"/>
        </w:rPr>
        <w:t>;</w:t>
      </w:r>
    </w:p>
    <w:p w:rsidR="002C6FA7" w:rsidRPr="003F76F8" w:rsidRDefault="002C6FA7" w:rsidP="002C6FA7">
      <w:pPr>
        <w:pStyle w:val="30"/>
        <w:spacing w:line="276" w:lineRule="auto"/>
        <w:rPr>
          <w:szCs w:val="28"/>
        </w:rPr>
      </w:pPr>
      <w:r w:rsidRPr="00C462DE">
        <w:rPr>
          <w:szCs w:val="28"/>
        </w:rPr>
        <w:t>Зона</w:t>
      </w:r>
      <w:r w:rsidR="007B6264">
        <w:rPr>
          <w:szCs w:val="28"/>
        </w:rPr>
        <w:t xml:space="preserve">: </w:t>
      </w:r>
      <w:r w:rsidR="00E16D7D">
        <w:rPr>
          <w:szCs w:val="28"/>
          <w:lang w:val="en-US"/>
        </w:rPr>
        <w:t>Huawei</w:t>
      </w:r>
      <w:r w:rsidR="003A0DDE" w:rsidRPr="003A0DDE">
        <w:rPr>
          <w:szCs w:val="28"/>
        </w:rPr>
        <w:t xml:space="preserve"> </w:t>
      </w:r>
      <w:r w:rsidR="002620F6" w:rsidRPr="00E16D7D">
        <w:rPr>
          <w:szCs w:val="28"/>
        </w:rPr>
        <w:t>2</w:t>
      </w:r>
      <w:r w:rsidR="00607D8F">
        <w:rPr>
          <w:szCs w:val="28"/>
          <w:lang w:val="en-US"/>
        </w:rPr>
        <w:t>G</w:t>
      </w:r>
      <w:r w:rsidR="00E16D7D" w:rsidRPr="00AB5B56">
        <w:rPr>
          <w:szCs w:val="28"/>
        </w:rPr>
        <w:t>/3</w:t>
      </w:r>
      <w:r w:rsidR="00E16D7D">
        <w:rPr>
          <w:szCs w:val="28"/>
          <w:lang w:val="en-US"/>
        </w:rPr>
        <w:t>G</w:t>
      </w:r>
      <w:r w:rsidR="003A0DDE" w:rsidRPr="003A0DDE">
        <w:rPr>
          <w:szCs w:val="28"/>
        </w:rPr>
        <w:t>;</w:t>
      </w:r>
    </w:p>
    <w:p w:rsidR="00C56569" w:rsidRDefault="002C6FA7" w:rsidP="002C6FA7">
      <w:pPr>
        <w:pStyle w:val="30"/>
        <w:spacing w:line="276" w:lineRule="auto"/>
        <w:rPr>
          <w:szCs w:val="28"/>
        </w:rPr>
      </w:pPr>
      <w:r w:rsidRPr="00627B4D">
        <w:rPr>
          <w:szCs w:val="28"/>
        </w:rPr>
        <w:t xml:space="preserve">Комментарий: </w:t>
      </w:r>
      <w:r w:rsidR="00D327F7" w:rsidRPr="00D327F7">
        <w:rPr>
          <w:szCs w:val="28"/>
        </w:rPr>
        <w:t xml:space="preserve">устранение неправильного подключения </w:t>
      </w:r>
      <w:r w:rsidR="00D327F7" w:rsidRPr="00D327F7">
        <w:rPr>
          <w:szCs w:val="28"/>
          <w:lang w:val="en-US"/>
        </w:rPr>
        <w:t>RU</w:t>
      </w:r>
      <w:r w:rsidRPr="00627B4D">
        <w:rPr>
          <w:szCs w:val="28"/>
        </w:rPr>
        <w:t>.</w:t>
      </w:r>
    </w:p>
    <w:p w:rsidR="003A0DDE" w:rsidRPr="00627B4D" w:rsidRDefault="003A0DDE" w:rsidP="002C6FA7">
      <w:pPr>
        <w:pStyle w:val="30"/>
        <w:spacing w:line="276" w:lineRule="auto"/>
        <w:rPr>
          <w:szCs w:val="28"/>
        </w:rPr>
      </w:pPr>
    </w:p>
    <w:p w:rsidR="00CB28F0" w:rsidRPr="00940B60" w:rsidRDefault="007172F5" w:rsidP="00CB28F0">
      <w:pPr>
        <w:pStyle w:val="30"/>
        <w:ind w:left="720"/>
        <w:jc w:val="left"/>
        <w:rPr>
          <w:szCs w:val="28"/>
        </w:rPr>
      </w:pPr>
      <w:r w:rsidRPr="00E3617F">
        <w:rPr>
          <w:spacing w:val="-4"/>
          <w:szCs w:val="28"/>
        </w:rPr>
        <w:t>В результате анализа объезда</w:t>
      </w:r>
      <w:r w:rsidR="006D4E95" w:rsidRPr="006D4E95">
        <w:rPr>
          <w:spacing w:val="-4"/>
          <w:szCs w:val="28"/>
        </w:rPr>
        <w:t xml:space="preserve"> </w:t>
      </w:r>
      <w:r w:rsidR="00440DB3">
        <w:rPr>
          <w:spacing w:val="-4"/>
          <w:szCs w:val="28"/>
        </w:rPr>
        <w:t>на</w:t>
      </w:r>
      <w:r w:rsidRPr="00E3617F">
        <w:rPr>
          <w:spacing w:val="-4"/>
          <w:szCs w:val="28"/>
        </w:rPr>
        <w:t xml:space="preserve"> БС </w:t>
      </w:r>
      <w:r w:rsidR="00241545" w:rsidRPr="00241545">
        <w:rPr>
          <w:spacing w:val="-4"/>
          <w:szCs w:val="28"/>
        </w:rPr>
        <w:t>13298</w:t>
      </w:r>
      <w:r w:rsidR="008A2326" w:rsidRPr="008A2326">
        <w:rPr>
          <w:spacing w:val="-4"/>
          <w:szCs w:val="28"/>
        </w:rPr>
        <w:t xml:space="preserve"> </w:t>
      </w:r>
      <w:r w:rsidRPr="00FE0E6D">
        <w:rPr>
          <w:spacing w:val="-4"/>
          <w:szCs w:val="28"/>
        </w:rPr>
        <w:t>(</w:t>
      </w:r>
      <w:r w:rsidR="00241545" w:rsidRPr="00241545">
        <w:rPr>
          <w:spacing w:val="-4"/>
          <w:szCs w:val="28"/>
        </w:rPr>
        <w:t>Люберецкий Томилино Никитина 5 столб</w:t>
      </w:r>
      <w:r w:rsidRPr="00FE0E6D">
        <w:rPr>
          <w:spacing w:val="-4"/>
          <w:szCs w:val="28"/>
        </w:rPr>
        <w:t>)</w:t>
      </w:r>
      <w:r w:rsidRPr="00F87E8F">
        <w:rPr>
          <w:spacing w:val="-4"/>
          <w:szCs w:val="28"/>
        </w:rPr>
        <w:t xml:space="preserve">  </w:t>
      </w:r>
      <w:r w:rsidR="00D327F7" w:rsidRPr="00F87E8F">
        <w:rPr>
          <w:spacing w:val="-4"/>
          <w:szCs w:val="28"/>
        </w:rPr>
        <w:t>установлен</w:t>
      </w:r>
      <w:r w:rsidR="0047111F" w:rsidRPr="00F87E8F">
        <w:rPr>
          <w:spacing w:val="-4"/>
          <w:szCs w:val="28"/>
        </w:rPr>
        <w:t>а</w:t>
      </w:r>
      <w:r w:rsidR="003F76F8" w:rsidRPr="003F76F8">
        <w:rPr>
          <w:spacing w:val="-4"/>
          <w:szCs w:val="28"/>
        </w:rPr>
        <w:t xml:space="preserve"> </w:t>
      </w:r>
      <w:r w:rsidR="0047111F" w:rsidRPr="00F87E8F">
        <w:rPr>
          <w:spacing w:val="-4"/>
          <w:szCs w:val="28"/>
        </w:rPr>
        <w:t xml:space="preserve"> неправильная</w:t>
      </w:r>
      <w:r w:rsidR="00D327F7" w:rsidRPr="00F87E8F">
        <w:rPr>
          <w:spacing w:val="-4"/>
          <w:szCs w:val="28"/>
        </w:rPr>
        <w:t xml:space="preserve"> </w:t>
      </w:r>
      <w:r w:rsidR="0047111F" w:rsidRPr="00F87E8F">
        <w:rPr>
          <w:spacing w:val="-4"/>
          <w:szCs w:val="28"/>
        </w:rPr>
        <w:t xml:space="preserve">ориентация секторов </w:t>
      </w:r>
      <w:r w:rsidR="00D327F7" w:rsidRPr="00F87E8F">
        <w:rPr>
          <w:spacing w:val="-4"/>
          <w:szCs w:val="28"/>
        </w:rPr>
        <w:t>в диапазон</w:t>
      </w:r>
      <w:r w:rsidR="00E16B0B" w:rsidRPr="00F87E8F">
        <w:rPr>
          <w:spacing w:val="-4"/>
          <w:szCs w:val="28"/>
        </w:rPr>
        <w:t>е</w:t>
      </w:r>
      <w:r w:rsidR="00F54683" w:rsidRPr="00F87E8F">
        <w:rPr>
          <w:spacing w:val="-4"/>
          <w:szCs w:val="28"/>
        </w:rPr>
        <w:t xml:space="preserve">   </w:t>
      </w:r>
      <w:r w:rsidR="002620F6">
        <w:rPr>
          <w:spacing w:val="-4"/>
          <w:szCs w:val="28"/>
        </w:rPr>
        <w:t>2</w:t>
      </w:r>
      <w:r w:rsidR="00607D8F">
        <w:rPr>
          <w:spacing w:val="-4"/>
          <w:szCs w:val="28"/>
          <w:lang w:val="en-US"/>
        </w:rPr>
        <w:t>G</w:t>
      </w:r>
      <w:r w:rsidR="00241545" w:rsidRPr="00241545">
        <w:rPr>
          <w:spacing w:val="-4"/>
          <w:szCs w:val="28"/>
        </w:rPr>
        <w:t xml:space="preserve"> 1800, </w:t>
      </w:r>
      <w:r w:rsidR="00E16D7D" w:rsidRPr="00E16D7D">
        <w:rPr>
          <w:spacing w:val="-4"/>
          <w:szCs w:val="28"/>
        </w:rPr>
        <w:t>3</w:t>
      </w:r>
      <w:r w:rsidR="00E16D7D">
        <w:rPr>
          <w:spacing w:val="-4"/>
          <w:szCs w:val="28"/>
          <w:lang w:val="en-US"/>
        </w:rPr>
        <w:t>G</w:t>
      </w:r>
      <w:r w:rsidR="00607D8F" w:rsidRPr="00607D8F">
        <w:rPr>
          <w:spacing w:val="-4"/>
          <w:szCs w:val="28"/>
        </w:rPr>
        <w:t xml:space="preserve"> </w:t>
      </w:r>
      <w:r w:rsidR="00241545" w:rsidRPr="00241545">
        <w:rPr>
          <w:spacing w:val="-4"/>
          <w:szCs w:val="28"/>
        </w:rPr>
        <w:t>2100</w:t>
      </w:r>
      <w:r w:rsidR="00AB35ED">
        <w:rPr>
          <w:szCs w:val="28"/>
        </w:rPr>
        <w:t>.</w:t>
      </w:r>
    </w:p>
    <w:tbl>
      <w:tblPr>
        <w:tblW w:w="9526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9"/>
        <w:gridCol w:w="1382"/>
        <w:gridCol w:w="1556"/>
        <w:gridCol w:w="1980"/>
        <w:gridCol w:w="1464"/>
        <w:gridCol w:w="1955"/>
      </w:tblGrid>
      <w:tr w:rsidR="0047111F" w:rsidRPr="00796D6C" w:rsidTr="00DE407E">
        <w:tc>
          <w:tcPr>
            <w:tcW w:w="1189" w:type="dxa"/>
            <w:vAlign w:val="center"/>
          </w:tcPr>
          <w:p w:rsidR="0047111F" w:rsidRPr="00796D6C" w:rsidRDefault="0047111F" w:rsidP="00F36529">
            <w:pPr>
              <w:pStyle w:val="30"/>
              <w:spacing w:line="240" w:lineRule="auto"/>
              <w:ind w:firstLine="0"/>
              <w:jc w:val="left"/>
              <w:rPr>
                <w:szCs w:val="28"/>
              </w:rPr>
            </w:pPr>
            <w:r w:rsidRPr="00796D6C">
              <w:rPr>
                <w:szCs w:val="28"/>
              </w:rPr>
              <w:t>Азимут</w:t>
            </w:r>
            <w:r w:rsidRPr="00796D6C">
              <w:rPr>
                <w:szCs w:val="28"/>
                <w:lang w:val="en-US"/>
              </w:rPr>
              <w:t>, град.</w:t>
            </w:r>
          </w:p>
        </w:tc>
        <w:tc>
          <w:tcPr>
            <w:tcW w:w="1382" w:type="dxa"/>
            <w:vAlign w:val="center"/>
          </w:tcPr>
          <w:p w:rsidR="0047111F" w:rsidRPr="00796D6C" w:rsidRDefault="0047111F" w:rsidP="00F36529">
            <w:pPr>
              <w:pStyle w:val="30"/>
              <w:spacing w:line="240" w:lineRule="auto"/>
              <w:ind w:firstLine="0"/>
              <w:jc w:val="left"/>
              <w:rPr>
                <w:szCs w:val="28"/>
              </w:rPr>
            </w:pPr>
            <w:r w:rsidRPr="00796D6C">
              <w:rPr>
                <w:szCs w:val="28"/>
              </w:rPr>
              <w:t>Диапазон</w:t>
            </w:r>
          </w:p>
        </w:tc>
        <w:tc>
          <w:tcPr>
            <w:tcW w:w="1556" w:type="dxa"/>
          </w:tcPr>
          <w:p w:rsidR="0047111F" w:rsidRPr="00E07A24" w:rsidRDefault="0047111F" w:rsidP="00F36529">
            <w:pPr>
              <w:pStyle w:val="3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Несущая частота</w:t>
            </w:r>
          </w:p>
        </w:tc>
        <w:tc>
          <w:tcPr>
            <w:tcW w:w="1980" w:type="dxa"/>
          </w:tcPr>
          <w:p w:rsidR="0047111F" w:rsidRPr="00E07A24" w:rsidRDefault="0047111F" w:rsidP="00F36529">
            <w:pPr>
              <w:pStyle w:val="30"/>
              <w:spacing w:line="240" w:lineRule="auto"/>
              <w:ind w:firstLine="0"/>
              <w:jc w:val="center"/>
              <w:rPr>
                <w:szCs w:val="28"/>
              </w:rPr>
            </w:pPr>
            <w:r w:rsidRPr="00E07A24">
              <w:rPr>
                <w:szCs w:val="28"/>
              </w:rPr>
              <w:t>Наименование</w:t>
            </w:r>
          </w:p>
        </w:tc>
        <w:tc>
          <w:tcPr>
            <w:tcW w:w="1464" w:type="dxa"/>
            <w:vAlign w:val="center"/>
          </w:tcPr>
          <w:p w:rsidR="0047111F" w:rsidRPr="00E07A24" w:rsidRDefault="0047111F" w:rsidP="00F36529">
            <w:pPr>
              <w:pStyle w:val="30"/>
              <w:spacing w:line="240" w:lineRule="auto"/>
              <w:ind w:firstLine="0"/>
              <w:jc w:val="left"/>
              <w:rPr>
                <w:szCs w:val="28"/>
              </w:rPr>
            </w:pPr>
            <w:r w:rsidRPr="00E07A24">
              <w:rPr>
                <w:szCs w:val="28"/>
              </w:rPr>
              <w:t>Сектор по проекту</w:t>
            </w:r>
          </w:p>
        </w:tc>
        <w:tc>
          <w:tcPr>
            <w:tcW w:w="1955" w:type="dxa"/>
            <w:vAlign w:val="center"/>
          </w:tcPr>
          <w:p w:rsidR="0047111F" w:rsidRPr="00E07A24" w:rsidRDefault="0047111F" w:rsidP="00F36529">
            <w:pPr>
              <w:pStyle w:val="30"/>
              <w:spacing w:line="240" w:lineRule="auto"/>
              <w:ind w:firstLine="0"/>
              <w:jc w:val="left"/>
              <w:rPr>
                <w:szCs w:val="28"/>
              </w:rPr>
            </w:pPr>
            <w:r w:rsidRPr="00E07A24">
              <w:rPr>
                <w:szCs w:val="28"/>
              </w:rPr>
              <w:t>Сектор на сети</w:t>
            </w:r>
          </w:p>
        </w:tc>
      </w:tr>
      <w:tr w:rsidR="00E16D7D" w:rsidRPr="00555B05" w:rsidTr="00DE407E">
        <w:tc>
          <w:tcPr>
            <w:tcW w:w="1189" w:type="dxa"/>
            <w:vAlign w:val="center"/>
          </w:tcPr>
          <w:p w:rsidR="00E16D7D" w:rsidRDefault="00241545" w:rsidP="00E16D7D">
            <w:pPr>
              <w:pStyle w:val="3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1382" w:type="dxa"/>
          </w:tcPr>
          <w:p w:rsidR="00E16D7D" w:rsidRDefault="00241545" w:rsidP="00E16D7D">
            <w:pPr>
              <w:pStyle w:val="3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1800</w:t>
            </w:r>
          </w:p>
        </w:tc>
        <w:tc>
          <w:tcPr>
            <w:tcW w:w="1556" w:type="dxa"/>
          </w:tcPr>
          <w:p w:rsidR="00E16D7D" w:rsidRPr="002620F6" w:rsidRDefault="00E16D7D" w:rsidP="00E16D7D">
            <w:pPr>
              <w:pStyle w:val="3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980" w:type="dxa"/>
          </w:tcPr>
          <w:p w:rsidR="00E16D7D" w:rsidRPr="005705C9" w:rsidRDefault="00241545" w:rsidP="00E16D7D">
            <w:pPr>
              <w:pStyle w:val="3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G1801</w:t>
            </w:r>
          </w:p>
        </w:tc>
        <w:tc>
          <w:tcPr>
            <w:tcW w:w="1464" w:type="dxa"/>
          </w:tcPr>
          <w:p w:rsidR="00E16D7D" w:rsidRPr="00241545" w:rsidRDefault="00241545" w:rsidP="00E16D7D">
            <w:pPr>
              <w:pStyle w:val="3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3167</w:t>
            </w:r>
          </w:p>
        </w:tc>
        <w:tc>
          <w:tcPr>
            <w:tcW w:w="1955" w:type="dxa"/>
          </w:tcPr>
          <w:p w:rsidR="00E16D7D" w:rsidRDefault="00241545" w:rsidP="00E16D7D">
            <w:pPr>
              <w:pStyle w:val="3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3168</w:t>
            </w:r>
          </w:p>
        </w:tc>
      </w:tr>
      <w:tr w:rsidR="00E16D7D" w:rsidRPr="00555B05" w:rsidTr="00DE407E">
        <w:tc>
          <w:tcPr>
            <w:tcW w:w="1189" w:type="dxa"/>
            <w:vAlign w:val="center"/>
          </w:tcPr>
          <w:p w:rsidR="00E16D7D" w:rsidRDefault="00241545" w:rsidP="00E16D7D">
            <w:pPr>
              <w:pStyle w:val="3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125</w:t>
            </w:r>
          </w:p>
        </w:tc>
        <w:tc>
          <w:tcPr>
            <w:tcW w:w="1382" w:type="dxa"/>
          </w:tcPr>
          <w:p w:rsidR="00E16D7D" w:rsidRDefault="00241545" w:rsidP="00E16D7D">
            <w:pPr>
              <w:pStyle w:val="3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1800</w:t>
            </w:r>
          </w:p>
        </w:tc>
        <w:tc>
          <w:tcPr>
            <w:tcW w:w="1556" w:type="dxa"/>
          </w:tcPr>
          <w:p w:rsidR="00E16D7D" w:rsidRPr="002620F6" w:rsidRDefault="00E16D7D" w:rsidP="00E16D7D">
            <w:pPr>
              <w:pStyle w:val="3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980" w:type="dxa"/>
          </w:tcPr>
          <w:p w:rsidR="00E16D7D" w:rsidRDefault="00241545" w:rsidP="00E16D7D">
            <w:pPr>
              <w:pStyle w:val="3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G1802</w:t>
            </w:r>
          </w:p>
        </w:tc>
        <w:tc>
          <w:tcPr>
            <w:tcW w:w="1464" w:type="dxa"/>
          </w:tcPr>
          <w:p w:rsidR="00E16D7D" w:rsidRPr="00241545" w:rsidRDefault="00241545" w:rsidP="00E16D7D">
            <w:pPr>
              <w:pStyle w:val="3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3168</w:t>
            </w:r>
          </w:p>
        </w:tc>
        <w:tc>
          <w:tcPr>
            <w:tcW w:w="1955" w:type="dxa"/>
          </w:tcPr>
          <w:p w:rsidR="00E16D7D" w:rsidRPr="0039774B" w:rsidRDefault="00241545" w:rsidP="00E16D7D">
            <w:pPr>
              <w:pStyle w:val="3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3167</w:t>
            </w:r>
          </w:p>
        </w:tc>
      </w:tr>
      <w:tr w:rsidR="00E16D7D" w:rsidRPr="00555B05" w:rsidTr="00DE407E">
        <w:tc>
          <w:tcPr>
            <w:tcW w:w="1189" w:type="dxa"/>
            <w:vAlign w:val="center"/>
          </w:tcPr>
          <w:p w:rsidR="00E16D7D" w:rsidRDefault="00241545" w:rsidP="00E16D7D">
            <w:pPr>
              <w:pStyle w:val="3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235</w:t>
            </w:r>
          </w:p>
        </w:tc>
        <w:tc>
          <w:tcPr>
            <w:tcW w:w="1382" w:type="dxa"/>
          </w:tcPr>
          <w:p w:rsidR="00E16D7D" w:rsidRDefault="00241545" w:rsidP="00E16D7D">
            <w:pPr>
              <w:pStyle w:val="3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1800</w:t>
            </w:r>
          </w:p>
        </w:tc>
        <w:tc>
          <w:tcPr>
            <w:tcW w:w="1556" w:type="dxa"/>
          </w:tcPr>
          <w:p w:rsidR="00E16D7D" w:rsidRPr="0039774B" w:rsidRDefault="00E16D7D" w:rsidP="00E16D7D">
            <w:pPr>
              <w:pStyle w:val="3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980" w:type="dxa"/>
          </w:tcPr>
          <w:p w:rsidR="00E16D7D" w:rsidRDefault="00241545" w:rsidP="00E16D7D">
            <w:pPr>
              <w:pStyle w:val="3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G1803</w:t>
            </w:r>
          </w:p>
        </w:tc>
        <w:tc>
          <w:tcPr>
            <w:tcW w:w="1464" w:type="dxa"/>
          </w:tcPr>
          <w:p w:rsidR="00E16D7D" w:rsidRPr="00241545" w:rsidRDefault="00241545" w:rsidP="00E16D7D">
            <w:pPr>
              <w:pStyle w:val="3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3169</w:t>
            </w:r>
          </w:p>
        </w:tc>
        <w:tc>
          <w:tcPr>
            <w:tcW w:w="1955" w:type="dxa"/>
          </w:tcPr>
          <w:p w:rsidR="00E16D7D" w:rsidRDefault="00241545" w:rsidP="00E16D7D">
            <w:pPr>
              <w:pStyle w:val="3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3169</w:t>
            </w:r>
          </w:p>
        </w:tc>
      </w:tr>
      <w:tr w:rsidR="00241545" w:rsidRPr="00555B05" w:rsidTr="00DE407E">
        <w:tc>
          <w:tcPr>
            <w:tcW w:w="1189" w:type="dxa"/>
            <w:vAlign w:val="center"/>
          </w:tcPr>
          <w:p w:rsidR="00241545" w:rsidRDefault="00241545" w:rsidP="00241545">
            <w:pPr>
              <w:pStyle w:val="3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1382" w:type="dxa"/>
          </w:tcPr>
          <w:p w:rsidR="00241545" w:rsidRDefault="00241545" w:rsidP="00241545">
            <w:pPr>
              <w:pStyle w:val="3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2100</w:t>
            </w:r>
          </w:p>
        </w:tc>
        <w:tc>
          <w:tcPr>
            <w:tcW w:w="1556" w:type="dxa"/>
          </w:tcPr>
          <w:p w:rsidR="00241545" w:rsidRDefault="00241545" w:rsidP="00241545">
            <w:pPr>
              <w:pStyle w:val="3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10813</w:t>
            </w:r>
          </w:p>
        </w:tc>
        <w:tc>
          <w:tcPr>
            <w:tcW w:w="1980" w:type="dxa"/>
          </w:tcPr>
          <w:p w:rsidR="00241545" w:rsidRDefault="00241545" w:rsidP="00241545">
            <w:pPr>
              <w:pStyle w:val="3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U2101</w:t>
            </w:r>
          </w:p>
        </w:tc>
        <w:tc>
          <w:tcPr>
            <w:tcW w:w="1464" w:type="dxa"/>
          </w:tcPr>
          <w:p w:rsidR="00241545" w:rsidRPr="00241545" w:rsidRDefault="00241545" w:rsidP="00241545">
            <w:pPr>
              <w:pStyle w:val="3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51479</w:t>
            </w:r>
          </w:p>
        </w:tc>
        <w:tc>
          <w:tcPr>
            <w:tcW w:w="1955" w:type="dxa"/>
          </w:tcPr>
          <w:p w:rsidR="00241545" w:rsidRDefault="00241545" w:rsidP="00241545">
            <w:pPr>
              <w:pStyle w:val="3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51479</w:t>
            </w:r>
          </w:p>
        </w:tc>
      </w:tr>
      <w:tr w:rsidR="00241545" w:rsidRPr="00555B05" w:rsidTr="00DE407E">
        <w:tc>
          <w:tcPr>
            <w:tcW w:w="1189" w:type="dxa"/>
            <w:vAlign w:val="center"/>
          </w:tcPr>
          <w:p w:rsidR="00241545" w:rsidRDefault="00241545" w:rsidP="00241545">
            <w:pPr>
              <w:pStyle w:val="3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125</w:t>
            </w:r>
          </w:p>
        </w:tc>
        <w:tc>
          <w:tcPr>
            <w:tcW w:w="1382" w:type="dxa"/>
          </w:tcPr>
          <w:p w:rsidR="00241545" w:rsidRDefault="00241545" w:rsidP="00241545">
            <w:pPr>
              <w:pStyle w:val="3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2100</w:t>
            </w:r>
          </w:p>
        </w:tc>
        <w:tc>
          <w:tcPr>
            <w:tcW w:w="1556" w:type="dxa"/>
          </w:tcPr>
          <w:p w:rsidR="00241545" w:rsidRDefault="00241545" w:rsidP="00241545">
            <w:pPr>
              <w:pStyle w:val="3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10813</w:t>
            </w:r>
          </w:p>
        </w:tc>
        <w:tc>
          <w:tcPr>
            <w:tcW w:w="1980" w:type="dxa"/>
          </w:tcPr>
          <w:p w:rsidR="00241545" w:rsidRDefault="00241545" w:rsidP="00241545">
            <w:pPr>
              <w:pStyle w:val="3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U2102</w:t>
            </w:r>
          </w:p>
        </w:tc>
        <w:tc>
          <w:tcPr>
            <w:tcW w:w="1464" w:type="dxa"/>
          </w:tcPr>
          <w:p w:rsidR="00241545" w:rsidRPr="00241545" w:rsidRDefault="00241545" w:rsidP="00241545">
            <w:pPr>
              <w:pStyle w:val="3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51480</w:t>
            </w:r>
          </w:p>
        </w:tc>
        <w:tc>
          <w:tcPr>
            <w:tcW w:w="1955" w:type="dxa"/>
          </w:tcPr>
          <w:p w:rsidR="00241545" w:rsidRDefault="00241545" w:rsidP="00241545">
            <w:pPr>
              <w:pStyle w:val="3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51484</w:t>
            </w:r>
          </w:p>
        </w:tc>
      </w:tr>
      <w:tr w:rsidR="00241545" w:rsidRPr="00555B05" w:rsidTr="00DE407E">
        <w:tc>
          <w:tcPr>
            <w:tcW w:w="1189" w:type="dxa"/>
            <w:vAlign w:val="center"/>
          </w:tcPr>
          <w:p w:rsidR="00241545" w:rsidRDefault="00241545" w:rsidP="00241545">
            <w:pPr>
              <w:pStyle w:val="3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235</w:t>
            </w:r>
          </w:p>
        </w:tc>
        <w:tc>
          <w:tcPr>
            <w:tcW w:w="1382" w:type="dxa"/>
          </w:tcPr>
          <w:p w:rsidR="00241545" w:rsidRDefault="00241545" w:rsidP="00241545">
            <w:pPr>
              <w:pStyle w:val="3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2100</w:t>
            </w:r>
          </w:p>
        </w:tc>
        <w:tc>
          <w:tcPr>
            <w:tcW w:w="1556" w:type="dxa"/>
          </w:tcPr>
          <w:p w:rsidR="00241545" w:rsidRDefault="00241545" w:rsidP="00241545">
            <w:pPr>
              <w:pStyle w:val="3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10813</w:t>
            </w:r>
          </w:p>
        </w:tc>
        <w:tc>
          <w:tcPr>
            <w:tcW w:w="1980" w:type="dxa"/>
          </w:tcPr>
          <w:p w:rsidR="00241545" w:rsidRDefault="00241545" w:rsidP="00241545">
            <w:pPr>
              <w:pStyle w:val="3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U2103</w:t>
            </w:r>
          </w:p>
        </w:tc>
        <w:tc>
          <w:tcPr>
            <w:tcW w:w="1464" w:type="dxa"/>
          </w:tcPr>
          <w:p w:rsidR="00241545" w:rsidRPr="00241545" w:rsidRDefault="00241545" w:rsidP="00241545">
            <w:pPr>
              <w:pStyle w:val="3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51484</w:t>
            </w:r>
          </w:p>
        </w:tc>
        <w:tc>
          <w:tcPr>
            <w:tcW w:w="1955" w:type="dxa"/>
          </w:tcPr>
          <w:p w:rsidR="00241545" w:rsidRDefault="00241545" w:rsidP="00241545">
            <w:pPr>
              <w:pStyle w:val="3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51480</w:t>
            </w:r>
          </w:p>
        </w:tc>
      </w:tr>
    </w:tbl>
    <w:p w:rsidR="00965027" w:rsidRPr="002620F6" w:rsidRDefault="002620F6" w:rsidP="00940B60">
      <w:pPr>
        <w:pStyle w:val="30"/>
        <w:ind w:left="720"/>
        <w:rPr>
          <w:szCs w:val="28"/>
        </w:rPr>
      </w:pPr>
      <w:r>
        <w:rPr>
          <w:szCs w:val="28"/>
        </w:rPr>
        <w:t>Сектора</w:t>
      </w:r>
      <w:r w:rsidR="00241545" w:rsidRPr="00241545">
        <w:rPr>
          <w:szCs w:val="28"/>
        </w:rPr>
        <w:t xml:space="preserve"> </w:t>
      </w:r>
      <w:r w:rsidR="00241545">
        <w:rPr>
          <w:szCs w:val="28"/>
        </w:rPr>
        <w:t>несущей 10836</w:t>
      </w:r>
      <w:r>
        <w:rPr>
          <w:szCs w:val="28"/>
        </w:rPr>
        <w:t xml:space="preserve"> </w:t>
      </w:r>
      <w:r>
        <w:rPr>
          <w:szCs w:val="28"/>
          <w:lang w:val="en-US"/>
        </w:rPr>
        <w:t>UMTS</w:t>
      </w:r>
      <w:r w:rsidR="00241545">
        <w:rPr>
          <w:szCs w:val="28"/>
        </w:rPr>
        <w:t xml:space="preserve"> 210</w:t>
      </w:r>
      <w:r w:rsidRPr="00E16D7D">
        <w:rPr>
          <w:szCs w:val="28"/>
        </w:rPr>
        <w:t xml:space="preserve">0 </w:t>
      </w:r>
      <w:r w:rsidR="00E16D7D">
        <w:rPr>
          <w:szCs w:val="28"/>
        </w:rPr>
        <w:t xml:space="preserve">перепутаны соосно </w:t>
      </w:r>
      <w:r w:rsidR="00241545">
        <w:rPr>
          <w:szCs w:val="28"/>
        </w:rPr>
        <w:t>10813</w:t>
      </w:r>
      <w:r>
        <w:rPr>
          <w:szCs w:val="28"/>
        </w:rPr>
        <w:t>.</w:t>
      </w:r>
    </w:p>
    <w:p w:rsidR="00E22C83" w:rsidRDefault="00E22C83" w:rsidP="00940B60">
      <w:pPr>
        <w:pStyle w:val="30"/>
        <w:ind w:left="720"/>
        <w:rPr>
          <w:szCs w:val="28"/>
        </w:rPr>
      </w:pPr>
    </w:p>
    <w:p w:rsidR="00965027" w:rsidRPr="00965027" w:rsidRDefault="00965027" w:rsidP="00940B60">
      <w:pPr>
        <w:pStyle w:val="30"/>
        <w:ind w:left="720"/>
        <w:rPr>
          <w:szCs w:val="28"/>
        </w:rPr>
      </w:pPr>
    </w:p>
    <w:p w:rsidR="00025CDA" w:rsidRDefault="00025CDA" w:rsidP="00940B60">
      <w:pPr>
        <w:pStyle w:val="30"/>
        <w:ind w:left="720"/>
        <w:rPr>
          <w:szCs w:val="28"/>
        </w:rPr>
      </w:pPr>
    </w:p>
    <w:p w:rsidR="00025CDA" w:rsidRDefault="00025CDA" w:rsidP="00940B60">
      <w:pPr>
        <w:pStyle w:val="30"/>
        <w:ind w:left="720"/>
        <w:rPr>
          <w:szCs w:val="28"/>
        </w:rPr>
      </w:pPr>
    </w:p>
    <w:p w:rsidR="00025CDA" w:rsidRDefault="00025CDA" w:rsidP="00940B60">
      <w:pPr>
        <w:pStyle w:val="30"/>
        <w:ind w:left="720"/>
        <w:rPr>
          <w:szCs w:val="28"/>
        </w:rPr>
      </w:pPr>
    </w:p>
    <w:p w:rsidR="00F358FE" w:rsidRDefault="002F762B" w:rsidP="00940B60">
      <w:pPr>
        <w:pStyle w:val="30"/>
        <w:ind w:left="720"/>
        <w:rPr>
          <w:szCs w:val="28"/>
        </w:rPr>
      </w:pPr>
      <w:r w:rsidRPr="00151DCD">
        <w:rPr>
          <w:szCs w:val="28"/>
        </w:rPr>
        <w:t>П</w:t>
      </w:r>
      <w:r w:rsidR="00AC3EC7" w:rsidRPr="00151DCD">
        <w:rPr>
          <w:szCs w:val="28"/>
        </w:rPr>
        <w:t>рошу Вас дать указание проверить на станции состояние тран</w:t>
      </w:r>
      <w:r w:rsidR="00AC3EC7" w:rsidRPr="0025065C">
        <w:rPr>
          <w:szCs w:val="28"/>
        </w:rPr>
        <w:t>сиверов, антенного тракта и правильность подключения трансиверов к антеннам</w:t>
      </w:r>
      <w:r w:rsidR="00086F15">
        <w:rPr>
          <w:szCs w:val="28"/>
        </w:rPr>
        <w:t>.</w:t>
      </w:r>
    </w:p>
    <w:p w:rsidR="005C4E69" w:rsidRDefault="00AC3EC7" w:rsidP="00940B60">
      <w:pPr>
        <w:pStyle w:val="30"/>
        <w:ind w:left="720"/>
        <w:rPr>
          <w:b/>
          <w:szCs w:val="28"/>
        </w:rPr>
      </w:pPr>
      <w:r w:rsidRPr="00872485">
        <w:rPr>
          <w:szCs w:val="28"/>
        </w:rPr>
        <w:t xml:space="preserve">О результатах прошу Вас сообщить в </w:t>
      </w:r>
      <w:r w:rsidR="00243F01">
        <w:rPr>
          <w:szCs w:val="28"/>
        </w:rPr>
        <w:t>с</w:t>
      </w:r>
      <w:r w:rsidR="00430B25">
        <w:rPr>
          <w:szCs w:val="28"/>
        </w:rPr>
        <w:t>лужбу оптимизации мобильной сети.</w:t>
      </w:r>
      <w:r w:rsidRPr="00872485">
        <w:rPr>
          <w:b/>
          <w:szCs w:val="28"/>
        </w:rPr>
        <w:tab/>
      </w:r>
    </w:p>
    <w:tbl>
      <w:tblPr>
        <w:tblW w:w="10031" w:type="dxa"/>
        <w:tblInd w:w="709" w:type="dxa"/>
        <w:tblLook w:val="04A0" w:firstRow="1" w:lastRow="0" w:firstColumn="1" w:lastColumn="0" w:noHBand="0" w:noVBand="1"/>
      </w:tblPr>
      <w:tblGrid>
        <w:gridCol w:w="4361"/>
        <w:gridCol w:w="2062"/>
        <w:gridCol w:w="3499"/>
        <w:gridCol w:w="109"/>
      </w:tblGrid>
      <w:tr w:rsidR="00243F01" w:rsidTr="00B7545F">
        <w:trPr>
          <w:gridAfter w:val="1"/>
          <w:wAfter w:w="109" w:type="dxa"/>
          <w:trHeight w:val="597"/>
        </w:trPr>
        <w:tc>
          <w:tcPr>
            <w:tcW w:w="6423" w:type="dxa"/>
            <w:gridSpan w:val="2"/>
            <w:hideMark/>
          </w:tcPr>
          <w:p w:rsidR="00243F01" w:rsidRDefault="00243F01" w:rsidP="00243F01">
            <w:pPr>
              <w:spacing w:line="276" w:lineRule="auto"/>
              <w:ind w:right="-66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Руководитель службы оптимизации</w:t>
            </w:r>
          </w:p>
          <w:p w:rsidR="005C4E69" w:rsidRDefault="00243F01" w:rsidP="00243F01">
            <w:pPr>
              <w:spacing w:line="276" w:lineRule="auto"/>
              <w:ind w:right="-66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мобильной сети</w:t>
            </w:r>
          </w:p>
        </w:tc>
        <w:tc>
          <w:tcPr>
            <w:tcW w:w="3499" w:type="dxa"/>
            <w:hideMark/>
          </w:tcPr>
          <w:p w:rsidR="005C4E69" w:rsidRDefault="00243F01" w:rsidP="00243F01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Лобанов М.А.</w:t>
            </w:r>
          </w:p>
        </w:tc>
      </w:tr>
      <w:tr w:rsidR="00C72E73" w:rsidRPr="00872485" w:rsidTr="00B7545F">
        <w:trPr>
          <w:trHeight w:val="274"/>
        </w:trPr>
        <w:tc>
          <w:tcPr>
            <w:tcW w:w="4361" w:type="dxa"/>
          </w:tcPr>
          <w:p w:rsidR="00C72E73" w:rsidRPr="00872485" w:rsidRDefault="00C72E73" w:rsidP="00F10607">
            <w:pPr>
              <w:spacing w:line="360" w:lineRule="auto"/>
              <w:ind w:right="-666"/>
              <w:jc w:val="both"/>
              <w:rPr>
                <w:sz w:val="28"/>
                <w:szCs w:val="28"/>
              </w:rPr>
            </w:pPr>
            <w:r w:rsidRPr="00872485">
              <w:rPr>
                <w:bCs/>
                <w:sz w:val="28"/>
                <w:szCs w:val="28"/>
              </w:rPr>
              <w:t>Исполнитель:</w:t>
            </w:r>
          </w:p>
        </w:tc>
        <w:tc>
          <w:tcPr>
            <w:tcW w:w="5670" w:type="dxa"/>
            <w:gridSpan w:val="3"/>
          </w:tcPr>
          <w:p w:rsidR="00C72E73" w:rsidRPr="00872485" w:rsidRDefault="00504D07" w:rsidP="002620F6">
            <w:pPr>
              <w:spacing w:line="360" w:lineRule="auto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Щербаков А.В.</w:t>
            </w:r>
            <w:r w:rsidR="00417055">
              <w:rPr>
                <w:bCs/>
                <w:sz w:val="28"/>
                <w:szCs w:val="28"/>
              </w:rPr>
              <w:t xml:space="preserve"> </w:t>
            </w:r>
            <w:r w:rsidR="00C72E73" w:rsidRPr="00872485">
              <w:rPr>
                <w:bCs/>
                <w:sz w:val="28"/>
                <w:szCs w:val="28"/>
              </w:rPr>
              <w:t>(8-9</w:t>
            </w:r>
            <w:r w:rsidR="00417055">
              <w:rPr>
                <w:bCs/>
                <w:sz w:val="28"/>
                <w:szCs w:val="28"/>
              </w:rPr>
              <w:t>67</w:t>
            </w:r>
            <w:r w:rsidR="00C72E73" w:rsidRPr="00872485">
              <w:rPr>
                <w:bCs/>
                <w:sz w:val="28"/>
                <w:szCs w:val="28"/>
              </w:rPr>
              <w:t>-</w:t>
            </w:r>
            <w:r w:rsidR="00417055">
              <w:rPr>
                <w:bCs/>
                <w:sz w:val="28"/>
                <w:szCs w:val="28"/>
              </w:rPr>
              <w:t>260</w:t>
            </w:r>
            <w:r w:rsidR="00C72E73" w:rsidRPr="00872485">
              <w:rPr>
                <w:bCs/>
                <w:sz w:val="28"/>
                <w:szCs w:val="28"/>
              </w:rPr>
              <w:t>-</w:t>
            </w:r>
            <w:r w:rsidR="00417055">
              <w:rPr>
                <w:bCs/>
                <w:sz w:val="28"/>
                <w:szCs w:val="28"/>
              </w:rPr>
              <w:t>28</w:t>
            </w:r>
            <w:r w:rsidR="00C72E73" w:rsidRPr="00872485">
              <w:rPr>
                <w:bCs/>
                <w:sz w:val="28"/>
                <w:szCs w:val="28"/>
              </w:rPr>
              <w:t>-</w:t>
            </w:r>
            <w:r w:rsidR="00417055">
              <w:rPr>
                <w:bCs/>
                <w:sz w:val="28"/>
                <w:szCs w:val="28"/>
              </w:rPr>
              <w:t>30</w:t>
            </w:r>
            <w:r w:rsidR="00C72E73" w:rsidRPr="00872485">
              <w:rPr>
                <w:bCs/>
                <w:sz w:val="28"/>
                <w:szCs w:val="28"/>
              </w:rPr>
              <w:t>)</w:t>
            </w:r>
          </w:p>
        </w:tc>
      </w:tr>
    </w:tbl>
    <w:p w:rsidR="00AC3EC7" w:rsidRPr="00652CFD" w:rsidRDefault="00AC3EC7" w:rsidP="00B7545F">
      <w:pPr>
        <w:pStyle w:val="5"/>
        <w:ind w:left="0"/>
        <w:rPr>
          <w:sz w:val="28"/>
          <w:szCs w:val="28"/>
        </w:rPr>
      </w:pPr>
    </w:p>
    <w:sectPr w:rsidR="00AC3EC7" w:rsidRPr="00652CFD" w:rsidSect="00652CFD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568" w:right="1041" w:bottom="284" w:left="85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87E" w:rsidRDefault="00B6787E">
      <w:r>
        <w:separator/>
      </w:r>
    </w:p>
  </w:endnote>
  <w:endnote w:type="continuationSeparator" w:id="0">
    <w:p w:rsidR="00B6787E" w:rsidRDefault="00B67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0FF" w:rsidRDefault="001D6AB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5D10F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D10FF">
      <w:rPr>
        <w:rStyle w:val="a5"/>
        <w:noProof/>
      </w:rPr>
      <w:t>1</w:t>
    </w:r>
    <w:r>
      <w:rPr>
        <w:rStyle w:val="a5"/>
      </w:rPr>
      <w:fldChar w:fldCharType="end"/>
    </w:r>
  </w:p>
  <w:p w:rsidR="005D10FF" w:rsidRDefault="005D10F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0FF" w:rsidRDefault="001D6AB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5D10F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A230D">
      <w:rPr>
        <w:rStyle w:val="a5"/>
        <w:noProof/>
      </w:rPr>
      <w:t>2</w:t>
    </w:r>
    <w:r>
      <w:rPr>
        <w:rStyle w:val="a5"/>
      </w:rPr>
      <w:fldChar w:fldCharType="end"/>
    </w:r>
  </w:p>
  <w:p w:rsidR="005D10FF" w:rsidRDefault="005D10F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87E" w:rsidRDefault="00B6787E">
      <w:r>
        <w:separator/>
      </w:r>
    </w:p>
  </w:footnote>
  <w:footnote w:type="continuationSeparator" w:id="0">
    <w:p w:rsidR="00B6787E" w:rsidRDefault="00B678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0FF" w:rsidRDefault="001D6AB8">
    <w:pPr>
      <w:pStyle w:val="a8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5D10F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D10FF" w:rsidRDefault="005D10FF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0FF" w:rsidRDefault="001D6AB8">
    <w:pPr>
      <w:pStyle w:val="a8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5D10F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A230D">
      <w:rPr>
        <w:rStyle w:val="a5"/>
        <w:noProof/>
      </w:rPr>
      <w:t>2</w:t>
    </w:r>
    <w:r>
      <w:rPr>
        <w:rStyle w:val="a5"/>
      </w:rPr>
      <w:fldChar w:fldCharType="end"/>
    </w:r>
  </w:p>
  <w:p w:rsidR="005D10FF" w:rsidRDefault="005D10FF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07F9"/>
    <w:multiLevelType w:val="hybridMultilevel"/>
    <w:tmpl w:val="179410F2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801F3F"/>
    <w:multiLevelType w:val="hybridMultilevel"/>
    <w:tmpl w:val="CF34859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777199"/>
    <w:multiLevelType w:val="hybridMultilevel"/>
    <w:tmpl w:val="94C6ED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78536E"/>
    <w:multiLevelType w:val="singleLevel"/>
    <w:tmpl w:val="1390E8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3AA803D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464037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4CD23C1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27B51F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C91E9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3041EC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811729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D0B"/>
    <w:rsid w:val="000038D7"/>
    <w:rsid w:val="00006D05"/>
    <w:rsid w:val="000107FD"/>
    <w:rsid w:val="00016D27"/>
    <w:rsid w:val="00025CDA"/>
    <w:rsid w:val="00035B83"/>
    <w:rsid w:val="00070982"/>
    <w:rsid w:val="0007444C"/>
    <w:rsid w:val="00075384"/>
    <w:rsid w:val="00077F92"/>
    <w:rsid w:val="00086F15"/>
    <w:rsid w:val="000957AB"/>
    <w:rsid w:val="000A32B0"/>
    <w:rsid w:val="000A7E7E"/>
    <w:rsid w:val="000B228B"/>
    <w:rsid w:val="000B341C"/>
    <w:rsid w:val="000B3891"/>
    <w:rsid w:val="000B4B61"/>
    <w:rsid w:val="000C013F"/>
    <w:rsid w:val="000D3DFF"/>
    <w:rsid w:val="000E320C"/>
    <w:rsid w:val="000E664D"/>
    <w:rsid w:val="000E6AC3"/>
    <w:rsid w:val="000F01B9"/>
    <w:rsid w:val="001131F4"/>
    <w:rsid w:val="00113BC8"/>
    <w:rsid w:val="00116425"/>
    <w:rsid w:val="0012004E"/>
    <w:rsid w:val="0012097B"/>
    <w:rsid w:val="00122EA5"/>
    <w:rsid w:val="0012451F"/>
    <w:rsid w:val="001260F6"/>
    <w:rsid w:val="00151DCD"/>
    <w:rsid w:val="00156F4D"/>
    <w:rsid w:val="0016253A"/>
    <w:rsid w:val="001639FF"/>
    <w:rsid w:val="001833B2"/>
    <w:rsid w:val="00185E0B"/>
    <w:rsid w:val="001875AA"/>
    <w:rsid w:val="001A28FB"/>
    <w:rsid w:val="001A4B06"/>
    <w:rsid w:val="001A53D6"/>
    <w:rsid w:val="001C0B17"/>
    <w:rsid w:val="001C30E6"/>
    <w:rsid w:val="001C3627"/>
    <w:rsid w:val="001D34AD"/>
    <w:rsid w:val="001D6AB8"/>
    <w:rsid w:val="001D78DA"/>
    <w:rsid w:val="001E4410"/>
    <w:rsid w:val="001F7DE1"/>
    <w:rsid w:val="002130ED"/>
    <w:rsid w:val="00221FC3"/>
    <w:rsid w:val="002339E6"/>
    <w:rsid w:val="00236BBD"/>
    <w:rsid w:val="00241545"/>
    <w:rsid w:val="00243F01"/>
    <w:rsid w:val="0025065C"/>
    <w:rsid w:val="002506A0"/>
    <w:rsid w:val="00251D1F"/>
    <w:rsid w:val="00253369"/>
    <w:rsid w:val="002620F6"/>
    <w:rsid w:val="00264330"/>
    <w:rsid w:val="00266D14"/>
    <w:rsid w:val="00267B16"/>
    <w:rsid w:val="00271770"/>
    <w:rsid w:val="002744F5"/>
    <w:rsid w:val="002827D1"/>
    <w:rsid w:val="00284AE1"/>
    <w:rsid w:val="00291837"/>
    <w:rsid w:val="00294926"/>
    <w:rsid w:val="002A4FB9"/>
    <w:rsid w:val="002B31D0"/>
    <w:rsid w:val="002C6FA7"/>
    <w:rsid w:val="002D334E"/>
    <w:rsid w:val="002D79D6"/>
    <w:rsid w:val="002E4CB4"/>
    <w:rsid w:val="002F1D1D"/>
    <w:rsid w:val="002F416E"/>
    <w:rsid w:val="002F44B7"/>
    <w:rsid w:val="002F762B"/>
    <w:rsid w:val="00323D78"/>
    <w:rsid w:val="003356E5"/>
    <w:rsid w:val="0033663A"/>
    <w:rsid w:val="0033742B"/>
    <w:rsid w:val="0035225B"/>
    <w:rsid w:val="003613F3"/>
    <w:rsid w:val="00361776"/>
    <w:rsid w:val="003645BF"/>
    <w:rsid w:val="0037039F"/>
    <w:rsid w:val="003935A0"/>
    <w:rsid w:val="003961B1"/>
    <w:rsid w:val="0039774B"/>
    <w:rsid w:val="003A0DDE"/>
    <w:rsid w:val="003A4CB7"/>
    <w:rsid w:val="003A5C39"/>
    <w:rsid w:val="003A65FD"/>
    <w:rsid w:val="003A6804"/>
    <w:rsid w:val="003B297D"/>
    <w:rsid w:val="003B7B95"/>
    <w:rsid w:val="003C0DDF"/>
    <w:rsid w:val="003C1735"/>
    <w:rsid w:val="003C2399"/>
    <w:rsid w:val="003C2A9F"/>
    <w:rsid w:val="003C6EAC"/>
    <w:rsid w:val="003E1B24"/>
    <w:rsid w:val="003E394E"/>
    <w:rsid w:val="003E7C2B"/>
    <w:rsid w:val="003F2D7B"/>
    <w:rsid w:val="003F604D"/>
    <w:rsid w:val="003F76F8"/>
    <w:rsid w:val="0040683F"/>
    <w:rsid w:val="0041152A"/>
    <w:rsid w:val="00413388"/>
    <w:rsid w:val="00414DBC"/>
    <w:rsid w:val="00416FC6"/>
    <w:rsid w:val="00417055"/>
    <w:rsid w:val="00423EEC"/>
    <w:rsid w:val="00430B25"/>
    <w:rsid w:val="00432CB1"/>
    <w:rsid w:val="00433B6D"/>
    <w:rsid w:val="004350BE"/>
    <w:rsid w:val="00435AF3"/>
    <w:rsid w:val="0043633C"/>
    <w:rsid w:val="00440DB3"/>
    <w:rsid w:val="00454014"/>
    <w:rsid w:val="00462B24"/>
    <w:rsid w:val="00467223"/>
    <w:rsid w:val="0047111F"/>
    <w:rsid w:val="00476B2C"/>
    <w:rsid w:val="0048140E"/>
    <w:rsid w:val="004814FC"/>
    <w:rsid w:val="00482328"/>
    <w:rsid w:val="00483EFE"/>
    <w:rsid w:val="004879D1"/>
    <w:rsid w:val="004902D1"/>
    <w:rsid w:val="00497D16"/>
    <w:rsid w:val="004A110C"/>
    <w:rsid w:val="004A33B9"/>
    <w:rsid w:val="004A609B"/>
    <w:rsid w:val="004A6D0B"/>
    <w:rsid w:val="004A7D7D"/>
    <w:rsid w:val="004B3D39"/>
    <w:rsid w:val="004B4A7C"/>
    <w:rsid w:val="004C49F2"/>
    <w:rsid w:val="004E2026"/>
    <w:rsid w:val="004E67F8"/>
    <w:rsid w:val="004E74B0"/>
    <w:rsid w:val="004F0F38"/>
    <w:rsid w:val="004F189F"/>
    <w:rsid w:val="004F2AAE"/>
    <w:rsid w:val="004F309B"/>
    <w:rsid w:val="00504D07"/>
    <w:rsid w:val="005061CC"/>
    <w:rsid w:val="00514AB6"/>
    <w:rsid w:val="00517B63"/>
    <w:rsid w:val="005214B2"/>
    <w:rsid w:val="0052153F"/>
    <w:rsid w:val="00523F77"/>
    <w:rsid w:val="00524DDD"/>
    <w:rsid w:val="005308E6"/>
    <w:rsid w:val="00534F08"/>
    <w:rsid w:val="00555B05"/>
    <w:rsid w:val="005560A4"/>
    <w:rsid w:val="00557570"/>
    <w:rsid w:val="00562CBD"/>
    <w:rsid w:val="00564350"/>
    <w:rsid w:val="00565D61"/>
    <w:rsid w:val="005705C9"/>
    <w:rsid w:val="00573D68"/>
    <w:rsid w:val="00582E61"/>
    <w:rsid w:val="0058486D"/>
    <w:rsid w:val="005911F3"/>
    <w:rsid w:val="005A186D"/>
    <w:rsid w:val="005B189C"/>
    <w:rsid w:val="005C4E69"/>
    <w:rsid w:val="005D10FF"/>
    <w:rsid w:val="005F34D9"/>
    <w:rsid w:val="00600A3C"/>
    <w:rsid w:val="00607D8F"/>
    <w:rsid w:val="0061566A"/>
    <w:rsid w:val="00627B4D"/>
    <w:rsid w:val="006327DF"/>
    <w:rsid w:val="00634B9A"/>
    <w:rsid w:val="0064055B"/>
    <w:rsid w:val="006422B7"/>
    <w:rsid w:val="00644D04"/>
    <w:rsid w:val="00652C91"/>
    <w:rsid w:val="00652CFD"/>
    <w:rsid w:val="006573CC"/>
    <w:rsid w:val="00661479"/>
    <w:rsid w:val="00662379"/>
    <w:rsid w:val="00680D0A"/>
    <w:rsid w:val="006B396F"/>
    <w:rsid w:val="006C49C9"/>
    <w:rsid w:val="006D1837"/>
    <w:rsid w:val="006D4E95"/>
    <w:rsid w:val="006E0617"/>
    <w:rsid w:val="006E7B54"/>
    <w:rsid w:val="00714EB3"/>
    <w:rsid w:val="00716FC2"/>
    <w:rsid w:val="007172F5"/>
    <w:rsid w:val="00723023"/>
    <w:rsid w:val="00725473"/>
    <w:rsid w:val="00736800"/>
    <w:rsid w:val="00742645"/>
    <w:rsid w:val="007427BB"/>
    <w:rsid w:val="007442A7"/>
    <w:rsid w:val="007575FC"/>
    <w:rsid w:val="00763CC6"/>
    <w:rsid w:val="007740E9"/>
    <w:rsid w:val="0078371E"/>
    <w:rsid w:val="0079621D"/>
    <w:rsid w:val="007A230D"/>
    <w:rsid w:val="007A349B"/>
    <w:rsid w:val="007A59A1"/>
    <w:rsid w:val="007A66F6"/>
    <w:rsid w:val="007B6264"/>
    <w:rsid w:val="007B7F18"/>
    <w:rsid w:val="007C2E1F"/>
    <w:rsid w:val="007C407A"/>
    <w:rsid w:val="007F7016"/>
    <w:rsid w:val="008117DF"/>
    <w:rsid w:val="00814ED9"/>
    <w:rsid w:val="0082328B"/>
    <w:rsid w:val="008313A6"/>
    <w:rsid w:val="00836ADE"/>
    <w:rsid w:val="00845107"/>
    <w:rsid w:val="00855986"/>
    <w:rsid w:val="00862D9C"/>
    <w:rsid w:val="00870506"/>
    <w:rsid w:val="00870C47"/>
    <w:rsid w:val="00872485"/>
    <w:rsid w:val="008755AB"/>
    <w:rsid w:val="00875DFD"/>
    <w:rsid w:val="00881A2C"/>
    <w:rsid w:val="008A18B0"/>
    <w:rsid w:val="008A2326"/>
    <w:rsid w:val="008A2546"/>
    <w:rsid w:val="008B15EC"/>
    <w:rsid w:val="008B2233"/>
    <w:rsid w:val="008C09A7"/>
    <w:rsid w:val="008D0A29"/>
    <w:rsid w:val="008D1399"/>
    <w:rsid w:val="008D2748"/>
    <w:rsid w:val="008E27D2"/>
    <w:rsid w:val="008E5D69"/>
    <w:rsid w:val="008E767F"/>
    <w:rsid w:val="009004FE"/>
    <w:rsid w:val="00901A3C"/>
    <w:rsid w:val="00901C80"/>
    <w:rsid w:val="00903204"/>
    <w:rsid w:val="00924F20"/>
    <w:rsid w:val="00932FF0"/>
    <w:rsid w:val="009341F7"/>
    <w:rsid w:val="00940B60"/>
    <w:rsid w:val="00941006"/>
    <w:rsid w:val="0094545C"/>
    <w:rsid w:val="009457C2"/>
    <w:rsid w:val="00956690"/>
    <w:rsid w:val="00961C54"/>
    <w:rsid w:val="00964CC7"/>
    <w:rsid w:val="00965027"/>
    <w:rsid w:val="00970AF9"/>
    <w:rsid w:val="00971705"/>
    <w:rsid w:val="009726F2"/>
    <w:rsid w:val="00974839"/>
    <w:rsid w:val="00977060"/>
    <w:rsid w:val="00985A27"/>
    <w:rsid w:val="00987913"/>
    <w:rsid w:val="009B070C"/>
    <w:rsid w:val="009B1961"/>
    <w:rsid w:val="009C1564"/>
    <w:rsid w:val="009D1DAD"/>
    <w:rsid w:val="009D297D"/>
    <w:rsid w:val="009E276C"/>
    <w:rsid w:val="009E7396"/>
    <w:rsid w:val="009F5B44"/>
    <w:rsid w:val="00A002FE"/>
    <w:rsid w:val="00A015C8"/>
    <w:rsid w:val="00A11A85"/>
    <w:rsid w:val="00A1234E"/>
    <w:rsid w:val="00A13481"/>
    <w:rsid w:val="00A1379C"/>
    <w:rsid w:val="00A13ECF"/>
    <w:rsid w:val="00A17035"/>
    <w:rsid w:val="00A260D9"/>
    <w:rsid w:val="00A418A6"/>
    <w:rsid w:val="00A55119"/>
    <w:rsid w:val="00A5638F"/>
    <w:rsid w:val="00A6741E"/>
    <w:rsid w:val="00A72F1E"/>
    <w:rsid w:val="00A76C47"/>
    <w:rsid w:val="00A81633"/>
    <w:rsid w:val="00A83E69"/>
    <w:rsid w:val="00A93550"/>
    <w:rsid w:val="00A95E16"/>
    <w:rsid w:val="00A97A68"/>
    <w:rsid w:val="00AA42AD"/>
    <w:rsid w:val="00AB35ED"/>
    <w:rsid w:val="00AB3BD1"/>
    <w:rsid w:val="00AB5B56"/>
    <w:rsid w:val="00AB61FC"/>
    <w:rsid w:val="00AC2D72"/>
    <w:rsid w:val="00AC3EC7"/>
    <w:rsid w:val="00AC58C6"/>
    <w:rsid w:val="00AD00DA"/>
    <w:rsid w:val="00AD28EA"/>
    <w:rsid w:val="00AE0ED4"/>
    <w:rsid w:val="00AE13A7"/>
    <w:rsid w:val="00AE7C8D"/>
    <w:rsid w:val="00AF3FDC"/>
    <w:rsid w:val="00AF4CC8"/>
    <w:rsid w:val="00B013C5"/>
    <w:rsid w:val="00B04E44"/>
    <w:rsid w:val="00B14681"/>
    <w:rsid w:val="00B14F3B"/>
    <w:rsid w:val="00B1586E"/>
    <w:rsid w:val="00B3190B"/>
    <w:rsid w:val="00B4271B"/>
    <w:rsid w:val="00B45183"/>
    <w:rsid w:val="00B54098"/>
    <w:rsid w:val="00B54118"/>
    <w:rsid w:val="00B57AF5"/>
    <w:rsid w:val="00B6787E"/>
    <w:rsid w:val="00B70670"/>
    <w:rsid w:val="00B7124A"/>
    <w:rsid w:val="00B7429B"/>
    <w:rsid w:val="00B7545F"/>
    <w:rsid w:val="00B755F0"/>
    <w:rsid w:val="00B82EC9"/>
    <w:rsid w:val="00B84AA1"/>
    <w:rsid w:val="00B85391"/>
    <w:rsid w:val="00B86529"/>
    <w:rsid w:val="00B87B2A"/>
    <w:rsid w:val="00B90564"/>
    <w:rsid w:val="00B92E46"/>
    <w:rsid w:val="00BA7FED"/>
    <w:rsid w:val="00BB7E94"/>
    <w:rsid w:val="00BC2798"/>
    <w:rsid w:val="00BC4A6A"/>
    <w:rsid w:val="00BC5837"/>
    <w:rsid w:val="00BD4913"/>
    <w:rsid w:val="00BF7B5D"/>
    <w:rsid w:val="00C10B8D"/>
    <w:rsid w:val="00C11FB5"/>
    <w:rsid w:val="00C16F36"/>
    <w:rsid w:val="00C17E45"/>
    <w:rsid w:val="00C17ED0"/>
    <w:rsid w:val="00C17ED8"/>
    <w:rsid w:val="00C31BAF"/>
    <w:rsid w:val="00C5447D"/>
    <w:rsid w:val="00C56569"/>
    <w:rsid w:val="00C60187"/>
    <w:rsid w:val="00C663AA"/>
    <w:rsid w:val="00C67ECE"/>
    <w:rsid w:val="00C72E73"/>
    <w:rsid w:val="00C779B6"/>
    <w:rsid w:val="00C77DF5"/>
    <w:rsid w:val="00C82F24"/>
    <w:rsid w:val="00C94A52"/>
    <w:rsid w:val="00CA1547"/>
    <w:rsid w:val="00CA3C0B"/>
    <w:rsid w:val="00CB28F0"/>
    <w:rsid w:val="00CC3A6B"/>
    <w:rsid w:val="00CE5795"/>
    <w:rsid w:val="00D00D47"/>
    <w:rsid w:val="00D02744"/>
    <w:rsid w:val="00D04D35"/>
    <w:rsid w:val="00D0793A"/>
    <w:rsid w:val="00D27214"/>
    <w:rsid w:val="00D3039F"/>
    <w:rsid w:val="00D31974"/>
    <w:rsid w:val="00D327F7"/>
    <w:rsid w:val="00D51944"/>
    <w:rsid w:val="00D52CE4"/>
    <w:rsid w:val="00D567A7"/>
    <w:rsid w:val="00D61EB5"/>
    <w:rsid w:val="00D66997"/>
    <w:rsid w:val="00D76957"/>
    <w:rsid w:val="00D76BBF"/>
    <w:rsid w:val="00D77CA4"/>
    <w:rsid w:val="00D84C80"/>
    <w:rsid w:val="00D97857"/>
    <w:rsid w:val="00DA3AF2"/>
    <w:rsid w:val="00DA5961"/>
    <w:rsid w:val="00DA738D"/>
    <w:rsid w:val="00DB21E4"/>
    <w:rsid w:val="00DB72ED"/>
    <w:rsid w:val="00DB7360"/>
    <w:rsid w:val="00DD062F"/>
    <w:rsid w:val="00DD2EC4"/>
    <w:rsid w:val="00DD3E0D"/>
    <w:rsid w:val="00DD4C62"/>
    <w:rsid w:val="00DD63AE"/>
    <w:rsid w:val="00DD7ACC"/>
    <w:rsid w:val="00DE407E"/>
    <w:rsid w:val="00DF38A8"/>
    <w:rsid w:val="00E04FAB"/>
    <w:rsid w:val="00E067F9"/>
    <w:rsid w:val="00E07577"/>
    <w:rsid w:val="00E07A24"/>
    <w:rsid w:val="00E16B0B"/>
    <w:rsid w:val="00E16D7D"/>
    <w:rsid w:val="00E22C83"/>
    <w:rsid w:val="00E30358"/>
    <w:rsid w:val="00E329C2"/>
    <w:rsid w:val="00E3617F"/>
    <w:rsid w:val="00E3632C"/>
    <w:rsid w:val="00E36535"/>
    <w:rsid w:val="00E401A8"/>
    <w:rsid w:val="00E43F42"/>
    <w:rsid w:val="00E56921"/>
    <w:rsid w:val="00E606CE"/>
    <w:rsid w:val="00E6159A"/>
    <w:rsid w:val="00E8057A"/>
    <w:rsid w:val="00E81EFA"/>
    <w:rsid w:val="00E84361"/>
    <w:rsid w:val="00E85108"/>
    <w:rsid w:val="00E91785"/>
    <w:rsid w:val="00E91F00"/>
    <w:rsid w:val="00E9679E"/>
    <w:rsid w:val="00EA639F"/>
    <w:rsid w:val="00EA6994"/>
    <w:rsid w:val="00EA7C21"/>
    <w:rsid w:val="00EC4ED9"/>
    <w:rsid w:val="00EC5007"/>
    <w:rsid w:val="00EE0655"/>
    <w:rsid w:val="00EE4EFB"/>
    <w:rsid w:val="00EF5698"/>
    <w:rsid w:val="00F064F5"/>
    <w:rsid w:val="00F10607"/>
    <w:rsid w:val="00F31A58"/>
    <w:rsid w:val="00F31D41"/>
    <w:rsid w:val="00F34442"/>
    <w:rsid w:val="00F356DC"/>
    <w:rsid w:val="00F358FE"/>
    <w:rsid w:val="00F35E6E"/>
    <w:rsid w:val="00F40923"/>
    <w:rsid w:val="00F410AF"/>
    <w:rsid w:val="00F44872"/>
    <w:rsid w:val="00F54683"/>
    <w:rsid w:val="00F64275"/>
    <w:rsid w:val="00F8667E"/>
    <w:rsid w:val="00F87E58"/>
    <w:rsid w:val="00F87E8F"/>
    <w:rsid w:val="00F90568"/>
    <w:rsid w:val="00F91546"/>
    <w:rsid w:val="00F97350"/>
    <w:rsid w:val="00FA39D2"/>
    <w:rsid w:val="00FA4D1C"/>
    <w:rsid w:val="00FA6078"/>
    <w:rsid w:val="00FB05F4"/>
    <w:rsid w:val="00FC3891"/>
    <w:rsid w:val="00FC6024"/>
    <w:rsid w:val="00FC7806"/>
    <w:rsid w:val="00FD5321"/>
    <w:rsid w:val="00FE0E6D"/>
    <w:rsid w:val="00FE6351"/>
    <w:rsid w:val="00FF1D8A"/>
    <w:rsid w:val="00FF5202"/>
    <w:rsid w:val="00FF732B"/>
    <w:rsid w:val="00F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15F6A9E-39CE-4E1E-B720-60C64C01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55B"/>
  </w:style>
  <w:style w:type="paragraph" w:styleId="1">
    <w:name w:val="heading 1"/>
    <w:basedOn w:val="a"/>
    <w:next w:val="a"/>
    <w:qFormat/>
    <w:rsid w:val="0064055B"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rsid w:val="0064055B"/>
    <w:pPr>
      <w:keepNext/>
      <w:spacing w:line="360" w:lineRule="auto"/>
      <w:ind w:left="1440" w:right="-666"/>
      <w:jc w:val="both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64055B"/>
    <w:pPr>
      <w:keepNext/>
      <w:spacing w:line="360" w:lineRule="auto"/>
      <w:ind w:left="426" w:right="-666" w:hanging="1474"/>
      <w:jc w:val="both"/>
      <w:outlineLvl w:val="2"/>
    </w:pPr>
    <w:rPr>
      <w:sz w:val="26"/>
    </w:rPr>
  </w:style>
  <w:style w:type="paragraph" w:styleId="4">
    <w:name w:val="heading 4"/>
    <w:basedOn w:val="a"/>
    <w:next w:val="a"/>
    <w:qFormat/>
    <w:rsid w:val="0064055B"/>
    <w:pPr>
      <w:keepNext/>
      <w:spacing w:line="360" w:lineRule="auto"/>
      <w:ind w:right="-666" w:firstLine="720"/>
      <w:jc w:val="both"/>
      <w:outlineLvl w:val="3"/>
    </w:pPr>
    <w:rPr>
      <w:sz w:val="26"/>
    </w:rPr>
  </w:style>
  <w:style w:type="paragraph" w:styleId="5">
    <w:name w:val="heading 5"/>
    <w:basedOn w:val="a"/>
    <w:next w:val="a"/>
    <w:qFormat/>
    <w:rsid w:val="0064055B"/>
    <w:pPr>
      <w:keepNext/>
      <w:ind w:left="709" w:right="-666"/>
      <w:jc w:val="both"/>
      <w:outlineLvl w:val="4"/>
    </w:pPr>
    <w:rPr>
      <w:b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64055B"/>
    <w:pPr>
      <w:jc w:val="center"/>
    </w:pPr>
    <w:rPr>
      <w:sz w:val="28"/>
    </w:rPr>
  </w:style>
  <w:style w:type="paragraph" w:styleId="20">
    <w:name w:val="Body Text 2"/>
    <w:basedOn w:val="a"/>
    <w:rsid w:val="0064055B"/>
    <w:pPr>
      <w:ind w:right="-1566"/>
    </w:pPr>
    <w:rPr>
      <w:sz w:val="28"/>
    </w:rPr>
  </w:style>
  <w:style w:type="paragraph" w:styleId="a4">
    <w:name w:val="footer"/>
    <w:basedOn w:val="a"/>
    <w:rsid w:val="0064055B"/>
    <w:pPr>
      <w:tabs>
        <w:tab w:val="center" w:pos="4320"/>
        <w:tab w:val="right" w:pos="8640"/>
      </w:tabs>
    </w:pPr>
  </w:style>
  <w:style w:type="character" w:styleId="a5">
    <w:name w:val="page number"/>
    <w:basedOn w:val="a0"/>
    <w:rsid w:val="0064055B"/>
  </w:style>
  <w:style w:type="paragraph" w:styleId="a6">
    <w:name w:val="Body Text Indent"/>
    <w:basedOn w:val="a"/>
    <w:rsid w:val="0064055B"/>
    <w:pPr>
      <w:ind w:left="6237"/>
    </w:pPr>
    <w:rPr>
      <w:sz w:val="28"/>
    </w:rPr>
  </w:style>
  <w:style w:type="paragraph" w:styleId="a7">
    <w:name w:val="Block Text"/>
    <w:basedOn w:val="a"/>
    <w:rsid w:val="0064055B"/>
    <w:pPr>
      <w:spacing w:line="360" w:lineRule="auto"/>
      <w:ind w:left="-851" w:right="-716" w:firstLine="720"/>
      <w:jc w:val="both"/>
    </w:pPr>
    <w:rPr>
      <w:sz w:val="28"/>
    </w:rPr>
  </w:style>
  <w:style w:type="paragraph" w:styleId="21">
    <w:name w:val="Body Text Indent 2"/>
    <w:basedOn w:val="a"/>
    <w:rsid w:val="0064055B"/>
    <w:pPr>
      <w:spacing w:line="360" w:lineRule="auto"/>
      <w:ind w:left="-851" w:firstLine="709"/>
      <w:jc w:val="both"/>
    </w:pPr>
    <w:rPr>
      <w:sz w:val="28"/>
    </w:rPr>
  </w:style>
  <w:style w:type="paragraph" w:styleId="30">
    <w:name w:val="Body Text Indent 3"/>
    <w:basedOn w:val="a"/>
    <w:link w:val="31"/>
    <w:rsid w:val="0064055B"/>
    <w:pPr>
      <w:spacing w:line="360" w:lineRule="auto"/>
      <w:ind w:firstLine="720"/>
      <w:jc w:val="both"/>
    </w:pPr>
    <w:rPr>
      <w:sz w:val="28"/>
    </w:rPr>
  </w:style>
  <w:style w:type="paragraph" w:styleId="a8">
    <w:name w:val="header"/>
    <w:basedOn w:val="a"/>
    <w:rsid w:val="0064055B"/>
    <w:pPr>
      <w:tabs>
        <w:tab w:val="center" w:pos="4677"/>
        <w:tab w:val="right" w:pos="9355"/>
      </w:tabs>
    </w:pPr>
  </w:style>
  <w:style w:type="character" w:customStyle="1" w:styleId="apple-style-span">
    <w:name w:val="apple-style-span"/>
    <w:basedOn w:val="a0"/>
    <w:rsid w:val="00FF732B"/>
  </w:style>
  <w:style w:type="table" w:styleId="a9">
    <w:name w:val="Table Grid"/>
    <w:basedOn w:val="a1"/>
    <w:rsid w:val="00C72E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2506A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2506A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C5447D"/>
  </w:style>
  <w:style w:type="character" w:customStyle="1" w:styleId="31">
    <w:name w:val="Основной текст с отступом 3 Знак"/>
    <w:basedOn w:val="a0"/>
    <w:link w:val="30"/>
    <w:rsid w:val="002C6FA7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1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№п/п</vt:lpstr>
      <vt:lpstr>№п/п</vt:lpstr>
    </vt:vector>
  </TitlesOfParts>
  <Company>Vimpel Communications Inc.</Company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№п/п</dc:title>
  <dc:creator>MFishman</dc:creator>
  <cp:lastModifiedBy>Щербаков Александр Владимирович</cp:lastModifiedBy>
  <cp:revision>3</cp:revision>
  <cp:lastPrinted>2015-09-09T14:06:00Z</cp:lastPrinted>
  <dcterms:created xsi:type="dcterms:W3CDTF">2019-01-31T14:19:00Z</dcterms:created>
  <dcterms:modified xsi:type="dcterms:W3CDTF">2019-01-31T14:25:00Z</dcterms:modified>
</cp:coreProperties>
</file>