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4A" w:rsidRPr="005850CC" w:rsidRDefault="008331F9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  <w:r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 xml:space="preserve">1. </w:t>
      </w:r>
      <w:r w:rsidR="00BC104A"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>Универсальный селектор</w:t>
      </w:r>
    </w:p>
    <w:p w:rsidR="00E25BBA" w:rsidRPr="005850CC" w:rsidRDefault="00E25BBA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lang w:eastAsia="ru-RU"/>
        </w:rPr>
      </w:pPr>
    </w:p>
    <w:p w:rsidR="00BC104A" w:rsidRPr="005850CC" w:rsidRDefault="00BC104A" w:rsidP="00BC104A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Он применяет стили ко всем элементам страницы и обозначается символом 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*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 (звёздочка). С его помощью удобно сбрасывать отступы и задавать значение </w:t>
      </w:r>
      <w:proofErr w:type="spellStart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box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noBreakHyphen/>
        <w:t>sizing</w:t>
      </w:r>
      <w:proofErr w:type="spellEnd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 для всех блочных элементов: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* {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 xml:space="preserve">  </w:t>
      </w:r>
      <w:proofErr w:type="gram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margin</w:t>
      </w:r>
      <w:proofErr w:type="gram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0;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 xml:space="preserve">  </w:t>
      </w:r>
      <w:proofErr w:type="gram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box-sizing</w:t>
      </w:r>
      <w:proofErr w:type="gram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border-box;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}</w:t>
      </w:r>
    </w:p>
    <w:p w:rsidR="00BC104A" w:rsidRPr="005850CC" w:rsidRDefault="00BC104A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6"/>
          <w:szCs w:val="20"/>
          <w:bdr w:val="none" w:sz="0" w:space="0" w:color="auto" w:frame="1"/>
          <w:lang w:eastAsia="ru-RU"/>
        </w:rPr>
      </w:pPr>
    </w:p>
    <w:p w:rsidR="002F5E94" w:rsidRPr="005850CC" w:rsidRDefault="002F5E94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</w:p>
    <w:p w:rsidR="002F5E94" w:rsidRPr="005850CC" w:rsidRDefault="002F5E94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</w:p>
    <w:p w:rsidR="00BC104A" w:rsidRPr="005850CC" w:rsidRDefault="008331F9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  <w:r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 xml:space="preserve">2. </w:t>
      </w:r>
      <w:r w:rsidR="00BC104A"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>Селектор по тегу (элементу)</w:t>
      </w:r>
    </w:p>
    <w:p w:rsidR="00E25BBA" w:rsidRPr="005850CC" w:rsidRDefault="00E25BBA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lang w:eastAsia="ru-RU"/>
        </w:rPr>
      </w:pPr>
    </w:p>
    <w:p w:rsidR="00BC104A" w:rsidRPr="005850CC" w:rsidRDefault="00BC104A" w:rsidP="00BC104A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Этот селектор CSS применяет стили ко всем элементам с одинаковым тегом. Например, для всех 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&lt;</w:t>
      </w:r>
      <w:proofErr w:type="spellStart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div</w:t>
      </w:r>
      <w:proofErr w:type="spellEnd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&gt;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, 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&lt;h2&gt;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, 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&lt;p&gt;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 и так далее.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a {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    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text-decoration</w:t>
      </w:r>
      <w:proofErr w:type="spell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: 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none</w:t>
      </w:r>
      <w:proofErr w:type="spell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;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}</w:t>
      </w:r>
    </w:p>
    <w:p w:rsidR="00BC104A" w:rsidRPr="005850CC" w:rsidRDefault="00BC104A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2F5E94" w:rsidRPr="005850CC" w:rsidRDefault="002F5E94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  <w:bookmarkStart w:id="0" w:name="_GoBack"/>
      <w:bookmarkEnd w:id="0"/>
    </w:p>
    <w:p w:rsidR="002F5E94" w:rsidRPr="005850CC" w:rsidRDefault="002F5E94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</w:p>
    <w:p w:rsidR="00BC104A" w:rsidRPr="005850CC" w:rsidRDefault="008331F9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  <w:r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 xml:space="preserve">3. </w:t>
      </w:r>
      <w:r w:rsidR="00BC104A"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>Селектор по идентификатору (</w:t>
      </w:r>
      <w:proofErr w:type="spellStart"/>
      <w:r w:rsidR="00BC104A"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>id</w:t>
      </w:r>
      <w:proofErr w:type="spellEnd"/>
      <w:r w:rsidR="00BC104A"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>)</w:t>
      </w:r>
    </w:p>
    <w:p w:rsidR="00E25BBA" w:rsidRPr="005850CC" w:rsidRDefault="00E25BBA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lang w:eastAsia="ru-RU"/>
        </w:rPr>
      </w:pPr>
    </w:p>
    <w:p w:rsidR="00BC104A" w:rsidRPr="005850CC" w:rsidRDefault="00BC104A" w:rsidP="00BC104A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Селектор по идентификатору обозначается символом 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#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 (решётка) и применяет стили к элементу, для которого задан атрибут </w:t>
      </w:r>
      <w:proofErr w:type="spellStart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id</w:t>
      </w:r>
      <w:proofErr w:type="spellEnd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 xml:space="preserve"> с соответствующим значением. При этом у элемента может быть </w:t>
      </w:r>
      <w:r w:rsidRPr="005850CC">
        <w:rPr>
          <w:rFonts w:ascii="stk" w:eastAsia="Times New Roman" w:hAnsi="stk" w:cs="Times New Roman"/>
          <w:b/>
          <w:color w:val="404040" w:themeColor="text1" w:themeTint="BF"/>
          <w:sz w:val="20"/>
          <w:szCs w:val="20"/>
          <w:lang w:eastAsia="ru-RU"/>
        </w:rPr>
        <w:t xml:space="preserve">только один </w:t>
      </w:r>
      <w:proofErr w:type="spellStart"/>
      <w:r w:rsidRPr="005850CC">
        <w:rPr>
          <w:rFonts w:ascii="stk" w:eastAsia="Times New Roman" w:hAnsi="stk" w:cs="Times New Roman"/>
          <w:b/>
          <w:color w:val="404040" w:themeColor="text1" w:themeTint="BF"/>
          <w:sz w:val="20"/>
          <w:szCs w:val="20"/>
          <w:lang w:eastAsia="ru-RU"/>
        </w:rPr>
        <w:t>id</w:t>
      </w:r>
      <w:proofErr w:type="spellEnd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 xml:space="preserve">, и этот </w:t>
      </w:r>
      <w:proofErr w:type="spellStart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id</w:t>
      </w:r>
      <w:proofErr w:type="spellEnd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 должен быть уникальным в пределах веб-страницы.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&lt;p 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id</w:t>
      </w:r>
      <w:proofErr w:type="spell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="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intro</w:t>
      </w:r>
      <w:proofErr w:type="spellEnd"/>
      <w:proofErr w:type="gram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"&gt;Сегодня</w:t>
      </w:r>
      <w:proofErr w:type="gram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 мы расскажем вам об 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Emmet</w:t>
      </w:r>
      <w:proofErr w:type="spell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.&lt;/p&gt; 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&lt;p 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id</w:t>
      </w:r>
      <w:proofErr w:type="spell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="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article_content</w:t>
      </w:r>
      <w:proofErr w:type="spellEnd"/>
      <w:proofErr w:type="gram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"&gt;В</w:t>
      </w:r>
      <w:proofErr w:type="gram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 этой статье вы узнаете:&lt;/p&gt;</w:t>
      </w:r>
    </w:p>
    <w:p w:rsidR="00E25BBA" w:rsidRPr="005850CC" w:rsidRDefault="00E25BBA" w:rsidP="00BC104A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</w:pPr>
    </w:p>
    <w:p w:rsidR="00BC104A" w:rsidRPr="005850CC" w:rsidRDefault="00BC104A" w:rsidP="00E25BBA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val="en-US" w:eastAsia="ru-RU"/>
        </w:rPr>
        <w:t>CSS-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код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val="en-US" w:eastAsia="ru-RU"/>
        </w:rPr>
        <w:t>: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#intro</w:t>
      </w:r>
      <w:r w:rsidR="00E25BB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 xml:space="preserve"> </w:t>
      </w: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{</w:t>
      </w:r>
    </w:p>
    <w:p w:rsidR="00BC104A" w:rsidRPr="005850CC" w:rsidRDefault="00E25BB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ab/>
      </w:r>
      <w:proofErr w:type="gramStart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color</w:t>
      </w:r>
      <w:proofErr w:type="gramEnd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red;</w:t>
      </w:r>
    </w:p>
    <w:p w:rsidR="00BC104A" w:rsidRPr="005850CC" w:rsidRDefault="00E25BB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ab/>
      </w:r>
      <w:proofErr w:type="gramStart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font-weight</w:t>
      </w:r>
      <w:proofErr w:type="gramEnd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bold;}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#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article_content</w:t>
      </w:r>
      <w:proofErr w:type="spellEnd"/>
      <w:r w:rsidR="00E25BB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 xml:space="preserve"> </w:t>
      </w: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{</w:t>
      </w:r>
    </w:p>
    <w:p w:rsidR="00BC104A" w:rsidRPr="005850CC" w:rsidRDefault="00E25BB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ab/>
      </w:r>
      <w:proofErr w:type="gramStart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font-family</w:t>
      </w:r>
      <w:proofErr w:type="gramEnd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sans-serif;</w:t>
      </w:r>
    </w:p>
    <w:p w:rsidR="00BC104A" w:rsidRPr="005850CC" w:rsidRDefault="00E25BB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ab/>
      </w:r>
      <w:proofErr w:type="gramStart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font-weight</w:t>
      </w:r>
      <w:proofErr w:type="gramEnd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bold;</w:t>
      </w: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 xml:space="preserve"> }</w:t>
      </w:r>
    </w:p>
    <w:p w:rsidR="00BC104A" w:rsidRPr="005850CC" w:rsidRDefault="00BC104A" w:rsidP="00BC10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ab/>
      </w: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}</w:t>
      </w: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BC104A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  <w:lastRenderedPageBreak/>
        <w:t xml:space="preserve">4. </w:t>
      </w:r>
      <w:r w:rsidR="00BC104A" w:rsidRPr="005850CC"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  <w:t>Селектор по классу (</w:t>
      </w:r>
      <w:proofErr w:type="spellStart"/>
      <w:r w:rsidR="00BC104A" w:rsidRPr="005850CC"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  <w:t>class</w:t>
      </w:r>
      <w:proofErr w:type="spellEnd"/>
      <w:r w:rsidR="00BC104A" w:rsidRPr="005850CC"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  <w:t>)</w:t>
      </w:r>
    </w:p>
    <w:p w:rsidR="00E25BBA" w:rsidRPr="005850CC" w:rsidRDefault="00E25BB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6"/>
          <w:szCs w:val="20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CSS-селектор по классу выбирает элементы, для которых назначен атрибут 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class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с соответствующим значением. При этом один элемент может принадлежать нескольким классам — в таком случае их перечисляют через пробел:</w:t>
      </w:r>
    </w:p>
    <w:p w:rsidR="00BC104A" w:rsidRPr="005850CC" w:rsidRDefault="00BC104A" w:rsidP="00BC104A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5850CC">
        <w:rPr>
          <w:color w:val="404040" w:themeColor="text1" w:themeTint="BF"/>
        </w:rPr>
        <w:t xml:space="preserve">&lt;p </w:t>
      </w:r>
      <w:proofErr w:type="spellStart"/>
      <w:r w:rsidRPr="005850CC">
        <w:rPr>
          <w:rStyle w:val="hljs-keyword"/>
          <w:color w:val="404040" w:themeColor="text1" w:themeTint="BF"/>
        </w:rPr>
        <w:t>class</w:t>
      </w:r>
      <w:proofErr w:type="spellEnd"/>
      <w:r w:rsidRPr="005850CC">
        <w:rPr>
          <w:color w:val="404040" w:themeColor="text1" w:themeTint="BF"/>
        </w:rPr>
        <w:t>=</w:t>
      </w:r>
      <w:r w:rsidRPr="005850CC">
        <w:rPr>
          <w:rStyle w:val="hljs-string"/>
          <w:color w:val="404040" w:themeColor="text1" w:themeTint="BF"/>
        </w:rPr>
        <w:t>"</w:t>
      </w:r>
      <w:proofErr w:type="spellStart"/>
      <w:r w:rsidRPr="005850CC">
        <w:rPr>
          <w:rStyle w:val="hljs-string"/>
          <w:color w:val="404040" w:themeColor="text1" w:themeTint="BF"/>
        </w:rPr>
        <w:t>plain_text</w:t>
      </w:r>
      <w:proofErr w:type="spellEnd"/>
      <w:r w:rsidRPr="005850CC">
        <w:rPr>
          <w:rStyle w:val="hljs-string"/>
          <w:color w:val="404040" w:themeColor="text1" w:themeTint="BF"/>
        </w:rPr>
        <w:t xml:space="preserve"> </w:t>
      </w:r>
      <w:proofErr w:type="spellStart"/>
      <w:r w:rsidRPr="005850CC">
        <w:rPr>
          <w:rStyle w:val="hljs-string"/>
          <w:color w:val="404040" w:themeColor="text1" w:themeTint="BF"/>
        </w:rPr>
        <w:t>article</w:t>
      </w:r>
      <w:proofErr w:type="spellEnd"/>
      <w:proofErr w:type="gramStart"/>
      <w:r w:rsidRPr="005850CC">
        <w:rPr>
          <w:rStyle w:val="hljs-string"/>
          <w:color w:val="404040" w:themeColor="text1" w:themeTint="BF"/>
        </w:rPr>
        <w:t>"</w:t>
      </w:r>
      <w:r w:rsidRPr="005850CC">
        <w:rPr>
          <w:color w:val="404040" w:themeColor="text1" w:themeTint="BF"/>
        </w:rPr>
        <w:t>&gt;Сегодня</w:t>
      </w:r>
      <w:proofErr w:type="gramEnd"/>
      <w:r w:rsidRPr="005850CC">
        <w:rPr>
          <w:color w:val="404040" w:themeColor="text1" w:themeTint="BF"/>
        </w:rPr>
        <w:t xml:space="preserve"> мы расскажем вам про </w:t>
      </w:r>
      <w:proofErr w:type="spellStart"/>
      <w:r w:rsidRPr="005850CC">
        <w:rPr>
          <w:rStyle w:val="hljs-type"/>
          <w:color w:val="404040" w:themeColor="text1" w:themeTint="BF"/>
        </w:rPr>
        <w:t>Emmet</w:t>
      </w:r>
      <w:proofErr w:type="spellEnd"/>
      <w:r w:rsidRPr="005850CC">
        <w:rPr>
          <w:color w:val="404040" w:themeColor="text1" w:themeTint="BF"/>
        </w:rPr>
        <w:t xml:space="preserve">.&lt;/p&gt; </w:t>
      </w:r>
    </w:p>
    <w:p w:rsidR="00E25BBA" w:rsidRPr="005850CC" w:rsidRDefault="00E25BB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Абзац входит в классы 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plain_text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и 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article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. Значит, к нему применяются стили обоих классов: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class"/>
          <w:color w:val="404040" w:themeColor="text1" w:themeTint="BF"/>
          <w:lang w:val="en-US"/>
        </w:rPr>
        <w:t>.</w:t>
      </w:r>
      <w:proofErr w:type="spellStart"/>
      <w:r w:rsidRPr="005850CC">
        <w:rPr>
          <w:rStyle w:val="hljs-selector-class"/>
          <w:color w:val="404040" w:themeColor="text1" w:themeTint="BF"/>
          <w:lang w:val="en-US"/>
        </w:rPr>
        <w:t>plain_</w:t>
      </w:r>
      <w:proofErr w:type="gramStart"/>
      <w:r w:rsidRPr="005850CC">
        <w:rPr>
          <w:rStyle w:val="hljs-selector-class"/>
          <w:color w:val="404040" w:themeColor="text1" w:themeTint="BF"/>
          <w:lang w:val="en-US"/>
        </w:rPr>
        <w:t>text</w:t>
      </w:r>
      <w:proofErr w:type="spellEnd"/>
      <w:r w:rsidRPr="005850CC">
        <w:rPr>
          <w:color w:val="404040" w:themeColor="text1" w:themeTint="BF"/>
          <w:lang w:val="en-US"/>
        </w:rPr>
        <w:t>{</w:t>
      </w:r>
      <w:proofErr w:type="gramEnd"/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font-size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20px</w:t>
      </w:r>
      <w:r w:rsidR="00E25BBA" w:rsidRPr="005850CC">
        <w:rPr>
          <w:color w:val="404040" w:themeColor="text1" w:themeTint="BF"/>
          <w:lang w:val="en-US"/>
        </w:rPr>
        <w:t>;</w:t>
      </w:r>
      <w:r w:rsidRPr="005850CC">
        <w:rPr>
          <w:color w:val="404040" w:themeColor="text1" w:themeTint="BF"/>
          <w:lang w:val="en-US"/>
        </w:rPr>
        <w:t>}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class"/>
          <w:color w:val="404040" w:themeColor="text1" w:themeTint="BF"/>
          <w:lang w:val="en-US"/>
        </w:rPr>
        <w:t>.</w:t>
      </w:r>
      <w:proofErr w:type="gramStart"/>
      <w:r w:rsidRPr="005850CC">
        <w:rPr>
          <w:rStyle w:val="hljs-selector-class"/>
          <w:color w:val="404040" w:themeColor="text1" w:themeTint="BF"/>
          <w:lang w:val="en-US"/>
        </w:rPr>
        <w:t>article</w:t>
      </w:r>
      <w:r w:rsidRPr="005850CC">
        <w:rPr>
          <w:color w:val="404040" w:themeColor="text1" w:themeTint="BF"/>
          <w:lang w:val="en-US"/>
        </w:rPr>
        <w:t>{</w:t>
      </w:r>
      <w:proofErr w:type="gramEnd"/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font-family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string"/>
          <w:color w:val="404040" w:themeColor="text1" w:themeTint="BF"/>
          <w:lang w:val="en-US"/>
        </w:rPr>
        <w:t>"Montserrat"</w:t>
      </w:r>
      <w:r w:rsidR="00E25BBA" w:rsidRPr="005850CC">
        <w:rPr>
          <w:color w:val="404040" w:themeColor="text1" w:themeTint="BF"/>
          <w:lang w:val="en-US"/>
        </w:rPr>
        <w:t xml:space="preserve">; </w:t>
      </w:r>
      <w:r w:rsidRPr="005850CC">
        <w:rPr>
          <w:color w:val="404040" w:themeColor="text1" w:themeTint="BF"/>
          <w:lang w:val="en-US"/>
        </w:rPr>
        <w:t>}</w:t>
      </w:r>
    </w:p>
    <w:p w:rsidR="00E25BBA" w:rsidRPr="005850CC" w:rsidRDefault="00E25BBA" w:rsidP="00E25BB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2F5E94" w:rsidRPr="005850CC" w:rsidRDefault="002F5E94" w:rsidP="00E25BB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2F5E94" w:rsidRPr="005850CC" w:rsidRDefault="002F5E94" w:rsidP="00E25BB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BC104A" w:rsidRPr="005850CC" w:rsidRDefault="00BC104A" w:rsidP="00E25BB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Группа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  <w:t xml:space="preserve"> 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селекторов</w:t>
      </w:r>
    </w:p>
    <w:p w:rsidR="008331F9" w:rsidRPr="005850CC" w:rsidRDefault="008331F9" w:rsidP="00E25BB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2"/>
          <w:szCs w:val="20"/>
          <w:lang w:val="en-US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CSS-селекторы можно сгруппировать, чтобы применить стили к нескольким группам и/или классам элементов. Для этого достаточно перечислить их через запятую: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tag"/>
          <w:color w:val="404040" w:themeColor="text1" w:themeTint="BF"/>
          <w:lang w:val="en-US"/>
        </w:rPr>
        <w:t>.</w:t>
      </w:r>
      <w:proofErr w:type="spellStart"/>
      <w:r w:rsidRPr="005850CC">
        <w:rPr>
          <w:rStyle w:val="hljs-selector-tag"/>
          <w:color w:val="404040" w:themeColor="text1" w:themeTint="BF"/>
          <w:lang w:val="en-US"/>
        </w:rPr>
        <w:t>plain_text</w:t>
      </w:r>
      <w:proofErr w:type="spellEnd"/>
      <w:r w:rsidRPr="005850CC">
        <w:rPr>
          <w:color w:val="404040" w:themeColor="text1" w:themeTint="BF"/>
          <w:lang w:val="en-US"/>
        </w:rPr>
        <w:t xml:space="preserve">, </w:t>
      </w:r>
      <w:r w:rsidRPr="005850CC">
        <w:rPr>
          <w:rStyle w:val="hljs-selector-tag"/>
          <w:color w:val="404040" w:themeColor="text1" w:themeTint="BF"/>
          <w:lang w:val="en-US"/>
        </w:rPr>
        <w:t>p</w:t>
      </w:r>
      <w:r w:rsidRPr="005850CC">
        <w:rPr>
          <w:color w:val="404040" w:themeColor="text1" w:themeTint="BF"/>
          <w:lang w:val="en-US"/>
        </w:rPr>
        <w:t xml:space="preserve">, </w:t>
      </w:r>
      <w:r w:rsidRPr="005850CC">
        <w:rPr>
          <w:rStyle w:val="hljs-selector-tag"/>
          <w:color w:val="404040" w:themeColor="text1" w:themeTint="BF"/>
          <w:lang w:val="en-US"/>
        </w:rPr>
        <w:t>h1</w:t>
      </w:r>
      <w:r w:rsidRPr="005850CC">
        <w:rPr>
          <w:color w:val="404040" w:themeColor="text1" w:themeTint="BF"/>
          <w:lang w:val="en-US"/>
        </w:rPr>
        <w:t xml:space="preserve">, </w:t>
      </w:r>
      <w:r w:rsidRPr="005850CC">
        <w:rPr>
          <w:rStyle w:val="hljs-selector-tag"/>
          <w:color w:val="404040" w:themeColor="text1" w:themeTint="BF"/>
          <w:lang w:val="en-US"/>
        </w:rPr>
        <w:t>figure</w:t>
      </w:r>
      <w:r w:rsidRPr="005850CC">
        <w:rPr>
          <w:color w:val="404040" w:themeColor="text1" w:themeTint="BF"/>
          <w:lang w:val="en-US"/>
        </w:rPr>
        <w:t xml:space="preserve">, </w:t>
      </w:r>
      <w:r w:rsidRPr="005850CC">
        <w:rPr>
          <w:rStyle w:val="hljs-selector-tag"/>
          <w:color w:val="404040" w:themeColor="text1" w:themeTint="BF"/>
          <w:lang w:val="en-US"/>
        </w:rPr>
        <w:t>div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5850CC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margin</w:t>
      </w:r>
      <w:proofErr w:type="gramEnd"/>
      <w:r w:rsidRPr="005850CC">
        <w:rPr>
          <w:rStyle w:val="hljs-attribute"/>
          <w:color w:val="404040" w:themeColor="text1" w:themeTint="BF"/>
        </w:rPr>
        <w:t>-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top</w:t>
      </w:r>
      <w:proofErr w:type="gramEnd"/>
      <w:r w:rsidRPr="005850CC">
        <w:rPr>
          <w:color w:val="404040" w:themeColor="text1" w:themeTint="BF"/>
        </w:rPr>
        <w:t xml:space="preserve">: </w:t>
      </w:r>
      <w:r w:rsidRPr="005850CC">
        <w:rPr>
          <w:rStyle w:val="hljs-number"/>
          <w:color w:val="404040" w:themeColor="text1" w:themeTint="BF"/>
        </w:rPr>
        <w:t>0</w:t>
      </w:r>
      <w:r w:rsidRPr="005850CC">
        <w:rPr>
          <w:color w:val="404040" w:themeColor="text1" w:themeTint="BF"/>
        </w:rPr>
        <w:t>;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5850CC">
        <w:rPr>
          <w:color w:val="404040" w:themeColor="text1" w:themeTint="BF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margin</w:t>
      </w:r>
      <w:proofErr w:type="gramEnd"/>
      <w:r w:rsidRPr="005850CC">
        <w:rPr>
          <w:rStyle w:val="hljs-attribute"/>
          <w:color w:val="404040" w:themeColor="text1" w:themeTint="BF"/>
        </w:rPr>
        <w:t>-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left</w:t>
      </w:r>
      <w:proofErr w:type="gramEnd"/>
      <w:r w:rsidRPr="005850CC">
        <w:rPr>
          <w:color w:val="404040" w:themeColor="text1" w:themeTint="BF"/>
        </w:rPr>
        <w:t xml:space="preserve">: </w:t>
      </w:r>
      <w:r w:rsidRPr="005850CC">
        <w:rPr>
          <w:rStyle w:val="hljs-number"/>
          <w:color w:val="404040" w:themeColor="text1" w:themeTint="BF"/>
        </w:rPr>
        <w:t>0</w:t>
      </w:r>
      <w:r w:rsidR="00E25BBA" w:rsidRPr="005850CC">
        <w:rPr>
          <w:color w:val="404040" w:themeColor="text1" w:themeTint="BF"/>
        </w:rPr>
        <w:t>;</w:t>
      </w:r>
      <w:r w:rsidRPr="005850CC">
        <w:rPr>
          <w:color w:val="404040" w:themeColor="text1" w:themeTint="BF"/>
        </w:rPr>
        <w:t>}</w:t>
      </w:r>
    </w:p>
    <w:p w:rsidR="00E25BBA" w:rsidRPr="005850CC" w:rsidRDefault="00E25BBA" w:rsidP="00BC104A">
      <w:pPr>
        <w:pStyle w:val="2"/>
        <w:spacing w:before="0"/>
        <w:textAlignment w:val="baseline"/>
        <w:rPr>
          <w:rStyle w:val="a3"/>
          <w:rFonts w:ascii="stk" w:hAnsi="stk" w:cs="Arial"/>
          <w:b w:val="0"/>
          <w:bCs w:val="0"/>
          <w:color w:val="404040" w:themeColor="text1" w:themeTint="BF"/>
          <w:sz w:val="20"/>
          <w:szCs w:val="20"/>
          <w:bdr w:val="none" w:sz="0" w:space="0" w:color="auto" w:frame="1"/>
        </w:rPr>
      </w:pPr>
    </w:p>
    <w:p w:rsidR="00BC104A" w:rsidRPr="005850CC" w:rsidRDefault="00BC104A" w:rsidP="00BC104A">
      <w:pPr>
        <w:pStyle w:val="2"/>
        <w:spacing w:before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Style w:val="a3"/>
          <w:rFonts w:ascii="stk" w:hAnsi="stk" w:cs="Arial"/>
          <w:b w:val="0"/>
          <w:bCs w:val="0"/>
          <w:color w:val="404040" w:themeColor="text1" w:themeTint="BF"/>
          <w:sz w:val="20"/>
          <w:szCs w:val="20"/>
          <w:bdr w:val="none" w:sz="0" w:space="0" w:color="auto" w:frame="1"/>
        </w:rPr>
        <w:t>Выбор элементов по отношению и расположению</w:t>
      </w: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Есть группа селекторов, которые позволяют выбрать элемент по его отношению к другим элементами (родитель — потомок) и по расположению в DOM (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Document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Object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Model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).</w:t>
      </w: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Выбрать всех потомков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2"/>
          <w:szCs w:val="20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Чтобы обратиться ко всем потомкам В элемента A, независимо от уровня их вложенности, используют конструкцию </w:t>
      </w:r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A B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(селекторы разделяют пробелом):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proofErr w:type="gramStart"/>
      <w:r w:rsidRPr="005850CC">
        <w:rPr>
          <w:rStyle w:val="hljs-selector-tag"/>
          <w:color w:val="404040" w:themeColor="text1" w:themeTint="BF"/>
          <w:lang w:val="en-US"/>
        </w:rPr>
        <w:t>figure</w:t>
      </w:r>
      <w:proofErr w:type="gramEnd"/>
      <w:r w:rsidRPr="005850CC">
        <w:rPr>
          <w:color w:val="404040" w:themeColor="text1" w:themeTint="BF"/>
          <w:lang w:val="en-US"/>
        </w:rPr>
        <w:t xml:space="preserve"> </w:t>
      </w:r>
      <w:proofErr w:type="spellStart"/>
      <w:r w:rsidRPr="005850CC">
        <w:rPr>
          <w:rStyle w:val="hljs-selector-tag"/>
          <w:color w:val="404040" w:themeColor="text1" w:themeTint="BF"/>
          <w:lang w:val="en-US"/>
        </w:rPr>
        <w:t>img</w:t>
      </w:r>
      <w:proofErr w:type="spellEnd"/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margin-bottom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20px</w:t>
      </w:r>
      <w:r w:rsidRPr="005850CC">
        <w:rPr>
          <w:color w:val="404040" w:themeColor="text1" w:themeTint="BF"/>
          <w:lang w:val="en-US"/>
        </w:rPr>
        <w:t>;</w:t>
      </w:r>
    </w:p>
    <w:p w:rsidR="00BC104A" w:rsidRPr="005850CC" w:rsidRDefault="00BC104A" w:rsidP="002F5E94">
      <w:pPr>
        <w:pStyle w:val="HTML"/>
        <w:shd w:val="clear" w:color="auto" w:fill="D9D9D9" w:themeFill="background1" w:themeFillShade="D9"/>
        <w:spacing w:after="240"/>
        <w:rPr>
          <w:color w:val="404040" w:themeColor="text1" w:themeTint="BF"/>
        </w:rPr>
      </w:pPr>
      <w:r w:rsidRPr="005850CC">
        <w:rPr>
          <w:color w:val="404040" w:themeColor="text1" w:themeTint="BF"/>
        </w:rPr>
        <w:t>}</w:t>
      </w:r>
    </w:p>
    <w:p w:rsidR="00BC104A" w:rsidRPr="005850CC" w:rsidRDefault="00BC104A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В примере выше мы устанавливаем </w:t>
      </w:r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всем изображениям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внутри элемента 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figure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значение нижних отступов 20 пикселей.</w:t>
      </w: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Выбрать потомков первого уровня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Если нужно применить CSS-стили к потомкам B элемента A только на первом уровне вложенности, то вместо пробела пишут </w:t>
      </w:r>
      <w:proofErr w:type="gramStart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символ </w:t>
      </w:r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&gt;</w:t>
      </w:r>
      <w:proofErr w:type="gram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class"/>
          <w:color w:val="404040" w:themeColor="text1" w:themeTint="BF"/>
          <w:lang w:val="en-US"/>
        </w:rPr>
        <w:t>.container</w:t>
      </w:r>
      <w:r w:rsidRPr="005850CC">
        <w:rPr>
          <w:color w:val="404040" w:themeColor="text1" w:themeTint="BF"/>
          <w:lang w:val="en-US"/>
        </w:rPr>
        <w:t xml:space="preserve"> &gt; </w:t>
      </w:r>
      <w:proofErr w:type="spellStart"/>
      <w:r w:rsidRPr="005850CC">
        <w:rPr>
          <w:rStyle w:val="hljs-selector-tag"/>
          <w:color w:val="404040" w:themeColor="text1" w:themeTint="BF"/>
          <w:lang w:val="en-US"/>
        </w:rPr>
        <w:t>img</w:t>
      </w:r>
      <w:proofErr w:type="spellEnd"/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margin-bottom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40px</w:t>
      </w:r>
      <w:r w:rsidRPr="005850CC">
        <w:rPr>
          <w:color w:val="404040" w:themeColor="text1" w:themeTint="BF"/>
          <w:lang w:val="en-US"/>
        </w:rPr>
        <w:t>;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>}</w:t>
      </w:r>
    </w:p>
    <w:p w:rsidR="007E2742" w:rsidRPr="005850CC" w:rsidRDefault="007E2742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  <w:lang w:val="en-US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Здесь мы задали изображениям внутри контейнера с </w:t>
      </w:r>
      <w:proofErr w:type="gramStart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классом </w:t>
      </w:r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.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container</w:t>
      </w:r>
      <w:proofErr w:type="spellEnd"/>
      <w:proofErr w:type="gram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значение нижних отступов 40 пикселей.</w:t>
      </w:r>
    </w:p>
    <w:p w:rsidR="007E2742" w:rsidRPr="005850CC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</w:p>
    <w:p w:rsidR="007E2742" w:rsidRPr="005850CC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</w:p>
    <w:p w:rsidR="007E2742" w:rsidRPr="005850CC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lastRenderedPageBreak/>
        <w:t>Выбрать все следующие элементы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2"/>
          <w:szCs w:val="20"/>
        </w:rPr>
      </w:pPr>
    </w:p>
    <w:p w:rsidR="00BC104A" w:rsidRPr="005850CC" w:rsidRDefault="00BC104A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Селектор </w:t>
      </w:r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A ~ B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выбирает все элементы B, которые идут после A. Обратите внимание: </w:t>
      </w:r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«идут после»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>, а не вложены в него. Например, так мы задали цвет фона #f2f3f5 всем карточкам, которые идут после блока из </w:t>
      </w:r>
      <w:proofErr w:type="gramStart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класса </w:t>
      </w:r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.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about</w:t>
      </w:r>
      <w:proofErr w:type="gramEnd"/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_us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class"/>
          <w:color w:val="404040" w:themeColor="text1" w:themeTint="BF"/>
          <w:lang w:val="en-US"/>
        </w:rPr>
        <w:t>.</w:t>
      </w:r>
      <w:proofErr w:type="spellStart"/>
      <w:r w:rsidRPr="005850CC">
        <w:rPr>
          <w:rStyle w:val="hljs-selector-class"/>
          <w:color w:val="404040" w:themeColor="text1" w:themeTint="BF"/>
          <w:lang w:val="en-US"/>
        </w:rPr>
        <w:t>about_us</w:t>
      </w:r>
      <w:proofErr w:type="spellEnd"/>
      <w:r w:rsidRPr="005850CC">
        <w:rPr>
          <w:color w:val="404040" w:themeColor="text1" w:themeTint="BF"/>
          <w:lang w:val="en-US"/>
        </w:rPr>
        <w:t xml:space="preserve"> &gt; </w:t>
      </w:r>
      <w:r w:rsidRPr="005850CC">
        <w:rPr>
          <w:rStyle w:val="hljs-selector-class"/>
          <w:color w:val="404040" w:themeColor="text1" w:themeTint="BF"/>
          <w:lang w:val="en-US"/>
        </w:rPr>
        <w:t>.card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background-color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#f2f3f5</w:t>
      </w:r>
      <w:r w:rsidRPr="005850CC">
        <w:rPr>
          <w:color w:val="404040" w:themeColor="text1" w:themeTint="BF"/>
          <w:lang w:val="en-US"/>
        </w:rPr>
        <w:t>;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>}</w:t>
      </w:r>
    </w:p>
    <w:p w:rsidR="00E25BBA" w:rsidRPr="005850CC" w:rsidRDefault="00E25BBA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Выбрать первый следующий элемент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2"/>
          <w:szCs w:val="20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Селектор </w:t>
      </w:r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A + B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выбирает только первый элемент B, который следует за A: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class"/>
          <w:color w:val="404040" w:themeColor="text1" w:themeTint="BF"/>
          <w:lang w:val="en-US"/>
        </w:rPr>
        <w:t>.</w:t>
      </w:r>
      <w:proofErr w:type="spellStart"/>
      <w:r w:rsidRPr="005850CC">
        <w:rPr>
          <w:rStyle w:val="hljs-selector-class"/>
          <w:color w:val="404040" w:themeColor="text1" w:themeTint="BF"/>
          <w:lang w:val="en-US"/>
        </w:rPr>
        <w:t>about_us</w:t>
      </w:r>
      <w:proofErr w:type="spellEnd"/>
      <w:r w:rsidRPr="005850CC">
        <w:rPr>
          <w:color w:val="404040" w:themeColor="text1" w:themeTint="BF"/>
          <w:lang w:val="en-US"/>
        </w:rPr>
        <w:t xml:space="preserve"> + </w:t>
      </w:r>
      <w:r w:rsidRPr="005850CC">
        <w:rPr>
          <w:rStyle w:val="hljs-selector-class"/>
          <w:color w:val="404040" w:themeColor="text1" w:themeTint="BF"/>
          <w:lang w:val="en-US"/>
        </w:rPr>
        <w:t>.card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background-color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#f2f3f5</w:t>
      </w:r>
      <w:r w:rsidRPr="005850CC">
        <w:rPr>
          <w:color w:val="404040" w:themeColor="text1" w:themeTint="BF"/>
          <w:lang w:val="en-US"/>
        </w:rPr>
        <w:t>;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>}</w:t>
      </w:r>
    </w:p>
    <w:p w:rsidR="007E2742" w:rsidRPr="005850CC" w:rsidRDefault="007E2742" w:rsidP="008331F9">
      <w:pPr>
        <w:pStyle w:val="stk-reset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  <w:lang w:val="en-US"/>
        </w:rPr>
      </w:pPr>
    </w:p>
    <w:p w:rsidR="008331F9" w:rsidRPr="005850CC" w:rsidRDefault="00BC104A" w:rsidP="008331F9">
      <w:pPr>
        <w:pStyle w:val="stk-reset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В этом примере цвет фона #f2f3f5 установится только для той карточки, которая идёт сразу </w:t>
      </w:r>
      <w:proofErr w:type="gramStart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после </w:t>
      </w:r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.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about</w:t>
      </w:r>
      <w:proofErr w:type="gramEnd"/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_us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.</w:t>
      </w:r>
    </w:p>
    <w:p w:rsidR="008331F9" w:rsidRPr="005850CC" w:rsidRDefault="008331F9" w:rsidP="008331F9">
      <w:pPr>
        <w:pStyle w:val="stk-reset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</w:p>
    <w:p w:rsidR="002F5E94" w:rsidRPr="005850CC" w:rsidRDefault="002F5E94" w:rsidP="00BC104A">
      <w:pPr>
        <w:pStyle w:val="2"/>
        <w:spacing w:before="0"/>
        <w:textAlignment w:val="baseline"/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2F5E94">
      <w:pPr>
        <w:rPr>
          <w:color w:val="404040" w:themeColor="text1" w:themeTint="BF"/>
        </w:rPr>
      </w:pPr>
    </w:p>
    <w:p w:rsidR="002F5E94" w:rsidRPr="005850CC" w:rsidRDefault="002F5E94" w:rsidP="00BC104A">
      <w:pPr>
        <w:pStyle w:val="2"/>
        <w:spacing w:before="0"/>
        <w:textAlignment w:val="baseline"/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</w:rPr>
      </w:pPr>
    </w:p>
    <w:p w:rsidR="007E2742" w:rsidRPr="005850CC" w:rsidRDefault="007E2742" w:rsidP="007E2742">
      <w:pPr>
        <w:rPr>
          <w:color w:val="404040" w:themeColor="text1" w:themeTint="BF"/>
        </w:rPr>
      </w:pPr>
    </w:p>
    <w:p w:rsidR="007E2742" w:rsidRPr="005850CC" w:rsidRDefault="007E2742" w:rsidP="007E2742">
      <w:pPr>
        <w:rPr>
          <w:color w:val="404040" w:themeColor="text1" w:themeTint="BF"/>
        </w:rPr>
      </w:pPr>
    </w:p>
    <w:p w:rsidR="00BC104A" w:rsidRPr="005850CC" w:rsidRDefault="008331F9" w:rsidP="00BC104A">
      <w:pPr>
        <w:pStyle w:val="2"/>
        <w:spacing w:before="0"/>
        <w:textAlignment w:val="baseline"/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</w:rPr>
      </w:pPr>
      <w:r w:rsidRPr="005850CC"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</w:rPr>
        <w:lastRenderedPageBreak/>
        <w:t xml:space="preserve">5. </w:t>
      </w:r>
      <w:r w:rsidR="00BC104A" w:rsidRPr="005850CC"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</w:rPr>
        <w:t>CSS-селекторы по атрибуту</w:t>
      </w:r>
    </w:p>
    <w:p w:rsidR="008331F9" w:rsidRPr="005850CC" w:rsidRDefault="008331F9" w:rsidP="008331F9">
      <w:pPr>
        <w:spacing w:line="240" w:lineRule="auto"/>
        <w:rPr>
          <w:color w:val="404040" w:themeColor="text1" w:themeTint="BF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Ещё один полезный инструмент — селекторы по атрибуту. Они позволяют выбрать элемент по имени атрибута, его значению или части значения. Кратко расскажем обо всех.</w:t>
      </w: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[</w:t>
      </w:r>
      <w:proofErr w:type="spellStart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attr</w:t>
      </w:r>
      <w:proofErr w:type="spellEnd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]</w:t>
      </w: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Применяет стили к элементам, для которых задан этот атрибут: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5850CC">
        <w:rPr>
          <w:rStyle w:val="hljs-selector-attr"/>
          <w:color w:val="404040" w:themeColor="text1" w:themeTint="BF"/>
        </w:rPr>
        <w:t>[</w:t>
      </w:r>
      <w:proofErr w:type="spellStart"/>
      <w:r w:rsidRPr="005850CC">
        <w:rPr>
          <w:rStyle w:val="hljs-selector-attr"/>
          <w:color w:val="404040" w:themeColor="text1" w:themeTint="BF"/>
        </w:rPr>
        <w:t>title</w:t>
      </w:r>
      <w:proofErr w:type="spellEnd"/>
      <w:r w:rsidRPr="005850CC">
        <w:rPr>
          <w:rStyle w:val="hljs-selector-attr"/>
          <w:color w:val="404040" w:themeColor="text1" w:themeTint="BF"/>
        </w:rPr>
        <w:t>]</w:t>
      </w:r>
      <w:r w:rsidRPr="005850CC">
        <w:rPr>
          <w:color w:val="404040" w:themeColor="text1" w:themeTint="BF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font-weight</w:t>
      </w:r>
      <w:proofErr w:type="gramEnd"/>
      <w:r w:rsidR="008331F9" w:rsidRPr="005850CC">
        <w:rPr>
          <w:color w:val="404040" w:themeColor="text1" w:themeTint="BF"/>
          <w:lang w:val="en-US"/>
        </w:rPr>
        <w:t>: bold;</w:t>
      </w:r>
      <w:r w:rsidRPr="005850CC">
        <w:rPr>
          <w:color w:val="404040" w:themeColor="text1" w:themeTint="BF"/>
          <w:lang w:val="en-US"/>
        </w:rPr>
        <w:t>}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[</w:t>
      </w:r>
      <w:proofErr w:type="spellStart"/>
      <w:proofErr w:type="gramStart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attr</w:t>
      </w:r>
      <w:proofErr w:type="spellEnd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=</w:t>
      </w:r>
      <w:proofErr w:type="gramEnd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value]</w:t>
      </w: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Работает по имени и значению атрибута: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attr"/>
          <w:color w:val="404040" w:themeColor="text1" w:themeTint="BF"/>
          <w:lang w:val="en-US"/>
        </w:rPr>
        <w:t>[</w:t>
      </w:r>
      <w:proofErr w:type="gramStart"/>
      <w:r w:rsidRPr="005850CC">
        <w:rPr>
          <w:rStyle w:val="hljs-selector-attr"/>
          <w:color w:val="404040" w:themeColor="text1" w:themeTint="BF"/>
          <w:lang w:val="en-US"/>
        </w:rPr>
        <w:t>title</w:t>
      </w:r>
      <w:proofErr w:type="gramEnd"/>
      <w:r w:rsidRPr="005850CC">
        <w:rPr>
          <w:rStyle w:val="hljs-selector-attr"/>
          <w:color w:val="404040" w:themeColor="text1" w:themeTint="BF"/>
          <w:lang w:val="en-US"/>
        </w:rPr>
        <w:t>="</w:t>
      </w:r>
      <w:proofErr w:type="spellStart"/>
      <w:r w:rsidRPr="005850CC">
        <w:rPr>
          <w:rStyle w:val="hljs-selector-attr"/>
          <w:color w:val="404040" w:themeColor="text1" w:themeTint="BF"/>
          <w:lang w:val="en-US"/>
        </w:rPr>
        <w:t>what_is</w:t>
      </w:r>
      <w:proofErr w:type="spellEnd"/>
      <w:r w:rsidRPr="005850CC">
        <w:rPr>
          <w:rStyle w:val="hljs-selector-attr"/>
          <w:color w:val="404040" w:themeColor="text1" w:themeTint="BF"/>
          <w:lang w:val="en-US"/>
        </w:rPr>
        <w:t>"]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font-weight</w:t>
      </w:r>
      <w:proofErr w:type="gramEnd"/>
      <w:r w:rsidR="008331F9" w:rsidRPr="005850CC">
        <w:rPr>
          <w:color w:val="404040" w:themeColor="text1" w:themeTint="BF"/>
          <w:lang w:val="en-US"/>
        </w:rPr>
        <w:t>: normal;</w:t>
      </w:r>
      <w:r w:rsidRPr="005850CC">
        <w:rPr>
          <w:color w:val="404040" w:themeColor="text1" w:themeTint="BF"/>
          <w:lang w:val="en-US"/>
        </w:rPr>
        <w:t>}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7E2742" w:rsidRPr="005850CC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attr</w:t>
      </w:r>
      <w:proofErr w:type="spellEnd"/>
      <w:proofErr w:type="gramEnd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^=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value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]</w:t>
      </w:r>
    </w:p>
    <w:p w:rsidR="00BC104A" w:rsidRPr="005850CC" w:rsidRDefault="00BC104A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Находит элементы с заданным атрибутом, значение которого начинается с </w:t>
      </w:r>
      <w:proofErr w:type="spellStart"/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value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attr"/>
          <w:color w:val="404040" w:themeColor="text1" w:themeTint="BF"/>
          <w:lang w:val="en-US"/>
        </w:rPr>
        <w:t>[</w:t>
      </w:r>
      <w:proofErr w:type="gramStart"/>
      <w:r w:rsidRPr="005850CC">
        <w:rPr>
          <w:rStyle w:val="hljs-selector-attr"/>
          <w:color w:val="404040" w:themeColor="text1" w:themeTint="BF"/>
          <w:lang w:val="en-US"/>
        </w:rPr>
        <w:t>class</w:t>
      </w:r>
      <w:proofErr w:type="gramEnd"/>
      <w:r w:rsidRPr="005850CC">
        <w:rPr>
          <w:rStyle w:val="hljs-selector-attr"/>
          <w:color w:val="404040" w:themeColor="text1" w:themeTint="BF"/>
          <w:lang w:val="en-US"/>
        </w:rPr>
        <w:t>^="form"]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background-color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#7aacba</w:t>
      </w:r>
      <w:r w:rsidR="008331F9" w:rsidRPr="005850CC">
        <w:rPr>
          <w:color w:val="404040" w:themeColor="text1" w:themeTint="BF"/>
          <w:lang w:val="en-US"/>
        </w:rPr>
        <w:t>;</w:t>
      </w:r>
      <w:r w:rsidRPr="005850CC">
        <w:rPr>
          <w:color w:val="404040" w:themeColor="text1" w:themeTint="BF"/>
          <w:lang w:val="en-US"/>
        </w:rPr>
        <w:t>}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7E2742" w:rsidRPr="005850CC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[</w:t>
      </w:r>
      <w:proofErr w:type="spellStart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attr</w:t>
      </w:r>
      <w:proofErr w:type="spellEnd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|=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value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]</w:t>
      </w:r>
    </w:p>
    <w:p w:rsidR="00BC104A" w:rsidRPr="005850CC" w:rsidRDefault="00BC104A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Ищет по названию атрибута и значению, которое равно или начинается с </w:t>
      </w:r>
      <w:proofErr w:type="spellStart"/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value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attr"/>
          <w:color w:val="404040" w:themeColor="text1" w:themeTint="BF"/>
          <w:lang w:val="en-US"/>
        </w:rPr>
        <w:t>[class|="form"]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border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5px</w:t>
      </w:r>
      <w:r w:rsidR="008331F9" w:rsidRPr="005850CC">
        <w:rPr>
          <w:color w:val="404040" w:themeColor="text1" w:themeTint="BF"/>
          <w:lang w:val="en-US"/>
        </w:rPr>
        <w:t xml:space="preserve"> outset black;</w:t>
      </w:r>
      <w:r w:rsidRPr="005850CC">
        <w:rPr>
          <w:color w:val="404040" w:themeColor="text1" w:themeTint="BF"/>
          <w:lang w:val="en-US"/>
        </w:rPr>
        <w:t>}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7E2742" w:rsidRPr="005850CC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  <w:lang w:val="en-US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[</w:t>
      </w:r>
      <w:proofErr w:type="spellStart"/>
      <w:proofErr w:type="gramStart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attr</w:t>
      </w:r>
      <w:proofErr w:type="spellEnd"/>
      <w:proofErr w:type="gramEnd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$=value]</w:t>
      </w:r>
    </w:p>
    <w:p w:rsidR="00BC104A" w:rsidRPr="005850CC" w:rsidRDefault="00BC104A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Применяет CSS-стили к элементам, у которых значение заданного атрибута оканчивается на </w:t>
      </w:r>
      <w:proofErr w:type="spellStart"/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value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attr"/>
          <w:color w:val="404040" w:themeColor="text1" w:themeTint="BF"/>
          <w:lang w:val="en-US"/>
        </w:rPr>
        <w:t>[</w:t>
      </w:r>
      <w:proofErr w:type="gramStart"/>
      <w:r w:rsidRPr="005850CC">
        <w:rPr>
          <w:rStyle w:val="hljs-selector-attr"/>
          <w:color w:val="404040" w:themeColor="text1" w:themeTint="BF"/>
          <w:lang w:val="en-US"/>
        </w:rPr>
        <w:t>class</w:t>
      </w:r>
      <w:proofErr w:type="gramEnd"/>
      <w:r w:rsidRPr="005850CC">
        <w:rPr>
          <w:rStyle w:val="hljs-selector-attr"/>
          <w:color w:val="404040" w:themeColor="text1" w:themeTint="BF"/>
          <w:lang w:val="en-US"/>
        </w:rPr>
        <w:t>$="primary"]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font-weight</w:t>
      </w:r>
      <w:proofErr w:type="gramEnd"/>
      <w:r w:rsidR="008331F9" w:rsidRPr="005850CC">
        <w:rPr>
          <w:color w:val="404040" w:themeColor="text1" w:themeTint="BF"/>
          <w:lang w:val="en-US"/>
        </w:rPr>
        <w:t>: bold;</w:t>
      </w:r>
      <w:r w:rsidRPr="005850CC">
        <w:rPr>
          <w:color w:val="404040" w:themeColor="text1" w:themeTint="BF"/>
          <w:lang w:val="en-US"/>
        </w:rPr>
        <w:t>}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7E2742" w:rsidRPr="005850CC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attr</w:t>
      </w:r>
      <w:proofErr w:type="spellEnd"/>
      <w:proofErr w:type="gramEnd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*=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value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]</w:t>
      </w:r>
    </w:p>
    <w:p w:rsidR="00BC104A" w:rsidRPr="005850CC" w:rsidRDefault="00BC104A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Селектор по названию атрибута и значению, которое должно содержать </w:t>
      </w:r>
      <w:proofErr w:type="spellStart"/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value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attr"/>
          <w:color w:val="404040" w:themeColor="text1" w:themeTint="BF"/>
          <w:lang w:val="en-US"/>
        </w:rPr>
        <w:t>[</w:t>
      </w:r>
      <w:proofErr w:type="gramStart"/>
      <w:r w:rsidRPr="005850CC">
        <w:rPr>
          <w:rStyle w:val="hljs-selector-attr"/>
          <w:color w:val="404040" w:themeColor="text1" w:themeTint="BF"/>
          <w:lang w:val="en-US"/>
        </w:rPr>
        <w:t>class</w:t>
      </w:r>
      <w:proofErr w:type="gramEnd"/>
      <w:r w:rsidRPr="005850CC">
        <w:rPr>
          <w:rStyle w:val="hljs-selector-attr"/>
          <w:color w:val="404040" w:themeColor="text1" w:themeTint="BF"/>
          <w:lang w:val="en-US"/>
        </w:rPr>
        <w:t>$="control"]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padding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15px</w:t>
      </w:r>
      <w:r w:rsidR="008331F9" w:rsidRPr="005850CC">
        <w:rPr>
          <w:color w:val="404040" w:themeColor="text1" w:themeTint="BF"/>
          <w:lang w:val="en-US"/>
        </w:rPr>
        <w:t>;</w:t>
      </w:r>
      <w:r w:rsidRPr="005850CC">
        <w:rPr>
          <w:color w:val="404040" w:themeColor="text1" w:themeTint="BF"/>
          <w:lang w:val="en-US"/>
        </w:rPr>
        <w:t>}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7E2742" w:rsidRPr="005850CC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  <w:lang w:val="en-US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[</w:t>
      </w:r>
      <w:proofErr w:type="spellStart"/>
      <w:proofErr w:type="gramStart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attr</w:t>
      </w:r>
      <w:proofErr w:type="spellEnd"/>
      <w:proofErr w:type="gramEnd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~=value]</w:t>
      </w:r>
    </w:p>
    <w:p w:rsidR="00BC104A" w:rsidRPr="005850CC" w:rsidRDefault="00BC104A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Этот шаблон выбирает элементы с атрибутом </w:t>
      </w:r>
      <w:proofErr w:type="spellStart"/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attr</w:t>
      </w:r>
      <w:proofErr w:type="spellEnd"/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,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значение которого состоит из нескольких слов, разделённых пробелом, одно из которых — </w:t>
      </w:r>
      <w:proofErr w:type="spellStart"/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value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5850CC">
        <w:rPr>
          <w:rStyle w:val="hljs-selector-attr"/>
          <w:color w:val="404040" w:themeColor="text1" w:themeTint="BF"/>
        </w:rPr>
        <w:t>[</w:t>
      </w:r>
      <w:proofErr w:type="spellStart"/>
      <w:r w:rsidRPr="005850CC">
        <w:rPr>
          <w:rStyle w:val="hljs-selector-attr"/>
          <w:color w:val="404040" w:themeColor="text1" w:themeTint="BF"/>
        </w:rPr>
        <w:t>class</w:t>
      </w:r>
      <w:proofErr w:type="spellEnd"/>
      <w:r w:rsidRPr="005850CC">
        <w:rPr>
          <w:rStyle w:val="hljs-selector-attr"/>
          <w:color w:val="404040" w:themeColor="text1" w:themeTint="BF"/>
        </w:rPr>
        <w:t>$="</w:t>
      </w:r>
      <w:proofErr w:type="spellStart"/>
      <w:r w:rsidRPr="005850CC">
        <w:rPr>
          <w:rStyle w:val="hljs-selector-attr"/>
          <w:color w:val="404040" w:themeColor="text1" w:themeTint="BF"/>
        </w:rPr>
        <w:t>control</w:t>
      </w:r>
      <w:proofErr w:type="spellEnd"/>
      <w:r w:rsidRPr="005850CC">
        <w:rPr>
          <w:rStyle w:val="hljs-selector-attr"/>
          <w:color w:val="404040" w:themeColor="text1" w:themeTint="BF"/>
        </w:rPr>
        <w:t>"]</w:t>
      </w:r>
      <w:r w:rsidRPr="005850CC">
        <w:rPr>
          <w:color w:val="404040" w:themeColor="text1" w:themeTint="BF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5850CC">
        <w:rPr>
          <w:color w:val="404040" w:themeColor="text1" w:themeTint="BF"/>
        </w:rPr>
        <w:tab/>
      </w:r>
      <w:proofErr w:type="spellStart"/>
      <w:r w:rsidRPr="005850CC">
        <w:rPr>
          <w:rStyle w:val="hljs-attribute"/>
          <w:color w:val="404040" w:themeColor="text1" w:themeTint="BF"/>
        </w:rPr>
        <w:t>padding</w:t>
      </w:r>
      <w:proofErr w:type="spellEnd"/>
      <w:r w:rsidRPr="005850CC">
        <w:rPr>
          <w:color w:val="404040" w:themeColor="text1" w:themeTint="BF"/>
        </w:rPr>
        <w:t xml:space="preserve">: </w:t>
      </w:r>
      <w:r w:rsidRPr="005850CC">
        <w:rPr>
          <w:rStyle w:val="hljs-number"/>
          <w:color w:val="404040" w:themeColor="text1" w:themeTint="BF"/>
        </w:rPr>
        <w:t>15px</w:t>
      </w:r>
      <w:r w:rsidR="008331F9" w:rsidRPr="005850CC">
        <w:rPr>
          <w:color w:val="404040" w:themeColor="text1" w:themeTint="BF"/>
        </w:rPr>
        <w:t>;</w:t>
      </w:r>
      <w:r w:rsidRPr="005850CC">
        <w:rPr>
          <w:color w:val="404040" w:themeColor="text1" w:themeTint="BF"/>
        </w:rPr>
        <w:t>}</w:t>
      </w:r>
    </w:p>
    <w:p w:rsidR="000D6F89" w:rsidRPr="005850CC" w:rsidRDefault="00F33A75">
      <w:pPr>
        <w:rPr>
          <w:color w:val="404040" w:themeColor="text1" w:themeTint="BF"/>
          <w:sz w:val="20"/>
          <w:szCs w:val="20"/>
        </w:rPr>
      </w:pPr>
    </w:p>
    <w:sectPr w:rsidR="000D6F89" w:rsidRPr="005850CC" w:rsidSect="008331F9">
      <w:headerReference w:type="default" r:id="rId7"/>
      <w:pgSz w:w="11906" w:h="16838"/>
      <w:pgMar w:top="554" w:right="850" w:bottom="851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A75" w:rsidRDefault="00F33A75" w:rsidP="008331F9">
      <w:pPr>
        <w:spacing w:after="0" w:line="240" w:lineRule="auto"/>
      </w:pPr>
      <w:r>
        <w:separator/>
      </w:r>
    </w:p>
  </w:endnote>
  <w:endnote w:type="continuationSeparator" w:id="0">
    <w:p w:rsidR="00F33A75" w:rsidRDefault="00F33A75" w:rsidP="0083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A75" w:rsidRDefault="00F33A75" w:rsidP="008331F9">
      <w:pPr>
        <w:spacing w:after="0" w:line="240" w:lineRule="auto"/>
      </w:pPr>
      <w:r>
        <w:separator/>
      </w:r>
    </w:p>
  </w:footnote>
  <w:footnote w:type="continuationSeparator" w:id="0">
    <w:p w:rsidR="00F33A75" w:rsidRDefault="00F33A75" w:rsidP="00833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1F9" w:rsidRDefault="006A02B4">
    <w:pPr>
      <w:pStyle w:val="a4"/>
      <w:jc w:val="right"/>
    </w:pPr>
    <w:r>
      <w:t>Т</w:t>
    </w:r>
    <w:r w:rsidR="00DB0601">
      <w:t xml:space="preserve">ипы селекторов - </w:t>
    </w:r>
    <w:sdt>
      <w:sdtPr>
        <w:id w:val="-1187672672"/>
        <w:docPartObj>
          <w:docPartGallery w:val="Page Numbers (Top of Page)"/>
          <w:docPartUnique/>
        </w:docPartObj>
      </w:sdtPr>
      <w:sdtEndPr/>
      <w:sdtContent>
        <w:r w:rsidR="008331F9">
          <w:fldChar w:fldCharType="begin"/>
        </w:r>
        <w:r w:rsidR="008331F9">
          <w:instrText>PAGE   \* MERGEFORMAT</w:instrText>
        </w:r>
        <w:r w:rsidR="008331F9">
          <w:fldChar w:fldCharType="separate"/>
        </w:r>
        <w:r w:rsidR="005850CC">
          <w:rPr>
            <w:noProof/>
          </w:rPr>
          <w:t>2</w:t>
        </w:r>
        <w:r w:rsidR="008331F9">
          <w:fldChar w:fldCharType="end"/>
        </w:r>
      </w:sdtContent>
    </w:sdt>
  </w:p>
  <w:p w:rsidR="008331F9" w:rsidRDefault="008331F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FE"/>
    <w:rsid w:val="000944FE"/>
    <w:rsid w:val="002F5E94"/>
    <w:rsid w:val="003A4B54"/>
    <w:rsid w:val="005850CC"/>
    <w:rsid w:val="006A02B4"/>
    <w:rsid w:val="007C204A"/>
    <w:rsid w:val="007E2742"/>
    <w:rsid w:val="008331F9"/>
    <w:rsid w:val="00BC104A"/>
    <w:rsid w:val="00DB0601"/>
    <w:rsid w:val="00E048A8"/>
    <w:rsid w:val="00E25BBA"/>
    <w:rsid w:val="00F3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4480D8-2828-4565-8B43-51B6FC56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C1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10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C104A"/>
    <w:rPr>
      <w:b/>
      <w:bCs/>
    </w:rPr>
  </w:style>
  <w:style w:type="paragraph" w:customStyle="1" w:styleId="stk-reset">
    <w:name w:val="stk-reset"/>
    <w:basedOn w:val="a"/>
    <w:rsid w:val="00BC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1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0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BC104A"/>
  </w:style>
  <w:style w:type="character" w:customStyle="1" w:styleId="hljs-number">
    <w:name w:val="hljs-number"/>
    <w:basedOn w:val="a0"/>
    <w:rsid w:val="00BC104A"/>
  </w:style>
  <w:style w:type="character" w:customStyle="1" w:styleId="hljs-selector-tag">
    <w:name w:val="hljs-selector-tag"/>
    <w:basedOn w:val="a0"/>
    <w:rsid w:val="00BC104A"/>
  </w:style>
  <w:style w:type="character" w:customStyle="1" w:styleId="xml">
    <w:name w:val="xml"/>
    <w:basedOn w:val="a0"/>
    <w:rsid w:val="00BC104A"/>
  </w:style>
  <w:style w:type="character" w:customStyle="1" w:styleId="hljs-tag">
    <w:name w:val="hljs-tag"/>
    <w:basedOn w:val="a0"/>
    <w:rsid w:val="00BC104A"/>
  </w:style>
  <w:style w:type="character" w:customStyle="1" w:styleId="hljs-name">
    <w:name w:val="hljs-name"/>
    <w:basedOn w:val="a0"/>
    <w:rsid w:val="00BC104A"/>
  </w:style>
  <w:style w:type="character" w:customStyle="1" w:styleId="hljs-attr">
    <w:name w:val="hljs-attr"/>
    <w:basedOn w:val="a0"/>
    <w:rsid w:val="00BC104A"/>
  </w:style>
  <w:style w:type="character" w:customStyle="1" w:styleId="hljs-string">
    <w:name w:val="hljs-string"/>
    <w:basedOn w:val="a0"/>
    <w:rsid w:val="00BC104A"/>
  </w:style>
  <w:style w:type="character" w:customStyle="1" w:styleId="hljs-selector-id">
    <w:name w:val="hljs-selector-id"/>
    <w:basedOn w:val="a0"/>
    <w:rsid w:val="00BC104A"/>
  </w:style>
  <w:style w:type="character" w:customStyle="1" w:styleId="20">
    <w:name w:val="Заголовок 2 Знак"/>
    <w:basedOn w:val="a0"/>
    <w:link w:val="2"/>
    <w:uiPriority w:val="9"/>
    <w:semiHidden/>
    <w:rsid w:val="00BC10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BC10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C104A"/>
  </w:style>
  <w:style w:type="character" w:customStyle="1" w:styleId="hljs-type">
    <w:name w:val="hljs-type"/>
    <w:basedOn w:val="a0"/>
    <w:rsid w:val="00BC104A"/>
  </w:style>
  <w:style w:type="character" w:customStyle="1" w:styleId="hljs-selector-class">
    <w:name w:val="hljs-selector-class"/>
    <w:basedOn w:val="a0"/>
    <w:rsid w:val="00BC104A"/>
  </w:style>
  <w:style w:type="character" w:customStyle="1" w:styleId="hljs-selector-attr">
    <w:name w:val="hljs-selector-attr"/>
    <w:basedOn w:val="a0"/>
    <w:rsid w:val="00BC104A"/>
  </w:style>
  <w:style w:type="paragraph" w:styleId="a4">
    <w:name w:val="header"/>
    <w:basedOn w:val="a"/>
    <w:link w:val="a5"/>
    <w:uiPriority w:val="99"/>
    <w:unhideWhenUsed/>
    <w:rsid w:val="00833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1F9"/>
  </w:style>
  <w:style w:type="paragraph" w:styleId="a6">
    <w:name w:val="footer"/>
    <w:basedOn w:val="a"/>
    <w:link w:val="a7"/>
    <w:uiPriority w:val="99"/>
    <w:unhideWhenUsed/>
    <w:rsid w:val="00833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6901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4700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4808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B0F96-5D35-456A-9E97-08F9FEB7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Анастасія</cp:lastModifiedBy>
  <cp:revision>6</cp:revision>
  <dcterms:created xsi:type="dcterms:W3CDTF">2023-03-08T19:11:00Z</dcterms:created>
  <dcterms:modified xsi:type="dcterms:W3CDTF">2023-03-08T21:10:00Z</dcterms:modified>
</cp:coreProperties>
</file>