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79" w:rsidRPr="00952E79" w:rsidRDefault="00952E79" w:rsidP="00952E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</w:pPr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 xml:space="preserve">Некоторые события нужно продавать с дополнительными типами билетов - льготный и групповой, у которых будут свои цены и название. Имеется информация, что вероятно, будут другие типы билетов, которые нужно будет добавить. Нужно уметь сохранять при заказе 2 дополнительных типа билета, льготный и групповой в </w:t>
      </w:r>
      <w:proofErr w:type="spellStart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>бд</w:t>
      </w:r>
      <w:proofErr w:type="spellEnd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>. </w:t>
      </w:r>
      <w:r w:rsidRPr="00952E79">
        <w:rPr>
          <w:rFonts w:ascii="Times New Roman" w:eastAsia="Times New Roman" w:hAnsi="Times New Roman" w:cs="Times New Roman"/>
          <w:b/>
          <w:bCs/>
          <w:color w:val="172B4D"/>
          <w:sz w:val="21"/>
          <w:szCs w:val="21"/>
          <w:lang w:eastAsia="ru-RU"/>
        </w:rPr>
        <w:t>Задача</w:t>
      </w:r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> - Показать конечный вид таблицы с добавленными типами билетов. Объяснить свое решение.</w:t>
      </w:r>
    </w:p>
    <w:p w:rsidR="00F2574C" w:rsidRDefault="00952E79">
      <w:r w:rsidRPr="00952E79">
        <w:rPr>
          <w:noProof/>
          <w:lang w:eastAsia="ru-RU"/>
        </w:rPr>
        <w:drawing>
          <wp:inline distT="0" distB="0" distL="0" distR="0">
            <wp:extent cx="6005830" cy="1209432"/>
            <wp:effectExtent l="0" t="0" r="0" b="0"/>
            <wp:docPr id="1" name="Рисунок 1" descr="C:\Users\Alexand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48" cy="12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79" w:rsidRPr="002E28E7" w:rsidRDefault="00952E79">
      <w:pPr>
        <w:rPr>
          <w:rFonts w:ascii="Times New Roman" w:hAnsi="Times New Roman" w:cs="Times New Roman"/>
          <w:b/>
          <w:color w:val="24292F"/>
          <w:shd w:val="clear" w:color="auto" w:fill="FFFFFF"/>
        </w:rPr>
      </w:pPr>
      <w:r w:rsidRPr="002E28E7">
        <w:rPr>
          <w:rFonts w:ascii="Times New Roman" w:hAnsi="Times New Roman" w:cs="Times New Roman"/>
          <w:b/>
          <w:color w:val="24292F"/>
          <w:shd w:val="clear" w:color="auto" w:fill="FFFFFF"/>
        </w:rPr>
        <w:t>Нужно просто создать дополнительные столбцы в БД, т.к. билеты новых типов описывают разные категории покупателей (так же как взрослый и детский).</w:t>
      </w:r>
    </w:p>
    <w:p w:rsidR="00952E79" w:rsidRDefault="00952E79">
      <w:pPr>
        <w:rPr>
          <w:rFonts w:ascii="Segoe UI" w:hAnsi="Segoe UI" w:cs="Segoe UI"/>
          <w:color w:val="24292F"/>
          <w:shd w:val="clear" w:color="auto" w:fill="FFFFFF"/>
        </w:rPr>
      </w:pPr>
    </w:p>
    <w:p w:rsidR="00952E79" w:rsidRDefault="00952E79">
      <w:pPr>
        <w:rPr>
          <w:rFonts w:ascii="Segoe UI" w:hAnsi="Segoe UI" w:cs="Segoe UI"/>
          <w:color w:val="24292F"/>
          <w:shd w:val="clear" w:color="auto" w:fill="FFFFFF"/>
        </w:rPr>
      </w:pPr>
    </w:p>
    <w:p w:rsidR="00952E79" w:rsidRPr="00952E79" w:rsidRDefault="00952E79">
      <w:pPr>
        <w:rPr>
          <w:rFonts w:ascii="Times New Roman" w:hAnsi="Times New Roman" w:cs="Times New Roman"/>
        </w:rPr>
      </w:pPr>
    </w:p>
    <w:p w:rsidR="00952E79" w:rsidRDefault="00952E79" w:rsidP="00952E7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 xml:space="preserve">2.    </w:t>
      </w:r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 xml:space="preserve">Часто посетители из одного заказа приходят не одновременно на события. Возникает необходимость </w:t>
      </w:r>
      <w:proofErr w:type="spellStart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>чекинить</w:t>
      </w:r>
      <w:proofErr w:type="spellEnd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 xml:space="preserve"> их по отдельности. Для этого у каждого билета должен быть свой </w:t>
      </w:r>
      <w:proofErr w:type="spellStart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>баркод</w:t>
      </w:r>
      <w:proofErr w:type="spellEnd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 xml:space="preserve">. Если в одном заказе было куплено несколько билетов, 2 взрослых, 3 детских, 4 льготных - то должно быть 9 </w:t>
      </w:r>
      <w:proofErr w:type="spellStart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>баркодов</w:t>
      </w:r>
      <w:proofErr w:type="spellEnd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 xml:space="preserve"> для каждого билета соответственно. </w:t>
      </w:r>
      <w:r w:rsidRPr="00952E79">
        <w:rPr>
          <w:rFonts w:ascii="Times New Roman" w:eastAsia="Times New Roman" w:hAnsi="Times New Roman" w:cs="Times New Roman"/>
          <w:b/>
          <w:bCs/>
          <w:color w:val="172B4D"/>
          <w:sz w:val="21"/>
          <w:szCs w:val="21"/>
          <w:lang w:eastAsia="ru-RU"/>
        </w:rPr>
        <w:t>Задача</w:t>
      </w:r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 xml:space="preserve"> - Показать конечный вид таблицы, где у каждого билета свой </w:t>
      </w:r>
      <w:proofErr w:type="spellStart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>баркод</w:t>
      </w:r>
      <w:proofErr w:type="spellEnd"/>
      <w:r w:rsidRPr="00952E79"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  <w:t>. Объяснить свое решение.</w:t>
      </w:r>
    </w:p>
    <w:p w:rsidR="00952E79" w:rsidRDefault="00952E79" w:rsidP="00952E7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72B4D"/>
          <w:sz w:val="21"/>
          <w:szCs w:val="21"/>
          <w:lang w:eastAsia="ru-RU"/>
        </w:rPr>
      </w:pPr>
      <w:r w:rsidRPr="00952E79">
        <w:rPr>
          <w:rFonts w:ascii="Times New Roman" w:eastAsia="Times New Roman" w:hAnsi="Times New Roman" w:cs="Times New Roman"/>
          <w:noProof/>
          <w:color w:val="172B4D"/>
          <w:sz w:val="21"/>
          <w:szCs w:val="21"/>
          <w:lang w:eastAsia="ru-RU"/>
        </w:rPr>
        <w:drawing>
          <wp:inline distT="0" distB="0" distL="0" distR="0">
            <wp:extent cx="5940425" cy="2844901"/>
            <wp:effectExtent l="0" t="0" r="3175" b="0"/>
            <wp:docPr id="2" name="Рисунок 2" descr="C:\Users\Alexand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79" w:rsidRPr="002E28E7" w:rsidRDefault="00952E79" w:rsidP="00952E7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72B4D"/>
          <w:sz w:val="21"/>
          <w:szCs w:val="21"/>
          <w:lang w:eastAsia="ru-RU"/>
        </w:rPr>
      </w:pPr>
      <w:r w:rsidRPr="002E28E7">
        <w:rPr>
          <w:rFonts w:ascii="Times New Roman" w:hAnsi="Times New Roman" w:cs="Times New Roman"/>
          <w:b/>
          <w:color w:val="24292F"/>
          <w:shd w:val="clear" w:color="auto" w:fill="FFFFFF"/>
        </w:rPr>
        <w:t xml:space="preserve">Завести отдельную таблицу в БД для </w:t>
      </w:r>
      <w:proofErr w:type="spellStart"/>
      <w:r w:rsidRPr="002E28E7">
        <w:rPr>
          <w:rFonts w:ascii="Times New Roman" w:hAnsi="Times New Roman" w:cs="Times New Roman"/>
          <w:b/>
          <w:color w:val="24292F"/>
          <w:shd w:val="clear" w:color="auto" w:fill="FFFFFF"/>
        </w:rPr>
        <w:t>баркодов</w:t>
      </w:r>
      <w:proofErr w:type="spellEnd"/>
      <w:r w:rsidRPr="002E28E7">
        <w:rPr>
          <w:rFonts w:ascii="Times New Roman" w:hAnsi="Times New Roman" w:cs="Times New Roman"/>
          <w:b/>
          <w:color w:val="24292F"/>
          <w:shd w:val="clear" w:color="auto" w:fill="FFFFFF"/>
        </w:rPr>
        <w:t xml:space="preserve"> и в ней идентификатором использовать уникальный </w:t>
      </w:r>
      <w:proofErr w:type="spellStart"/>
      <w:r w:rsidRPr="002E28E7">
        <w:rPr>
          <w:rFonts w:ascii="Times New Roman" w:hAnsi="Times New Roman" w:cs="Times New Roman"/>
          <w:b/>
          <w:color w:val="24292F"/>
          <w:shd w:val="clear" w:color="auto" w:fill="FFFFFF"/>
        </w:rPr>
        <w:t>event_id</w:t>
      </w:r>
      <w:proofErr w:type="spellEnd"/>
      <w:r w:rsidRPr="002E28E7">
        <w:rPr>
          <w:rFonts w:ascii="Times New Roman" w:hAnsi="Times New Roman" w:cs="Times New Roman"/>
          <w:b/>
          <w:color w:val="24292F"/>
          <w:shd w:val="clear" w:color="auto" w:fill="FFFFFF"/>
        </w:rPr>
        <w:t xml:space="preserve">. (либо вместо </w:t>
      </w:r>
      <w:proofErr w:type="spellStart"/>
      <w:r w:rsidRPr="002E28E7">
        <w:rPr>
          <w:rFonts w:ascii="Times New Roman" w:hAnsi="Times New Roman" w:cs="Times New Roman"/>
          <w:b/>
          <w:color w:val="24292F"/>
          <w:shd w:val="clear" w:color="auto" w:fill="FFFFFF"/>
        </w:rPr>
        <w:t>баркода</w:t>
      </w:r>
      <w:proofErr w:type="spellEnd"/>
      <w:r w:rsidRPr="002E28E7">
        <w:rPr>
          <w:rFonts w:ascii="Times New Roman" w:hAnsi="Times New Roman" w:cs="Times New Roman"/>
          <w:b/>
          <w:color w:val="24292F"/>
          <w:shd w:val="clear" w:color="auto" w:fill="FFFFFF"/>
        </w:rPr>
        <w:t xml:space="preserve"> в о</w:t>
      </w:r>
      <w:bookmarkStart w:id="0" w:name="_GoBack"/>
      <w:bookmarkEnd w:id="0"/>
      <w:r w:rsidRPr="002E28E7">
        <w:rPr>
          <w:rFonts w:ascii="Times New Roman" w:hAnsi="Times New Roman" w:cs="Times New Roman"/>
          <w:b/>
          <w:color w:val="24292F"/>
          <w:shd w:val="clear" w:color="auto" w:fill="FFFFFF"/>
        </w:rPr>
        <w:t>сновной указать номер сета)</w:t>
      </w:r>
    </w:p>
    <w:sectPr w:rsidR="00952E79" w:rsidRPr="002E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E7D26"/>
    <w:multiLevelType w:val="multilevel"/>
    <w:tmpl w:val="CBAA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54A67"/>
    <w:multiLevelType w:val="multilevel"/>
    <w:tmpl w:val="159E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E8"/>
    <w:rsid w:val="002E28E7"/>
    <w:rsid w:val="003267E8"/>
    <w:rsid w:val="00952E79"/>
    <w:rsid w:val="00F2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DDCC9"/>
  <w15:chartTrackingRefBased/>
  <w15:docId w15:val="{49E44922-5B85-468C-9121-9D7A7F40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2E79"/>
    <w:rPr>
      <w:b/>
      <w:bCs/>
    </w:rPr>
  </w:style>
  <w:style w:type="paragraph" w:styleId="a4">
    <w:name w:val="List Paragraph"/>
    <w:basedOn w:val="a"/>
    <w:uiPriority w:val="34"/>
    <w:qFormat/>
    <w:rsid w:val="00952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2022-10-19T09:49:00Z</dcterms:created>
  <dcterms:modified xsi:type="dcterms:W3CDTF">2022-10-19T10:01:00Z</dcterms:modified>
</cp:coreProperties>
</file>