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6B3E" w:rsidRDefault="00D76B3E" w:rsidP="00D76B3E">
      <w:pPr>
        <w:jc w:val="center"/>
        <w:rPr>
          <w:sz w:val="72"/>
          <w:szCs w:val="72"/>
        </w:rPr>
      </w:pPr>
    </w:p>
    <w:p w:rsidR="00D76B3E" w:rsidRDefault="00D76B3E" w:rsidP="00D76B3E">
      <w:pPr>
        <w:jc w:val="center"/>
        <w:rPr>
          <w:sz w:val="72"/>
          <w:szCs w:val="72"/>
        </w:rPr>
      </w:pPr>
    </w:p>
    <w:p w:rsidR="00D76B3E" w:rsidRDefault="007A43DF" w:rsidP="00D76B3E">
      <w:pPr>
        <w:jc w:val="center"/>
        <w:rPr>
          <w:sz w:val="72"/>
          <w:szCs w:val="72"/>
        </w:rPr>
      </w:pPr>
      <w:r w:rsidRPr="007A43DF">
        <w:rPr>
          <w:sz w:val="72"/>
          <w:szCs w:val="72"/>
        </w:rPr>
        <w:drawing>
          <wp:inline distT="0" distB="0" distL="0" distR="0" wp14:anchorId="636D001C" wp14:editId="069FF348">
            <wp:extent cx="5857875" cy="3480855"/>
            <wp:effectExtent l="0" t="0" r="0" b="5715"/>
            <wp:docPr id="94360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9152" name=""/>
                    <pic:cNvPicPr/>
                  </pic:nvPicPr>
                  <pic:blipFill>
                    <a:blip r:embed="rId5"/>
                    <a:stretch>
                      <a:fillRect/>
                    </a:stretch>
                  </pic:blipFill>
                  <pic:spPr>
                    <a:xfrm>
                      <a:off x="0" y="0"/>
                      <a:ext cx="5888761" cy="3499208"/>
                    </a:xfrm>
                    <a:prstGeom prst="rect">
                      <a:avLst/>
                    </a:prstGeom>
                  </pic:spPr>
                </pic:pic>
              </a:graphicData>
            </a:graphic>
          </wp:inline>
        </w:drawing>
      </w:r>
    </w:p>
    <w:p w:rsidR="00D76B3E" w:rsidRDefault="00D76B3E" w:rsidP="00D76B3E">
      <w:pPr>
        <w:jc w:val="center"/>
        <w:rPr>
          <w:sz w:val="72"/>
          <w:szCs w:val="72"/>
        </w:rPr>
      </w:pPr>
    </w:p>
    <w:p w:rsidR="00F7731A" w:rsidRPr="007A43DF" w:rsidRDefault="00D76B3E" w:rsidP="00D76B3E">
      <w:pPr>
        <w:jc w:val="center"/>
        <w:rPr>
          <w:color w:val="2F5496" w:themeColor="accent1" w:themeShade="BF"/>
          <w:sz w:val="96"/>
          <w:szCs w:val="96"/>
          <w:u w:val="single"/>
        </w:rPr>
      </w:pPr>
      <w:r w:rsidRPr="007A43DF">
        <w:rPr>
          <w:color w:val="2F5496" w:themeColor="accent1" w:themeShade="BF"/>
          <w:sz w:val="96"/>
          <w:szCs w:val="96"/>
          <w:u w:val="single"/>
        </w:rPr>
        <w:t>Project Assignment 2</w:t>
      </w:r>
    </w:p>
    <w:p w:rsidR="00D76B3E" w:rsidRPr="007A43DF" w:rsidRDefault="00D76B3E" w:rsidP="00D76B3E">
      <w:pPr>
        <w:jc w:val="center"/>
        <w:rPr>
          <w:color w:val="2F5496" w:themeColor="accent1" w:themeShade="BF"/>
          <w:sz w:val="96"/>
          <w:szCs w:val="96"/>
          <w:u w:val="single"/>
        </w:rPr>
      </w:pPr>
      <w:r w:rsidRPr="007A43DF">
        <w:rPr>
          <w:color w:val="2F5496" w:themeColor="accent1" w:themeShade="BF"/>
          <w:sz w:val="96"/>
          <w:szCs w:val="96"/>
          <w:u w:val="single"/>
        </w:rPr>
        <w:t>-Database and SQL</w:t>
      </w:r>
    </w:p>
    <w:p w:rsidR="00BB02EC" w:rsidRPr="00D76B3E" w:rsidRDefault="00BB02EC" w:rsidP="007A43DF">
      <w:pPr>
        <w:rPr>
          <w:sz w:val="72"/>
          <w:szCs w:val="72"/>
        </w:rPr>
      </w:pPr>
    </w:p>
    <w:p w:rsidR="00D76B3E" w:rsidRDefault="00D76B3E" w:rsidP="007A43DF">
      <w:pPr>
        <w:jc w:val="center"/>
        <w:rPr>
          <w:sz w:val="48"/>
          <w:szCs w:val="48"/>
        </w:rPr>
      </w:pPr>
      <w:r w:rsidRPr="00D76B3E">
        <w:rPr>
          <w:sz w:val="48"/>
          <w:szCs w:val="48"/>
        </w:rPr>
        <w:t>Aleksandra Dorszewicz</w:t>
      </w:r>
    </w:p>
    <w:p w:rsidR="00D76B3E" w:rsidRDefault="00D76B3E" w:rsidP="00D76B3E">
      <w:pPr>
        <w:jc w:val="center"/>
        <w:rPr>
          <w:sz w:val="48"/>
          <w:szCs w:val="48"/>
        </w:rPr>
      </w:pPr>
    </w:p>
    <w:p w:rsidR="00D76B3E" w:rsidRPr="00D76B3E" w:rsidRDefault="00D76B3E" w:rsidP="00433F63">
      <w:pPr>
        <w:pStyle w:val="ListParagraph"/>
        <w:numPr>
          <w:ilvl w:val="0"/>
          <w:numId w:val="1"/>
        </w:numPr>
        <w:rPr>
          <w:sz w:val="48"/>
          <w:szCs w:val="48"/>
        </w:rPr>
      </w:pPr>
      <w:r w:rsidRPr="00D76B3E">
        <w:rPr>
          <w:sz w:val="48"/>
          <w:szCs w:val="48"/>
        </w:rPr>
        <w:t>Creating database</w:t>
      </w:r>
      <w:r w:rsidR="00433F63">
        <w:rPr>
          <w:sz w:val="48"/>
          <w:szCs w:val="48"/>
        </w:rPr>
        <w:t>…………………………….</w:t>
      </w:r>
    </w:p>
    <w:p w:rsidR="00D76B3E" w:rsidRPr="00D76B3E" w:rsidRDefault="00D76B3E" w:rsidP="00433F63">
      <w:pPr>
        <w:pStyle w:val="ListParagraph"/>
        <w:numPr>
          <w:ilvl w:val="0"/>
          <w:numId w:val="1"/>
        </w:numPr>
        <w:rPr>
          <w:sz w:val="48"/>
          <w:szCs w:val="48"/>
        </w:rPr>
      </w:pPr>
      <w:r w:rsidRPr="00D76B3E">
        <w:rPr>
          <w:sz w:val="48"/>
          <w:szCs w:val="48"/>
        </w:rPr>
        <w:t>Writing SQL query and execution</w:t>
      </w:r>
      <w:r w:rsidR="00433F63">
        <w:rPr>
          <w:sz w:val="48"/>
          <w:szCs w:val="48"/>
        </w:rPr>
        <w:t>……..</w:t>
      </w:r>
    </w:p>
    <w:p w:rsidR="00D76B3E" w:rsidRPr="00D76B3E" w:rsidRDefault="00D76B3E" w:rsidP="00433F63">
      <w:pPr>
        <w:pStyle w:val="ListParagraph"/>
        <w:numPr>
          <w:ilvl w:val="0"/>
          <w:numId w:val="1"/>
        </w:numPr>
        <w:rPr>
          <w:sz w:val="48"/>
          <w:szCs w:val="48"/>
        </w:rPr>
      </w:pPr>
      <w:r w:rsidRPr="00D76B3E">
        <w:rPr>
          <w:sz w:val="48"/>
          <w:szCs w:val="48"/>
        </w:rPr>
        <w:t>SQL query debugging</w:t>
      </w:r>
      <w:r w:rsidR="00433F63">
        <w:rPr>
          <w:sz w:val="48"/>
          <w:szCs w:val="48"/>
        </w:rPr>
        <w:t>………………………..</w:t>
      </w:r>
    </w:p>
    <w:p w:rsidR="00D76B3E" w:rsidRPr="00D76B3E" w:rsidRDefault="00D76B3E" w:rsidP="00433F63">
      <w:pPr>
        <w:pStyle w:val="ListParagraph"/>
        <w:numPr>
          <w:ilvl w:val="0"/>
          <w:numId w:val="1"/>
        </w:numPr>
        <w:rPr>
          <w:sz w:val="48"/>
          <w:szCs w:val="48"/>
        </w:rPr>
      </w:pPr>
      <w:r w:rsidRPr="00D76B3E">
        <w:rPr>
          <w:sz w:val="48"/>
          <w:szCs w:val="48"/>
        </w:rPr>
        <w:t>Creating EER Diagram</w:t>
      </w:r>
      <w:r w:rsidR="00433F63">
        <w:rPr>
          <w:sz w:val="48"/>
          <w:szCs w:val="48"/>
        </w:rPr>
        <w:t>……………………….</w:t>
      </w:r>
    </w:p>
    <w:p w:rsidR="00D76B3E" w:rsidRPr="00D76B3E" w:rsidRDefault="00D76B3E" w:rsidP="00433F63">
      <w:pPr>
        <w:pStyle w:val="ListParagraph"/>
        <w:numPr>
          <w:ilvl w:val="0"/>
          <w:numId w:val="1"/>
        </w:numPr>
        <w:rPr>
          <w:sz w:val="48"/>
          <w:szCs w:val="48"/>
        </w:rPr>
      </w:pPr>
      <w:r w:rsidRPr="00D76B3E">
        <w:rPr>
          <w:sz w:val="48"/>
          <w:szCs w:val="48"/>
        </w:rPr>
        <w:t>Understanding relationships</w:t>
      </w:r>
      <w:r w:rsidR="00433F63">
        <w:rPr>
          <w:sz w:val="48"/>
          <w:szCs w:val="48"/>
        </w:rPr>
        <w:t>…………….</w:t>
      </w:r>
    </w:p>
    <w:p w:rsidR="00D76B3E" w:rsidRPr="00D76B3E" w:rsidRDefault="00D76B3E" w:rsidP="00433F63">
      <w:pPr>
        <w:pStyle w:val="ListParagraph"/>
        <w:numPr>
          <w:ilvl w:val="0"/>
          <w:numId w:val="1"/>
        </w:numPr>
        <w:rPr>
          <w:sz w:val="48"/>
          <w:szCs w:val="48"/>
        </w:rPr>
      </w:pPr>
      <w:r w:rsidRPr="00D76B3E">
        <w:rPr>
          <w:sz w:val="48"/>
          <w:szCs w:val="48"/>
        </w:rPr>
        <w:t>Identifying primary and foreign key</w:t>
      </w:r>
      <w:r w:rsidR="00433F63">
        <w:rPr>
          <w:sz w:val="48"/>
          <w:szCs w:val="48"/>
        </w:rPr>
        <w:t>….</w:t>
      </w:r>
    </w:p>
    <w:p w:rsidR="00D76B3E" w:rsidRDefault="00D76B3E"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sz w:val="48"/>
          <w:szCs w:val="48"/>
        </w:rPr>
      </w:pPr>
    </w:p>
    <w:p w:rsidR="00433F63" w:rsidRDefault="00433F63" w:rsidP="00433F63">
      <w:pPr>
        <w:pStyle w:val="ListParagraph"/>
        <w:rPr>
          <w:color w:val="FF0000"/>
          <w:sz w:val="36"/>
          <w:szCs w:val="36"/>
        </w:rPr>
      </w:pPr>
    </w:p>
    <w:p w:rsidR="00433F63" w:rsidRPr="00433F63" w:rsidRDefault="00433F63" w:rsidP="00433F63">
      <w:pPr>
        <w:pStyle w:val="ListParagraph"/>
        <w:rPr>
          <w:b/>
          <w:bCs/>
          <w:sz w:val="36"/>
          <w:szCs w:val="36"/>
        </w:rPr>
      </w:pPr>
      <w:r w:rsidRPr="00433F63">
        <w:rPr>
          <w:b/>
          <w:bCs/>
          <w:sz w:val="36"/>
          <w:szCs w:val="36"/>
        </w:rPr>
        <w:t>Contents</w:t>
      </w:r>
    </w:p>
    <w:p w:rsidR="00433F63" w:rsidRPr="00433F63" w:rsidRDefault="00433F63" w:rsidP="00433F63">
      <w:pPr>
        <w:pStyle w:val="ListParagraph"/>
        <w:rPr>
          <w:sz w:val="36"/>
          <w:szCs w:val="36"/>
        </w:rPr>
      </w:pPr>
    </w:p>
    <w:p w:rsidR="00433F63" w:rsidRPr="00433F63" w:rsidRDefault="00433F63" w:rsidP="00433F63">
      <w:pPr>
        <w:pStyle w:val="ListParagraph"/>
        <w:rPr>
          <w:sz w:val="36"/>
          <w:szCs w:val="36"/>
        </w:rPr>
      </w:pPr>
      <w:r w:rsidRPr="00433F63">
        <w:rPr>
          <w:sz w:val="36"/>
          <w:szCs w:val="36"/>
        </w:rPr>
        <w:t>Task 1: List the different types of relationships in relational databases  and provide examples………………….</w:t>
      </w:r>
    </w:p>
    <w:p w:rsidR="00433F63" w:rsidRPr="00433F63" w:rsidRDefault="00433F63" w:rsidP="00433F63">
      <w:pPr>
        <w:pStyle w:val="ListParagraph"/>
        <w:rPr>
          <w:sz w:val="36"/>
          <w:szCs w:val="36"/>
        </w:rPr>
      </w:pPr>
    </w:p>
    <w:p w:rsidR="00433F63" w:rsidRPr="00433F63" w:rsidRDefault="00433F63" w:rsidP="00433F63">
      <w:pPr>
        <w:pStyle w:val="ListParagraph"/>
        <w:rPr>
          <w:sz w:val="36"/>
          <w:szCs w:val="36"/>
        </w:rPr>
      </w:pPr>
      <w:r w:rsidRPr="00433F63">
        <w:rPr>
          <w:sz w:val="36"/>
          <w:szCs w:val="36"/>
        </w:rPr>
        <w:t>Task 2: What is Normalization and why is it important to database development?....................................................</w:t>
      </w:r>
    </w:p>
    <w:p w:rsidR="00433F63" w:rsidRPr="00433F63" w:rsidRDefault="00433F63" w:rsidP="00433F63">
      <w:pPr>
        <w:pStyle w:val="ListParagraph"/>
        <w:rPr>
          <w:sz w:val="36"/>
          <w:szCs w:val="36"/>
        </w:rPr>
      </w:pPr>
    </w:p>
    <w:p w:rsidR="00433F63" w:rsidRPr="00433F63" w:rsidRDefault="00433F63" w:rsidP="00433F63">
      <w:pPr>
        <w:pStyle w:val="ListParagraph"/>
        <w:rPr>
          <w:sz w:val="36"/>
          <w:szCs w:val="36"/>
        </w:rPr>
      </w:pPr>
      <w:r w:rsidRPr="00433F63">
        <w:rPr>
          <w:sz w:val="36"/>
          <w:szCs w:val="36"/>
        </w:rPr>
        <w:t>Task 26: Create a MS Word file name it as - Name for your answers………………………………………………………………….</w:t>
      </w:r>
    </w:p>
    <w:p w:rsidR="00433F63" w:rsidRPr="00433F63" w:rsidRDefault="00433F63" w:rsidP="00433F63">
      <w:pPr>
        <w:pStyle w:val="ListParagraph"/>
        <w:numPr>
          <w:ilvl w:val="0"/>
          <w:numId w:val="4"/>
        </w:numPr>
        <w:rPr>
          <w:sz w:val="36"/>
          <w:szCs w:val="36"/>
        </w:rPr>
      </w:pPr>
      <w:r w:rsidRPr="00433F63">
        <w:rPr>
          <w:sz w:val="36"/>
          <w:szCs w:val="36"/>
        </w:rPr>
        <w:t>Identify the primary key in country table.</w:t>
      </w:r>
    </w:p>
    <w:p w:rsidR="00433F63" w:rsidRPr="00433F63" w:rsidRDefault="00433F63" w:rsidP="00433F63">
      <w:pPr>
        <w:pStyle w:val="ListParagraph"/>
        <w:numPr>
          <w:ilvl w:val="0"/>
          <w:numId w:val="4"/>
        </w:numPr>
        <w:rPr>
          <w:sz w:val="36"/>
          <w:szCs w:val="36"/>
        </w:rPr>
      </w:pPr>
      <w:r w:rsidRPr="00433F63">
        <w:rPr>
          <w:sz w:val="36"/>
          <w:szCs w:val="36"/>
        </w:rPr>
        <w:t>Identify the primary key in city table.</w:t>
      </w:r>
    </w:p>
    <w:p w:rsidR="00433F63" w:rsidRPr="00433F63" w:rsidRDefault="00433F63" w:rsidP="00433F63">
      <w:pPr>
        <w:pStyle w:val="ListParagraph"/>
        <w:numPr>
          <w:ilvl w:val="0"/>
          <w:numId w:val="4"/>
        </w:numPr>
        <w:rPr>
          <w:sz w:val="36"/>
          <w:szCs w:val="36"/>
        </w:rPr>
      </w:pPr>
      <w:r w:rsidRPr="00433F63">
        <w:rPr>
          <w:sz w:val="36"/>
          <w:szCs w:val="36"/>
        </w:rPr>
        <w:t xml:space="preserve">Identify the primary key in </w:t>
      </w:r>
      <w:proofErr w:type="spellStart"/>
      <w:r w:rsidRPr="00433F63">
        <w:rPr>
          <w:sz w:val="36"/>
          <w:szCs w:val="36"/>
        </w:rPr>
        <w:t>countrylanguage</w:t>
      </w:r>
      <w:proofErr w:type="spellEnd"/>
      <w:r w:rsidRPr="00433F63">
        <w:rPr>
          <w:sz w:val="36"/>
          <w:szCs w:val="36"/>
        </w:rPr>
        <w:t xml:space="preserve"> table.</w:t>
      </w:r>
    </w:p>
    <w:p w:rsidR="00433F63" w:rsidRPr="00433F63" w:rsidRDefault="00433F63" w:rsidP="00433F63">
      <w:pPr>
        <w:pStyle w:val="ListParagraph"/>
        <w:numPr>
          <w:ilvl w:val="0"/>
          <w:numId w:val="4"/>
        </w:numPr>
        <w:rPr>
          <w:sz w:val="36"/>
          <w:szCs w:val="36"/>
        </w:rPr>
      </w:pPr>
      <w:r w:rsidRPr="00433F63">
        <w:rPr>
          <w:sz w:val="36"/>
          <w:szCs w:val="36"/>
        </w:rPr>
        <w:t>Identify the foreign key in city table.</w:t>
      </w:r>
    </w:p>
    <w:p w:rsidR="00433F63" w:rsidRPr="00433F63" w:rsidRDefault="00433F63" w:rsidP="00433F63">
      <w:pPr>
        <w:pStyle w:val="ListParagraph"/>
        <w:numPr>
          <w:ilvl w:val="0"/>
          <w:numId w:val="4"/>
        </w:numPr>
        <w:rPr>
          <w:sz w:val="36"/>
          <w:szCs w:val="36"/>
        </w:rPr>
      </w:pPr>
      <w:r w:rsidRPr="00433F63">
        <w:rPr>
          <w:sz w:val="36"/>
          <w:szCs w:val="36"/>
        </w:rPr>
        <w:t xml:space="preserve">Identify the foreign key in </w:t>
      </w:r>
      <w:proofErr w:type="spellStart"/>
      <w:r w:rsidRPr="00433F63">
        <w:rPr>
          <w:sz w:val="36"/>
          <w:szCs w:val="36"/>
        </w:rPr>
        <w:t>countrylanguage</w:t>
      </w:r>
      <w:proofErr w:type="spellEnd"/>
      <w:r w:rsidRPr="00433F63">
        <w:rPr>
          <w:sz w:val="36"/>
          <w:szCs w:val="36"/>
        </w:rPr>
        <w:t xml:space="preserve"> table</w:t>
      </w:r>
    </w:p>
    <w:p w:rsidR="00433F63" w:rsidRPr="00BB02EC" w:rsidRDefault="00433F63" w:rsidP="00BB02EC">
      <w:pPr>
        <w:rPr>
          <w:sz w:val="48"/>
          <w:szCs w:val="48"/>
        </w:rPr>
      </w:pPr>
      <w:r w:rsidRPr="00433F63">
        <w:rPr>
          <w:noProof/>
        </w:rPr>
        <w:drawing>
          <wp:inline distT="0" distB="0" distL="0" distR="0" wp14:anchorId="7D143B44" wp14:editId="7DCCB8E4">
            <wp:extent cx="5731510" cy="3422015"/>
            <wp:effectExtent l="0" t="0" r="2540" b="6985"/>
            <wp:docPr id="76184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43509" name=""/>
                    <pic:cNvPicPr/>
                  </pic:nvPicPr>
                  <pic:blipFill>
                    <a:blip r:embed="rId6"/>
                    <a:stretch>
                      <a:fillRect/>
                    </a:stretch>
                  </pic:blipFill>
                  <pic:spPr>
                    <a:xfrm>
                      <a:off x="0" y="0"/>
                      <a:ext cx="5731510" cy="3422015"/>
                    </a:xfrm>
                    <a:prstGeom prst="rect">
                      <a:avLst/>
                    </a:prstGeom>
                  </pic:spPr>
                </pic:pic>
              </a:graphicData>
            </a:graphic>
          </wp:inline>
        </w:drawing>
      </w:r>
    </w:p>
    <w:p w:rsidR="00433F63" w:rsidRPr="007E1556" w:rsidRDefault="004D4E78" w:rsidP="00433F63">
      <w:pPr>
        <w:pStyle w:val="ListParagraph"/>
        <w:rPr>
          <w:b/>
          <w:bCs/>
          <w:sz w:val="28"/>
          <w:szCs w:val="28"/>
        </w:rPr>
      </w:pPr>
      <w:r w:rsidRPr="007E1556">
        <w:rPr>
          <w:sz w:val="36"/>
          <w:szCs w:val="36"/>
        </w:rPr>
        <w:lastRenderedPageBreak/>
        <w:t>Task 1:</w:t>
      </w:r>
      <w:r w:rsidRPr="00433F63">
        <w:rPr>
          <w:sz w:val="28"/>
          <w:szCs w:val="28"/>
        </w:rPr>
        <w:t xml:space="preserve"> </w:t>
      </w:r>
      <w:r w:rsidRPr="00433F63">
        <w:rPr>
          <w:b/>
          <w:bCs/>
          <w:sz w:val="28"/>
          <w:szCs w:val="28"/>
        </w:rPr>
        <w:t>List the different types of relationships in relational databases  and provide examples</w:t>
      </w:r>
    </w:p>
    <w:p w:rsidR="004D4E78" w:rsidRDefault="004D4E78" w:rsidP="00433F63">
      <w:pPr>
        <w:pStyle w:val="ListParagraph"/>
        <w:rPr>
          <w:sz w:val="28"/>
          <w:szCs w:val="28"/>
        </w:rPr>
      </w:pPr>
    </w:p>
    <w:p w:rsidR="004D4E78" w:rsidRPr="004D4E78" w:rsidRDefault="004D4E78" w:rsidP="004D4E78">
      <w:pPr>
        <w:pStyle w:val="ListParagraph"/>
        <w:rPr>
          <w:b/>
          <w:bCs/>
          <w:sz w:val="28"/>
          <w:szCs w:val="28"/>
        </w:rPr>
      </w:pPr>
      <w:r w:rsidRPr="004D4E78">
        <w:rPr>
          <w:sz w:val="28"/>
          <w:szCs w:val="28"/>
        </w:rPr>
        <w:t xml:space="preserve">Relational databases are powerful tools for organizing and managing information. One of the key concepts in relational database design is the establishment of relationships between different entities. These relationships can be categorized into three primary types: </w:t>
      </w:r>
      <w:r w:rsidRPr="004D4E78">
        <w:rPr>
          <w:b/>
          <w:bCs/>
          <w:sz w:val="28"/>
          <w:szCs w:val="28"/>
        </w:rPr>
        <w:t>one-to-one, one-to-many, and many-to-many.</w:t>
      </w:r>
    </w:p>
    <w:p w:rsidR="004D4E78" w:rsidRPr="004D4E78" w:rsidRDefault="004D4E78" w:rsidP="004D4E78">
      <w:pPr>
        <w:pStyle w:val="ListParagraph"/>
        <w:rPr>
          <w:sz w:val="28"/>
          <w:szCs w:val="28"/>
        </w:rPr>
      </w:pPr>
      <w:r w:rsidRPr="004D4E78">
        <w:rPr>
          <w:sz w:val="28"/>
          <w:szCs w:val="28"/>
          <w:u w:val="single"/>
        </w:rPr>
        <w:t xml:space="preserve">A </w:t>
      </w:r>
      <w:r w:rsidRPr="004D4E78">
        <w:rPr>
          <w:b/>
          <w:bCs/>
          <w:sz w:val="28"/>
          <w:szCs w:val="28"/>
          <w:u w:val="single"/>
        </w:rPr>
        <w:t>one-to-one</w:t>
      </w:r>
      <w:r w:rsidRPr="004D4E78">
        <w:rPr>
          <w:sz w:val="28"/>
          <w:szCs w:val="28"/>
        </w:rPr>
        <w:t xml:space="preserve"> relationship exists when a single record in one table corresponds to exactly one record in another table. For instance, a person can only have one social security number, and conversely, a social security number can only be assigned to one person. This type of relationship is straightforward and often used to link closely related entities.</w:t>
      </w:r>
    </w:p>
    <w:p w:rsidR="004D4E78" w:rsidRPr="004D4E78" w:rsidRDefault="004D4E78" w:rsidP="004D4E78">
      <w:pPr>
        <w:pStyle w:val="ListParagraph"/>
        <w:rPr>
          <w:sz w:val="28"/>
          <w:szCs w:val="28"/>
        </w:rPr>
      </w:pPr>
      <w:r w:rsidRPr="004D4E78">
        <w:rPr>
          <w:sz w:val="28"/>
          <w:szCs w:val="28"/>
          <w:u w:val="single"/>
        </w:rPr>
        <w:t xml:space="preserve">A </w:t>
      </w:r>
      <w:r w:rsidRPr="004D4E78">
        <w:rPr>
          <w:b/>
          <w:bCs/>
          <w:sz w:val="28"/>
          <w:szCs w:val="28"/>
          <w:u w:val="single"/>
        </w:rPr>
        <w:t>one-to-many</w:t>
      </w:r>
      <w:r w:rsidRPr="004D4E78">
        <w:rPr>
          <w:b/>
          <w:bCs/>
          <w:sz w:val="28"/>
          <w:szCs w:val="28"/>
        </w:rPr>
        <w:t xml:space="preserve"> </w:t>
      </w:r>
      <w:r w:rsidRPr="004D4E78">
        <w:rPr>
          <w:sz w:val="28"/>
          <w:szCs w:val="28"/>
        </w:rPr>
        <w:t>relationship, on the other hand, involves a single record in one table that can be associated with multiple records in another table. However, each record in the second table can only be linked to one record in the first table. A classic example of this is the relationship between a department and its employees. A department can have many employees, but each employee belongs to only one department.</w:t>
      </w:r>
    </w:p>
    <w:p w:rsidR="004D4E78" w:rsidRPr="004D4E78" w:rsidRDefault="004D4E78" w:rsidP="004D4E78">
      <w:pPr>
        <w:pStyle w:val="ListParagraph"/>
        <w:rPr>
          <w:sz w:val="28"/>
          <w:szCs w:val="28"/>
        </w:rPr>
      </w:pPr>
      <w:r w:rsidRPr="004D4E78">
        <w:rPr>
          <w:sz w:val="28"/>
          <w:szCs w:val="28"/>
        </w:rPr>
        <w:t xml:space="preserve">Finally, </w:t>
      </w:r>
      <w:r w:rsidRPr="004D4E78">
        <w:rPr>
          <w:b/>
          <w:bCs/>
          <w:sz w:val="28"/>
          <w:szCs w:val="28"/>
          <w:u w:val="single"/>
        </w:rPr>
        <w:t>a many-to-many</w:t>
      </w:r>
      <w:r w:rsidRPr="004D4E78">
        <w:rPr>
          <w:sz w:val="28"/>
          <w:szCs w:val="28"/>
        </w:rPr>
        <w:t xml:space="preserve"> relationship occurs when multiple records in one table can be associated with multiple records in another table. A common example is the relationship between students and courses. A student can </w:t>
      </w:r>
      <w:proofErr w:type="spellStart"/>
      <w:r w:rsidRPr="004D4E78">
        <w:rPr>
          <w:sz w:val="28"/>
          <w:szCs w:val="28"/>
        </w:rPr>
        <w:t>enroll</w:t>
      </w:r>
      <w:proofErr w:type="spellEnd"/>
      <w:r w:rsidRPr="004D4E78">
        <w:rPr>
          <w:sz w:val="28"/>
          <w:szCs w:val="28"/>
        </w:rPr>
        <w:t xml:space="preserve"> in many courses, and a course can be taken by many students. This type of relationship requires a junction table to effectively manage the connections between the two entities.   </w:t>
      </w:r>
    </w:p>
    <w:p w:rsidR="004D4E78" w:rsidRPr="004D4E78" w:rsidRDefault="004D4E78" w:rsidP="004D4E78">
      <w:pPr>
        <w:pStyle w:val="ListParagraph"/>
        <w:rPr>
          <w:sz w:val="28"/>
          <w:szCs w:val="28"/>
        </w:rPr>
      </w:pPr>
      <w:r w:rsidRPr="004D4E78">
        <w:rPr>
          <w:sz w:val="28"/>
          <w:szCs w:val="28"/>
        </w:rPr>
        <w:t>Understanding these different types of relationships is crucial for designing efficient and well-structured relational databases. By carefully considering the nature of the data and the desired relationships, database designers can create databases that are both flexible and easy to maintain.</w:t>
      </w:r>
    </w:p>
    <w:p w:rsidR="004D4E78" w:rsidRPr="004D4E78" w:rsidRDefault="004D4E78" w:rsidP="004D4E78">
      <w:pPr>
        <w:pStyle w:val="ListParagraph"/>
        <w:rPr>
          <w:rStyle w:val="Hyperlink"/>
          <w:sz w:val="48"/>
          <w:szCs w:val="48"/>
        </w:rPr>
      </w:pPr>
      <w:r w:rsidRPr="004D4E78">
        <w:rPr>
          <w:sz w:val="48"/>
          <w:szCs w:val="48"/>
        </w:rPr>
        <w:fldChar w:fldCharType="begin"/>
      </w:r>
      <w:r w:rsidRPr="004D4E78">
        <w:rPr>
          <w:sz w:val="48"/>
          <w:szCs w:val="48"/>
        </w:rPr>
        <w:instrText>HYPERLINK "https://saturncloud.io/blog/designing-cloud-firestore-schema-with-manytomany-and-cross-entity-relationships/" \t "_blank"</w:instrText>
      </w:r>
      <w:r w:rsidRPr="004D4E78">
        <w:rPr>
          <w:sz w:val="48"/>
          <w:szCs w:val="48"/>
        </w:rPr>
      </w:r>
      <w:r w:rsidRPr="004D4E78">
        <w:rPr>
          <w:sz w:val="48"/>
          <w:szCs w:val="48"/>
        </w:rPr>
        <w:fldChar w:fldCharType="separate"/>
      </w:r>
    </w:p>
    <w:p w:rsidR="004D4E78" w:rsidRPr="004D4E78" w:rsidRDefault="004D4E78" w:rsidP="004D4E78">
      <w:pPr>
        <w:pStyle w:val="ListParagraph"/>
        <w:rPr>
          <w:sz w:val="48"/>
          <w:szCs w:val="48"/>
        </w:rPr>
      </w:pPr>
      <w:r w:rsidRPr="004D4E78">
        <w:rPr>
          <w:sz w:val="48"/>
          <w:szCs w:val="48"/>
        </w:rPr>
        <w:fldChar w:fldCharType="end"/>
      </w:r>
    </w:p>
    <w:p w:rsidR="004D4E78" w:rsidRDefault="004D4E78" w:rsidP="00433F63">
      <w:pPr>
        <w:pStyle w:val="ListParagraph"/>
        <w:rPr>
          <w:sz w:val="48"/>
          <w:szCs w:val="48"/>
        </w:rPr>
      </w:pPr>
    </w:p>
    <w:p w:rsidR="007E1556" w:rsidRPr="007E1556" w:rsidRDefault="007E1556" w:rsidP="007E1556">
      <w:pPr>
        <w:jc w:val="both"/>
        <w:rPr>
          <w:sz w:val="36"/>
          <w:szCs w:val="36"/>
        </w:rPr>
      </w:pPr>
      <w:r w:rsidRPr="007E1556">
        <w:rPr>
          <w:sz w:val="36"/>
          <w:szCs w:val="36"/>
        </w:rPr>
        <w:lastRenderedPageBreak/>
        <w:t>Task</w:t>
      </w:r>
      <w:r>
        <w:rPr>
          <w:sz w:val="36"/>
          <w:szCs w:val="36"/>
        </w:rPr>
        <w:t xml:space="preserve"> </w:t>
      </w:r>
      <w:r w:rsidRPr="007E1556">
        <w:rPr>
          <w:sz w:val="36"/>
          <w:szCs w:val="36"/>
        </w:rPr>
        <w:t>2:</w:t>
      </w:r>
      <w:r>
        <w:rPr>
          <w:sz w:val="48"/>
          <w:szCs w:val="48"/>
        </w:rPr>
        <w:t xml:space="preserve"> </w:t>
      </w:r>
      <w:r w:rsidRPr="007E1556">
        <w:rPr>
          <w:b/>
          <w:bCs/>
          <w:sz w:val="28"/>
          <w:szCs w:val="28"/>
        </w:rPr>
        <w:t>What is Normalization and why is it important to database development?</w:t>
      </w:r>
    </w:p>
    <w:p w:rsidR="007E1556" w:rsidRDefault="007E1556" w:rsidP="007E1556">
      <w:pPr>
        <w:jc w:val="both"/>
        <w:rPr>
          <w:sz w:val="28"/>
          <w:szCs w:val="28"/>
        </w:rPr>
      </w:pPr>
      <w:r w:rsidRPr="007E1556">
        <w:rPr>
          <w:sz w:val="28"/>
          <w:szCs w:val="28"/>
        </w:rPr>
        <w:t>Normalization is a systematic process of organizing data in a database to reduce redundancy, improve data integrity, and enhance efficiency. By breaking down data into smaller, well-defined tables with specific relationships, normalization eliminates duplicate data, prevents anomalies, and optimizes storage and retrieval. This approach leads to more scalable, flexible, and maintainable databases, as it allows for easier data modification and addition without compromising the overall structure. Normalization levels, such as First Normal Form (1NF), Second Normal Form (2NF), and Third Normal Form (3NF), address specific data anomalies to achieve a well-structured database design.</w:t>
      </w:r>
    </w:p>
    <w:p w:rsidR="007E1556" w:rsidRDefault="007E1556" w:rsidP="007E1556">
      <w:pPr>
        <w:jc w:val="both"/>
        <w:rPr>
          <w:sz w:val="28"/>
          <w:szCs w:val="28"/>
        </w:rPr>
      </w:pPr>
      <w:r w:rsidRPr="007E1556">
        <w:rPr>
          <w:b/>
          <w:bCs/>
          <w:sz w:val="28"/>
          <w:szCs w:val="28"/>
        </w:rPr>
        <w:t>Data Redundancy</w:t>
      </w:r>
      <w:r w:rsidR="00D65E8E">
        <w:rPr>
          <w:sz w:val="28"/>
          <w:szCs w:val="28"/>
        </w:rPr>
        <w:t xml:space="preserve">: </w:t>
      </w:r>
      <w:r w:rsidRPr="007E1556">
        <w:rPr>
          <w:sz w:val="28"/>
          <w:szCs w:val="28"/>
        </w:rPr>
        <w:t>Redundancy occurs when the same data is stored in multiple places. Normalization eliminates this by storing data only once, reducing storage space and the risk of inconsistencies</w:t>
      </w:r>
    </w:p>
    <w:p w:rsidR="007E1556" w:rsidRDefault="007E1556" w:rsidP="007E1556">
      <w:pPr>
        <w:jc w:val="both"/>
        <w:rPr>
          <w:sz w:val="28"/>
          <w:szCs w:val="28"/>
        </w:rPr>
      </w:pPr>
      <w:r w:rsidRPr="007E1556">
        <w:rPr>
          <w:b/>
          <w:bCs/>
          <w:sz w:val="28"/>
          <w:szCs w:val="28"/>
        </w:rPr>
        <w:t>Data Integrity</w:t>
      </w:r>
      <w:r w:rsidR="00D65E8E">
        <w:rPr>
          <w:sz w:val="28"/>
          <w:szCs w:val="28"/>
        </w:rPr>
        <w:t xml:space="preserve">: </w:t>
      </w:r>
      <w:r w:rsidRPr="007E1556">
        <w:rPr>
          <w:sz w:val="28"/>
          <w:szCs w:val="28"/>
        </w:rPr>
        <w:t>Normalization ensures that data is accurate and consistent by enforcing data constraints and preventing anomalies like update, insertion, and deletion anomalies.</w:t>
      </w:r>
    </w:p>
    <w:p w:rsidR="007E1556" w:rsidRDefault="007E1556" w:rsidP="007E1556">
      <w:pPr>
        <w:jc w:val="both"/>
        <w:rPr>
          <w:sz w:val="28"/>
          <w:szCs w:val="28"/>
        </w:rPr>
      </w:pPr>
      <w:r w:rsidRPr="00D65E8E">
        <w:rPr>
          <w:b/>
          <w:bCs/>
          <w:sz w:val="28"/>
          <w:szCs w:val="28"/>
        </w:rPr>
        <w:t>Data Efficiency</w:t>
      </w:r>
      <w:r w:rsidR="00D65E8E">
        <w:rPr>
          <w:sz w:val="28"/>
          <w:szCs w:val="28"/>
        </w:rPr>
        <w:t xml:space="preserve">: </w:t>
      </w:r>
      <w:r w:rsidRPr="007E1556">
        <w:rPr>
          <w:sz w:val="28"/>
          <w:szCs w:val="28"/>
        </w:rPr>
        <w:t>Normalized databases are more efficient in terms of storage and retrieval. Queries can be executed faster and more accurately, leading to improved performance.</w:t>
      </w:r>
    </w:p>
    <w:p w:rsidR="00D65E8E" w:rsidRDefault="00D65E8E" w:rsidP="007E1556">
      <w:pPr>
        <w:jc w:val="both"/>
        <w:rPr>
          <w:sz w:val="28"/>
          <w:szCs w:val="28"/>
        </w:rPr>
      </w:pPr>
      <w:r w:rsidRPr="00D65E8E">
        <w:rPr>
          <w:b/>
          <w:bCs/>
          <w:sz w:val="28"/>
          <w:szCs w:val="28"/>
        </w:rPr>
        <w:t>Scalability:</w:t>
      </w:r>
      <w:r w:rsidRPr="00D65E8E">
        <w:rPr>
          <w:sz w:val="28"/>
          <w:szCs w:val="28"/>
        </w:rPr>
        <w:t xml:space="preserve"> Normalized databases are easier to scale as the data grows. Adding new data or modifying existing data is simpler and less prone to errors.</w:t>
      </w:r>
    </w:p>
    <w:p w:rsidR="00D65E8E" w:rsidRDefault="00D65E8E" w:rsidP="007E1556">
      <w:pPr>
        <w:jc w:val="both"/>
        <w:rPr>
          <w:sz w:val="28"/>
          <w:szCs w:val="28"/>
        </w:rPr>
      </w:pPr>
      <w:r w:rsidRPr="00D65E8E">
        <w:rPr>
          <w:b/>
          <w:bCs/>
          <w:sz w:val="28"/>
          <w:szCs w:val="28"/>
        </w:rPr>
        <w:t>Flexibility:</w:t>
      </w:r>
      <w:r w:rsidRPr="00D65E8E">
        <w:rPr>
          <w:sz w:val="28"/>
          <w:szCs w:val="28"/>
        </w:rPr>
        <w:t xml:space="preserve"> Normalized databases are more flexible and adaptable to changes in data requirements. New fields or relationships can be added without significantly impacting the overall database structure.</w:t>
      </w:r>
    </w:p>
    <w:p w:rsidR="00D65E8E" w:rsidRDefault="00D65E8E" w:rsidP="007E1556">
      <w:pPr>
        <w:jc w:val="both"/>
        <w:rPr>
          <w:sz w:val="28"/>
          <w:szCs w:val="28"/>
        </w:rPr>
      </w:pPr>
    </w:p>
    <w:p w:rsidR="00D65E8E" w:rsidRDefault="00D65E8E" w:rsidP="007E1556">
      <w:pPr>
        <w:jc w:val="both"/>
        <w:rPr>
          <w:sz w:val="28"/>
          <w:szCs w:val="28"/>
        </w:rPr>
      </w:pPr>
    </w:p>
    <w:p w:rsidR="00D65E8E" w:rsidRDefault="00D65E8E" w:rsidP="007E1556">
      <w:pPr>
        <w:jc w:val="both"/>
        <w:rPr>
          <w:sz w:val="28"/>
          <w:szCs w:val="28"/>
        </w:rPr>
      </w:pPr>
    </w:p>
    <w:p w:rsidR="00D65E8E" w:rsidRDefault="00D65E8E" w:rsidP="007E1556">
      <w:pPr>
        <w:jc w:val="both"/>
        <w:rPr>
          <w:sz w:val="28"/>
          <w:szCs w:val="28"/>
        </w:rPr>
      </w:pPr>
    </w:p>
    <w:p w:rsidR="00D65E8E" w:rsidRDefault="00D65E8E" w:rsidP="007E1556">
      <w:pPr>
        <w:jc w:val="both"/>
        <w:rPr>
          <w:sz w:val="28"/>
          <w:szCs w:val="28"/>
        </w:rPr>
      </w:pPr>
    </w:p>
    <w:p w:rsidR="00D65E8E" w:rsidRDefault="00D65E8E" w:rsidP="007E1556">
      <w:pPr>
        <w:jc w:val="both"/>
        <w:rPr>
          <w:sz w:val="28"/>
          <w:szCs w:val="28"/>
        </w:rPr>
      </w:pPr>
    </w:p>
    <w:p w:rsidR="00D65E8E" w:rsidRDefault="00D65E8E" w:rsidP="007E1556">
      <w:pPr>
        <w:jc w:val="both"/>
        <w:rPr>
          <w:sz w:val="28"/>
          <w:szCs w:val="28"/>
        </w:rPr>
      </w:pPr>
      <w:r w:rsidRPr="00D65E8E">
        <w:rPr>
          <w:sz w:val="36"/>
          <w:szCs w:val="36"/>
        </w:rPr>
        <w:lastRenderedPageBreak/>
        <w:t>Task 26</w:t>
      </w:r>
      <w:r w:rsidRPr="00D65E8E">
        <w:rPr>
          <w:sz w:val="28"/>
          <w:szCs w:val="28"/>
        </w:rPr>
        <w:t>: Create a MS Word file name it as - Name for your answers</w:t>
      </w:r>
    </w:p>
    <w:p w:rsidR="00D65E8E" w:rsidRDefault="00D65E8E" w:rsidP="007E1556">
      <w:pPr>
        <w:jc w:val="both"/>
        <w:rPr>
          <w:sz w:val="28"/>
          <w:szCs w:val="28"/>
        </w:rPr>
      </w:pPr>
    </w:p>
    <w:p w:rsidR="00D65E8E" w:rsidRPr="00D65E8E" w:rsidRDefault="00433F63" w:rsidP="00D65E8E">
      <w:pPr>
        <w:jc w:val="both"/>
        <w:rPr>
          <w:color w:val="538135" w:themeColor="accent6" w:themeShade="BF"/>
          <w:sz w:val="28"/>
          <w:szCs w:val="28"/>
        </w:rPr>
      </w:pPr>
      <w:r w:rsidRPr="00433F63">
        <w:rPr>
          <w:sz w:val="28"/>
          <w:szCs w:val="28"/>
        </w:rPr>
        <w:t xml:space="preserve">the </w:t>
      </w:r>
      <w:r w:rsidRPr="00433F63">
        <w:rPr>
          <w:b/>
          <w:bCs/>
          <w:color w:val="538135" w:themeColor="accent6" w:themeShade="BF"/>
          <w:sz w:val="28"/>
          <w:szCs w:val="28"/>
        </w:rPr>
        <w:t>primary</w:t>
      </w:r>
      <w:r w:rsidRPr="00433F63">
        <w:rPr>
          <w:color w:val="538135" w:themeColor="accent6" w:themeShade="BF"/>
          <w:sz w:val="28"/>
          <w:szCs w:val="28"/>
        </w:rPr>
        <w:t xml:space="preserve"> </w:t>
      </w:r>
      <w:r w:rsidRPr="00433F63">
        <w:rPr>
          <w:sz w:val="28"/>
          <w:szCs w:val="28"/>
        </w:rPr>
        <w:t>key in country table</w:t>
      </w:r>
      <w:r w:rsidR="00D65E8E" w:rsidRPr="00D65E8E">
        <w:rPr>
          <w:sz w:val="28"/>
          <w:szCs w:val="28"/>
        </w:rPr>
        <w:t xml:space="preserve"> is</w:t>
      </w:r>
      <w:r w:rsidR="00D65E8E">
        <w:rPr>
          <w:sz w:val="28"/>
          <w:szCs w:val="28"/>
        </w:rPr>
        <w:t xml:space="preserve"> </w:t>
      </w:r>
      <w:r w:rsidR="00D65E8E" w:rsidRPr="00D65E8E">
        <w:rPr>
          <w:b/>
          <w:bCs/>
          <w:color w:val="538135" w:themeColor="accent6" w:themeShade="BF"/>
          <w:sz w:val="28"/>
          <w:szCs w:val="28"/>
        </w:rPr>
        <w:t>Code</w:t>
      </w:r>
    </w:p>
    <w:p w:rsidR="00D65E8E" w:rsidRPr="00D65E8E" w:rsidRDefault="00433F63" w:rsidP="00D65E8E">
      <w:pPr>
        <w:jc w:val="both"/>
        <w:rPr>
          <w:sz w:val="28"/>
          <w:szCs w:val="28"/>
        </w:rPr>
      </w:pPr>
      <w:r w:rsidRPr="00433F63">
        <w:rPr>
          <w:sz w:val="28"/>
          <w:szCs w:val="28"/>
        </w:rPr>
        <w:t>the</w:t>
      </w:r>
      <w:r w:rsidRPr="00433F63">
        <w:rPr>
          <w:color w:val="538135" w:themeColor="accent6" w:themeShade="BF"/>
          <w:sz w:val="28"/>
          <w:szCs w:val="28"/>
        </w:rPr>
        <w:t xml:space="preserve"> </w:t>
      </w:r>
      <w:r w:rsidRPr="00433F63">
        <w:rPr>
          <w:b/>
          <w:bCs/>
          <w:color w:val="538135" w:themeColor="accent6" w:themeShade="BF"/>
          <w:sz w:val="28"/>
          <w:szCs w:val="28"/>
        </w:rPr>
        <w:t>primary</w:t>
      </w:r>
      <w:r w:rsidRPr="00433F63">
        <w:rPr>
          <w:color w:val="538135" w:themeColor="accent6" w:themeShade="BF"/>
          <w:sz w:val="28"/>
          <w:szCs w:val="28"/>
        </w:rPr>
        <w:t xml:space="preserve"> </w:t>
      </w:r>
      <w:r w:rsidRPr="00433F63">
        <w:rPr>
          <w:sz w:val="28"/>
          <w:szCs w:val="28"/>
        </w:rPr>
        <w:t>key in city table</w:t>
      </w:r>
      <w:r w:rsidR="00D65E8E">
        <w:rPr>
          <w:sz w:val="28"/>
          <w:szCs w:val="28"/>
        </w:rPr>
        <w:t xml:space="preserve"> is </w:t>
      </w:r>
      <w:r w:rsidR="00D65E8E" w:rsidRPr="00D65E8E">
        <w:rPr>
          <w:b/>
          <w:bCs/>
          <w:color w:val="538135" w:themeColor="accent6" w:themeShade="BF"/>
          <w:sz w:val="28"/>
          <w:szCs w:val="28"/>
        </w:rPr>
        <w:t>ID int</w:t>
      </w:r>
    </w:p>
    <w:p w:rsidR="00D65E8E" w:rsidRPr="00D65E8E" w:rsidRDefault="00433F63" w:rsidP="00D65E8E">
      <w:pPr>
        <w:jc w:val="both"/>
        <w:rPr>
          <w:b/>
          <w:bCs/>
          <w:sz w:val="28"/>
          <w:szCs w:val="28"/>
        </w:rPr>
      </w:pPr>
      <w:r w:rsidRPr="00433F63">
        <w:rPr>
          <w:sz w:val="28"/>
          <w:szCs w:val="28"/>
        </w:rPr>
        <w:t xml:space="preserve">the </w:t>
      </w:r>
      <w:r w:rsidRPr="00433F63">
        <w:rPr>
          <w:b/>
          <w:bCs/>
          <w:color w:val="538135" w:themeColor="accent6" w:themeShade="BF"/>
          <w:sz w:val="28"/>
          <w:szCs w:val="28"/>
        </w:rPr>
        <w:t>primary</w:t>
      </w:r>
      <w:r w:rsidRPr="00433F63">
        <w:rPr>
          <w:sz w:val="28"/>
          <w:szCs w:val="28"/>
        </w:rPr>
        <w:t xml:space="preserve"> key in </w:t>
      </w:r>
      <w:proofErr w:type="spellStart"/>
      <w:r w:rsidR="00BB02EC">
        <w:rPr>
          <w:sz w:val="28"/>
          <w:szCs w:val="28"/>
        </w:rPr>
        <w:t>C</w:t>
      </w:r>
      <w:r w:rsidRPr="00433F63">
        <w:rPr>
          <w:sz w:val="28"/>
          <w:szCs w:val="28"/>
        </w:rPr>
        <w:t>ountry</w:t>
      </w:r>
      <w:r w:rsidR="00BB02EC">
        <w:rPr>
          <w:sz w:val="28"/>
          <w:szCs w:val="28"/>
        </w:rPr>
        <w:t>L</w:t>
      </w:r>
      <w:r w:rsidRPr="00433F63">
        <w:rPr>
          <w:sz w:val="28"/>
          <w:szCs w:val="28"/>
        </w:rPr>
        <w:t>anguage</w:t>
      </w:r>
      <w:proofErr w:type="spellEnd"/>
      <w:r w:rsidRPr="00433F63">
        <w:rPr>
          <w:sz w:val="28"/>
          <w:szCs w:val="28"/>
        </w:rPr>
        <w:t xml:space="preserve"> table</w:t>
      </w:r>
      <w:r w:rsidR="00D65E8E">
        <w:rPr>
          <w:sz w:val="28"/>
          <w:szCs w:val="28"/>
        </w:rPr>
        <w:t xml:space="preserve"> is </w:t>
      </w:r>
      <w:r w:rsidR="00D65E8E" w:rsidRPr="00D65E8E">
        <w:rPr>
          <w:b/>
          <w:bCs/>
          <w:color w:val="538135" w:themeColor="accent6" w:themeShade="BF"/>
          <w:sz w:val="28"/>
          <w:szCs w:val="28"/>
        </w:rPr>
        <w:t>Language CHAR (30)</w:t>
      </w:r>
    </w:p>
    <w:p w:rsidR="00D65E8E" w:rsidRPr="00D65E8E" w:rsidRDefault="00433F63" w:rsidP="00D65E8E">
      <w:pPr>
        <w:jc w:val="both"/>
        <w:rPr>
          <w:sz w:val="28"/>
          <w:szCs w:val="28"/>
        </w:rPr>
      </w:pPr>
      <w:r w:rsidRPr="00433F63">
        <w:rPr>
          <w:sz w:val="28"/>
          <w:szCs w:val="28"/>
        </w:rPr>
        <w:t xml:space="preserve">the </w:t>
      </w:r>
      <w:r w:rsidRPr="00433F63">
        <w:rPr>
          <w:b/>
          <w:bCs/>
          <w:color w:val="2F5496" w:themeColor="accent1" w:themeShade="BF"/>
          <w:sz w:val="28"/>
          <w:szCs w:val="28"/>
        </w:rPr>
        <w:t>foreign</w:t>
      </w:r>
      <w:r w:rsidRPr="00433F63">
        <w:rPr>
          <w:sz w:val="28"/>
          <w:szCs w:val="28"/>
        </w:rPr>
        <w:t xml:space="preserve"> key in city table</w:t>
      </w:r>
      <w:r w:rsidR="00D65E8E">
        <w:rPr>
          <w:sz w:val="28"/>
          <w:szCs w:val="28"/>
        </w:rPr>
        <w:t xml:space="preserve"> is </w:t>
      </w:r>
      <w:r w:rsidR="00D80E64" w:rsidRPr="00D80E64">
        <w:rPr>
          <w:b/>
          <w:bCs/>
          <w:color w:val="2F5496" w:themeColor="accent1" w:themeShade="BF"/>
          <w:sz w:val="28"/>
          <w:szCs w:val="28"/>
        </w:rPr>
        <w:t>Country code</w:t>
      </w:r>
    </w:p>
    <w:p w:rsidR="00D65E8E" w:rsidRPr="00D80E64" w:rsidRDefault="00D65E8E" w:rsidP="00D65E8E">
      <w:pPr>
        <w:jc w:val="both"/>
        <w:rPr>
          <w:b/>
          <w:bCs/>
          <w:sz w:val="28"/>
          <w:szCs w:val="28"/>
        </w:rPr>
      </w:pPr>
      <w:r w:rsidRPr="00D65E8E">
        <w:rPr>
          <w:sz w:val="28"/>
          <w:szCs w:val="28"/>
        </w:rPr>
        <w:t xml:space="preserve">the </w:t>
      </w:r>
      <w:r w:rsidRPr="00D80E64">
        <w:rPr>
          <w:b/>
          <w:bCs/>
          <w:color w:val="2F5496" w:themeColor="accent1" w:themeShade="BF"/>
          <w:sz w:val="28"/>
          <w:szCs w:val="28"/>
        </w:rPr>
        <w:t>foreign</w:t>
      </w:r>
      <w:r w:rsidRPr="00D65E8E">
        <w:rPr>
          <w:sz w:val="28"/>
          <w:szCs w:val="28"/>
        </w:rPr>
        <w:t xml:space="preserve"> key in </w:t>
      </w:r>
      <w:proofErr w:type="spellStart"/>
      <w:r w:rsidR="00BB02EC">
        <w:rPr>
          <w:sz w:val="28"/>
          <w:szCs w:val="28"/>
        </w:rPr>
        <w:t>C</w:t>
      </w:r>
      <w:r w:rsidRPr="00D65E8E">
        <w:rPr>
          <w:sz w:val="28"/>
          <w:szCs w:val="28"/>
        </w:rPr>
        <w:t>ountry</w:t>
      </w:r>
      <w:r w:rsidR="00BB02EC">
        <w:rPr>
          <w:sz w:val="28"/>
          <w:szCs w:val="28"/>
        </w:rPr>
        <w:t>L</w:t>
      </w:r>
      <w:r w:rsidRPr="00D65E8E">
        <w:rPr>
          <w:sz w:val="28"/>
          <w:szCs w:val="28"/>
        </w:rPr>
        <w:t>anguage</w:t>
      </w:r>
      <w:proofErr w:type="spellEnd"/>
      <w:r w:rsidRPr="00D65E8E">
        <w:rPr>
          <w:sz w:val="28"/>
          <w:szCs w:val="28"/>
        </w:rPr>
        <w:t xml:space="preserve"> table</w:t>
      </w:r>
      <w:r w:rsidR="00D80E64">
        <w:rPr>
          <w:sz w:val="28"/>
          <w:szCs w:val="28"/>
        </w:rPr>
        <w:t xml:space="preserve"> is </w:t>
      </w:r>
      <w:r w:rsidR="00D80E64" w:rsidRPr="00D80E64">
        <w:rPr>
          <w:b/>
          <w:bCs/>
          <w:color w:val="2F5496" w:themeColor="accent1" w:themeShade="BF"/>
          <w:sz w:val="28"/>
          <w:szCs w:val="28"/>
        </w:rPr>
        <w:t>Country Code</w:t>
      </w:r>
    </w:p>
    <w:p w:rsidR="00D65E8E" w:rsidRPr="00D65E8E" w:rsidRDefault="00D65E8E" w:rsidP="00D65E8E">
      <w:pPr>
        <w:jc w:val="both"/>
        <w:rPr>
          <w:sz w:val="28"/>
          <w:szCs w:val="28"/>
        </w:rPr>
      </w:pPr>
    </w:p>
    <w:p w:rsidR="00D65E8E" w:rsidRPr="00D65E8E" w:rsidRDefault="00D65E8E" w:rsidP="007E1556">
      <w:pPr>
        <w:jc w:val="both"/>
        <w:rPr>
          <w:sz w:val="28"/>
          <w:szCs w:val="28"/>
        </w:rPr>
      </w:pPr>
    </w:p>
    <w:sectPr w:rsidR="00D65E8E" w:rsidRPr="00D65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684B"/>
    <w:multiLevelType w:val="hybridMultilevel"/>
    <w:tmpl w:val="9DFEA1D6"/>
    <w:lvl w:ilvl="0" w:tplc="4042B698">
      <w:start w:val="1"/>
      <w:numFmt w:val="bullet"/>
      <w:lvlText w:val="•"/>
      <w:lvlJc w:val="left"/>
      <w:pPr>
        <w:tabs>
          <w:tab w:val="num" w:pos="720"/>
        </w:tabs>
        <w:ind w:left="720" w:hanging="360"/>
      </w:pPr>
      <w:rPr>
        <w:rFonts w:ascii="Times New Roman" w:hAnsi="Times New Roman" w:hint="default"/>
      </w:rPr>
    </w:lvl>
    <w:lvl w:ilvl="1" w:tplc="5D30752A" w:tentative="1">
      <w:start w:val="1"/>
      <w:numFmt w:val="bullet"/>
      <w:lvlText w:val="•"/>
      <w:lvlJc w:val="left"/>
      <w:pPr>
        <w:tabs>
          <w:tab w:val="num" w:pos="1440"/>
        </w:tabs>
        <w:ind w:left="1440" w:hanging="360"/>
      </w:pPr>
      <w:rPr>
        <w:rFonts w:ascii="Times New Roman" w:hAnsi="Times New Roman" w:hint="default"/>
      </w:rPr>
    </w:lvl>
    <w:lvl w:ilvl="2" w:tplc="41D86E50" w:tentative="1">
      <w:start w:val="1"/>
      <w:numFmt w:val="bullet"/>
      <w:lvlText w:val="•"/>
      <w:lvlJc w:val="left"/>
      <w:pPr>
        <w:tabs>
          <w:tab w:val="num" w:pos="2160"/>
        </w:tabs>
        <w:ind w:left="2160" w:hanging="360"/>
      </w:pPr>
      <w:rPr>
        <w:rFonts w:ascii="Times New Roman" w:hAnsi="Times New Roman" w:hint="default"/>
      </w:rPr>
    </w:lvl>
    <w:lvl w:ilvl="3" w:tplc="83F280CA" w:tentative="1">
      <w:start w:val="1"/>
      <w:numFmt w:val="bullet"/>
      <w:lvlText w:val="•"/>
      <w:lvlJc w:val="left"/>
      <w:pPr>
        <w:tabs>
          <w:tab w:val="num" w:pos="2880"/>
        </w:tabs>
        <w:ind w:left="2880" w:hanging="360"/>
      </w:pPr>
      <w:rPr>
        <w:rFonts w:ascii="Times New Roman" w:hAnsi="Times New Roman" w:hint="default"/>
      </w:rPr>
    </w:lvl>
    <w:lvl w:ilvl="4" w:tplc="544EBAF8" w:tentative="1">
      <w:start w:val="1"/>
      <w:numFmt w:val="bullet"/>
      <w:lvlText w:val="•"/>
      <w:lvlJc w:val="left"/>
      <w:pPr>
        <w:tabs>
          <w:tab w:val="num" w:pos="3600"/>
        </w:tabs>
        <w:ind w:left="3600" w:hanging="360"/>
      </w:pPr>
      <w:rPr>
        <w:rFonts w:ascii="Times New Roman" w:hAnsi="Times New Roman" w:hint="default"/>
      </w:rPr>
    </w:lvl>
    <w:lvl w:ilvl="5" w:tplc="324AA5E0" w:tentative="1">
      <w:start w:val="1"/>
      <w:numFmt w:val="bullet"/>
      <w:lvlText w:val="•"/>
      <w:lvlJc w:val="left"/>
      <w:pPr>
        <w:tabs>
          <w:tab w:val="num" w:pos="4320"/>
        </w:tabs>
        <w:ind w:left="4320" w:hanging="360"/>
      </w:pPr>
      <w:rPr>
        <w:rFonts w:ascii="Times New Roman" w:hAnsi="Times New Roman" w:hint="default"/>
      </w:rPr>
    </w:lvl>
    <w:lvl w:ilvl="6" w:tplc="0E3217CC" w:tentative="1">
      <w:start w:val="1"/>
      <w:numFmt w:val="bullet"/>
      <w:lvlText w:val="•"/>
      <w:lvlJc w:val="left"/>
      <w:pPr>
        <w:tabs>
          <w:tab w:val="num" w:pos="5040"/>
        </w:tabs>
        <w:ind w:left="5040" w:hanging="360"/>
      </w:pPr>
      <w:rPr>
        <w:rFonts w:ascii="Times New Roman" w:hAnsi="Times New Roman" w:hint="default"/>
      </w:rPr>
    </w:lvl>
    <w:lvl w:ilvl="7" w:tplc="53020A7E" w:tentative="1">
      <w:start w:val="1"/>
      <w:numFmt w:val="bullet"/>
      <w:lvlText w:val="•"/>
      <w:lvlJc w:val="left"/>
      <w:pPr>
        <w:tabs>
          <w:tab w:val="num" w:pos="5760"/>
        </w:tabs>
        <w:ind w:left="5760" w:hanging="360"/>
      </w:pPr>
      <w:rPr>
        <w:rFonts w:ascii="Times New Roman" w:hAnsi="Times New Roman" w:hint="default"/>
      </w:rPr>
    </w:lvl>
    <w:lvl w:ilvl="8" w:tplc="00C2711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ADA587B"/>
    <w:multiLevelType w:val="hybridMultilevel"/>
    <w:tmpl w:val="632ABB18"/>
    <w:lvl w:ilvl="0" w:tplc="0C125030">
      <w:start w:val="1"/>
      <w:numFmt w:val="bullet"/>
      <w:lvlText w:val="•"/>
      <w:lvlJc w:val="left"/>
      <w:pPr>
        <w:tabs>
          <w:tab w:val="num" w:pos="720"/>
        </w:tabs>
        <w:ind w:left="720" w:hanging="360"/>
      </w:pPr>
      <w:rPr>
        <w:rFonts w:ascii="Arial" w:hAnsi="Arial" w:hint="default"/>
      </w:rPr>
    </w:lvl>
    <w:lvl w:ilvl="1" w:tplc="D0722F44" w:tentative="1">
      <w:start w:val="1"/>
      <w:numFmt w:val="bullet"/>
      <w:lvlText w:val="•"/>
      <w:lvlJc w:val="left"/>
      <w:pPr>
        <w:tabs>
          <w:tab w:val="num" w:pos="1440"/>
        </w:tabs>
        <w:ind w:left="1440" w:hanging="360"/>
      </w:pPr>
      <w:rPr>
        <w:rFonts w:ascii="Arial" w:hAnsi="Arial" w:hint="default"/>
      </w:rPr>
    </w:lvl>
    <w:lvl w:ilvl="2" w:tplc="C898124E" w:tentative="1">
      <w:start w:val="1"/>
      <w:numFmt w:val="bullet"/>
      <w:lvlText w:val="•"/>
      <w:lvlJc w:val="left"/>
      <w:pPr>
        <w:tabs>
          <w:tab w:val="num" w:pos="2160"/>
        </w:tabs>
        <w:ind w:left="2160" w:hanging="360"/>
      </w:pPr>
      <w:rPr>
        <w:rFonts w:ascii="Arial" w:hAnsi="Arial" w:hint="default"/>
      </w:rPr>
    </w:lvl>
    <w:lvl w:ilvl="3" w:tplc="8D14D4B0" w:tentative="1">
      <w:start w:val="1"/>
      <w:numFmt w:val="bullet"/>
      <w:lvlText w:val="•"/>
      <w:lvlJc w:val="left"/>
      <w:pPr>
        <w:tabs>
          <w:tab w:val="num" w:pos="2880"/>
        </w:tabs>
        <w:ind w:left="2880" w:hanging="360"/>
      </w:pPr>
      <w:rPr>
        <w:rFonts w:ascii="Arial" w:hAnsi="Arial" w:hint="default"/>
      </w:rPr>
    </w:lvl>
    <w:lvl w:ilvl="4" w:tplc="084CA9BE" w:tentative="1">
      <w:start w:val="1"/>
      <w:numFmt w:val="bullet"/>
      <w:lvlText w:val="•"/>
      <w:lvlJc w:val="left"/>
      <w:pPr>
        <w:tabs>
          <w:tab w:val="num" w:pos="3600"/>
        </w:tabs>
        <w:ind w:left="3600" w:hanging="360"/>
      </w:pPr>
      <w:rPr>
        <w:rFonts w:ascii="Arial" w:hAnsi="Arial" w:hint="default"/>
      </w:rPr>
    </w:lvl>
    <w:lvl w:ilvl="5" w:tplc="69B0162E" w:tentative="1">
      <w:start w:val="1"/>
      <w:numFmt w:val="bullet"/>
      <w:lvlText w:val="•"/>
      <w:lvlJc w:val="left"/>
      <w:pPr>
        <w:tabs>
          <w:tab w:val="num" w:pos="4320"/>
        </w:tabs>
        <w:ind w:left="4320" w:hanging="360"/>
      </w:pPr>
      <w:rPr>
        <w:rFonts w:ascii="Arial" w:hAnsi="Arial" w:hint="default"/>
      </w:rPr>
    </w:lvl>
    <w:lvl w:ilvl="6" w:tplc="45D676A8" w:tentative="1">
      <w:start w:val="1"/>
      <w:numFmt w:val="bullet"/>
      <w:lvlText w:val="•"/>
      <w:lvlJc w:val="left"/>
      <w:pPr>
        <w:tabs>
          <w:tab w:val="num" w:pos="5040"/>
        </w:tabs>
        <w:ind w:left="5040" w:hanging="360"/>
      </w:pPr>
      <w:rPr>
        <w:rFonts w:ascii="Arial" w:hAnsi="Arial" w:hint="default"/>
      </w:rPr>
    </w:lvl>
    <w:lvl w:ilvl="7" w:tplc="86A6F656" w:tentative="1">
      <w:start w:val="1"/>
      <w:numFmt w:val="bullet"/>
      <w:lvlText w:val="•"/>
      <w:lvlJc w:val="left"/>
      <w:pPr>
        <w:tabs>
          <w:tab w:val="num" w:pos="5760"/>
        </w:tabs>
        <w:ind w:left="5760" w:hanging="360"/>
      </w:pPr>
      <w:rPr>
        <w:rFonts w:ascii="Arial" w:hAnsi="Arial" w:hint="default"/>
      </w:rPr>
    </w:lvl>
    <w:lvl w:ilvl="8" w:tplc="D408DB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41417D"/>
    <w:multiLevelType w:val="hybridMultilevel"/>
    <w:tmpl w:val="4E64D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5F17930"/>
    <w:multiLevelType w:val="hybridMultilevel"/>
    <w:tmpl w:val="A6F80FF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1075855026">
    <w:abstractNumId w:val="3"/>
  </w:num>
  <w:num w:numId="2" w16cid:durableId="504365439">
    <w:abstractNumId w:val="1"/>
  </w:num>
  <w:num w:numId="3" w16cid:durableId="739597188">
    <w:abstractNumId w:val="0"/>
  </w:num>
  <w:num w:numId="4" w16cid:durableId="2144806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3E"/>
    <w:rsid w:val="0020013C"/>
    <w:rsid w:val="00433F63"/>
    <w:rsid w:val="004D4E78"/>
    <w:rsid w:val="007A43DF"/>
    <w:rsid w:val="007B50E2"/>
    <w:rsid w:val="007E1556"/>
    <w:rsid w:val="008C27FD"/>
    <w:rsid w:val="00BB02EC"/>
    <w:rsid w:val="00C7780E"/>
    <w:rsid w:val="00D65E8E"/>
    <w:rsid w:val="00D76B3E"/>
    <w:rsid w:val="00D80E64"/>
    <w:rsid w:val="00E6064F"/>
    <w:rsid w:val="00F7731A"/>
    <w:rsid w:val="00FC2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CE26"/>
  <w15:chartTrackingRefBased/>
  <w15:docId w15:val="{D1C1B41B-7674-4BB3-9488-928D7F80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B3E"/>
    <w:pPr>
      <w:ind w:left="720"/>
      <w:contextualSpacing/>
    </w:pPr>
  </w:style>
  <w:style w:type="paragraph" w:styleId="NormalWeb">
    <w:name w:val="Normal (Web)"/>
    <w:basedOn w:val="Normal"/>
    <w:uiPriority w:val="99"/>
    <w:semiHidden/>
    <w:unhideWhenUsed/>
    <w:rsid w:val="00433F6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4D4E78"/>
    <w:rPr>
      <w:color w:val="0563C1" w:themeColor="hyperlink"/>
      <w:u w:val="single"/>
    </w:rPr>
  </w:style>
  <w:style w:type="character" w:styleId="UnresolvedMention">
    <w:name w:val="Unresolved Mention"/>
    <w:basedOn w:val="DefaultParagraphFont"/>
    <w:uiPriority w:val="99"/>
    <w:semiHidden/>
    <w:unhideWhenUsed/>
    <w:rsid w:val="004D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8449">
      <w:bodyDiv w:val="1"/>
      <w:marLeft w:val="0"/>
      <w:marRight w:val="0"/>
      <w:marTop w:val="0"/>
      <w:marBottom w:val="0"/>
      <w:divBdr>
        <w:top w:val="none" w:sz="0" w:space="0" w:color="auto"/>
        <w:left w:val="none" w:sz="0" w:space="0" w:color="auto"/>
        <w:bottom w:val="none" w:sz="0" w:space="0" w:color="auto"/>
        <w:right w:val="none" w:sz="0" w:space="0" w:color="auto"/>
      </w:divBdr>
      <w:divsChild>
        <w:div w:id="1211919089">
          <w:marLeft w:val="720"/>
          <w:marRight w:val="0"/>
          <w:marTop w:val="0"/>
          <w:marBottom w:val="0"/>
          <w:divBdr>
            <w:top w:val="none" w:sz="0" w:space="0" w:color="auto"/>
            <w:left w:val="none" w:sz="0" w:space="0" w:color="auto"/>
            <w:bottom w:val="none" w:sz="0" w:space="0" w:color="auto"/>
            <w:right w:val="none" w:sz="0" w:space="0" w:color="auto"/>
          </w:divBdr>
        </w:div>
        <w:div w:id="338586523">
          <w:marLeft w:val="720"/>
          <w:marRight w:val="0"/>
          <w:marTop w:val="0"/>
          <w:marBottom w:val="0"/>
          <w:divBdr>
            <w:top w:val="none" w:sz="0" w:space="0" w:color="auto"/>
            <w:left w:val="none" w:sz="0" w:space="0" w:color="auto"/>
            <w:bottom w:val="none" w:sz="0" w:space="0" w:color="auto"/>
            <w:right w:val="none" w:sz="0" w:space="0" w:color="auto"/>
          </w:divBdr>
        </w:div>
        <w:div w:id="1439326956">
          <w:marLeft w:val="720"/>
          <w:marRight w:val="0"/>
          <w:marTop w:val="0"/>
          <w:marBottom w:val="0"/>
          <w:divBdr>
            <w:top w:val="none" w:sz="0" w:space="0" w:color="auto"/>
            <w:left w:val="none" w:sz="0" w:space="0" w:color="auto"/>
            <w:bottom w:val="none" w:sz="0" w:space="0" w:color="auto"/>
            <w:right w:val="none" w:sz="0" w:space="0" w:color="auto"/>
          </w:divBdr>
        </w:div>
        <w:div w:id="1620604603">
          <w:marLeft w:val="720"/>
          <w:marRight w:val="0"/>
          <w:marTop w:val="0"/>
          <w:marBottom w:val="0"/>
          <w:divBdr>
            <w:top w:val="none" w:sz="0" w:space="0" w:color="auto"/>
            <w:left w:val="none" w:sz="0" w:space="0" w:color="auto"/>
            <w:bottom w:val="none" w:sz="0" w:space="0" w:color="auto"/>
            <w:right w:val="none" w:sz="0" w:space="0" w:color="auto"/>
          </w:divBdr>
        </w:div>
        <w:div w:id="349913472">
          <w:marLeft w:val="720"/>
          <w:marRight w:val="0"/>
          <w:marTop w:val="0"/>
          <w:marBottom w:val="0"/>
          <w:divBdr>
            <w:top w:val="none" w:sz="0" w:space="0" w:color="auto"/>
            <w:left w:val="none" w:sz="0" w:space="0" w:color="auto"/>
            <w:bottom w:val="none" w:sz="0" w:space="0" w:color="auto"/>
            <w:right w:val="none" w:sz="0" w:space="0" w:color="auto"/>
          </w:divBdr>
        </w:div>
        <w:div w:id="1145050037">
          <w:marLeft w:val="720"/>
          <w:marRight w:val="0"/>
          <w:marTop w:val="0"/>
          <w:marBottom w:val="0"/>
          <w:divBdr>
            <w:top w:val="none" w:sz="0" w:space="0" w:color="auto"/>
            <w:left w:val="none" w:sz="0" w:space="0" w:color="auto"/>
            <w:bottom w:val="none" w:sz="0" w:space="0" w:color="auto"/>
            <w:right w:val="none" w:sz="0" w:space="0" w:color="auto"/>
          </w:divBdr>
        </w:div>
      </w:divsChild>
    </w:div>
    <w:div w:id="716973887">
      <w:bodyDiv w:val="1"/>
      <w:marLeft w:val="0"/>
      <w:marRight w:val="0"/>
      <w:marTop w:val="0"/>
      <w:marBottom w:val="0"/>
      <w:divBdr>
        <w:top w:val="none" w:sz="0" w:space="0" w:color="auto"/>
        <w:left w:val="none" w:sz="0" w:space="0" w:color="auto"/>
        <w:bottom w:val="none" w:sz="0" w:space="0" w:color="auto"/>
        <w:right w:val="none" w:sz="0" w:space="0" w:color="auto"/>
      </w:divBdr>
    </w:div>
    <w:div w:id="811870629">
      <w:bodyDiv w:val="1"/>
      <w:marLeft w:val="0"/>
      <w:marRight w:val="0"/>
      <w:marTop w:val="0"/>
      <w:marBottom w:val="0"/>
      <w:divBdr>
        <w:top w:val="none" w:sz="0" w:space="0" w:color="auto"/>
        <w:left w:val="none" w:sz="0" w:space="0" w:color="auto"/>
        <w:bottom w:val="none" w:sz="0" w:space="0" w:color="auto"/>
        <w:right w:val="none" w:sz="0" w:space="0" w:color="auto"/>
      </w:divBdr>
      <w:divsChild>
        <w:div w:id="1002779051">
          <w:marLeft w:val="0"/>
          <w:marRight w:val="0"/>
          <w:marTop w:val="0"/>
          <w:marBottom w:val="0"/>
          <w:divBdr>
            <w:top w:val="none" w:sz="0" w:space="0" w:color="auto"/>
            <w:left w:val="none" w:sz="0" w:space="0" w:color="auto"/>
            <w:bottom w:val="none" w:sz="0" w:space="0" w:color="auto"/>
            <w:right w:val="none" w:sz="0" w:space="0" w:color="auto"/>
          </w:divBdr>
        </w:div>
        <w:div w:id="1605501149">
          <w:marLeft w:val="0"/>
          <w:marRight w:val="0"/>
          <w:marTop w:val="0"/>
          <w:marBottom w:val="0"/>
          <w:divBdr>
            <w:top w:val="none" w:sz="0" w:space="0" w:color="auto"/>
            <w:left w:val="none" w:sz="0" w:space="0" w:color="auto"/>
            <w:bottom w:val="none" w:sz="0" w:space="0" w:color="auto"/>
            <w:right w:val="none" w:sz="0" w:space="0" w:color="auto"/>
          </w:divBdr>
          <w:divsChild>
            <w:div w:id="298386923">
              <w:marLeft w:val="0"/>
              <w:marRight w:val="0"/>
              <w:marTop w:val="0"/>
              <w:marBottom w:val="0"/>
              <w:divBdr>
                <w:top w:val="none" w:sz="0" w:space="0" w:color="auto"/>
                <w:left w:val="none" w:sz="0" w:space="0" w:color="auto"/>
                <w:bottom w:val="none" w:sz="0" w:space="0" w:color="auto"/>
                <w:right w:val="none" w:sz="0" w:space="0" w:color="auto"/>
              </w:divBdr>
            </w:div>
            <w:div w:id="762460600">
              <w:marLeft w:val="0"/>
              <w:marRight w:val="0"/>
              <w:marTop w:val="0"/>
              <w:marBottom w:val="0"/>
              <w:divBdr>
                <w:top w:val="none" w:sz="0" w:space="0" w:color="auto"/>
                <w:left w:val="none" w:sz="0" w:space="0" w:color="auto"/>
                <w:bottom w:val="none" w:sz="0" w:space="0" w:color="auto"/>
                <w:right w:val="none" w:sz="0" w:space="0" w:color="auto"/>
              </w:divBdr>
              <w:divsChild>
                <w:div w:id="1360935114">
                  <w:marLeft w:val="0"/>
                  <w:marRight w:val="0"/>
                  <w:marTop w:val="0"/>
                  <w:marBottom w:val="0"/>
                  <w:divBdr>
                    <w:top w:val="none" w:sz="0" w:space="0" w:color="auto"/>
                    <w:left w:val="none" w:sz="0" w:space="0" w:color="auto"/>
                    <w:bottom w:val="none" w:sz="0" w:space="0" w:color="auto"/>
                    <w:right w:val="none" w:sz="0" w:space="0" w:color="auto"/>
                  </w:divBdr>
                  <w:divsChild>
                    <w:div w:id="2140949364">
                      <w:marLeft w:val="0"/>
                      <w:marRight w:val="0"/>
                      <w:marTop w:val="0"/>
                      <w:marBottom w:val="0"/>
                      <w:divBdr>
                        <w:top w:val="none" w:sz="0" w:space="0" w:color="auto"/>
                        <w:left w:val="none" w:sz="0" w:space="0" w:color="auto"/>
                        <w:bottom w:val="none" w:sz="0" w:space="0" w:color="auto"/>
                        <w:right w:val="none" w:sz="0" w:space="0" w:color="auto"/>
                      </w:divBdr>
                      <w:divsChild>
                        <w:div w:id="1791050496">
                          <w:marLeft w:val="0"/>
                          <w:marRight w:val="0"/>
                          <w:marTop w:val="0"/>
                          <w:marBottom w:val="0"/>
                          <w:divBdr>
                            <w:top w:val="none" w:sz="0" w:space="0" w:color="auto"/>
                            <w:left w:val="none" w:sz="0" w:space="0" w:color="auto"/>
                            <w:bottom w:val="none" w:sz="0" w:space="0" w:color="auto"/>
                            <w:right w:val="none" w:sz="0" w:space="0" w:color="auto"/>
                          </w:divBdr>
                          <w:divsChild>
                            <w:div w:id="695934961">
                              <w:marLeft w:val="0"/>
                              <w:marRight w:val="0"/>
                              <w:marTop w:val="0"/>
                              <w:marBottom w:val="0"/>
                              <w:divBdr>
                                <w:top w:val="none" w:sz="0" w:space="0" w:color="auto"/>
                                <w:left w:val="none" w:sz="0" w:space="0" w:color="auto"/>
                                <w:bottom w:val="none" w:sz="0" w:space="0" w:color="auto"/>
                                <w:right w:val="none" w:sz="0" w:space="0" w:color="auto"/>
                              </w:divBdr>
                              <w:divsChild>
                                <w:div w:id="141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874406">
      <w:bodyDiv w:val="1"/>
      <w:marLeft w:val="0"/>
      <w:marRight w:val="0"/>
      <w:marTop w:val="0"/>
      <w:marBottom w:val="0"/>
      <w:divBdr>
        <w:top w:val="none" w:sz="0" w:space="0" w:color="auto"/>
        <w:left w:val="none" w:sz="0" w:space="0" w:color="auto"/>
        <w:bottom w:val="none" w:sz="0" w:space="0" w:color="auto"/>
        <w:right w:val="none" w:sz="0" w:space="0" w:color="auto"/>
      </w:divBdr>
      <w:divsChild>
        <w:div w:id="1669282192">
          <w:marLeft w:val="0"/>
          <w:marRight w:val="0"/>
          <w:marTop w:val="0"/>
          <w:marBottom w:val="0"/>
          <w:divBdr>
            <w:top w:val="none" w:sz="0" w:space="0" w:color="auto"/>
            <w:left w:val="none" w:sz="0" w:space="0" w:color="auto"/>
            <w:bottom w:val="none" w:sz="0" w:space="0" w:color="auto"/>
            <w:right w:val="none" w:sz="0" w:space="0" w:color="auto"/>
          </w:divBdr>
        </w:div>
        <w:div w:id="1054432208">
          <w:marLeft w:val="0"/>
          <w:marRight w:val="0"/>
          <w:marTop w:val="0"/>
          <w:marBottom w:val="0"/>
          <w:divBdr>
            <w:top w:val="none" w:sz="0" w:space="0" w:color="auto"/>
            <w:left w:val="none" w:sz="0" w:space="0" w:color="auto"/>
            <w:bottom w:val="none" w:sz="0" w:space="0" w:color="auto"/>
            <w:right w:val="none" w:sz="0" w:space="0" w:color="auto"/>
          </w:divBdr>
          <w:divsChild>
            <w:div w:id="1424841785">
              <w:marLeft w:val="0"/>
              <w:marRight w:val="0"/>
              <w:marTop w:val="0"/>
              <w:marBottom w:val="0"/>
              <w:divBdr>
                <w:top w:val="none" w:sz="0" w:space="0" w:color="auto"/>
                <w:left w:val="none" w:sz="0" w:space="0" w:color="auto"/>
                <w:bottom w:val="none" w:sz="0" w:space="0" w:color="auto"/>
                <w:right w:val="none" w:sz="0" w:space="0" w:color="auto"/>
              </w:divBdr>
            </w:div>
            <w:div w:id="1210535433">
              <w:marLeft w:val="0"/>
              <w:marRight w:val="0"/>
              <w:marTop w:val="0"/>
              <w:marBottom w:val="0"/>
              <w:divBdr>
                <w:top w:val="none" w:sz="0" w:space="0" w:color="auto"/>
                <w:left w:val="none" w:sz="0" w:space="0" w:color="auto"/>
                <w:bottom w:val="none" w:sz="0" w:space="0" w:color="auto"/>
                <w:right w:val="none" w:sz="0" w:space="0" w:color="auto"/>
              </w:divBdr>
              <w:divsChild>
                <w:div w:id="685180837">
                  <w:marLeft w:val="0"/>
                  <w:marRight w:val="0"/>
                  <w:marTop w:val="0"/>
                  <w:marBottom w:val="0"/>
                  <w:divBdr>
                    <w:top w:val="none" w:sz="0" w:space="0" w:color="auto"/>
                    <w:left w:val="none" w:sz="0" w:space="0" w:color="auto"/>
                    <w:bottom w:val="none" w:sz="0" w:space="0" w:color="auto"/>
                    <w:right w:val="none" w:sz="0" w:space="0" w:color="auto"/>
                  </w:divBdr>
                  <w:divsChild>
                    <w:div w:id="901018052">
                      <w:marLeft w:val="0"/>
                      <w:marRight w:val="0"/>
                      <w:marTop w:val="0"/>
                      <w:marBottom w:val="0"/>
                      <w:divBdr>
                        <w:top w:val="none" w:sz="0" w:space="0" w:color="auto"/>
                        <w:left w:val="none" w:sz="0" w:space="0" w:color="auto"/>
                        <w:bottom w:val="none" w:sz="0" w:space="0" w:color="auto"/>
                        <w:right w:val="none" w:sz="0" w:space="0" w:color="auto"/>
                      </w:divBdr>
                      <w:divsChild>
                        <w:div w:id="701250165">
                          <w:marLeft w:val="0"/>
                          <w:marRight w:val="0"/>
                          <w:marTop w:val="0"/>
                          <w:marBottom w:val="0"/>
                          <w:divBdr>
                            <w:top w:val="none" w:sz="0" w:space="0" w:color="auto"/>
                            <w:left w:val="none" w:sz="0" w:space="0" w:color="auto"/>
                            <w:bottom w:val="none" w:sz="0" w:space="0" w:color="auto"/>
                            <w:right w:val="none" w:sz="0" w:space="0" w:color="auto"/>
                          </w:divBdr>
                          <w:divsChild>
                            <w:div w:id="123276006">
                              <w:marLeft w:val="0"/>
                              <w:marRight w:val="0"/>
                              <w:marTop w:val="0"/>
                              <w:marBottom w:val="0"/>
                              <w:divBdr>
                                <w:top w:val="none" w:sz="0" w:space="0" w:color="auto"/>
                                <w:left w:val="none" w:sz="0" w:space="0" w:color="auto"/>
                                <w:bottom w:val="none" w:sz="0" w:space="0" w:color="auto"/>
                                <w:right w:val="none" w:sz="0" w:space="0" w:color="auto"/>
                              </w:divBdr>
                              <w:divsChild>
                                <w:div w:id="15260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51869">
      <w:bodyDiv w:val="1"/>
      <w:marLeft w:val="0"/>
      <w:marRight w:val="0"/>
      <w:marTop w:val="0"/>
      <w:marBottom w:val="0"/>
      <w:divBdr>
        <w:top w:val="none" w:sz="0" w:space="0" w:color="auto"/>
        <w:left w:val="none" w:sz="0" w:space="0" w:color="auto"/>
        <w:bottom w:val="none" w:sz="0" w:space="0" w:color="auto"/>
        <w:right w:val="none" w:sz="0" w:space="0" w:color="auto"/>
      </w:divBdr>
    </w:div>
    <w:div w:id="203911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Dorszewicz</dc:creator>
  <cp:keywords/>
  <dc:description/>
  <cp:lastModifiedBy>Alexandra Dorszewicz</cp:lastModifiedBy>
  <cp:revision>3</cp:revision>
  <dcterms:created xsi:type="dcterms:W3CDTF">2024-11-20T10:18:00Z</dcterms:created>
  <dcterms:modified xsi:type="dcterms:W3CDTF">2024-12-12T16:03:00Z</dcterms:modified>
</cp:coreProperties>
</file>