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Кафедра 806 «Вычислительная математика и программирование»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b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Анимация по траектории кривой Безье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№</w:t>
      </w:r>
      <w:r w:rsidDel="00000000" w:rsidR="00000000" w:rsidRPr="00000000">
        <w:rPr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70.0" w:type="dxa"/>
        <w:jc w:val="right"/>
        <w:tblBorders>
          <w:top w:color="929292" w:space="0" w:sz="4" w:val="single"/>
          <w:left w:color="929292" w:space="0" w:sz="4" w:val="single"/>
          <w:bottom w:color="929292" w:space="0" w:sz="4" w:val="single"/>
          <w:right w:color="929292" w:space="0" w:sz="4" w:val="single"/>
          <w:insideH w:color="929292" w:space="0" w:sz="6" w:val="single"/>
          <w:insideV w:color="929292" w:space="0" w:sz="6" w:val="single"/>
        </w:tblBorders>
        <w:tblLayout w:type="fixed"/>
        <w:tblLook w:val="0400"/>
      </w:tblPr>
      <w:tblGrid>
        <w:gridCol w:w="1994"/>
        <w:gridCol w:w="3976"/>
        <w:tblGridChange w:id="0">
          <w:tblGrid>
            <w:gridCol w:w="1994"/>
            <w:gridCol w:w="3976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6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</w:p>
        </w:tc>
        <w:tc>
          <w:tcPr>
            <w:tcBorders>
              <w:top w:color="929292" w:space="0" w:sz="6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М8О-305Б-22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Хакимова Александра Эльдаровна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Филиппов Глеб Сергеевич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6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6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В данной лабораторной работе вам предстоит научиться работать с графическим API для</w:t>
      </w:r>
    </w:p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отрисовки 2D-примитивов, освоить основные 2D-трансформации (перемещение,</w:t>
      </w:r>
    </w:p>
    <w:p w:rsidR="00000000" w:rsidDel="00000000" w:rsidP="00000000" w:rsidRDefault="00000000" w:rsidRPr="00000000" w14:paraId="0000002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масштабирование, поворот) и изучить алгоритмы построения 2D-кривых.</w:t>
      </w:r>
    </w:p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 должны использовать С++ (OpenGL + SFML) или C# (OpenTK).</w:t>
      </w:r>
    </w:p>
    <w:p w:rsidR="00000000" w:rsidDel="00000000" w:rsidP="00000000" w:rsidRDefault="00000000" w:rsidRPr="00000000" w14:paraId="0000002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работать в реальном времени, обновляя изображение в цикле.</w:t>
      </w:r>
    </w:p>
    <w:p w:rsidR="00000000" w:rsidDel="00000000" w:rsidP="00000000" w:rsidRDefault="00000000" w:rsidRPr="00000000" w14:paraId="0000002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Визуальный результат необходимо продемонстрировать на экране с возможностью</w:t>
      </w:r>
    </w:p>
    <w:p w:rsidR="00000000" w:rsidDel="00000000" w:rsidP="00000000" w:rsidRDefault="00000000" w:rsidRPr="00000000" w14:paraId="000000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управления через интерфейс.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Вариант 11. </w:t>
      </w:r>
      <w:r w:rsidDel="00000000" w:rsidR="00000000" w:rsidRPr="00000000">
        <w:rPr>
          <w:sz w:val="26"/>
          <w:szCs w:val="26"/>
          <w:rtl w:val="0"/>
        </w:rPr>
        <w:t xml:space="preserve">Анимация по траектории кривой Безье</w:t>
      </w:r>
    </w:p>
    <w:p w:rsidR="00000000" w:rsidDel="00000000" w:rsidP="00000000" w:rsidRDefault="00000000" w:rsidRPr="00000000" w14:paraId="00000030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Реализуйте анимацию движения объекта (например, круга) по траектории кривой Безье.</w:t>
      </w:r>
    </w:p>
    <w:p w:rsidR="00000000" w:rsidDel="00000000" w:rsidP="00000000" w:rsidRDefault="00000000" w:rsidRPr="00000000" w14:paraId="00000031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Анимация должна быть плавной, объект должен перемещаться по кривой с равномерной</w:t>
      </w:r>
    </w:p>
    <w:p w:rsidR="00000000" w:rsidDel="00000000" w:rsidP="00000000" w:rsidRDefault="00000000" w:rsidRPr="00000000" w14:paraId="00000032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скоростью.</w:t>
      </w:r>
    </w:p>
    <w:p w:rsidR="00000000" w:rsidDel="00000000" w:rsidP="00000000" w:rsidRDefault="00000000" w:rsidRPr="00000000" w14:paraId="00000033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Добавьте управление скоростью анимации через интерфейс.</w:t>
      </w:r>
    </w:p>
    <w:p w:rsidR="00000000" w:rsidDel="00000000" w:rsidP="00000000" w:rsidRDefault="00000000" w:rsidRPr="00000000" w14:paraId="00000034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Дополнительно: Реализуйте изменение размера объекта в зависимости от его положения</w:t>
      </w:r>
    </w:p>
    <w:p w:rsidR="00000000" w:rsidDel="00000000" w:rsidP="00000000" w:rsidRDefault="00000000" w:rsidRPr="00000000" w14:paraId="0000003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 кривой.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30"/>
          <w:szCs w:val="30"/>
        </w:rPr>
      </w:pPr>
      <w:bookmarkStart w:colFirst="0" w:colLast="0" w:name="_au8twd2tzx3w" w:id="0"/>
      <w:bookmarkEnd w:id="0"/>
      <w:r w:rsidDel="00000000" w:rsidR="00000000" w:rsidRPr="00000000">
        <w:rPr>
          <w:sz w:val="30"/>
          <w:szCs w:val="30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sz w:val="26"/>
          <w:szCs w:val="26"/>
        </w:rPr>
      </w:pPr>
      <w:bookmarkStart w:colFirst="0" w:colLast="0" w:name="_mhzn9o81d9qu" w:id="1"/>
      <w:bookmarkEnd w:id="1"/>
      <w:r w:rsidDel="00000000" w:rsidR="00000000" w:rsidRPr="00000000">
        <w:rPr>
          <w:b w:val="0"/>
          <w:sz w:val="26"/>
          <w:szCs w:val="26"/>
          <w:rtl w:val="0"/>
        </w:rPr>
        <w:t xml:space="preserve">1. Создание приложения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Проект был создан на языке программирования C# с использованием библиотеки OpenTK, что позволяет эффективно работать с графикой. OpenTK упрощает взаимодействие с OpenGL, что делает процесс рендеринга более удобным и доступным.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sz w:val="26"/>
          <w:szCs w:val="26"/>
        </w:rPr>
      </w:pPr>
      <w:bookmarkStart w:colFirst="0" w:colLast="0" w:name="_wwhgooyi68fb" w:id="2"/>
      <w:bookmarkEnd w:id="2"/>
      <w:r w:rsidDel="00000000" w:rsidR="00000000" w:rsidRPr="00000000">
        <w:rPr>
          <w:b w:val="0"/>
          <w:sz w:val="26"/>
          <w:szCs w:val="26"/>
          <w:rtl w:val="0"/>
        </w:rPr>
        <w:t xml:space="preserve">2. Определение контрольных точек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Контрольные точки играют ключевую роль в формировании кривой Безье. В рамках проекта было выбрано несколько контрольных точек, которые определяют форму и траекторию движения объекта. Эти точки располагаются в пространстве и служат ориентирами для вычисления кривой.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sz w:val="26"/>
          <w:szCs w:val="26"/>
        </w:rPr>
      </w:pPr>
      <w:bookmarkStart w:colFirst="0" w:colLast="0" w:name="_os1ufntbkn5x" w:id="3"/>
      <w:bookmarkEnd w:id="3"/>
      <w:r w:rsidDel="00000000" w:rsidR="00000000" w:rsidRPr="00000000">
        <w:rPr>
          <w:b w:val="0"/>
          <w:sz w:val="26"/>
          <w:szCs w:val="26"/>
          <w:rtl w:val="0"/>
        </w:rPr>
        <w:t xml:space="preserve">3. Вычисление точек на кривой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Реализация кривой Безье включает в себя алгоритм, который определяет положение объекта в зависимости от времени. Этот алгоритм использует контрольные точки для вычисления координат объекта на кривой. 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sz w:val="26"/>
          <w:szCs w:val="26"/>
        </w:rPr>
      </w:pPr>
      <w:bookmarkStart w:colFirst="0" w:colLast="0" w:name="_f8yect4war3c" w:id="4"/>
      <w:bookmarkEnd w:id="4"/>
      <w:r w:rsidDel="00000000" w:rsidR="00000000" w:rsidRPr="00000000">
        <w:rPr>
          <w:b w:val="0"/>
          <w:sz w:val="26"/>
          <w:szCs w:val="26"/>
          <w:rtl w:val="0"/>
        </w:rPr>
        <w:t xml:space="preserve">4. Анимация объекта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 основании вычисленных координат, объект (круг) анимируется. Каждое обновление состояния игры приводит к вычислению новой позиции объекта, что создает эффект плавного движения. Анимация осуществляется циклично, что позволяет объекту перемещаться по заданной кривой бесконечно.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sz w:val="26"/>
          <w:szCs w:val="26"/>
        </w:rPr>
      </w:pPr>
      <w:bookmarkStart w:colFirst="0" w:colLast="0" w:name="_oargqbki2u8a" w:id="5"/>
      <w:bookmarkEnd w:id="5"/>
      <w:r w:rsidDel="00000000" w:rsidR="00000000" w:rsidRPr="00000000">
        <w:rPr>
          <w:b w:val="0"/>
          <w:sz w:val="26"/>
          <w:szCs w:val="26"/>
          <w:rtl w:val="0"/>
        </w:rPr>
        <w:t xml:space="preserve">5. Отрисовка и отображение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реализации логики анимации, была организована отрисовка объектов на экране. С помощью методов OpenTK осуществляется перерисовка окна и отображение анимации. Визуально анимация представляет собой плавное движение круга по кривой, что позволяет увидеть результаты работы алгоритма</w:t>
      </w:r>
      <w:r w:rsidDel="00000000" w:rsidR="00000000" w:rsidRPr="00000000">
        <w:rPr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30"/>
          <w:szCs w:val="30"/>
        </w:rPr>
      </w:pPr>
      <w:bookmarkStart w:colFirst="0" w:colLast="0" w:name="_905pqlyvd2fy" w:id="6"/>
      <w:bookmarkEnd w:id="6"/>
      <w:r w:rsidDel="00000000" w:rsidR="00000000" w:rsidRPr="00000000">
        <w:rPr>
          <w:sz w:val="30"/>
          <w:szCs w:val="30"/>
          <w:rtl w:val="0"/>
        </w:rPr>
        <w:t xml:space="preserve">Заключение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Проект по реализации анимации объекта по кривой Безье с использованием OpenTK успешно достиг поставленных целей. Реализованная система позволяет визуально наблюдать перемещение объекта по кривой, что могло бы быть полезно в различных приложениях, таких как игры и графические редакторы. Дальнейшее развитие проекта может включать добавление интерактивности, изменения формы кривой в реальном времени и улучшение визуальных эффектов.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