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Layout w:type="fixed"/>
        <w:tblCellMar>
          <w:left w:w="0" w:type="dxa"/>
          <w:right w:w="0" w:type="dxa"/>
        </w:tblCellMar>
        <w:tblLook w:val="0000" w:firstRow="0" w:lastRow="0" w:firstColumn="0" w:lastColumn="0" w:noHBand="0" w:noVBand="0"/>
      </w:tblPr>
      <w:tblGrid>
        <w:gridCol w:w="1280"/>
        <w:gridCol w:w="3840"/>
        <w:gridCol w:w="1340"/>
        <w:gridCol w:w="2580"/>
        <w:gridCol w:w="100"/>
        <w:gridCol w:w="1620"/>
        <w:gridCol w:w="60"/>
      </w:tblGrid>
      <w:tr w:rsidR="001B1791">
        <w:trPr>
          <w:trHeight w:val="138"/>
        </w:trPr>
        <w:tc>
          <w:tcPr>
            <w:tcW w:w="1280" w:type="dxa"/>
            <w:vMerge w:val="restart"/>
            <w:shd w:val="clear" w:color="auto" w:fill="auto"/>
            <w:vAlign w:val="bottom"/>
          </w:tcPr>
          <w:p w:rsidR="001B1791" w:rsidRDefault="001B1791">
            <w:pPr>
              <w:spacing w:line="0" w:lineRule="atLeast"/>
              <w:ind w:left="200"/>
              <w:rPr>
                <w:rFonts w:ascii="Arial" w:eastAsia="Arial" w:hAnsi="Arial"/>
                <w:sz w:val="22"/>
              </w:rPr>
            </w:pPr>
            <w:r>
              <w:rPr>
                <w:sz w:val="22"/>
                <w:lang w:val="en"/>
              </w:rPr>
              <w:t>POLTAX</w:t>
            </w:r>
          </w:p>
        </w:tc>
        <w:tc>
          <w:tcPr>
            <w:tcW w:w="9540" w:type="dxa"/>
            <w:gridSpan w:val="6"/>
            <w:shd w:val="clear" w:color="auto" w:fill="auto"/>
            <w:vAlign w:val="bottom"/>
          </w:tcPr>
          <w:p w:rsidR="001B1791" w:rsidRDefault="001B1791">
            <w:pPr>
              <w:spacing w:line="0" w:lineRule="atLeast"/>
              <w:ind w:left="220"/>
              <w:rPr>
                <w:rFonts w:ascii="Arial" w:eastAsia="Arial" w:hAnsi="Arial"/>
                <w:sz w:val="12"/>
              </w:rPr>
            </w:pPr>
            <w:r>
              <w:rPr>
                <w:sz w:val="12"/>
                <w:lang w:val="en"/>
              </w:rPr>
              <w:t>THE LIGHT FIELDS ARE FILLED BY THE TAXPAYER, THE DARK FIELDS ARE FILLED WITH THE TAX OFFICE. FILL ON THE MACHINE, COMPUTER OR MANUAL, LARGE,</w:t>
            </w:r>
          </w:p>
        </w:tc>
      </w:tr>
      <w:tr w:rsidR="001B1791">
        <w:trPr>
          <w:trHeight w:val="150"/>
        </w:trPr>
        <w:tc>
          <w:tcPr>
            <w:tcW w:w="1280" w:type="dxa"/>
            <w:vMerge/>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5180" w:type="dxa"/>
            <w:gridSpan w:val="2"/>
            <w:tcBorders>
              <w:bottom w:val="single" w:sz="8" w:space="0" w:color="auto"/>
            </w:tcBorders>
            <w:shd w:val="clear" w:color="auto" w:fill="auto"/>
            <w:vAlign w:val="bottom"/>
          </w:tcPr>
          <w:p w:rsidR="001B1791" w:rsidRDefault="001B1791">
            <w:pPr>
              <w:spacing w:line="137" w:lineRule="exact"/>
              <w:ind w:left="220"/>
              <w:rPr>
                <w:rFonts w:ascii="Arial" w:eastAsia="Arial" w:hAnsi="Arial"/>
                <w:sz w:val="12"/>
              </w:rPr>
            </w:pPr>
            <w:r>
              <w:rPr>
                <w:sz w:val="12"/>
                <w:lang w:val="en"/>
              </w:rPr>
              <w:t>IN CAPITAL LETTERS, BLACK OR BLUE</w:t>
            </w:r>
          </w:p>
        </w:tc>
        <w:tc>
          <w:tcPr>
            <w:tcW w:w="4360" w:type="dxa"/>
            <w:gridSpan w:val="4"/>
            <w:tcBorders>
              <w:bottom w:val="single" w:sz="8" w:space="0" w:color="auto"/>
            </w:tcBorders>
            <w:shd w:val="clear" w:color="auto" w:fill="auto"/>
            <w:vAlign w:val="bottom"/>
          </w:tcPr>
          <w:p w:rsidR="001B1791" w:rsidRDefault="001B1791">
            <w:pPr>
              <w:spacing w:line="137" w:lineRule="exact"/>
              <w:ind w:left="240"/>
              <w:rPr>
                <w:rFonts w:ascii="Arial" w:eastAsia="Arial" w:hAnsi="Arial"/>
                <w:b/>
                <w:i/>
                <w:sz w:val="12"/>
              </w:rPr>
            </w:pPr>
            <w:r>
              <w:rPr>
                <w:b/>
                <w:i/>
                <w:sz w:val="12"/>
                <w:lang w:val="en"/>
              </w:rPr>
              <w:t>Electronic submission: www.portalpodatkowy.mf.gov.pl</w:t>
            </w:r>
          </w:p>
        </w:tc>
      </w:tr>
      <w:tr w:rsidR="001B1791">
        <w:trPr>
          <w:trHeight w:val="20"/>
        </w:trPr>
        <w:tc>
          <w:tcPr>
            <w:tcW w:w="5120" w:type="dxa"/>
            <w:gridSpan w:val="2"/>
            <w:tcBorders>
              <w:bottom w:val="single" w:sz="8" w:space="0" w:color="auto"/>
            </w:tcBorders>
            <w:shd w:val="clear" w:color="auto" w:fill="auto"/>
            <w:vAlign w:val="bottom"/>
          </w:tcPr>
          <w:p w:rsidR="001B1791" w:rsidRDefault="001B1791">
            <w:pPr>
              <w:spacing w:line="20" w:lineRule="exact"/>
              <w:rPr>
                <w:rFonts w:ascii="Times New Roman" w:eastAsia="Times New Roman" w:hAnsi="Times New Roman"/>
                <w:sz w:val="1"/>
              </w:rPr>
            </w:pPr>
          </w:p>
        </w:tc>
        <w:tc>
          <w:tcPr>
            <w:tcW w:w="1340" w:type="dxa"/>
            <w:tcBorders>
              <w:bottom w:val="single" w:sz="8" w:space="0" w:color="auto"/>
            </w:tcBorders>
            <w:shd w:val="clear" w:color="auto" w:fill="auto"/>
            <w:vAlign w:val="bottom"/>
          </w:tcPr>
          <w:p w:rsidR="001B1791" w:rsidRDefault="001B1791">
            <w:pPr>
              <w:spacing w:line="20" w:lineRule="exact"/>
              <w:rPr>
                <w:rFonts w:ascii="Times New Roman" w:eastAsia="Times New Roman" w:hAnsi="Times New Roman"/>
                <w:sz w:val="1"/>
              </w:rPr>
            </w:pPr>
          </w:p>
        </w:tc>
        <w:tc>
          <w:tcPr>
            <w:tcW w:w="2580" w:type="dxa"/>
            <w:tcBorders>
              <w:bottom w:val="single" w:sz="8" w:space="0" w:color="auto"/>
            </w:tcBorders>
            <w:shd w:val="clear" w:color="auto" w:fill="auto"/>
            <w:vAlign w:val="bottom"/>
          </w:tcPr>
          <w:p w:rsidR="001B1791" w:rsidRDefault="001B1791">
            <w:pPr>
              <w:spacing w:line="20" w:lineRule="exact"/>
              <w:rPr>
                <w:rFonts w:ascii="Times New Roman" w:eastAsia="Times New Roman" w:hAnsi="Times New Roman"/>
                <w:sz w:val="1"/>
              </w:rPr>
            </w:pPr>
          </w:p>
        </w:tc>
        <w:tc>
          <w:tcPr>
            <w:tcW w:w="100" w:type="dxa"/>
            <w:tcBorders>
              <w:bottom w:val="single" w:sz="8" w:space="0" w:color="auto"/>
            </w:tcBorders>
            <w:shd w:val="clear" w:color="auto" w:fill="auto"/>
            <w:vAlign w:val="bottom"/>
          </w:tcPr>
          <w:p w:rsidR="001B1791" w:rsidRDefault="001B1791">
            <w:pPr>
              <w:spacing w:line="20" w:lineRule="exact"/>
              <w:rPr>
                <w:rFonts w:ascii="Times New Roman" w:eastAsia="Times New Roman" w:hAnsi="Times New Roman"/>
                <w:sz w:val="1"/>
              </w:rPr>
            </w:pPr>
          </w:p>
        </w:tc>
        <w:tc>
          <w:tcPr>
            <w:tcW w:w="1620" w:type="dxa"/>
            <w:tcBorders>
              <w:bottom w:val="single" w:sz="8" w:space="0" w:color="auto"/>
            </w:tcBorders>
            <w:shd w:val="clear" w:color="auto" w:fill="auto"/>
            <w:vAlign w:val="bottom"/>
          </w:tcPr>
          <w:p w:rsidR="001B1791" w:rsidRDefault="001B1791">
            <w:pPr>
              <w:spacing w:line="20" w:lineRule="exact"/>
              <w:rPr>
                <w:rFonts w:ascii="Times New Roman" w:eastAsia="Times New Roman" w:hAnsi="Times New Roman"/>
                <w:sz w:val="1"/>
              </w:rPr>
            </w:pPr>
          </w:p>
        </w:tc>
        <w:tc>
          <w:tcPr>
            <w:tcW w:w="60" w:type="dxa"/>
            <w:tcBorders>
              <w:bottom w:val="single" w:sz="8" w:space="0" w:color="auto"/>
            </w:tcBorders>
            <w:shd w:val="clear" w:color="auto" w:fill="auto"/>
            <w:vAlign w:val="bottom"/>
          </w:tcPr>
          <w:p w:rsidR="001B1791" w:rsidRDefault="001B1791">
            <w:pPr>
              <w:spacing w:line="20" w:lineRule="exact"/>
              <w:rPr>
                <w:rFonts w:ascii="Times New Roman" w:eastAsia="Times New Roman" w:hAnsi="Times New Roman"/>
                <w:sz w:val="1"/>
              </w:rPr>
            </w:pPr>
          </w:p>
        </w:tc>
      </w:tr>
      <w:tr w:rsidR="001B1791">
        <w:trPr>
          <w:trHeight w:val="154"/>
        </w:trPr>
        <w:tc>
          <w:tcPr>
            <w:tcW w:w="5120" w:type="dxa"/>
            <w:gridSpan w:val="2"/>
            <w:shd w:val="clear" w:color="auto" w:fill="auto"/>
            <w:vAlign w:val="bottom"/>
          </w:tcPr>
          <w:p w:rsidR="001B1791" w:rsidRDefault="001B1791">
            <w:pPr>
              <w:spacing w:line="153" w:lineRule="exact"/>
              <w:ind w:left="80"/>
              <w:rPr>
                <w:rFonts w:ascii="Arial" w:eastAsia="Arial" w:hAnsi="Arial"/>
                <w:b/>
                <w:sz w:val="14"/>
              </w:rPr>
            </w:pPr>
            <w:r>
              <w:rPr>
                <w:b/>
                <w:sz w:val="14"/>
                <w:lang w:val="en"/>
              </w:rPr>
              <w:t>1. Tax ID taxpayer</w:t>
            </w:r>
          </w:p>
        </w:tc>
        <w:tc>
          <w:tcPr>
            <w:tcW w:w="1340" w:type="dxa"/>
            <w:shd w:val="clear" w:color="auto" w:fill="C0C0C0"/>
            <w:vAlign w:val="bottom"/>
          </w:tcPr>
          <w:p w:rsidR="001B1791" w:rsidRDefault="001B1791">
            <w:pPr>
              <w:spacing w:line="153" w:lineRule="exact"/>
              <w:rPr>
                <w:rFonts w:ascii="Arial" w:eastAsia="Arial" w:hAnsi="Arial"/>
                <w:b/>
                <w:sz w:val="14"/>
              </w:rPr>
            </w:pPr>
            <w:r>
              <w:rPr>
                <w:b/>
                <w:sz w:val="14"/>
                <w:lang w:val="en"/>
              </w:rPr>
              <w:t>2. Document No.</w:t>
            </w:r>
          </w:p>
        </w:tc>
        <w:tc>
          <w:tcPr>
            <w:tcW w:w="2580" w:type="dxa"/>
            <w:shd w:val="clear" w:color="auto" w:fill="C0C0C0"/>
            <w:vAlign w:val="bottom"/>
          </w:tcPr>
          <w:p w:rsidR="001B1791" w:rsidRDefault="001B1791">
            <w:pPr>
              <w:spacing w:line="0" w:lineRule="atLeast"/>
              <w:rPr>
                <w:rFonts w:ascii="Times New Roman" w:eastAsia="Times New Roman" w:hAnsi="Times New Roman"/>
                <w:sz w:val="13"/>
              </w:rPr>
            </w:pPr>
          </w:p>
        </w:tc>
        <w:tc>
          <w:tcPr>
            <w:tcW w:w="100" w:type="dxa"/>
            <w:shd w:val="clear" w:color="auto" w:fill="auto"/>
            <w:vAlign w:val="bottom"/>
          </w:tcPr>
          <w:p w:rsidR="001B1791" w:rsidRDefault="001B1791">
            <w:pPr>
              <w:spacing w:line="0" w:lineRule="atLeast"/>
              <w:rPr>
                <w:rFonts w:ascii="Times New Roman" w:eastAsia="Times New Roman" w:hAnsi="Times New Roman"/>
                <w:sz w:val="13"/>
              </w:rPr>
            </w:pPr>
          </w:p>
        </w:tc>
        <w:tc>
          <w:tcPr>
            <w:tcW w:w="1620" w:type="dxa"/>
            <w:shd w:val="clear" w:color="auto" w:fill="C0C0C0"/>
            <w:vAlign w:val="bottom"/>
          </w:tcPr>
          <w:p w:rsidR="001B1791" w:rsidRDefault="001B1791">
            <w:pPr>
              <w:spacing w:line="153" w:lineRule="exact"/>
              <w:rPr>
                <w:rFonts w:ascii="Arial" w:eastAsia="Arial" w:hAnsi="Arial"/>
                <w:b/>
                <w:sz w:val="14"/>
              </w:rPr>
            </w:pPr>
            <w:r>
              <w:rPr>
                <w:b/>
                <w:sz w:val="14"/>
                <w:lang w:val="en"/>
              </w:rPr>
              <w:t>3. Status</w:t>
            </w:r>
          </w:p>
        </w:tc>
        <w:tc>
          <w:tcPr>
            <w:tcW w:w="6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1280" w:type="dxa"/>
            <w:shd w:val="clear" w:color="auto" w:fill="auto"/>
            <w:vAlign w:val="bottom"/>
          </w:tcPr>
          <w:p w:rsidR="001B1791" w:rsidRDefault="001B1791">
            <w:pPr>
              <w:spacing w:line="0" w:lineRule="atLeast"/>
              <w:rPr>
                <w:rFonts w:ascii="Times New Roman" w:eastAsia="Times New Roman" w:hAnsi="Times New Roman"/>
                <w:sz w:val="13"/>
              </w:rPr>
            </w:pPr>
          </w:p>
        </w:tc>
        <w:tc>
          <w:tcPr>
            <w:tcW w:w="3840" w:type="dxa"/>
            <w:shd w:val="clear" w:color="auto" w:fill="auto"/>
            <w:vAlign w:val="bottom"/>
          </w:tcPr>
          <w:p w:rsidR="001B1791" w:rsidRDefault="001B1791">
            <w:pPr>
              <w:spacing w:line="0" w:lineRule="atLeast"/>
              <w:rPr>
                <w:rFonts w:ascii="Times New Roman" w:eastAsia="Times New Roman" w:hAnsi="Times New Roman"/>
                <w:sz w:val="13"/>
              </w:rPr>
            </w:pPr>
          </w:p>
        </w:tc>
        <w:tc>
          <w:tcPr>
            <w:tcW w:w="1340" w:type="dxa"/>
            <w:shd w:val="clear" w:color="auto" w:fill="auto"/>
            <w:vAlign w:val="bottom"/>
          </w:tcPr>
          <w:p w:rsidR="001B1791" w:rsidRDefault="001B1791">
            <w:pPr>
              <w:spacing w:line="0" w:lineRule="atLeast"/>
              <w:rPr>
                <w:rFonts w:ascii="Times New Roman" w:eastAsia="Times New Roman" w:hAnsi="Times New Roman"/>
                <w:sz w:val="13"/>
              </w:rPr>
            </w:pPr>
          </w:p>
        </w:tc>
        <w:tc>
          <w:tcPr>
            <w:tcW w:w="2580" w:type="dxa"/>
            <w:shd w:val="clear" w:color="auto" w:fill="auto"/>
            <w:vAlign w:val="bottom"/>
          </w:tcPr>
          <w:p w:rsidR="001B1791" w:rsidRDefault="001B1791">
            <w:pPr>
              <w:spacing w:line="0" w:lineRule="atLeast"/>
              <w:rPr>
                <w:rFonts w:ascii="Times New Roman" w:eastAsia="Times New Roman" w:hAnsi="Times New Roman"/>
                <w:sz w:val="13"/>
              </w:rPr>
            </w:pPr>
          </w:p>
        </w:tc>
        <w:tc>
          <w:tcPr>
            <w:tcW w:w="100" w:type="dxa"/>
            <w:shd w:val="clear" w:color="auto" w:fill="auto"/>
            <w:vAlign w:val="bottom"/>
          </w:tcPr>
          <w:p w:rsidR="001B1791" w:rsidRDefault="001B1791">
            <w:pPr>
              <w:spacing w:line="0" w:lineRule="atLeast"/>
              <w:rPr>
                <w:rFonts w:ascii="Times New Roman" w:eastAsia="Times New Roman" w:hAnsi="Times New Roman"/>
                <w:sz w:val="13"/>
              </w:rPr>
            </w:pPr>
          </w:p>
        </w:tc>
        <w:tc>
          <w:tcPr>
            <w:tcW w:w="1620" w:type="dxa"/>
            <w:shd w:val="clear" w:color="auto" w:fill="C0C0C0"/>
            <w:vAlign w:val="bottom"/>
          </w:tcPr>
          <w:p w:rsidR="001B1791" w:rsidRDefault="001B1791">
            <w:pPr>
              <w:spacing w:line="0" w:lineRule="atLeast"/>
              <w:rPr>
                <w:rFonts w:ascii="Times New Roman" w:eastAsia="Times New Roman" w:hAnsi="Times New Roman"/>
                <w:sz w:val="13"/>
              </w:rPr>
            </w:pPr>
          </w:p>
        </w:tc>
        <w:tc>
          <w:tcPr>
            <w:tcW w:w="60" w:type="dxa"/>
            <w:shd w:val="clear" w:color="auto" w:fill="auto"/>
            <w:vAlign w:val="bottom"/>
          </w:tcPr>
          <w:p w:rsidR="001B1791" w:rsidRDefault="001B1791">
            <w:pPr>
              <w:spacing w:line="0" w:lineRule="atLeast"/>
              <w:rPr>
                <w:rFonts w:ascii="Times New Roman" w:eastAsia="Times New Roman" w:hAnsi="Times New Roman"/>
                <w:sz w:val="13"/>
              </w:rPr>
            </w:pPr>
          </w:p>
        </w:tc>
      </w:tr>
    </w:tbl>
    <w:p w:rsidR="001B1791" w:rsidRDefault="00431B38">
      <w:pPr>
        <w:spacing w:line="20" w:lineRule="exact"/>
        <w:rPr>
          <w:rFonts w:ascii="Times New Roman" w:eastAsia="Times New Roman" w:hAnsi="Times New Roman"/>
          <w:sz w:val="24"/>
        </w:rPr>
      </w:pPr>
      <w:r w:rsidDel="00000001">
        <w:rPr>
          <w:noProof/>
          <w:sz w:val="13"/>
          <w:lang w:val="en"/>
        </w:rPr>
        <mc:AlternateContent>
          <mc:Choice Requires="wps">
            <w:drawing>
              <wp:anchor distT="0" distB="0" distL="114300" distR="114300" simplePos="0" relativeHeight="251648000" behindDoc="1" locked="0" layoutInCell="1" allowOverlap="1">
                <wp:simplePos x="0" y="0"/>
                <wp:positionH relativeFrom="column">
                  <wp:posOffset>3214370</wp:posOffset>
                </wp:positionH>
                <wp:positionV relativeFrom="paragraph">
                  <wp:posOffset>-202565</wp:posOffset>
                </wp:positionV>
                <wp:extent cx="2552065" cy="294005"/>
                <wp:effectExtent l="4445" t="4445" r="0"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065" cy="29400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rect id="Rectangle 2" style="position:absolute;margin-left:253.1pt;margin-top:-15.95pt;width:200.95pt;height:2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silver" strokecolor="white" w14:anchorId="55EB2D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"/>
            </w:pict>
          </mc:Fallback>
        </mc:AlternateContent>
      </w:r>
      <w:r w:rsidDel="00000002">
        <w:rPr>
          <w:noProof/>
          <w:sz w:val="13"/>
          <w:lang w:val="en"/>
        </w:rPr>
        <mc:AlternateContent>
          <mc:Choice Requires="wps">
            <w:drawing>
              <wp:anchor distT="0" distB="0" distL="114300" distR="114300" simplePos="0" relativeHeight="251649024" behindDoc="1" locked="0" layoutInCell="1" allowOverlap="1">
                <wp:simplePos x="0" y="0"/>
                <wp:positionH relativeFrom="column">
                  <wp:posOffset>5775325</wp:posOffset>
                </wp:positionH>
                <wp:positionV relativeFrom="paragraph">
                  <wp:posOffset>-202565</wp:posOffset>
                </wp:positionV>
                <wp:extent cx="1088390" cy="294005"/>
                <wp:effectExtent l="3175" t="4445" r="3810" b="0"/>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29400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rect id="Rectangle 3" style="position:absolute;margin-left:454.75pt;margin-top:-15.95pt;width:85.7pt;height:2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silver" strokecolor="white" w14:anchorId="7241CB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"/>
            </w:pict>
          </mc:Fallback>
        </mc:AlternateContent>
      </w:r>
      <w:r w:rsidDel="00000003">
        <w:rPr>
          <w:noProof/>
          <w:sz w:val="13"/>
          <w:lang w:val="en"/>
        </w:rPr>
        <mc:AlternateContent>
          <mc:Choice Requires="wps">
            <w:drawing>
              <wp:anchor distT="0" distB="0" distL="114300" distR="114300" simplePos="0" relativeHeight="251650048" behindDoc="1" locked="0" layoutInCell="1" allowOverlap="1">
                <wp:simplePos x="0" y="0"/>
                <wp:positionH relativeFrom="column">
                  <wp:posOffset>8890</wp:posOffset>
                </wp:positionH>
                <wp:positionV relativeFrom="paragraph">
                  <wp:posOffset>-212725</wp:posOffset>
                </wp:positionV>
                <wp:extent cx="0" cy="313055"/>
                <wp:effectExtent l="8890" t="13335" r="10160" b="6985"/>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05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4"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5397mm" from=".7pt,-16.75pt" to=".7pt,7.9pt" w14:anchorId="4D469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j0EAIAACg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"/>
            </w:pict>
          </mc:Fallback>
        </mc:AlternateContent>
      </w:r>
      <w:r w:rsidDel="00000004">
        <w:rPr>
          <w:noProof/>
          <w:sz w:val="13"/>
          <w:lang w:val="en"/>
        </w:rPr>
        <mc:AlternateContent>
          <mc:Choice Requires="wps">
            <w:drawing>
              <wp:anchor distT="0" distB="0" distL="114300" distR="114300" simplePos="0" relativeHeight="251651072" behindDoc="1" locked="0" layoutInCell="1" allowOverlap="1">
                <wp:simplePos x="0" y="0"/>
                <wp:positionH relativeFrom="column">
                  <wp:posOffset>3209925</wp:posOffset>
                </wp:positionH>
                <wp:positionV relativeFrom="paragraph">
                  <wp:posOffset>-212725</wp:posOffset>
                </wp:positionV>
                <wp:extent cx="0" cy="313055"/>
                <wp:effectExtent l="9525" t="13335" r="9525" b="6985"/>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05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5"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2pt" from="252.75pt,-16.75pt" to="252.75pt,7.9pt" w14:anchorId="4404A5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aIsEQ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"/>
            </w:pict>
          </mc:Fallback>
        </mc:AlternateContent>
      </w:r>
      <w:r w:rsidDel="00000005">
        <w:rPr>
          <w:noProof/>
          <w:sz w:val="13"/>
          <w:lang w:val="en"/>
        </w:rPr>
        <mc:AlternateContent>
          <mc:Choice Requires="wps">
            <w:drawing>
              <wp:anchor distT="0" distB="0" distL="114300" distR="114300" simplePos="0" relativeHeight="251652096" behindDoc="1" locked="0" layoutInCell="1" allowOverlap="1">
                <wp:simplePos x="0" y="0"/>
                <wp:positionH relativeFrom="column">
                  <wp:posOffset>5770880</wp:posOffset>
                </wp:positionH>
                <wp:positionV relativeFrom="paragraph">
                  <wp:posOffset>-212725</wp:posOffset>
                </wp:positionV>
                <wp:extent cx="0" cy="313055"/>
                <wp:effectExtent l="8255" t="13335" r="10795" b="6985"/>
                <wp:wrapNone/>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05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2pt" from="454.4pt,-16.75pt" to="454.4pt,7.9pt" w14:anchorId="0E5301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k1EAIAACg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"/>
            </w:pict>
          </mc:Fallback>
        </mc:AlternateContent>
      </w:r>
      <w:r w:rsidDel="00000006">
        <w:rPr>
          <w:noProof/>
          <w:sz w:val="13"/>
          <w:lang w:val="en"/>
        </w:rPr>
        <mc:AlternateContent>
          <mc:Choice Requires="wps">
            <w:drawing>
              <wp:anchor distT="0" distB="0" distL="114300" distR="114300" simplePos="0" relativeHeight="251653120" behindDoc="1" locked="0" layoutInCell="1" allowOverlap="1">
                <wp:simplePos x="0" y="0"/>
                <wp:positionH relativeFrom="column">
                  <wp:posOffset>4445</wp:posOffset>
                </wp:positionH>
                <wp:positionV relativeFrom="paragraph">
                  <wp:posOffset>95885</wp:posOffset>
                </wp:positionV>
                <wp:extent cx="6868795" cy="0"/>
                <wp:effectExtent l="13970" t="7620" r="13335" b="11430"/>
                <wp:wrapNone/>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87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7"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2pt" from=".35pt,7.55pt" to="541.2pt,7.55pt" w14:anchorId="19AE6A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JLEwIAACk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"/>
            </w:pict>
          </mc:Fallback>
        </mc:AlternateContent>
      </w:r>
      <w:r w:rsidDel="00000007">
        <w:rPr>
          <w:noProof/>
          <w:sz w:val="13"/>
          <w:lang w:val="en"/>
        </w:rPr>
        <mc:AlternateContent>
          <mc:Choice Requires="wps">
            <w:drawing>
              <wp:anchor distT="0" distB="0" distL="114300" distR="114300" simplePos="0" relativeHeight="251654144" behindDoc="1" locked="0" layoutInCell="1" allowOverlap="1">
                <wp:simplePos x="0" y="0"/>
                <wp:positionH relativeFrom="column">
                  <wp:posOffset>6868160</wp:posOffset>
                </wp:positionH>
                <wp:positionV relativeFrom="paragraph">
                  <wp:posOffset>-212725</wp:posOffset>
                </wp:positionV>
                <wp:extent cx="0" cy="313055"/>
                <wp:effectExtent l="10160" t="13335" r="8890" b="6985"/>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05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8"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2pt" from="540.8pt,-16.75pt" to="540.8pt,7.9pt" w14:anchorId="73425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Rv7EAIAACg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"/>
            </w:pict>
          </mc:Fallback>
        </mc:AlternateContent>
      </w:r>
    </w:p>
    <w:p w:rsidR="001B1791" w:rsidRDefault="001B1791">
      <w:pPr>
        <w:spacing w:line="12" w:lineRule="exact"/>
        <w:rPr>
          <w:rFonts w:ascii="Times New Roman" w:eastAsia="Times New Roman" w:hAnsi="Times New Roman"/>
          <w:sz w:val="24"/>
        </w:rPr>
      </w:pPr>
    </w:p>
    <w:p w:rsidR="001B1791" w:rsidRDefault="001B1791">
      <w:pPr>
        <w:spacing w:line="0" w:lineRule="atLeast"/>
        <w:ind w:left="880"/>
        <w:rPr>
          <w:rFonts w:ascii="Arial" w:eastAsia="Arial" w:hAnsi="Arial"/>
          <w:sz w:val="10"/>
        </w:rPr>
      </w:pPr>
      <w:r>
        <w:rPr>
          <w:sz w:val="10"/>
          <w:lang w:val="en"/>
        </w:rPr>
        <w:t>└────┴────┴────┴────┴────┴────┴────┴────┴────┴────┘</w:t>
      </w:r>
    </w:p>
    <w:p w:rsidR="001B1791" w:rsidRDefault="001B1791">
      <w:pPr>
        <w:spacing w:line="6" w:lineRule="exact"/>
        <w:rPr>
          <w:rFonts w:ascii="Times New Roman" w:eastAsia="Times New Roman" w:hAnsi="Times New Roman"/>
          <w:sz w:val="24"/>
        </w:rPr>
      </w:pPr>
    </w:p>
    <w:p w:rsidR="001B1791" w:rsidRDefault="001B1791">
      <w:pPr>
        <w:spacing w:line="0" w:lineRule="atLeast"/>
        <w:ind w:left="80"/>
        <w:rPr>
          <w:rFonts w:ascii="Arial" w:eastAsia="Arial" w:hAnsi="Arial"/>
          <w:b/>
          <w:sz w:val="28"/>
        </w:rPr>
      </w:pPr>
      <w:r>
        <w:rPr>
          <w:b/>
          <w:sz w:val="28"/>
          <w:lang w:val="en"/>
        </w:rPr>
        <w:t>CIT-8/O</w:t>
      </w:r>
    </w:p>
    <w:p w:rsidR="001B1791" w:rsidRDefault="001B1791">
      <w:pPr>
        <w:spacing w:line="36" w:lineRule="exact"/>
        <w:rPr>
          <w:rFonts w:ascii="Times New Roman" w:eastAsia="Times New Roman" w:hAnsi="Times New Roman"/>
          <w:sz w:val="24"/>
        </w:rPr>
      </w:pPr>
    </w:p>
    <w:p w:rsidR="001B1791" w:rsidRDefault="001B1791">
      <w:pPr>
        <w:spacing w:line="0" w:lineRule="atLeast"/>
        <w:jc w:val="center"/>
        <w:rPr>
          <w:rFonts w:ascii="Arial" w:eastAsia="Arial" w:hAnsi="Arial"/>
          <w:b/>
          <w:sz w:val="24"/>
        </w:rPr>
      </w:pPr>
      <w:bookmarkStart w:id="0" w:name="_GoBack"/>
      <w:r>
        <w:rPr>
          <w:b/>
          <w:sz w:val="24"/>
          <w:lang w:val="en"/>
        </w:rPr>
        <w:t>INFORMATION ON DEDUCTIONS FROM INCOME AND TAX</w:t>
      </w:r>
    </w:p>
    <w:p w:rsidR="001B1791" w:rsidRDefault="001B1791">
      <w:pPr>
        <w:spacing w:line="43" w:lineRule="exact"/>
        <w:rPr>
          <w:rFonts w:ascii="Times New Roman" w:eastAsia="Times New Roman" w:hAnsi="Times New Roman"/>
          <w:sz w:val="24"/>
        </w:rPr>
      </w:pPr>
    </w:p>
    <w:p w:rsidR="001B1791" w:rsidRDefault="001B1791">
      <w:pPr>
        <w:spacing w:line="0" w:lineRule="atLeast"/>
        <w:ind w:right="1280"/>
        <w:jc w:val="center"/>
        <w:rPr>
          <w:rFonts w:ascii="Arial" w:eastAsia="Arial" w:hAnsi="Arial"/>
          <w:b/>
          <w:sz w:val="24"/>
        </w:rPr>
      </w:pPr>
      <w:r>
        <w:rPr>
          <w:b/>
          <w:sz w:val="24"/>
          <w:lang w:val="en"/>
        </w:rPr>
        <w:t>AND ON INCOME FREE AND EXEMPT FROM TAX</w:t>
      </w:r>
    </w:p>
    <w:bookmarkEnd w:id="0"/>
    <w:p w:rsidR="001B1791" w:rsidRDefault="00431B38">
      <w:pPr>
        <w:spacing w:line="20" w:lineRule="exact"/>
        <w:rPr>
          <w:rFonts w:ascii="Times New Roman" w:eastAsia="Times New Roman" w:hAnsi="Times New Roman"/>
          <w:sz w:val="24"/>
        </w:rPr>
      </w:pPr>
      <w:r w:rsidDel="00000001">
        <w:rPr>
          <w:b/>
          <w:noProof/>
          <w:sz w:val="24"/>
          <w:lang w:val="en"/>
        </w:rPr>
        <mc:AlternateContent>
          <mc:Choice Requires="wps">
            <w:drawing>
              <wp:anchor distT="0" distB="0" distL="114300" distR="114300" simplePos="0" relativeHeight="251655168" behindDoc="1" locked="0" layoutInCell="1" allowOverlap="1">
                <wp:simplePos x="0" y="0"/>
                <wp:positionH relativeFrom="column">
                  <wp:posOffset>1833245</wp:posOffset>
                </wp:positionH>
                <wp:positionV relativeFrom="paragraph">
                  <wp:posOffset>3175</wp:posOffset>
                </wp:positionV>
                <wp:extent cx="4216400" cy="0"/>
                <wp:effectExtent l="13970" t="7620" r="8255" b="11430"/>
                <wp:wrapNone/>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9"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5397mm" from="144.35pt,.25pt" to="476.35pt,.25pt" w14:anchorId="463CB7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oqREgIAACkEAAAOAAAAZHJzL2Uyb0RvYy54bWysU8GO2jAQvVfqP1i+QxI2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"/>
            </w:pict>
          </mc:Fallback>
        </mc:AlternateContent>
      </w:r>
      <w:r w:rsidDel="00000002">
        <w:rPr>
          <w:b/>
          <w:noProof/>
          <w:sz w:val="24"/>
          <w:lang w:val="en"/>
        </w:rPr>
        <mc:AlternateContent>
          <mc:Choice Requires="wps">
            <w:drawing>
              <wp:anchor distT="0" distB="0" distL="114300" distR="114300" simplePos="0" relativeHeight="251656192" behindDoc="1" locked="0" layoutInCell="1" allowOverlap="1">
                <wp:simplePos x="0" y="0"/>
                <wp:positionH relativeFrom="column">
                  <wp:posOffset>1837690</wp:posOffset>
                </wp:positionH>
                <wp:positionV relativeFrom="paragraph">
                  <wp:posOffset>-635</wp:posOffset>
                </wp:positionV>
                <wp:extent cx="0" cy="313055"/>
                <wp:effectExtent l="8890" t="13335" r="10160" b="6985"/>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05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0"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2pt" from="144.7pt,-.05pt" to="144.7pt,24.6pt" w14:anchorId="2884C1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"/>
            </w:pict>
          </mc:Fallback>
        </mc:AlternateContent>
      </w:r>
      <w:r w:rsidDel="00000003">
        <w:rPr>
          <w:b/>
          <w:noProof/>
          <w:sz w:val="24"/>
          <w:lang w:val="en"/>
        </w:rPr>
        <mc:AlternateContent>
          <mc:Choice Requires="wps">
            <w:drawing>
              <wp:anchor distT="0" distB="0" distL="114300" distR="114300" simplePos="0" relativeHeight="251657216" behindDoc="1" locked="0" layoutInCell="1" allowOverlap="1">
                <wp:simplePos x="0" y="0"/>
                <wp:positionH relativeFrom="column">
                  <wp:posOffset>3941445</wp:posOffset>
                </wp:positionH>
                <wp:positionV relativeFrom="paragraph">
                  <wp:posOffset>-635</wp:posOffset>
                </wp:positionV>
                <wp:extent cx="0" cy="313055"/>
                <wp:effectExtent l="7620" t="13335" r="11430" b="6985"/>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05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2pt" from="310.35pt,-.05pt" to="310.35pt,24.6pt" w14:anchorId="26B0A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"/>
            </w:pict>
          </mc:Fallback>
        </mc:AlternateContent>
      </w:r>
      <w:r w:rsidDel="00000004">
        <w:rPr>
          <w:b/>
          <w:noProof/>
          <w:sz w:val="24"/>
          <w:lang w:val="en"/>
        </w:rPr>
        <mc:AlternateContent>
          <mc:Choice Requires="wps">
            <w:drawing>
              <wp:anchor distT="0" distB="0" distL="114300" distR="114300" simplePos="0" relativeHeight="251658240" behindDoc="1" locked="0" layoutInCell="1" allowOverlap="1">
                <wp:simplePos x="0" y="0"/>
                <wp:positionH relativeFrom="column">
                  <wp:posOffset>1833245</wp:posOffset>
                </wp:positionH>
                <wp:positionV relativeFrom="paragraph">
                  <wp:posOffset>307975</wp:posOffset>
                </wp:positionV>
                <wp:extent cx="4216400" cy="0"/>
                <wp:effectExtent l="13970" t="7620" r="8255" b="11430"/>
                <wp:wrapNone/>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2"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5397mm" from="144.35pt,24.25pt" to="476.35pt,24.25pt" w14:anchorId="7E8717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i4EwIAACk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"/>
            </w:pict>
          </mc:Fallback>
        </mc:AlternateContent>
      </w:r>
      <w:r w:rsidDel="00000005">
        <w:rPr>
          <w:b/>
          <w:noProof/>
          <w:sz w:val="24"/>
          <w:lang w:val="en"/>
        </w:rPr>
        <mc:AlternateContent>
          <mc:Choice Requires="wps">
            <w:drawing>
              <wp:anchor distT="0" distB="0" distL="114300" distR="114300" simplePos="0" relativeHeight="251659264" behindDoc="1" locked="0" layoutInCell="1" allowOverlap="1">
                <wp:simplePos x="0" y="0"/>
                <wp:positionH relativeFrom="column">
                  <wp:posOffset>6045200</wp:posOffset>
                </wp:positionH>
                <wp:positionV relativeFrom="paragraph">
                  <wp:posOffset>-635</wp:posOffset>
                </wp:positionV>
                <wp:extent cx="0" cy="313055"/>
                <wp:effectExtent l="6350" t="13335" r="12700" b="6985"/>
                <wp:wrapNone/>
                <wp:docPr id="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05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3"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2pt" from="476pt,-.05pt" to="476pt,24.6pt" w14:anchorId="4FFA2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"/>
            </w:pict>
          </mc:Fallback>
        </mc:AlternateContent>
      </w:r>
    </w:p>
    <w:tbl>
      <w:tblPr>
        <w:tblW w:w="0" w:type="auto"/>
        <w:tblInd w:w="2960" w:type="dxa"/>
        <w:tblLayout w:type="fixed"/>
        <w:tblCellMar>
          <w:left w:w="0" w:type="dxa"/>
          <w:right w:w="0" w:type="dxa"/>
        </w:tblCellMar>
        <w:tblLook w:val="0000" w:firstRow="0" w:lastRow="0" w:firstColumn="0" w:lastColumn="0" w:noHBand="0" w:noVBand="0"/>
      </w:tblPr>
      <w:tblGrid>
        <w:gridCol w:w="2520"/>
        <w:gridCol w:w="2520"/>
      </w:tblGrid>
      <w:tr w:rsidR="001B1791">
        <w:trPr>
          <w:trHeight w:val="161"/>
        </w:trPr>
        <w:tc>
          <w:tcPr>
            <w:tcW w:w="2520" w:type="dxa"/>
            <w:shd w:val="clear" w:color="auto" w:fill="auto"/>
            <w:vAlign w:val="bottom"/>
          </w:tcPr>
          <w:p w:rsidR="001B1791" w:rsidRDefault="001B1791">
            <w:pPr>
              <w:spacing w:line="0" w:lineRule="atLeast"/>
              <w:rPr>
                <w:rFonts w:ascii="Arial" w:eastAsia="Arial" w:hAnsi="Arial"/>
                <w:sz w:val="14"/>
              </w:rPr>
            </w:pPr>
            <w:r>
              <w:rPr>
                <w:b/>
                <w:sz w:val="14"/>
                <w:lang w:val="en"/>
              </w:rPr>
              <w:t xml:space="preserve">4. From </w:t>
            </w:r>
            <w:r>
              <w:rPr>
                <w:sz w:val="14"/>
                <w:lang w:val="en"/>
              </w:rPr>
              <w:t>(</w:t>
            </w:r>
            <w:proofErr w:type="gramStart"/>
            <w:r>
              <w:rPr>
                <w:sz w:val="14"/>
                <w:lang w:val="en"/>
              </w:rPr>
              <w:t>day</w:t>
            </w:r>
            <w:r>
              <w:rPr>
                <w:lang w:val="en"/>
              </w:rPr>
              <w:t xml:space="preserve"> </w:t>
            </w:r>
            <w:r>
              <w:rPr>
                <w:sz w:val="14"/>
                <w:lang w:val="en"/>
              </w:rPr>
              <w:t xml:space="preserve"> -</w:t>
            </w:r>
            <w:proofErr w:type="gramEnd"/>
            <w:r>
              <w:rPr>
                <w:lang w:val="en"/>
              </w:rPr>
              <w:t xml:space="preserve"> </w:t>
            </w:r>
            <w:r>
              <w:rPr>
                <w:sz w:val="14"/>
                <w:lang w:val="en"/>
              </w:rPr>
              <w:t xml:space="preserve"> month</w:t>
            </w:r>
            <w:r>
              <w:rPr>
                <w:lang w:val="en"/>
              </w:rPr>
              <w:t xml:space="preserve"> </w:t>
            </w:r>
            <w:r>
              <w:rPr>
                <w:sz w:val="14"/>
                <w:lang w:val="en"/>
              </w:rPr>
              <w:t xml:space="preserve"> - year)</w:t>
            </w:r>
          </w:p>
        </w:tc>
        <w:tc>
          <w:tcPr>
            <w:tcW w:w="2520" w:type="dxa"/>
            <w:shd w:val="clear" w:color="auto" w:fill="auto"/>
            <w:vAlign w:val="bottom"/>
          </w:tcPr>
          <w:p w:rsidR="001B1791" w:rsidRDefault="001B1791">
            <w:pPr>
              <w:spacing w:line="0" w:lineRule="atLeast"/>
              <w:ind w:left="780"/>
              <w:rPr>
                <w:rFonts w:ascii="Arial" w:eastAsia="Arial" w:hAnsi="Arial"/>
                <w:w w:val="99"/>
                <w:sz w:val="14"/>
              </w:rPr>
            </w:pPr>
            <w:r>
              <w:rPr>
                <w:b/>
                <w:w w:val="99"/>
                <w:sz w:val="14"/>
                <w:lang w:val="en"/>
              </w:rPr>
              <w:t xml:space="preserve">5. To </w:t>
            </w:r>
            <w:r>
              <w:rPr>
                <w:w w:val="99"/>
                <w:sz w:val="14"/>
                <w:lang w:val="en"/>
              </w:rPr>
              <w:t>(</w:t>
            </w:r>
            <w:proofErr w:type="gramStart"/>
            <w:r>
              <w:rPr>
                <w:w w:val="99"/>
                <w:sz w:val="14"/>
                <w:lang w:val="en"/>
              </w:rPr>
              <w:t>day</w:t>
            </w:r>
            <w:r>
              <w:rPr>
                <w:lang w:val="en"/>
              </w:rPr>
              <w:t xml:space="preserve"> </w:t>
            </w:r>
            <w:r>
              <w:rPr>
                <w:w w:val="99"/>
                <w:sz w:val="14"/>
                <w:lang w:val="en"/>
              </w:rPr>
              <w:t xml:space="preserve"> -</w:t>
            </w:r>
            <w:proofErr w:type="gramEnd"/>
            <w:r>
              <w:rPr>
                <w:lang w:val="en"/>
              </w:rPr>
              <w:t xml:space="preserve"> </w:t>
            </w:r>
            <w:r>
              <w:rPr>
                <w:w w:val="99"/>
                <w:sz w:val="14"/>
                <w:lang w:val="en"/>
              </w:rPr>
              <w:t xml:space="preserve"> month</w:t>
            </w:r>
            <w:r>
              <w:rPr>
                <w:lang w:val="en"/>
              </w:rPr>
              <w:t xml:space="preserve"> </w:t>
            </w:r>
            <w:r>
              <w:rPr>
                <w:w w:val="99"/>
                <w:sz w:val="14"/>
                <w:lang w:val="en"/>
              </w:rPr>
              <w:t xml:space="preserve"> - year)</w:t>
            </w:r>
          </w:p>
        </w:tc>
      </w:tr>
    </w:tbl>
    <w:p w:rsidR="001B1791" w:rsidRDefault="001B1791">
      <w:pPr>
        <w:rPr>
          <w:rFonts w:ascii="Arial" w:eastAsia="Arial" w:hAnsi="Arial"/>
          <w:w w:val="99"/>
          <w:sz w:val="14"/>
        </w:rPr>
        <w:sectPr w:rsidR="001B1791">
          <w:pgSz w:w="11900" w:h="16834"/>
          <w:pgMar w:top="428" w:right="549" w:bottom="0" w:left="540" w:header="0" w:footer="0" w:gutter="0"/>
          <w:cols w:space="0" w:equalWidth="0">
            <w:col w:w="10820"/>
          </w:cols>
          <w:docGrid w:linePitch="360"/>
        </w:sectPr>
      </w:pPr>
    </w:p>
    <w:p w:rsidR="001B1791" w:rsidRDefault="001B1791">
      <w:pPr>
        <w:spacing w:line="36" w:lineRule="exact"/>
        <w:rPr>
          <w:rFonts w:ascii="Times New Roman" w:eastAsia="Times New Roman" w:hAnsi="Times New Roman"/>
          <w:sz w:val="24"/>
        </w:rPr>
      </w:pPr>
    </w:p>
    <w:p w:rsidR="001B1791" w:rsidRDefault="001B1791">
      <w:pPr>
        <w:spacing w:line="0" w:lineRule="atLeast"/>
        <w:jc w:val="right"/>
        <w:rPr>
          <w:rFonts w:ascii="Arial" w:eastAsia="Arial" w:hAnsi="Arial"/>
          <w:b/>
        </w:rPr>
      </w:pPr>
      <w:r>
        <w:rPr>
          <w:b/>
          <w:lang w:val="en"/>
        </w:rPr>
        <w:t>for the tax year</w:t>
      </w:r>
    </w:p>
    <w:p w:rsidR="001B1791" w:rsidRDefault="001B1791">
      <w:pPr>
        <w:spacing w:line="312" w:lineRule="exact"/>
        <w:rPr>
          <w:rFonts w:ascii="Times New Roman" w:eastAsia="Times New Roman" w:hAnsi="Times New Roman"/>
          <w:sz w:val="24"/>
        </w:rPr>
      </w:pPr>
    </w:p>
    <w:p w:rsidR="001B1791" w:rsidRDefault="001B1791">
      <w:pPr>
        <w:spacing w:line="0" w:lineRule="atLeast"/>
        <w:ind w:left="80"/>
        <w:rPr>
          <w:rFonts w:ascii="Arial" w:eastAsia="Arial" w:hAnsi="Arial"/>
          <w:sz w:val="16"/>
        </w:rPr>
      </w:pPr>
      <w:r>
        <w:rPr>
          <w:sz w:val="16"/>
          <w:lang w:val="en"/>
        </w:rPr>
        <w:t>Annex to cit-8 testimony.</w:t>
      </w:r>
    </w:p>
    <w:p w:rsidR="001B1791" w:rsidRDefault="001B1791">
      <w:pPr>
        <w:spacing w:line="203" w:lineRule="exact"/>
        <w:rPr>
          <w:rFonts w:ascii="Times New Roman" w:eastAsia="Times New Roman" w:hAnsi="Times New Roman"/>
          <w:sz w:val="24"/>
        </w:rPr>
      </w:pPr>
      <w:r>
        <w:rPr>
          <w:rFonts w:ascii="Arial" w:eastAsia="Arial" w:hAnsi="Arial"/>
          <w:sz w:val="16"/>
        </w:rPr>
        <w:br w:type="column"/>
      </w:r>
    </w:p>
    <w:p w:rsidR="001B1791" w:rsidRDefault="001B1791">
      <w:pPr>
        <w:tabs>
          <w:tab w:val="left" w:pos="3300"/>
        </w:tabs>
        <w:spacing w:line="0" w:lineRule="atLeast"/>
        <w:rPr>
          <w:rFonts w:ascii="Arial" w:eastAsia="Arial" w:hAnsi="Arial"/>
          <w:sz w:val="9"/>
        </w:rPr>
      </w:pPr>
      <w:r>
        <w:rPr>
          <w:sz w:val="10"/>
          <w:lang w:val="en"/>
        </w:rPr>
        <w:t>└────┴────┘-└────┴────┘-└────┴────┴────┴────┘</w:t>
      </w:r>
      <w:r>
        <w:rPr>
          <w:lang w:val="en"/>
        </w:rPr>
        <w:tab/>
      </w:r>
      <w:r>
        <w:rPr>
          <w:sz w:val="9"/>
          <w:lang w:val="en"/>
        </w:rPr>
        <w:t>└────┴────┘-└────┴────┘-└────┴────┴────┴────┘</w:t>
      </w:r>
    </w:p>
    <w:p w:rsidR="001B1791" w:rsidRDefault="00431B38">
      <w:pPr>
        <w:spacing w:line="20" w:lineRule="exact"/>
        <w:rPr>
          <w:rFonts w:ascii="Times New Roman" w:eastAsia="Times New Roman" w:hAnsi="Times New Roman"/>
          <w:sz w:val="24"/>
        </w:rPr>
      </w:pPr>
      <w:r w:rsidDel="00000001">
        <w:rPr>
          <w:noProof/>
          <w:sz w:val="9"/>
          <w:lang w:val="en"/>
        </w:rPr>
        <w:drawing>
          <wp:anchor distT="0" distB="0" distL="114300" distR="114300" simplePos="0" relativeHeight="251660288" behindDoc="1" locked="0" layoutInCell="1" allowOverlap="1">
            <wp:simplePos x="0" y="0"/>
            <wp:positionH relativeFrom="column">
              <wp:posOffset>-2090420</wp:posOffset>
            </wp:positionH>
            <wp:positionV relativeFrom="paragraph">
              <wp:posOffset>146050</wp:posOffset>
            </wp:positionV>
            <wp:extent cx="6868795" cy="81711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68795" cy="8171180"/>
                    </a:xfrm>
                    <a:prstGeom prst="rect">
                      <a:avLst/>
                    </a:prstGeom>
                    <a:noFill/>
                  </pic:spPr>
                </pic:pic>
              </a:graphicData>
            </a:graphic>
            <wp14:sizeRelH relativeFrom="page">
              <wp14:pctWidth>0</wp14:pctWidth>
            </wp14:sizeRelH>
            <wp14:sizeRelV relativeFrom="page">
              <wp14:pctHeight>0</wp14:pctHeight>
            </wp14:sizeRelV>
          </wp:anchor>
        </w:drawing>
      </w:r>
    </w:p>
    <w:p w:rsidR="001B1791" w:rsidRDefault="001B1791">
      <w:pPr>
        <w:spacing w:line="20" w:lineRule="exact"/>
        <w:rPr>
          <w:rFonts w:ascii="Times New Roman" w:eastAsia="Times New Roman" w:hAnsi="Times New Roman"/>
          <w:sz w:val="24"/>
        </w:rPr>
        <w:sectPr w:rsidR="001B1791">
          <w:type w:val="continuous"/>
          <w:pgSz w:w="11900" w:h="16834"/>
          <w:pgMar w:top="428" w:right="549" w:bottom="0" w:left="540" w:header="0" w:footer="0" w:gutter="0"/>
          <w:cols w:num="2" w:space="0" w:equalWidth="0">
            <w:col w:w="2840" w:space="460"/>
            <w:col w:w="7520"/>
          </w:cols>
          <w:docGrid w:linePitch="360"/>
        </w:sectPr>
      </w:pPr>
    </w:p>
    <w:p w:rsidR="001B1791" w:rsidRDefault="001B1791">
      <w:pPr>
        <w:spacing w:line="169" w:lineRule="exact"/>
        <w:rPr>
          <w:rFonts w:ascii="Times New Roman" w:eastAsia="Times New Roman" w:hAnsi="Times New Roman"/>
          <w:sz w:val="24"/>
        </w:rPr>
      </w:pPr>
    </w:p>
    <w:p w:rsidR="001B1791" w:rsidRDefault="001B1791">
      <w:pPr>
        <w:spacing w:line="0" w:lineRule="atLeast"/>
        <w:ind w:left="80"/>
        <w:rPr>
          <w:rFonts w:ascii="Arial" w:eastAsia="Arial" w:hAnsi="Arial"/>
          <w:b/>
          <w:sz w:val="24"/>
        </w:rPr>
      </w:pPr>
      <w:r>
        <w:rPr>
          <w:b/>
          <w:sz w:val="24"/>
          <w:lang w:val="en"/>
        </w:rPr>
        <w:t>A. TAXPAYER Identification DATA</w:t>
      </w:r>
    </w:p>
    <w:p w:rsidR="001B1791" w:rsidRDefault="001B1791">
      <w:pPr>
        <w:spacing w:line="43" w:lineRule="exact"/>
        <w:rPr>
          <w:rFonts w:ascii="Times New Roman" w:eastAsia="Times New Roman" w:hAnsi="Times New Roman"/>
          <w:sz w:val="24"/>
        </w:rPr>
      </w:pPr>
    </w:p>
    <w:p w:rsidR="001B1791" w:rsidRDefault="001B1791">
      <w:pPr>
        <w:spacing w:line="0" w:lineRule="atLeast"/>
        <w:ind w:left="500"/>
        <w:rPr>
          <w:rFonts w:ascii="Arial" w:eastAsia="Arial" w:hAnsi="Arial"/>
          <w:b/>
          <w:sz w:val="14"/>
        </w:rPr>
      </w:pPr>
      <w:r>
        <w:rPr>
          <w:b/>
          <w:sz w:val="14"/>
          <w:lang w:val="en"/>
        </w:rPr>
        <w:t>6. Full name</w:t>
      </w:r>
    </w:p>
    <w:p w:rsidR="001B1791" w:rsidRDefault="001B1791">
      <w:pPr>
        <w:spacing w:line="200" w:lineRule="exact"/>
        <w:rPr>
          <w:rFonts w:ascii="Times New Roman" w:eastAsia="Times New Roman" w:hAnsi="Times New Roman"/>
          <w:sz w:val="24"/>
        </w:rPr>
      </w:pPr>
    </w:p>
    <w:p w:rsidR="001B1791" w:rsidRDefault="001B1791">
      <w:pPr>
        <w:spacing w:line="200" w:lineRule="exact"/>
        <w:rPr>
          <w:rFonts w:ascii="Times New Roman" w:eastAsia="Times New Roman" w:hAnsi="Times New Roman"/>
          <w:sz w:val="24"/>
        </w:rPr>
      </w:pPr>
    </w:p>
    <w:p w:rsidR="001B1791" w:rsidRDefault="001B1791">
      <w:pPr>
        <w:spacing w:line="399" w:lineRule="exact"/>
        <w:rPr>
          <w:rFonts w:ascii="Times New Roman" w:eastAsia="Times New Roman" w:hAnsi="Times New Roman"/>
          <w:sz w:val="24"/>
        </w:rPr>
      </w:pPr>
    </w:p>
    <w:p w:rsidR="001B1791" w:rsidRDefault="001B1791">
      <w:pPr>
        <w:spacing w:line="0" w:lineRule="atLeast"/>
        <w:ind w:left="500"/>
        <w:rPr>
          <w:rFonts w:ascii="Arial" w:eastAsia="Arial" w:hAnsi="Arial"/>
          <w:b/>
          <w:sz w:val="14"/>
        </w:rPr>
      </w:pPr>
      <w:r>
        <w:rPr>
          <w:b/>
          <w:sz w:val="14"/>
          <w:lang w:val="en"/>
        </w:rPr>
        <w:t>7. REGON</w:t>
      </w:r>
    </w:p>
    <w:p w:rsidR="001B1791" w:rsidRDefault="001B1791">
      <w:pPr>
        <w:spacing w:line="200" w:lineRule="exact"/>
        <w:rPr>
          <w:rFonts w:ascii="Times New Roman" w:eastAsia="Times New Roman" w:hAnsi="Times New Roman"/>
          <w:sz w:val="24"/>
        </w:rPr>
      </w:pPr>
    </w:p>
    <w:p w:rsidR="001B1791" w:rsidRDefault="001B1791">
      <w:pPr>
        <w:spacing w:line="265" w:lineRule="exact"/>
        <w:rPr>
          <w:rFonts w:ascii="Times New Roman" w:eastAsia="Times New Roman" w:hAnsi="Times New Roman"/>
          <w:sz w:val="24"/>
        </w:rPr>
      </w:pPr>
    </w:p>
    <w:p w:rsidR="001B1791" w:rsidRDefault="001B1791">
      <w:pPr>
        <w:spacing w:line="282" w:lineRule="auto"/>
        <w:ind w:left="80" w:right="2640"/>
        <w:rPr>
          <w:rFonts w:ascii="Arial" w:eastAsia="Arial" w:hAnsi="Arial"/>
          <w:sz w:val="23"/>
        </w:rPr>
      </w:pPr>
      <w:r>
        <w:rPr>
          <w:b/>
          <w:sz w:val="23"/>
          <w:lang w:val="en"/>
        </w:rPr>
        <w:t xml:space="preserve">B. INCOME (INCOME) FREE AND DEDUCTION FROM INCOME </w:t>
      </w:r>
      <w:r>
        <w:rPr>
          <w:sz w:val="23"/>
          <w:lang w:val="en"/>
        </w:rPr>
        <w:t>B.1. INCOME (INCOME) EXEMPT OR EXEMPT FROM TAX</w:t>
      </w:r>
    </w:p>
    <w:tbl>
      <w:tblPr>
        <w:tblW w:w="0" w:type="auto"/>
        <w:tblLayout w:type="fixed"/>
        <w:tblCellMar>
          <w:left w:w="0" w:type="dxa"/>
          <w:right w:w="0" w:type="dxa"/>
        </w:tblCellMar>
        <w:tblLook w:val="0000" w:firstRow="0" w:lastRow="0" w:firstColumn="0" w:lastColumn="0" w:noHBand="0" w:noVBand="0"/>
      </w:tblPr>
      <w:tblGrid>
        <w:gridCol w:w="460"/>
        <w:gridCol w:w="7940"/>
        <w:gridCol w:w="120"/>
        <w:gridCol w:w="1580"/>
        <w:gridCol w:w="140"/>
        <w:gridCol w:w="580"/>
      </w:tblGrid>
      <w:tr w:rsidR="001B1791">
        <w:trPr>
          <w:trHeight w:val="131"/>
        </w:trPr>
        <w:tc>
          <w:tcPr>
            <w:tcW w:w="460" w:type="dxa"/>
            <w:shd w:val="clear" w:color="auto" w:fill="auto"/>
            <w:vAlign w:val="bottom"/>
          </w:tcPr>
          <w:p w:rsidR="001B1791" w:rsidRDefault="001B1791">
            <w:pPr>
              <w:spacing w:line="0" w:lineRule="atLeast"/>
              <w:rPr>
                <w:rFonts w:ascii="Times New Roman" w:eastAsia="Times New Roman" w:hAnsi="Times New Roman"/>
                <w:sz w:val="11"/>
              </w:rPr>
            </w:pPr>
          </w:p>
        </w:tc>
        <w:tc>
          <w:tcPr>
            <w:tcW w:w="794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1"/>
              </w:rPr>
            </w:pPr>
          </w:p>
        </w:tc>
        <w:tc>
          <w:tcPr>
            <w:tcW w:w="12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1"/>
              </w:rPr>
            </w:pPr>
          </w:p>
        </w:tc>
        <w:tc>
          <w:tcPr>
            <w:tcW w:w="1720" w:type="dxa"/>
            <w:gridSpan w:val="2"/>
            <w:tcBorders>
              <w:bottom w:val="single" w:sz="8" w:space="0" w:color="auto"/>
            </w:tcBorders>
            <w:shd w:val="clear" w:color="auto" w:fill="auto"/>
            <w:vAlign w:val="bottom"/>
          </w:tcPr>
          <w:p w:rsidR="001B1791" w:rsidRDefault="001B1791">
            <w:pPr>
              <w:spacing w:line="132" w:lineRule="exact"/>
              <w:ind w:left="1520"/>
              <w:rPr>
                <w:rFonts w:ascii="Arial" w:eastAsia="Arial" w:hAnsi="Arial"/>
                <w:sz w:val="12"/>
              </w:rPr>
            </w:pPr>
            <w:r>
              <w:rPr>
                <w:sz w:val="12"/>
                <w:lang w:val="en"/>
              </w:rPr>
              <w:t>£1,000,</w:t>
            </w:r>
          </w:p>
        </w:tc>
        <w:tc>
          <w:tcPr>
            <w:tcW w:w="580" w:type="dxa"/>
            <w:tcBorders>
              <w:bottom w:val="single" w:sz="8" w:space="0" w:color="auto"/>
            </w:tcBorders>
            <w:shd w:val="clear" w:color="auto" w:fill="auto"/>
            <w:vAlign w:val="bottom"/>
          </w:tcPr>
          <w:p w:rsidR="001B1791" w:rsidRDefault="001B1791">
            <w:pPr>
              <w:spacing w:line="132" w:lineRule="exact"/>
              <w:jc w:val="right"/>
              <w:rPr>
                <w:rFonts w:ascii="Arial" w:eastAsia="Arial" w:hAnsi="Arial"/>
                <w:sz w:val="12"/>
              </w:rPr>
            </w:pPr>
            <w:r>
              <w:rPr>
                <w:sz w:val="12"/>
                <w:lang w:val="en"/>
              </w:rPr>
              <w:t>Gr</w:t>
            </w:r>
          </w:p>
        </w:tc>
      </w:tr>
      <w:tr w:rsidR="001B1791">
        <w:trPr>
          <w:trHeight w:val="150"/>
        </w:trPr>
        <w:tc>
          <w:tcPr>
            <w:tcW w:w="460" w:type="dxa"/>
            <w:tcBorders>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Revenue(s) tax-free, intended for statutory purposes or other purposes referred to in Article 1(1) of Regulation (EC) No 1782/2003 shall be deducted from the amount of the tax able to be used for the purposes of the tax able to be used for the purposes of the tax Whereas Article 17 (1) of Regulation (EEC) No 2 1</w:t>
            </w:r>
          </w:p>
        </w:tc>
        <w:tc>
          <w:tcPr>
            <w:tcW w:w="1580" w:type="dxa"/>
            <w:shd w:val="clear" w:color="auto" w:fill="auto"/>
            <w:vAlign w:val="bottom"/>
          </w:tcPr>
          <w:p w:rsidR="001B1791" w:rsidRDefault="001B1791">
            <w:pPr>
              <w:spacing w:line="150" w:lineRule="exact"/>
              <w:ind w:left="60"/>
              <w:rPr>
                <w:rFonts w:ascii="Arial" w:eastAsia="Arial" w:hAnsi="Arial"/>
                <w:b/>
                <w:sz w:val="14"/>
              </w:rPr>
            </w:pPr>
            <w:r>
              <w:rPr>
                <w:b/>
                <w:sz w:val="14"/>
                <w:lang w:val="en"/>
              </w:rPr>
              <w:t>8.</w:t>
            </w:r>
          </w:p>
        </w:tc>
        <w:tc>
          <w:tcPr>
            <w:tcW w:w="140" w:type="dxa"/>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460" w:type="dxa"/>
            <w:tcBorders>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points 4d, 4g-4u, 5a, 26, 37, 42, 43, 45 and 46 of the Act</w:t>
            </w:r>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460" w:type="dxa"/>
            <w:tcBorders>
              <w:left w:val="single" w:sz="8" w:space="0" w:color="DFDFDF"/>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0"/>
        </w:trPr>
        <w:tc>
          <w:tcPr>
            <w:tcW w:w="460" w:type="dxa"/>
            <w:tcBorders>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Income from the sale of all or part of the immovable property belonging to the holding – free from</w:t>
            </w:r>
          </w:p>
        </w:tc>
        <w:tc>
          <w:tcPr>
            <w:tcW w:w="1580" w:type="dxa"/>
            <w:tcBorders>
              <w:top w:val="single" w:sz="8" w:space="0" w:color="auto"/>
            </w:tcBorders>
            <w:shd w:val="clear" w:color="auto" w:fill="auto"/>
            <w:vAlign w:val="bottom"/>
          </w:tcPr>
          <w:p w:rsidR="001B1791" w:rsidRDefault="001B1791">
            <w:pPr>
              <w:spacing w:line="150" w:lineRule="exact"/>
              <w:ind w:left="60"/>
              <w:rPr>
                <w:rFonts w:ascii="Arial" w:eastAsia="Arial" w:hAnsi="Arial"/>
                <w:b/>
                <w:sz w:val="14"/>
              </w:rPr>
            </w:pPr>
            <w:r>
              <w:rPr>
                <w:b/>
                <w:sz w:val="14"/>
                <w:lang w:val="en"/>
              </w:rPr>
              <w:t>9.</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460" w:type="dxa"/>
            <w:tcBorders>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pursuant to Article 11(1) of Regulation (EC) No 12 Whereas Article 17 (1) of Regulation (EEC) No 2 1 point 1 of the Act</w:t>
            </w:r>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460" w:type="dxa"/>
            <w:tcBorders>
              <w:left w:val="single" w:sz="8" w:space="0" w:color="DFDFDF"/>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0"/>
        </w:trPr>
        <w:tc>
          <w:tcPr>
            <w:tcW w:w="460" w:type="dxa"/>
            <w:tcBorders>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Tax-free income pursuant to Article 10(1) of Regulation (EC) No 1782/2003 shall Whereas Article 17 (1) of Regulation (EEC) No 2 Article 1(3) of the Law reached outside the Republic of Poland if the international agreement</w:t>
            </w:r>
          </w:p>
        </w:tc>
        <w:tc>
          <w:tcPr>
            <w:tcW w:w="1580" w:type="dxa"/>
            <w:tcBorders>
              <w:top w:val="single" w:sz="8" w:space="0" w:color="auto"/>
            </w:tcBorders>
            <w:shd w:val="clear" w:color="auto" w:fill="auto"/>
            <w:vAlign w:val="bottom"/>
          </w:tcPr>
          <w:p w:rsidR="001B1791" w:rsidRDefault="001B1791">
            <w:pPr>
              <w:spacing w:line="150" w:lineRule="exact"/>
              <w:ind w:left="60"/>
              <w:rPr>
                <w:rFonts w:ascii="Arial" w:eastAsia="Arial" w:hAnsi="Arial"/>
                <w:b/>
                <w:sz w:val="14"/>
              </w:rPr>
            </w:pPr>
            <w:r>
              <w:rPr>
                <w:b/>
                <w:sz w:val="14"/>
                <w:lang w:val="en"/>
              </w:rPr>
              <w:t>10.</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460" w:type="dxa"/>
            <w:tcBorders>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this is how it constitutes</w:t>
            </w:r>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460" w:type="dxa"/>
            <w:tcBorders>
              <w:left w:val="single" w:sz="8" w:space="0" w:color="DFDFDF"/>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0"/>
        </w:trPr>
        <w:tc>
          <w:tcPr>
            <w:tcW w:w="460" w:type="dxa"/>
            <w:tcBorders>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Income (income) tax-free pursuant to Article 10(1) of Regulation (EC) No 1254/1999 shall be Whereas Article 17 (1) of Regulation (EEC) No 2 Article 1(4) of the Act, in the part intended for the purposes of</w:t>
            </w:r>
          </w:p>
        </w:tc>
        <w:tc>
          <w:tcPr>
            <w:tcW w:w="1580" w:type="dxa"/>
            <w:tcBorders>
              <w:top w:val="single" w:sz="8" w:space="0" w:color="auto"/>
            </w:tcBorders>
            <w:shd w:val="clear" w:color="auto" w:fill="auto"/>
            <w:vAlign w:val="bottom"/>
          </w:tcPr>
          <w:p w:rsidR="001B1791" w:rsidRDefault="001B1791">
            <w:pPr>
              <w:spacing w:line="150" w:lineRule="exact"/>
              <w:ind w:left="60"/>
              <w:rPr>
                <w:rFonts w:ascii="Arial" w:eastAsia="Arial" w:hAnsi="Arial"/>
                <w:b/>
                <w:sz w:val="14"/>
              </w:rPr>
            </w:pPr>
            <w:r>
              <w:rPr>
                <w:b/>
                <w:sz w:val="14"/>
                <w:lang w:val="en"/>
              </w:rPr>
              <w:t>11.</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8"/>
        </w:trPr>
        <w:tc>
          <w:tcPr>
            <w:tcW w:w="460" w:type="dxa"/>
            <w:tcBorders>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159" w:lineRule="exact"/>
              <w:ind w:left="40"/>
              <w:rPr>
                <w:rFonts w:ascii="Arial" w:eastAsia="Arial" w:hAnsi="Arial"/>
                <w:b/>
                <w:sz w:val="14"/>
              </w:rPr>
            </w:pPr>
            <w:r>
              <w:rPr>
                <w:b/>
                <w:sz w:val="14"/>
                <w:lang w:val="en"/>
              </w:rPr>
              <w:t>Statutory</w:t>
            </w:r>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460" w:type="dxa"/>
            <w:tcBorders>
              <w:left w:val="single" w:sz="8" w:space="0" w:color="DFDFDF"/>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460" w:type="dxa"/>
            <w:tcBorders>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53" w:lineRule="exact"/>
              <w:ind w:left="40"/>
              <w:rPr>
                <w:rFonts w:ascii="Arial" w:eastAsia="Arial" w:hAnsi="Arial"/>
                <w:b/>
                <w:sz w:val="14"/>
              </w:rPr>
            </w:pPr>
            <w:r>
              <w:rPr>
                <w:b/>
                <w:sz w:val="14"/>
                <w:lang w:val="en"/>
              </w:rPr>
              <w:t>The income of ecclesiastical legal entities and the income of companies whose only shareholders are ecclesiastical persons</w:t>
            </w:r>
          </w:p>
        </w:tc>
        <w:tc>
          <w:tcPr>
            <w:tcW w:w="1580" w:type="dxa"/>
            <w:tcBorders>
              <w:top w:val="single" w:sz="8" w:space="0" w:color="auto"/>
            </w:tcBorders>
            <w:shd w:val="clear" w:color="auto" w:fill="auto"/>
            <w:vAlign w:val="bottom"/>
          </w:tcPr>
          <w:p w:rsidR="001B1791" w:rsidRDefault="001B1791">
            <w:pPr>
              <w:spacing w:line="153" w:lineRule="exact"/>
              <w:ind w:left="60"/>
              <w:rPr>
                <w:rFonts w:ascii="Arial" w:eastAsia="Arial" w:hAnsi="Arial"/>
                <w:b/>
                <w:sz w:val="14"/>
              </w:rPr>
            </w:pPr>
            <w:r>
              <w:rPr>
                <w:b/>
                <w:sz w:val="14"/>
                <w:lang w:val="en"/>
              </w:rPr>
              <w:t>12.</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8"/>
        </w:trPr>
        <w:tc>
          <w:tcPr>
            <w:tcW w:w="460" w:type="dxa"/>
            <w:tcBorders>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159" w:lineRule="exact"/>
              <w:ind w:left="40"/>
              <w:rPr>
                <w:rFonts w:ascii="Arial" w:eastAsia="Arial" w:hAnsi="Arial"/>
                <w:b/>
                <w:sz w:val="14"/>
              </w:rPr>
            </w:pPr>
            <w:r>
              <w:rPr>
                <w:b/>
                <w:sz w:val="14"/>
                <w:lang w:val="en"/>
              </w:rPr>
              <w:t>legal – tax-free pursuant to Article 11(1) of Regulation (EC) No 1782/2003 Article 17(1) of point 4a and point 4b of the Act</w:t>
            </w:r>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460" w:type="dxa"/>
            <w:tcBorders>
              <w:left w:val="single" w:sz="8" w:space="0" w:color="DFDFDF"/>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0"/>
        </w:trPr>
        <w:tc>
          <w:tcPr>
            <w:tcW w:w="460" w:type="dxa"/>
            <w:tcBorders>
              <w:top w:val="single" w:sz="8" w:space="0" w:color="DFDFDF"/>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 xml:space="preserve">Income from non-agricultural activities – tax-free pursuant to Article 11(1) of Regulation (EC) No 1782/2003. Whereas Article 17 (1) of Regulation (EEC) No 2 </w:t>
            </w:r>
            <w:proofErr w:type="gramStart"/>
            <w:r>
              <w:rPr>
                <w:b/>
                <w:sz w:val="14"/>
                <w:lang w:val="en"/>
              </w:rPr>
              <w:t>1 point</w:t>
            </w:r>
            <w:proofErr w:type="gramEnd"/>
            <w:r>
              <w:rPr>
                <w:b/>
                <w:sz w:val="14"/>
                <w:lang w:val="en"/>
              </w:rPr>
              <w:t xml:space="preserve"> 4e of the Act</w:t>
            </w:r>
          </w:p>
        </w:tc>
        <w:tc>
          <w:tcPr>
            <w:tcW w:w="1580" w:type="dxa"/>
            <w:tcBorders>
              <w:top w:val="single" w:sz="8" w:space="0" w:color="auto"/>
            </w:tcBorders>
            <w:shd w:val="clear" w:color="auto" w:fill="auto"/>
            <w:vAlign w:val="bottom"/>
          </w:tcPr>
          <w:p w:rsidR="001B1791" w:rsidRDefault="001B1791">
            <w:pPr>
              <w:spacing w:line="150" w:lineRule="exact"/>
              <w:ind w:left="60"/>
              <w:rPr>
                <w:rFonts w:ascii="Arial" w:eastAsia="Arial" w:hAnsi="Arial"/>
                <w:b/>
                <w:sz w:val="14"/>
              </w:rPr>
            </w:pPr>
            <w:r>
              <w:rPr>
                <w:b/>
                <w:sz w:val="14"/>
                <w:lang w:val="en"/>
              </w:rPr>
              <w:t>13.</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313"/>
        </w:trPr>
        <w:tc>
          <w:tcPr>
            <w:tcW w:w="460" w:type="dxa"/>
            <w:tcBorders>
              <w:left w:val="single" w:sz="8" w:space="0" w:color="DFDFDF"/>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1720" w:type="dxa"/>
            <w:gridSpan w:val="2"/>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24"/>
              </w:rPr>
            </w:pPr>
          </w:p>
        </w:tc>
      </w:tr>
      <w:tr w:rsidR="001B1791">
        <w:trPr>
          <w:trHeight w:val="150"/>
        </w:trPr>
        <w:tc>
          <w:tcPr>
            <w:tcW w:w="460" w:type="dxa"/>
            <w:tcBorders>
              <w:top w:val="single" w:sz="8" w:space="0" w:color="DFDFDF"/>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The income of companies whose shareholders are shareholders exclusively of organizations operating under the Act –</w:t>
            </w:r>
          </w:p>
        </w:tc>
        <w:tc>
          <w:tcPr>
            <w:tcW w:w="1580" w:type="dxa"/>
            <w:tcBorders>
              <w:top w:val="single" w:sz="8" w:space="0" w:color="auto"/>
            </w:tcBorders>
            <w:shd w:val="clear" w:color="auto" w:fill="auto"/>
            <w:vAlign w:val="bottom"/>
          </w:tcPr>
          <w:p w:rsidR="001B1791" w:rsidRDefault="001B1791">
            <w:pPr>
              <w:spacing w:line="150" w:lineRule="exact"/>
              <w:ind w:left="60"/>
              <w:rPr>
                <w:rFonts w:ascii="Arial" w:eastAsia="Arial" w:hAnsi="Arial"/>
                <w:b/>
                <w:sz w:val="14"/>
              </w:rPr>
            </w:pPr>
            <w:r>
              <w:rPr>
                <w:b/>
                <w:sz w:val="14"/>
                <w:lang w:val="en"/>
              </w:rPr>
              <w:t>14.</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460" w:type="dxa"/>
            <w:tcBorders>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Association law – tax-free pursuant to Article 11(1) of Regulation (EC) No 1782/2003 Whereas Article 17 (1) of Regulation (EEC) No 2 1 point 5 of the Act</w:t>
            </w:r>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460" w:type="dxa"/>
            <w:tcBorders>
              <w:left w:val="single" w:sz="8" w:space="0" w:color="DFDFDF"/>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0"/>
        </w:trPr>
        <w:tc>
          <w:tcPr>
            <w:tcW w:w="460" w:type="dxa"/>
            <w:tcBorders>
              <w:top w:val="single" w:sz="8" w:space="0" w:color="DFDFDF"/>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 xml:space="preserve">Income of a public benefit </w:t>
            </w:r>
            <w:proofErr w:type="spellStart"/>
            <w:r>
              <w:rPr>
                <w:b/>
                <w:sz w:val="14"/>
                <w:lang w:val="en"/>
              </w:rPr>
              <w:t>organisation</w:t>
            </w:r>
            <w:proofErr w:type="spellEnd"/>
            <w:r>
              <w:rPr>
                <w:b/>
                <w:sz w:val="14"/>
                <w:lang w:val="en"/>
              </w:rPr>
              <w:t xml:space="preserve"> – tax-free pursuant to Article 10(1) of Regulation (EC) No 1782/2003. Whereas Article 17 (1) of Regulation (EEC) No 2 </w:t>
            </w:r>
            <w:proofErr w:type="gramStart"/>
            <w:r>
              <w:rPr>
                <w:b/>
                <w:sz w:val="14"/>
                <w:lang w:val="en"/>
              </w:rPr>
              <w:t>1 point</w:t>
            </w:r>
            <w:proofErr w:type="gramEnd"/>
            <w:r>
              <w:rPr>
                <w:b/>
                <w:sz w:val="14"/>
                <w:lang w:val="en"/>
              </w:rPr>
              <w:t xml:space="preserve"> 6c of the Act, in part</w:t>
            </w:r>
          </w:p>
        </w:tc>
        <w:tc>
          <w:tcPr>
            <w:tcW w:w="1580" w:type="dxa"/>
            <w:tcBorders>
              <w:top w:val="single" w:sz="8" w:space="0" w:color="auto"/>
            </w:tcBorders>
            <w:shd w:val="clear" w:color="auto" w:fill="auto"/>
            <w:vAlign w:val="bottom"/>
          </w:tcPr>
          <w:p w:rsidR="001B1791" w:rsidRDefault="001B1791">
            <w:pPr>
              <w:spacing w:line="150" w:lineRule="exact"/>
              <w:ind w:left="60"/>
              <w:rPr>
                <w:rFonts w:ascii="Arial" w:eastAsia="Arial" w:hAnsi="Arial"/>
                <w:b/>
                <w:sz w:val="14"/>
              </w:rPr>
            </w:pPr>
            <w:r>
              <w:rPr>
                <w:b/>
                <w:sz w:val="14"/>
                <w:lang w:val="en"/>
              </w:rPr>
              <w:t>15.</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460" w:type="dxa"/>
            <w:tcBorders>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intended for statutory activities, excluding economic activities</w:t>
            </w:r>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460" w:type="dxa"/>
            <w:tcBorders>
              <w:left w:val="single" w:sz="8" w:space="0" w:color="DFDFDF"/>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0"/>
        </w:trPr>
        <w:tc>
          <w:tcPr>
            <w:tcW w:w="460" w:type="dxa"/>
            <w:tcBorders>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Income from non-agricultural activities and from special agricultural production departments – tax-free pursuant to Article 11(1) of Regulation (EC) No 1254/1999. 17</w:t>
            </w:r>
          </w:p>
        </w:tc>
        <w:tc>
          <w:tcPr>
            <w:tcW w:w="1580" w:type="dxa"/>
            <w:tcBorders>
              <w:top w:val="single" w:sz="8" w:space="0" w:color="auto"/>
            </w:tcBorders>
            <w:shd w:val="clear" w:color="auto" w:fill="auto"/>
            <w:vAlign w:val="bottom"/>
          </w:tcPr>
          <w:p w:rsidR="001B1791" w:rsidRDefault="001B1791">
            <w:pPr>
              <w:spacing w:line="150" w:lineRule="exact"/>
              <w:ind w:left="60"/>
              <w:rPr>
                <w:rFonts w:ascii="Arial" w:eastAsia="Arial" w:hAnsi="Arial"/>
                <w:b/>
                <w:sz w:val="14"/>
              </w:rPr>
            </w:pPr>
            <w:r>
              <w:rPr>
                <w:b/>
                <w:sz w:val="14"/>
                <w:lang w:val="en"/>
              </w:rPr>
              <w:t>16.</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460" w:type="dxa"/>
            <w:tcBorders>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Paragraph. 1 point 15 of the Act</w:t>
            </w:r>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460" w:type="dxa"/>
            <w:tcBorders>
              <w:left w:val="single" w:sz="8" w:space="0" w:color="DFDFDF"/>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0"/>
        </w:trPr>
        <w:tc>
          <w:tcPr>
            <w:tcW w:w="460" w:type="dxa"/>
            <w:tcBorders>
              <w:top w:val="single" w:sz="8" w:space="0" w:color="DFDFDF"/>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Grants, subsidies, subsidies and other gratuitous benefits – tax-free pursuant to Article 10(1) of Regulation (EC) No 1254/1999. Whereas Article 17 (1) of Regulation (EEC) No 2 1 point 21</w:t>
            </w:r>
          </w:p>
        </w:tc>
        <w:tc>
          <w:tcPr>
            <w:tcW w:w="1580" w:type="dxa"/>
            <w:tcBorders>
              <w:top w:val="single" w:sz="8" w:space="0" w:color="auto"/>
            </w:tcBorders>
            <w:shd w:val="clear" w:color="auto" w:fill="auto"/>
            <w:vAlign w:val="bottom"/>
          </w:tcPr>
          <w:p w:rsidR="001B1791" w:rsidRDefault="001B1791">
            <w:pPr>
              <w:spacing w:line="150" w:lineRule="exact"/>
              <w:ind w:left="60"/>
              <w:rPr>
                <w:rFonts w:ascii="Arial" w:eastAsia="Arial" w:hAnsi="Arial"/>
                <w:b/>
                <w:sz w:val="14"/>
              </w:rPr>
            </w:pPr>
            <w:r>
              <w:rPr>
                <w:b/>
                <w:sz w:val="14"/>
                <w:lang w:val="en"/>
              </w:rPr>
              <w:t>17.</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8"/>
        </w:trPr>
        <w:tc>
          <w:tcPr>
            <w:tcW w:w="460" w:type="dxa"/>
            <w:tcBorders>
              <w:left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159" w:lineRule="exact"/>
              <w:ind w:left="40"/>
              <w:rPr>
                <w:rFonts w:ascii="Arial" w:eastAsia="Arial" w:hAnsi="Arial"/>
                <w:b/>
                <w:sz w:val="14"/>
              </w:rPr>
            </w:pPr>
            <w:r>
              <w:rPr>
                <w:b/>
                <w:sz w:val="14"/>
                <w:lang w:val="en"/>
              </w:rPr>
              <w:t>Act</w:t>
            </w:r>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460" w:type="dxa"/>
            <w:tcBorders>
              <w:left w:val="single" w:sz="8" w:space="0" w:color="DFDFDF"/>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460" w:type="dxa"/>
            <w:tcBorders>
              <w:top w:val="single" w:sz="8" w:space="0" w:color="DFDFDF"/>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52" w:lineRule="exact"/>
              <w:ind w:left="40"/>
              <w:rPr>
                <w:rFonts w:ascii="Arial" w:eastAsia="Arial" w:hAnsi="Arial"/>
                <w:b/>
                <w:sz w:val="14"/>
              </w:rPr>
            </w:pPr>
            <w:r>
              <w:rPr>
                <w:b/>
                <w:sz w:val="14"/>
                <w:lang w:val="en"/>
              </w:rPr>
              <w:t>Tax-free income pursuant to Article 10(1) of Regulation (EC) No 1782/2003 shall Whereas Article 17 (1) of Regulation (EEC) No 2 1 points 23 and paragraph 24 of the Act</w:t>
            </w:r>
          </w:p>
        </w:tc>
        <w:tc>
          <w:tcPr>
            <w:tcW w:w="1580" w:type="dxa"/>
            <w:tcBorders>
              <w:top w:val="single" w:sz="8" w:space="0" w:color="auto"/>
            </w:tcBorders>
            <w:shd w:val="clear" w:color="auto" w:fill="auto"/>
            <w:vAlign w:val="bottom"/>
          </w:tcPr>
          <w:p w:rsidR="001B1791" w:rsidRDefault="001B1791">
            <w:pPr>
              <w:spacing w:line="152" w:lineRule="exact"/>
              <w:ind w:left="60"/>
              <w:rPr>
                <w:rFonts w:ascii="Arial" w:eastAsia="Arial" w:hAnsi="Arial"/>
                <w:b/>
                <w:sz w:val="14"/>
              </w:rPr>
            </w:pPr>
            <w:r>
              <w:rPr>
                <w:b/>
                <w:sz w:val="14"/>
                <w:lang w:val="en"/>
              </w:rPr>
              <w:t>18.</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311"/>
        </w:trPr>
        <w:tc>
          <w:tcPr>
            <w:tcW w:w="460" w:type="dxa"/>
            <w:tcBorders>
              <w:left w:val="single" w:sz="8" w:space="0" w:color="auto"/>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1720" w:type="dxa"/>
            <w:gridSpan w:val="2"/>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24"/>
              </w:rPr>
            </w:pPr>
          </w:p>
        </w:tc>
      </w:tr>
      <w:tr w:rsidR="001B1791">
        <w:trPr>
          <w:trHeight w:val="123"/>
        </w:trPr>
        <w:tc>
          <w:tcPr>
            <w:tcW w:w="460" w:type="dxa"/>
            <w:tcBorders>
              <w:top w:val="single" w:sz="8" w:space="0" w:color="DFDFDF"/>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0"/>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23" w:lineRule="exact"/>
              <w:ind w:left="40"/>
              <w:rPr>
                <w:rFonts w:ascii="Arial" w:eastAsia="Arial" w:hAnsi="Arial"/>
                <w:b/>
                <w:sz w:val="14"/>
              </w:rPr>
            </w:pPr>
            <w:r>
              <w:rPr>
                <w:b/>
                <w:sz w:val="14"/>
                <w:lang w:val="en"/>
              </w:rPr>
              <w:t>Tax-free income in accordance with Article 10(1) of Regulation (EC) No 1782/2003 shall Whereas Article 17 (1) of Regulation (EEC) No 2 Article 1(34) of the Act, obtained from the economic activity carried out by the</w:t>
            </w:r>
          </w:p>
        </w:tc>
        <w:tc>
          <w:tcPr>
            <w:tcW w:w="1580" w:type="dxa"/>
            <w:tcBorders>
              <w:top w:val="single" w:sz="8" w:space="0" w:color="auto"/>
            </w:tcBorders>
            <w:shd w:val="clear" w:color="auto" w:fill="auto"/>
            <w:vAlign w:val="bottom"/>
          </w:tcPr>
          <w:p w:rsidR="001B1791" w:rsidRDefault="001B1791">
            <w:pPr>
              <w:spacing w:line="123" w:lineRule="exact"/>
              <w:ind w:left="60"/>
              <w:rPr>
                <w:rFonts w:ascii="Arial" w:eastAsia="Arial" w:hAnsi="Arial"/>
                <w:b/>
                <w:sz w:val="14"/>
              </w:rPr>
            </w:pPr>
            <w:r>
              <w:rPr>
                <w:b/>
                <w:sz w:val="14"/>
                <w:lang w:val="en"/>
              </w:rPr>
              <w:t>19.</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0"/>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0"/>
              </w:rPr>
            </w:pPr>
          </w:p>
        </w:tc>
      </w:tr>
      <w:tr w:rsidR="001B1791">
        <w:trPr>
          <w:trHeight w:val="139"/>
        </w:trPr>
        <w:tc>
          <w:tcPr>
            <w:tcW w:w="460" w:type="dxa"/>
            <w:tcBorders>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2"/>
              </w:rPr>
            </w:pPr>
          </w:p>
        </w:tc>
        <w:tc>
          <w:tcPr>
            <w:tcW w:w="8060" w:type="dxa"/>
            <w:gridSpan w:val="2"/>
            <w:tcBorders>
              <w:right w:val="single" w:sz="8" w:space="0" w:color="auto"/>
            </w:tcBorders>
            <w:shd w:val="clear" w:color="auto" w:fill="DFDFDF"/>
            <w:vAlign w:val="bottom"/>
          </w:tcPr>
          <w:p w:rsidR="001B1791" w:rsidRDefault="001B1791">
            <w:pPr>
              <w:spacing w:line="139" w:lineRule="exact"/>
              <w:ind w:left="40"/>
              <w:rPr>
                <w:rFonts w:ascii="Arial" w:eastAsia="Arial" w:hAnsi="Arial"/>
                <w:b/>
                <w:sz w:val="14"/>
              </w:rPr>
            </w:pPr>
            <w:r>
              <w:rPr>
                <w:b/>
                <w:sz w:val="14"/>
                <w:lang w:val="en"/>
              </w:rPr>
              <w:t>in a special economic zone</w:t>
            </w:r>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2"/>
              </w:rPr>
            </w:pPr>
          </w:p>
        </w:tc>
      </w:tr>
      <w:tr w:rsidR="001B1791">
        <w:trPr>
          <w:trHeight w:val="200"/>
        </w:trPr>
        <w:tc>
          <w:tcPr>
            <w:tcW w:w="460" w:type="dxa"/>
            <w:tcBorders>
              <w:left w:val="single" w:sz="8" w:space="0" w:color="auto"/>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7"/>
              </w:rPr>
            </w:pPr>
          </w:p>
        </w:tc>
        <w:tc>
          <w:tcPr>
            <w:tcW w:w="8060" w:type="dxa"/>
            <w:gridSpan w:val="2"/>
            <w:tcBorders>
              <w:bottom w:val="single" w:sz="8" w:space="0" w:color="DFDFDF"/>
              <w:right w:val="single" w:sz="8" w:space="0" w:color="auto"/>
            </w:tcBorders>
            <w:shd w:val="clear" w:color="auto" w:fill="DFDFDF"/>
            <w:vAlign w:val="bottom"/>
          </w:tcPr>
          <w:p w:rsidR="001B1791" w:rsidRDefault="001B1791">
            <w:pPr>
              <w:spacing w:line="152" w:lineRule="exact"/>
              <w:ind w:left="40"/>
              <w:rPr>
                <w:rFonts w:ascii="Arial" w:eastAsia="Arial" w:hAnsi="Arial"/>
                <w:sz w:val="14"/>
              </w:rPr>
            </w:pPr>
            <w:r>
              <w:rPr>
                <w:sz w:val="14"/>
                <w:lang w:val="en"/>
              </w:rPr>
              <w:t>They shall be fulfilled by taxable persons who have acquired the right to exemption after 31 December 2000.</w:t>
            </w: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7"/>
              </w:rPr>
            </w:pPr>
          </w:p>
        </w:tc>
        <w:tc>
          <w:tcPr>
            <w:tcW w:w="580" w:type="dxa"/>
            <w:shd w:val="clear" w:color="auto" w:fill="auto"/>
            <w:vAlign w:val="bottom"/>
          </w:tcPr>
          <w:p w:rsidR="001B1791" w:rsidRDefault="001B1791">
            <w:pPr>
              <w:spacing w:line="0" w:lineRule="atLeast"/>
              <w:rPr>
                <w:rFonts w:ascii="Times New Roman" w:eastAsia="Times New Roman" w:hAnsi="Times New Roman"/>
                <w:sz w:val="17"/>
              </w:rPr>
            </w:pPr>
          </w:p>
        </w:tc>
      </w:tr>
      <w:tr w:rsidR="001B1791">
        <w:trPr>
          <w:trHeight w:val="150"/>
        </w:trPr>
        <w:tc>
          <w:tcPr>
            <w:tcW w:w="460" w:type="dxa"/>
            <w:tcBorders>
              <w:top w:val="single" w:sz="8" w:space="0" w:color="DFDFDF"/>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Direct payments applied under the European Union's Common Agricultural Policy – tax-free for</w:t>
            </w:r>
          </w:p>
        </w:tc>
        <w:tc>
          <w:tcPr>
            <w:tcW w:w="1580" w:type="dxa"/>
            <w:tcBorders>
              <w:top w:val="single" w:sz="8" w:space="0" w:color="auto"/>
            </w:tcBorders>
            <w:shd w:val="clear" w:color="auto" w:fill="auto"/>
            <w:vAlign w:val="bottom"/>
          </w:tcPr>
          <w:p w:rsidR="001B1791" w:rsidRDefault="001B1791">
            <w:pPr>
              <w:spacing w:line="150" w:lineRule="exact"/>
              <w:ind w:left="60"/>
              <w:rPr>
                <w:rFonts w:ascii="Arial" w:eastAsia="Arial" w:hAnsi="Arial"/>
                <w:b/>
                <w:sz w:val="14"/>
              </w:rPr>
            </w:pPr>
            <w:r>
              <w:rPr>
                <w:b/>
                <w:sz w:val="14"/>
                <w:lang w:val="en"/>
              </w:rPr>
              <w:t>20.</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460" w:type="dxa"/>
            <w:tcBorders>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Whereas, pursuant to Article 11(2) Whereas Article 17 (1) of Regulation (EEC) No 2 1 point 36 of the Act</w:t>
            </w:r>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460" w:type="dxa"/>
            <w:tcBorders>
              <w:left w:val="single" w:sz="8" w:space="0" w:color="auto"/>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0"/>
        </w:trPr>
        <w:tc>
          <w:tcPr>
            <w:tcW w:w="460" w:type="dxa"/>
            <w:tcBorders>
              <w:top w:val="single" w:sz="8" w:space="0" w:color="DFDFDF"/>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Debts and claims owed to paying agencies under the Common Agricultural Policy – free</w:t>
            </w:r>
          </w:p>
        </w:tc>
        <w:tc>
          <w:tcPr>
            <w:tcW w:w="1580" w:type="dxa"/>
            <w:tcBorders>
              <w:top w:val="single" w:sz="8" w:space="0" w:color="auto"/>
            </w:tcBorders>
            <w:shd w:val="clear" w:color="auto" w:fill="auto"/>
            <w:vAlign w:val="bottom"/>
          </w:tcPr>
          <w:p w:rsidR="001B1791" w:rsidRDefault="001B1791">
            <w:pPr>
              <w:spacing w:line="150" w:lineRule="exact"/>
              <w:ind w:left="60"/>
              <w:rPr>
                <w:rFonts w:ascii="Arial" w:eastAsia="Arial" w:hAnsi="Arial"/>
                <w:b/>
                <w:sz w:val="14"/>
              </w:rPr>
            </w:pPr>
            <w:r>
              <w:rPr>
                <w:b/>
                <w:sz w:val="14"/>
                <w:lang w:val="en"/>
              </w:rPr>
              <w:t>21.</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460" w:type="dxa"/>
            <w:tcBorders>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 xml:space="preserve">on the tax pursuant to Article 11(1) of Regulation (EC) No 17 Whereas Article 17 (1) of Regulation (EEC) No 2 </w:t>
            </w:r>
            <w:proofErr w:type="gramStart"/>
            <w:r>
              <w:rPr>
                <w:b/>
                <w:sz w:val="14"/>
                <w:lang w:val="en"/>
              </w:rPr>
              <w:t>1 point</w:t>
            </w:r>
            <w:proofErr w:type="gramEnd"/>
            <w:r>
              <w:rPr>
                <w:b/>
                <w:sz w:val="14"/>
                <w:lang w:val="en"/>
              </w:rPr>
              <w:t xml:space="preserve"> 36a of the Act</w:t>
            </w:r>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460" w:type="dxa"/>
            <w:tcBorders>
              <w:left w:val="single" w:sz="8" w:space="0" w:color="auto"/>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22"/>
        </w:trPr>
        <w:tc>
          <w:tcPr>
            <w:tcW w:w="460" w:type="dxa"/>
            <w:tcBorders>
              <w:top w:val="single" w:sz="8" w:space="0" w:color="DFDFDF"/>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0"/>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22" w:lineRule="exact"/>
              <w:ind w:left="40"/>
              <w:rPr>
                <w:rFonts w:ascii="Arial" w:eastAsia="Arial" w:hAnsi="Arial"/>
                <w:b/>
                <w:sz w:val="14"/>
              </w:rPr>
            </w:pPr>
            <w:r>
              <w:rPr>
                <w:b/>
                <w:sz w:val="14"/>
                <w:lang w:val="en"/>
              </w:rPr>
              <w:t xml:space="preserve">Income of trade unions, socio-occupational farmers' </w:t>
            </w:r>
            <w:proofErr w:type="spellStart"/>
            <w:r>
              <w:rPr>
                <w:b/>
                <w:sz w:val="14"/>
                <w:lang w:val="en"/>
              </w:rPr>
              <w:t>organisations</w:t>
            </w:r>
            <w:proofErr w:type="spellEnd"/>
            <w:r>
              <w:rPr>
                <w:b/>
                <w:sz w:val="14"/>
                <w:lang w:val="en"/>
              </w:rPr>
              <w:t>, chambers of agriculture, chambers of commerce,</w:t>
            </w:r>
          </w:p>
        </w:tc>
        <w:tc>
          <w:tcPr>
            <w:tcW w:w="1580" w:type="dxa"/>
            <w:tcBorders>
              <w:top w:val="single" w:sz="8" w:space="0" w:color="auto"/>
            </w:tcBorders>
            <w:shd w:val="clear" w:color="auto" w:fill="auto"/>
            <w:vAlign w:val="bottom"/>
          </w:tcPr>
          <w:p w:rsidR="001B1791" w:rsidRDefault="001B1791">
            <w:pPr>
              <w:spacing w:line="122" w:lineRule="exact"/>
              <w:ind w:left="60"/>
              <w:rPr>
                <w:rFonts w:ascii="Arial" w:eastAsia="Arial" w:hAnsi="Arial"/>
                <w:b/>
                <w:sz w:val="14"/>
              </w:rPr>
            </w:pPr>
            <w:r>
              <w:rPr>
                <w:b/>
                <w:sz w:val="14"/>
                <w:lang w:val="en"/>
              </w:rPr>
              <w:t>22.</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0"/>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0"/>
              </w:rPr>
            </w:pPr>
          </w:p>
        </w:tc>
      </w:tr>
      <w:tr w:rsidR="001B1791">
        <w:trPr>
          <w:trHeight w:val="141"/>
        </w:trPr>
        <w:tc>
          <w:tcPr>
            <w:tcW w:w="460" w:type="dxa"/>
            <w:tcBorders>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2"/>
              </w:rPr>
            </w:pPr>
          </w:p>
        </w:tc>
        <w:tc>
          <w:tcPr>
            <w:tcW w:w="8060" w:type="dxa"/>
            <w:gridSpan w:val="2"/>
            <w:tcBorders>
              <w:right w:val="single" w:sz="8" w:space="0" w:color="auto"/>
            </w:tcBorders>
            <w:shd w:val="clear" w:color="auto" w:fill="DFDFDF"/>
            <w:vAlign w:val="bottom"/>
          </w:tcPr>
          <w:p w:rsidR="001B1791" w:rsidRDefault="001B1791">
            <w:pPr>
              <w:spacing w:line="141" w:lineRule="exact"/>
              <w:ind w:left="40"/>
              <w:rPr>
                <w:rFonts w:ascii="Arial" w:eastAsia="Arial" w:hAnsi="Arial"/>
                <w:b/>
                <w:sz w:val="14"/>
              </w:rPr>
            </w:pPr>
            <w:r>
              <w:rPr>
                <w:b/>
                <w:sz w:val="14"/>
                <w:lang w:val="en"/>
              </w:rPr>
              <w:t xml:space="preserve">organization of the economic self-government of craftsmanship, cooperative audit unions, employers' </w:t>
            </w:r>
            <w:proofErr w:type="spellStart"/>
            <w:r>
              <w:rPr>
                <w:b/>
                <w:sz w:val="14"/>
                <w:lang w:val="en"/>
              </w:rPr>
              <w:t>organisations</w:t>
            </w:r>
            <w:proofErr w:type="spellEnd"/>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2"/>
              </w:rPr>
            </w:pPr>
          </w:p>
        </w:tc>
      </w:tr>
      <w:tr w:rsidR="001B1791">
        <w:trPr>
          <w:trHeight w:val="200"/>
        </w:trPr>
        <w:tc>
          <w:tcPr>
            <w:tcW w:w="460" w:type="dxa"/>
            <w:tcBorders>
              <w:left w:val="single" w:sz="8" w:space="0" w:color="auto"/>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7"/>
              </w:rPr>
            </w:pPr>
          </w:p>
        </w:tc>
        <w:tc>
          <w:tcPr>
            <w:tcW w:w="8060" w:type="dxa"/>
            <w:gridSpan w:val="2"/>
            <w:tcBorders>
              <w:bottom w:val="single" w:sz="8" w:space="0" w:color="DFDFDF"/>
              <w:right w:val="single" w:sz="8" w:space="0" w:color="auto"/>
            </w:tcBorders>
            <w:shd w:val="clear" w:color="auto" w:fill="DFDFDF"/>
            <w:vAlign w:val="bottom"/>
          </w:tcPr>
          <w:p w:rsidR="001B1791" w:rsidRDefault="001B1791">
            <w:pPr>
              <w:spacing w:line="152" w:lineRule="exact"/>
              <w:ind w:left="40"/>
              <w:rPr>
                <w:rFonts w:ascii="Arial" w:eastAsia="Arial" w:hAnsi="Arial"/>
                <w:b/>
                <w:sz w:val="14"/>
              </w:rPr>
            </w:pPr>
            <w:r>
              <w:rPr>
                <w:b/>
                <w:sz w:val="14"/>
                <w:lang w:val="en"/>
              </w:rPr>
              <w:t>and political parties – tax-free pursuant to Article 11(1) of Regulation (EC) No 1782/2003. Whereas Article 17 (1) of Regulation (EEC) No 2 1 point 39 of the Act</w:t>
            </w: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7"/>
              </w:rPr>
            </w:pPr>
          </w:p>
        </w:tc>
        <w:tc>
          <w:tcPr>
            <w:tcW w:w="580" w:type="dxa"/>
            <w:shd w:val="clear" w:color="auto" w:fill="auto"/>
            <w:vAlign w:val="bottom"/>
          </w:tcPr>
          <w:p w:rsidR="001B1791" w:rsidRDefault="001B1791">
            <w:pPr>
              <w:spacing w:line="0" w:lineRule="atLeast"/>
              <w:rPr>
                <w:rFonts w:ascii="Times New Roman" w:eastAsia="Times New Roman" w:hAnsi="Times New Roman"/>
                <w:sz w:val="17"/>
              </w:rPr>
            </w:pPr>
          </w:p>
        </w:tc>
      </w:tr>
      <w:tr w:rsidR="001B1791">
        <w:trPr>
          <w:trHeight w:val="150"/>
        </w:trPr>
        <w:tc>
          <w:tcPr>
            <w:tcW w:w="460" w:type="dxa"/>
            <w:tcBorders>
              <w:top w:val="single" w:sz="8" w:space="0" w:color="DFDFDF"/>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 xml:space="preserve">Member contributions of members of political, social and professional </w:t>
            </w:r>
            <w:proofErr w:type="spellStart"/>
            <w:r>
              <w:rPr>
                <w:b/>
                <w:sz w:val="14"/>
                <w:lang w:val="en"/>
              </w:rPr>
              <w:t>organisations</w:t>
            </w:r>
            <w:proofErr w:type="spellEnd"/>
            <w:r>
              <w:rPr>
                <w:b/>
                <w:sz w:val="14"/>
                <w:lang w:val="en"/>
              </w:rPr>
              <w:t xml:space="preserve"> pursuant to Article 10(1) of Regulation (EC) No 1782/2003 shall be paid to the member of the European Parliament. Whereas Article 17 (1) of Regulation (EEC) No 2 1 point 40</w:t>
            </w:r>
          </w:p>
        </w:tc>
        <w:tc>
          <w:tcPr>
            <w:tcW w:w="1580" w:type="dxa"/>
            <w:tcBorders>
              <w:top w:val="single" w:sz="8" w:space="0" w:color="auto"/>
            </w:tcBorders>
            <w:shd w:val="clear" w:color="auto" w:fill="auto"/>
            <w:vAlign w:val="bottom"/>
          </w:tcPr>
          <w:p w:rsidR="001B1791" w:rsidRDefault="001B1791">
            <w:pPr>
              <w:spacing w:line="150" w:lineRule="exact"/>
              <w:ind w:left="60"/>
              <w:rPr>
                <w:rFonts w:ascii="Arial" w:eastAsia="Arial" w:hAnsi="Arial"/>
                <w:b/>
                <w:sz w:val="14"/>
              </w:rPr>
            </w:pPr>
            <w:r>
              <w:rPr>
                <w:b/>
                <w:sz w:val="14"/>
                <w:lang w:val="en"/>
              </w:rPr>
              <w:t>23.</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460" w:type="dxa"/>
            <w:tcBorders>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Act</w:t>
            </w:r>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0"/>
        </w:trPr>
        <w:tc>
          <w:tcPr>
            <w:tcW w:w="460" w:type="dxa"/>
            <w:tcBorders>
              <w:left w:val="single" w:sz="8" w:space="0" w:color="auto"/>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24"/>
        </w:trPr>
        <w:tc>
          <w:tcPr>
            <w:tcW w:w="460" w:type="dxa"/>
            <w:tcBorders>
              <w:top w:val="single" w:sz="8" w:space="0" w:color="DFDFDF"/>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0"/>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24" w:lineRule="exact"/>
              <w:ind w:left="40"/>
              <w:rPr>
                <w:rFonts w:ascii="Arial" w:eastAsia="Arial" w:hAnsi="Arial"/>
                <w:b/>
                <w:sz w:val="14"/>
              </w:rPr>
            </w:pPr>
            <w:r>
              <w:rPr>
                <w:b/>
                <w:sz w:val="14"/>
                <w:lang w:val="en"/>
              </w:rPr>
              <w:t>Income of housing associations, housing communities, social housing associations and</w:t>
            </w:r>
          </w:p>
        </w:tc>
        <w:tc>
          <w:tcPr>
            <w:tcW w:w="1580" w:type="dxa"/>
            <w:tcBorders>
              <w:top w:val="single" w:sz="8" w:space="0" w:color="auto"/>
            </w:tcBorders>
            <w:shd w:val="clear" w:color="auto" w:fill="auto"/>
            <w:vAlign w:val="bottom"/>
          </w:tcPr>
          <w:p w:rsidR="001B1791" w:rsidRDefault="001B1791">
            <w:pPr>
              <w:spacing w:line="124" w:lineRule="exact"/>
              <w:ind w:left="60"/>
              <w:rPr>
                <w:rFonts w:ascii="Arial" w:eastAsia="Arial" w:hAnsi="Arial"/>
                <w:b/>
                <w:sz w:val="14"/>
              </w:rPr>
            </w:pPr>
            <w:r>
              <w:rPr>
                <w:b/>
                <w:sz w:val="14"/>
                <w:lang w:val="en"/>
              </w:rPr>
              <w:t>24.</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0"/>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0"/>
              </w:rPr>
            </w:pPr>
          </w:p>
        </w:tc>
      </w:tr>
      <w:tr w:rsidR="001B1791">
        <w:trPr>
          <w:trHeight w:val="139"/>
        </w:trPr>
        <w:tc>
          <w:tcPr>
            <w:tcW w:w="460" w:type="dxa"/>
            <w:tcBorders>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2"/>
              </w:rPr>
            </w:pPr>
          </w:p>
        </w:tc>
        <w:tc>
          <w:tcPr>
            <w:tcW w:w="8060" w:type="dxa"/>
            <w:gridSpan w:val="2"/>
            <w:tcBorders>
              <w:right w:val="single" w:sz="8" w:space="0" w:color="auto"/>
            </w:tcBorders>
            <w:shd w:val="clear" w:color="auto" w:fill="DFDFDF"/>
            <w:vAlign w:val="bottom"/>
          </w:tcPr>
          <w:p w:rsidR="001B1791" w:rsidRDefault="001B1791">
            <w:pPr>
              <w:spacing w:line="139" w:lineRule="exact"/>
              <w:ind w:left="40"/>
              <w:rPr>
                <w:rFonts w:ascii="Arial" w:eastAsia="Arial" w:hAnsi="Arial"/>
                <w:b/>
                <w:sz w:val="14"/>
                <w:highlight w:val="lightGray"/>
              </w:rPr>
            </w:pPr>
            <w:r>
              <w:rPr>
                <w:b/>
                <w:sz w:val="14"/>
                <w:highlight w:val="lightGray"/>
                <w:lang w:val="en"/>
              </w:rPr>
              <w:t>local government units active in the field of housing management obtained by the</w:t>
            </w:r>
          </w:p>
        </w:tc>
        <w:tc>
          <w:tcPr>
            <w:tcW w:w="1580" w:type="dxa"/>
            <w:shd w:val="clear" w:color="auto" w:fill="auto"/>
            <w:vAlign w:val="bottom"/>
          </w:tcPr>
          <w:p w:rsidR="001B1791" w:rsidRDefault="001B1791">
            <w:pPr>
              <w:spacing w:line="0" w:lineRule="atLeast"/>
              <w:rPr>
                <w:rFonts w:ascii="Times New Roman" w:eastAsia="Times New Roman" w:hAnsi="Times New Roman"/>
                <w:sz w:val="12"/>
              </w:rPr>
            </w:pPr>
          </w:p>
        </w:tc>
        <w:tc>
          <w:tcPr>
            <w:tcW w:w="140" w:type="dxa"/>
            <w:shd w:val="clear" w:color="auto" w:fill="auto"/>
            <w:vAlign w:val="bottom"/>
          </w:tcPr>
          <w:p w:rsidR="001B1791" w:rsidRDefault="001B1791">
            <w:pPr>
              <w:spacing w:line="0" w:lineRule="atLeast"/>
              <w:rPr>
                <w:rFonts w:ascii="Times New Roman" w:eastAsia="Times New Roman" w:hAnsi="Times New Roman"/>
                <w:sz w:val="12"/>
              </w:rPr>
            </w:pPr>
          </w:p>
        </w:tc>
        <w:tc>
          <w:tcPr>
            <w:tcW w:w="580" w:type="dxa"/>
            <w:shd w:val="clear" w:color="auto" w:fill="auto"/>
            <w:vAlign w:val="bottom"/>
          </w:tcPr>
          <w:p w:rsidR="001B1791" w:rsidRDefault="001B1791">
            <w:pPr>
              <w:spacing w:line="0" w:lineRule="atLeast"/>
              <w:rPr>
                <w:rFonts w:ascii="Times New Roman" w:eastAsia="Times New Roman" w:hAnsi="Times New Roman"/>
                <w:sz w:val="12"/>
              </w:rPr>
            </w:pPr>
          </w:p>
        </w:tc>
      </w:tr>
      <w:tr w:rsidR="001B1791">
        <w:trPr>
          <w:trHeight w:val="133"/>
        </w:trPr>
        <w:tc>
          <w:tcPr>
            <w:tcW w:w="460" w:type="dxa"/>
            <w:tcBorders>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1"/>
              </w:rPr>
            </w:pPr>
          </w:p>
        </w:tc>
        <w:tc>
          <w:tcPr>
            <w:tcW w:w="8060" w:type="dxa"/>
            <w:gridSpan w:val="2"/>
            <w:tcBorders>
              <w:right w:val="single" w:sz="8" w:space="0" w:color="auto"/>
            </w:tcBorders>
            <w:shd w:val="clear" w:color="auto" w:fill="DFDFDF"/>
            <w:vAlign w:val="bottom"/>
          </w:tcPr>
          <w:p w:rsidR="001B1791" w:rsidRDefault="001B1791">
            <w:pPr>
              <w:spacing w:line="133" w:lineRule="exact"/>
              <w:ind w:left="40"/>
              <w:rPr>
                <w:rFonts w:ascii="Arial" w:eastAsia="Arial" w:hAnsi="Arial"/>
                <w:b/>
                <w:sz w:val="14"/>
              </w:rPr>
            </w:pPr>
            <w:r>
              <w:rPr>
                <w:b/>
                <w:sz w:val="14"/>
                <w:lang w:val="en"/>
              </w:rPr>
              <w:t>housing stock management – tax-free pursuant to Article 11(1) of Regulation (EC) No 1782/2003; Whereas Article 17 (1) of Regulation (EEC) No 2 Article 1(44) of the Act – in part</w:t>
            </w:r>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1"/>
              </w:rPr>
            </w:pPr>
          </w:p>
        </w:tc>
      </w:tr>
      <w:tr w:rsidR="001B1791">
        <w:trPr>
          <w:trHeight w:val="161"/>
        </w:trPr>
        <w:tc>
          <w:tcPr>
            <w:tcW w:w="460" w:type="dxa"/>
            <w:tcBorders>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intended for the maintenance of those resources</w:t>
            </w: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77"/>
        </w:trPr>
        <w:tc>
          <w:tcPr>
            <w:tcW w:w="460" w:type="dxa"/>
            <w:tcBorders>
              <w:left w:val="single" w:sz="8" w:space="0" w:color="auto"/>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6"/>
              </w:rPr>
            </w:pPr>
          </w:p>
        </w:tc>
        <w:tc>
          <w:tcPr>
            <w:tcW w:w="7940" w:type="dxa"/>
            <w:tcBorders>
              <w:bottom w:val="single" w:sz="8" w:space="0" w:color="auto"/>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6"/>
              </w:rPr>
            </w:pPr>
          </w:p>
        </w:tc>
        <w:tc>
          <w:tcPr>
            <w:tcW w:w="120" w:type="dxa"/>
            <w:tcBorders>
              <w:bottom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6"/>
              </w:rPr>
            </w:pPr>
          </w:p>
        </w:tc>
        <w:tc>
          <w:tcPr>
            <w:tcW w:w="158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6"/>
              </w:rPr>
            </w:pPr>
          </w:p>
        </w:tc>
        <w:tc>
          <w:tcPr>
            <w:tcW w:w="14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6"/>
              </w:rPr>
            </w:pPr>
          </w:p>
        </w:tc>
        <w:tc>
          <w:tcPr>
            <w:tcW w:w="58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6"/>
              </w:rPr>
            </w:pPr>
          </w:p>
        </w:tc>
      </w:tr>
      <w:tr w:rsidR="001B1791">
        <w:trPr>
          <w:trHeight w:val="150"/>
        </w:trPr>
        <w:tc>
          <w:tcPr>
            <w:tcW w:w="460" w:type="dxa"/>
            <w:tcBorders>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 xml:space="preserve">Grants received from the state budget or the budget of local government units – tax-free </w:t>
            </w:r>
            <w:proofErr w:type="gramStart"/>
            <w:r>
              <w:rPr>
                <w:b/>
                <w:sz w:val="14"/>
                <w:lang w:val="en"/>
              </w:rPr>
              <w:t>on the basis of</w:t>
            </w:r>
            <w:proofErr w:type="gramEnd"/>
          </w:p>
        </w:tc>
        <w:tc>
          <w:tcPr>
            <w:tcW w:w="1580" w:type="dxa"/>
            <w:shd w:val="clear" w:color="auto" w:fill="auto"/>
            <w:vAlign w:val="bottom"/>
          </w:tcPr>
          <w:p w:rsidR="001B1791" w:rsidRDefault="001B1791">
            <w:pPr>
              <w:spacing w:line="150" w:lineRule="exact"/>
              <w:ind w:left="60"/>
              <w:rPr>
                <w:rFonts w:ascii="Arial" w:eastAsia="Arial" w:hAnsi="Arial"/>
                <w:b/>
                <w:sz w:val="14"/>
              </w:rPr>
            </w:pPr>
            <w:r>
              <w:rPr>
                <w:b/>
                <w:sz w:val="14"/>
                <w:lang w:val="en"/>
              </w:rPr>
              <w:t>25.</w:t>
            </w:r>
          </w:p>
        </w:tc>
        <w:tc>
          <w:tcPr>
            <w:tcW w:w="140" w:type="dxa"/>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460" w:type="dxa"/>
            <w:tcBorders>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Joke. Whereas Article 17 (1) of Regulation (EEC) No 2 1 point 47 of the Act</w:t>
            </w:r>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460" w:type="dxa"/>
            <w:tcBorders>
              <w:left w:val="single" w:sz="8" w:space="0" w:color="auto"/>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0"/>
        </w:trPr>
        <w:tc>
          <w:tcPr>
            <w:tcW w:w="460" w:type="dxa"/>
            <w:tcBorders>
              <w:top w:val="single" w:sz="8" w:space="0" w:color="DFDFDF"/>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Amounts received from government agencies or executive agencies – tax-free pursuant to Article 10(1) of Regulation (EC) No 1782/2003 shall be reduced by the amount of the tax-free tax exemption from the tax-free agency or Whereas Article 17 (1) of Regulation (EEC) No 2 1</w:t>
            </w:r>
          </w:p>
        </w:tc>
        <w:tc>
          <w:tcPr>
            <w:tcW w:w="1580" w:type="dxa"/>
            <w:tcBorders>
              <w:top w:val="single" w:sz="8" w:space="0" w:color="auto"/>
            </w:tcBorders>
            <w:shd w:val="clear" w:color="auto" w:fill="auto"/>
            <w:vAlign w:val="bottom"/>
          </w:tcPr>
          <w:p w:rsidR="001B1791" w:rsidRDefault="001B1791">
            <w:pPr>
              <w:spacing w:line="150" w:lineRule="exact"/>
              <w:ind w:left="60"/>
              <w:rPr>
                <w:rFonts w:ascii="Arial" w:eastAsia="Arial" w:hAnsi="Arial"/>
                <w:b/>
                <w:sz w:val="14"/>
              </w:rPr>
            </w:pPr>
            <w:r>
              <w:rPr>
                <w:b/>
                <w:sz w:val="14"/>
                <w:lang w:val="en"/>
              </w:rPr>
              <w:t>26.</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460" w:type="dxa"/>
            <w:tcBorders>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paragraph 48 of the Act</w:t>
            </w:r>
          </w:p>
        </w:tc>
        <w:tc>
          <w:tcPr>
            <w:tcW w:w="1720" w:type="dxa"/>
            <w:gridSpan w:val="2"/>
            <w:vMerge w:val="restart"/>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460" w:type="dxa"/>
            <w:tcBorders>
              <w:left w:val="single" w:sz="8" w:space="0" w:color="auto"/>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72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0"/>
        </w:trPr>
        <w:tc>
          <w:tcPr>
            <w:tcW w:w="460" w:type="dxa"/>
            <w:tcBorders>
              <w:top w:val="single" w:sz="8" w:space="0" w:color="DFDFDF"/>
              <w:left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2"/>
            <w:tcBorders>
              <w:top w:val="single" w:sz="8" w:space="0" w:color="auto"/>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Income of a group of agricultural producers – tax-free pursuant to Article 13(1) of Regulation (EC) No 1782/2003 Whereas Article 17 (1) of Regulation (EEC) No 2 1 point 49 of the Act</w:t>
            </w:r>
          </w:p>
        </w:tc>
        <w:tc>
          <w:tcPr>
            <w:tcW w:w="1580" w:type="dxa"/>
            <w:tcBorders>
              <w:top w:val="single" w:sz="8" w:space="0" w:color="auto"/>
            </w:tcBorders>
            <w:shd w:val="clear" w:color="auto" w:fill="auto"/>
            <w:vAlign w:val="bottom"/>
          </w:tcPr>
          <w:p w:rsidR="001B1791" w:rsidRDefault="001B1791">
            <w:pPr>
              <w:spacing w:line="150" w:lineRule="exact"/>
              <w:ind w:left="60"/>
              <w:rPr>
                <w:rFonts w:ascii="Arial" w:eastAsia="Arial" w:hAnsi="Arial"/>
                <w:b/>
                <w:sz w:val="14"/>
              </w:rPr>
            </w:pPr>
            <w:r>
              <w:rPr>
                <w:b/>
                <w:sz w:val="14"/>
                <w:lang w:val="en"/>
              </w:rPr>
              <w:t>27.</w:t>
            </w:r>
          </w:p>
        </w:tc>
        <w:tc>
          <w:tcPr>
            <w:tcW w:w="1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313"/>
        </w:trPr>
        <w:tc>
          <w:tcPr>
            <w:tcW w:w="460" w:type="dxa"/>
            <w:tcBorders>
              <w:left w:val="single" w:sz="8" w:space="0" w:color="auto"/>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79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12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1720" w:type="dxa"/>
            <w:gridSpan w:val="2"/>
            <w:shd w:val="clear" w:color="auto" w:fill="auto"/>
            <w:vAlign w:val="bottom"/>
          </w:tcPr>
          <w:p w:rsidR="001B1791" w:rsidRDefault="001B1791">
            <w:pPr>
              <w:spacing w:line="0" w:lineRule="atLeast"/>
              <w:ind w:left="1600"/>
              <w:rPr>
                <w:rFonts w:ascii="Arial" w:eastAsia="Arial" w:hAnsi="Arial"/>
                <w:b/>
                <w:sz w:val="16"/>
              </w:rPr>
            </w:pPr>
            <w:r>
              <w:rPr>
                <w:b/>
                <w:sz w:val="16"/>
                <w:lang w:val="en"/>
              </w:rPr>
              <w:t>,</w:t>
            </w:r>
          </w:p>
        </w:tc>
        <w:tc>
          <w:tcPr>
            <w:tcW w:w="580" w:type="dxa"/>
            <w:shd w:val="clear" w:color="auto" w:fill="auto"/>
            <w:vAlign w:val="bottom"/>
          </w:tcPr>
          <w:p w:rsidR="001B1791" w:rsidRDefault="001B1791">
            <w:pPr>
              <w:spacing w:line="0" w:lineRule="atLeast"/>
              <w:rPr>
                <w:rFonts w:ascii="Times New Roman" w:eastAsia="Times New Roman" w:hAnsi="Times New Roman"/>
                <w:sz w:val="24"/>
              </w:rPr>
            </w:pPr>
          </w:p>
        </w:tc>
      </w:tr>
      <w:tr w:rsidR="001B1791">
        <w:trPr>
          <w:trHeight w:val="239"/>
        </w:trPr>
        <w:tc>
          <w:tcPr>
            <w:tcW w:w="46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rPr>
            </w:pPr>
          </w:p>
        </w:tc>
        <w:tc>
          <w:tcPr>
            <w:tcW w:w="79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rPr>
            </w:pPr>
          </w:p>
        </w:tc>
        <w:tc>
          <w:tcPr>
            <w:tcW w:w="120" w:type="dxa"/>
            <w:tcBorders>
              <w:top w:val="single" w:sz="8" w:space="0" w:color="auto"/>
              <w:bottom w:val="single" w:sz="8" w:space="0" w:color="auto"/>
            </w:tcBorders>
            <w:shd w:val="clear" w:color="auto" w:fill="auto"/>
            <w:vAlign w:val="bottom"/>
          </w:tcPr>
          <w:p w:rsidR="001B1791" w:rsidRDefault="001B1791">
            <w:pPr>
              <w:spacing w:line="0" w:lineRule="atLeast"/>
              <w:rPr>
                <w:rFonts w:ascii="Times New Roman" w:eastAsia="Times New Roman" w:hAnsi="Times New Roman"/>
              </w:rPr>
            </w:pPr>
          </w:p>
        </w:tc>
        <w:tc>
          <w:tcPr>
            <w:tcW w:w="1580" w:type="dxa"/>
            <w:tcBorders>
              <w:top w:val="single" w:sz="8" w:space="0" w:color="auto"/>
              <w:bottom w:val="single" w:sz="8" w:space="0" w:color="auto"/>
            </w:tcBorders>
            <w:shd w:val="clear" w:color="auto" w:fill="auto"/>
            <w:vAlign w:val="bottom"/>
          </w:tcPr>
          <w:p w:rsidR="001B1791" w:rsidRDefault="001B1791">
            <w:pPr>
              <w:spacing w:line="0" w:lineRule="atLeast"/>
              <w:rPr>
                <w:rFonts w:ascii="Times New Roman" w:eastAsia="Times New Roman" w:hAnsi="Times New Roman"/>
              </w:rPr>
            </w:pPr>
          </w:p>
        </w:tc>
        <w:tc>
          <w:tcPr>
            <w:tcW w:w="140" w:type="dxa"/>
            <w:tcBorders>
              <w:top w:val="single" w:sz="8" w:space="0" w:color="auto"/>
              <w:bottom w:val="single" w:sz="8" w:space="0" w:color="auto"/>
            </w:tcBorders>
            <w:shd w:val="clear" w:color="auto" w:fill="auto"/>
            <w:vAlign w:val="bottom"/>
          </w:tcPr>
          <w:p w:rsidR="001B1791" w:rsidRDefault="001B1791">
            <w:pPr>
              <w:spacing w:line="0" w:lineRule="atLeast"/>
              <w:rPr>
                <w:rFonts w:ascii="Times New Roman" w:eastAsia="Times New Roman" w:hAnsi="Times New Roman"/>
              </w:rPr>
            </w:pPr>
          </w:p>
        </w:tc>
        <w:tc>
          <w:tcPr>
            <w:tcW w:w="580" w:type="dxa"/>
            <w:tcBorders>
              <w:top w:val="single" w:sz="8" w:space="0" w:color="auto"/>
              <w:bottom w:val="single" w:sz="8" w:space="0" w:color="auto"/>
            </w:tcBorders>
            <w:shd w:val="clear" w:color="auto" w:fill="auto"/>
            <w:vAlign w:val="bottom"/>
          </w:tcPr>
          <w:p w:rsidR="001B1791" w:rsidRDefault="001B1791">
            <w:pPr>
              <w:spacing w:line="0" w:lineRule="atLeast"/>
              <w:rPr>
                <w:rFonts w:ascii="Times New Roman" w:eastAsia="Times New Roman" w:hAnsi="Times New Roman"/>
              </w:rPr>
            </w:pPr>
          </w:p>
        </w:tc>
      </w:tr>
      <w:tr w:rsidR="001B1791">
        <w:trPr>
          <w:trHeight w:val="316"/>
        </w:trPr>
        <w:tc>
          <w:tcPr>
            <w:tcW w:w="460" w:type="dxa"/>
            <w:shd w:val="clear" w:color="auto" w:fill="auto"/>
            <w:vAlign w:val="bottom"/>
          </w:tcPr>
          <w:p w:rsidR="001B1791" w:rsidRDefault="001B1791">
            <w:pPr>
              <w:spacing w:line="0" w:lineRule="atLeast"/>
              <w:rPr>
                <w:rFonts w:ascii="Times New Roman" w:eastAsia="Times New Roman" w:hAnsi="Times New Roman"/>
                <w:sz w:val="24"/>
              </w:rPr>
            </w:pPr>
          </w:p>
        </w:tc>
        <w:tc>
          <w:tcPr>
            <w:tcW w:w="7940" w:type="dxa"/>
            <w:tcBorders>
              <w:right w:val="single" w:sz="8" w:space="0" w:color="auto"/>
            </w:tcBorders>
            <w:shd w:val="clear" w:color="auto" w:fill="auto"/>
            <w:vAlign w:val="bottom"/>
          </w:tcPr>
          <w:p w:rsidR="001B1791" w:rsidRDefault="001B1791">
            <w:pPr>
              <w:spacing w:line="0" w:lineRule="atLeast"/>
              <w:rPr>
                <w:rFonts w:ascii="Times New Roman" w:eastAsia="Times New Roman" w:hAnsi="Times New Roman"/>
                <w:sz w:val="24"/>
              </w:rPr>
            </w:pPr>
          </w:p>
        </w:tc>
        <w:tc>
          <w:tcPr>
            <w:tcW w:w="12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24"/>
              </w:rPr>
            </w:pPr>
          </w:p>
        </w:tc>
        <w:tc>
          <w:tcPr>
            <w:tcW w:w="1580" w:type="dxa"/>
            <w:tcBorders>
              <w:bottom w:val="single" w:sz="8" w:space="0" w:color="auto"/>
              <w:right w:val="single" w:sz="8" w:space="0" w:color="auto"/>
            </w:tcBorders>
            <w:shd w:val="clear" w:color="auto" w:fill="auto"/>
            <w:vAlign w:val="bottom"/>
          </w:tcPr>
          <w:p w:rsidR="001B1791" w:rsidRDefault="001B1791">
            <w:pPr>
              <w:spacing w:line="314" w:lineRule="exact"/>
              <w:ind w:left="100"/>
              <w:rPr>
                <w:rFonts w:ascii="Arial" w:eastAsia="Arial" w:hAnsi="Arial"/>
                <w:sz w:val="12"/>
              </w:rPr>
            </w:pPr>
            <w:r>
              <w:rPr>
                <w:b/>
                <w:sz w:val="28"/>
                <w:lang w:val="en"/>
              </w:rPr>
              <w:t>CIT-8/</w:t>
            </w:r>
            <w:proofErr w:type="gramStart"/>
            <w:r>
              <w:rPr>
                <w:b/>
                <w:sz w:val="28"/>
                <w:lang w:val="en"/>
              </w:rPr>
              <w:t>O</w:t>
            </w:r>
            <w:r>
              <w:rPr>
                <w:sz w:val="12"/>
                <w:lang w:val="en"/>
              </w:rPr>
              <w:t>(</w:t>
            </w:r>
            <w:proofErr w:type="gramEnd"/>
            <w:r>
              <w:rPr>
                <w:sz w:val="12"/>
                <w:lang w:val="en"/>
              </w:rPr>
              <w:t>12)</w:t>
            </w:r>
          </w:p>
        </w:tc>
        <w:tc>
          <w:tcPr>
            <w:tcW w:w="14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24"/>
              </w:rPr>
            </w:pPr>
          </w:p>
        </w:tc>
        <w:tc>
          <w:tcPr>
            <w:tcW w:w="580" w:type="dxa"/>
            <w:tcBorders>
              <w:bottom w:val="single" w:sz="8" w:space="0" w:color="auto"/>
              <w:right w:val="single" w:sz="8" w:space="0" w:color="auto"/>
            </w:tcBorders>
            <w:shd w:val="clear" w:color="auto" w:fill="auto"/>
            <w:vAlign w:val="bottom"/>
          </w:tcPr>
          <w:p w:rsidR="001B1791" w:rsidRDefault="001B1791">
            <w:pPr>
              <w:spacing w:line="267" w:lineRule="exact"/>
              <w:ind w:right="170"/>
              <w:jc w:val="right"/>
              <w:rPr>
                <w:rFonts w:ascii="Arial" w:eastAsia="Arial" w:hAnsi="Arial"/>
                <w:sz w:val="12"/>
              </w:rPr>
            </w:pPr>
            <w:r>
              <w:rPr>
                <w:sz w:val="24"/>
                <w:lang w:val="en"/>
              </w:rPr>
              <w:t>1</w:t>
            </w:r>
            <w:r>
              <w:rPr>
                <w:sz w:val="12"/>
                <w:lang w:val="en"/>
              </w:rPr>
              <w:t>/3</w:t>
            </w:r>
          </w:p>
        </w:tc>
      </w:tr>
    </w:tbl>
    <w:p w:rsidR="001B1791" w:rsidRDefault="001B1791">
      <w:pPr>
        <w:rPr>
          <w:rFonts w:ascii="Arial" w:eastAsia="Arial" w:hAnsi="Arial"/>
          <w:sz w:val="12"/>
        </w:rPr>
        <w:sectPr w:rsidR="001B1791">
          <w:type w:val="continuous"/>
          <w:pgSz w:w="11900" w:h="16834"/>
          <w:pgMar w:top="428" w:right="549" w:bottom="0" w:left="540" w:header="0" w:footer="0" w:gutter="0"/>
          <w:cols w:space="0" w:equalWidth="0">
            <w:col w:w="10820"/>
          </w:cols>
          <w:docGrid w:linePitch="360"/>
        </w:sectPr>
      </w:pPr>
    </w:p>
    <w:tbl>
      <w:tblPr>
        <w:tblW w:w="0" w:type="auto"/>
        <w:tblLayout w:type="fixed"/>
        <w:tblCellMar>
          <w:left w:w="0" w:type="dxa"/>
          <w:right w:w="0" w:type="dxa"/>
        </w:tblCellMar>
        <w:tblLook w:val="0000" w:firstRow="0" w:lastRow="0" w:firstColumn="0" w:lastColumn="0" w:noHBand="0" w:noVBand="0"/>
      </w:tblPr>
      <w:tblGrid>
        <w:gridCol w:w="60"/>
        <w:gridCol w:w="400"/>
        <w:gridCol w:w="900"/>
        <w:gridCol w:w="2400"/>
        <w:gridCol w:w="2220"/>
        <w:gridCol w:w="2540"/>
        <w:gridCol w:w="2300"/>
      </w:tblGrid>
      <w:tr w:rsidR="001B1791">
        <w:trPr>
          <w:trHeight w:val="138"/>
        </w:trPr>
        <w:tc>
          <w:tcPr>
            <w:tcW w:w="60" w:type="dxa"/>
            <w:shd w:val="clear" w:color="auto" w:fill="auto"/>
            <w:vAlign w:val="bottom"/>
          </w:tcPr>
          <w:p w:rsidR="001B1791" w:rsidRDefault="001B1791">
            <w:pPr>
              <w:spacing w:line="0" w:lineRule="atLeast"/>
              <w:rPr>
                <w:rFonts w:ascii="Times New Roman" w:eastAsia="Times New Roman" w:hAnsi="Times New Roman"/>
                <w:sz w:val="12"/>
              </w:rPr>
            </w:pPr>
            <w:bookmarkStart w:id="1" w:name="page2"/>
            <w:bookmarkEnd w:id="1"/>
          </w:p>
        </w:tc>
        <w:tc>
          <w:tcPr>
            <w:tcW w:w="1300" w:type="dxa"/>
            <w:gridSpan w:val="2"/>
            <w:vMerge w:val="restart"/>
            <w:shd w:val="clear" w:color="auto" w:fill="auto"/>
            <w:vAlign w:val="bottom"/>
          </w:tcPr>
          <w:p w:rsidR="001B1791" w:rsidRDefault="001B1791">
            <w:pPr>
              <w:spacing w:line="0" w:lineRule="atLeast"/>
              <w:ind w:left="140"/>
              <w:rPr>
                <w:rFonts w:ascii="Arial" w:eastAsia="Arial" w:hAnsi="Arial"/>
                <w:sz w:val="22"/>
              </w:rPr>
            </w:pPr>
            <w:r>
              <w:rPr>
                <w:sz w:val="22"/>
                <w:lang w:val="en"/>
              </w:rPr>
              <w:t>POLTAX</w:t>
            </w:r>
          </w:p>
        </w:tc>
        <w:tc>
          <w:tcPr>
            <w:tcW w:w="9460" w:type="dxa"/>
            <w:gridSpan w:val="4"/>
            <w:shd w:val="clear" w:color="auto" w:fill="auto"/>
            <w:vAlign w:val="bottom"/>
          </w:tcPr>
          <w:p w:rsidR="001B1791" w:rsidRDefault="001B1791">
            <w:pPr>
              <w:spacing w:line="0" w:lineRule="atLeast"/>
              <w:ind w:left="140"/>
              <w:rPr>
                <w:rFonts w:ascii="Arial" w:eastAsia="Arial" w:hAnsi="Arial"/>
                <w:sz w:val="12"/>
              </w:rPr>
            </w:pPr>
            <w:r>
              <w:rPr>
                <w:sz w:val="12"/>
                <w:lang w:val="en"/>
              </w:rPr>
              <w:t>THE LIGHT FIELDS ARE FILLED BY THE TAXPAYER, THE DARK FIELDS ARE FILLED WITH THE TAX OFFICE. FILL ON THE MACHINE, COMPUTER OR MANUAL, LARGE,</w:t>
            </w:r>
          </w:p>
        </w:tc>
      </w:tr>
      <w:tr w:rsidR="001B1791">
        <w:trPr>
          <w:trHeight w:val="150"/>
        </w:trPr>
        <w:tc>
          <w:tcPr>
            <w:tcW w:w="6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1300" w:type="dxa"/>
            <w:gridSpan w:val="2"/>
            <w:vMerge/>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4620" w:type="dxa"/>
            <w:gridSpan w:val="2"/>
            <w:tcBorders>
              <w:bottom w:val="single" w:sz="8" w:space="0" w:color="auto"/>
            </w:tcBorders>
            <w:shd w:val="clear" w:color="auto" w:fill="auto"/>
            <w:vAlign w:val="bottom"/>
          </w:tcPr>
          <w:p w:rsidR="001B1791" w:rsidRDefault="001B1791">
            <w:pPr>
              <w:spacing w:line="137" w:lineRule="exact"/>
              <w:ind w:left="140"/>
              <w:rPr>
                <w:rFonts w:ascii="Arial" w:eastAsia="Arial" w:hAnsi="Arial"/>
                <w:sz w:val="12"/>
              </w:rPr>
            </w:pPr>
            <w:r>
              <w:rPr>
                <w:sz w:val="12"/>
                <w:lang w:val="en"/>
              </w:rPr>
              <w:t>IN CAPITAL LETTERS, BLACK OR BLUE</w:t>
            </w:r>
          </w:p>
        </w:tc>
        <w:tc>
          <w:tcPr>
            <w:tcW w:w="4840" w:type="dxa"/>
            <w:gridSpan w:val="2"/>
            <w:tcBorders>
              <w:bottom w:val="single" w:sz="8" w:space="0" w:color="auto"/>
            </w:tcBorders>
            <w:shd w:val="clear" w:color="auto" w:fill="auto"/>
            <w:vAlign w:val="bottom"/>
          </w:tcPr>
          <w:p w:rsidR="001B1791" w:rsidRDefault="001B1791">
            <w:pPr>
              <w:spacing w:line="137" w:lineRule="exact"/>
              <w:ind w:right="245"/>
              <w:jc w:val="right"/>
              <w:rPr>
                <w:rFonts w:ascii="Arial" w:eastAsia="Arial" w:hAnsi="Arial"/>
                <w:b/>
                <w:i/>
                <w:sz w:val="12"/>
              </w:rPr>
            </w:pPr>
            <w:r>
              <w:rPr>
                <w:b/>
                <w:i/>
                <w:sz w:val="12"/>
                <w:lang w:val="en"/>
              </w:rPr>
              <w:t>Electronic submission: www.portalpodatkowy.mf.gov.pl</w:t>
            </w:r>
          </w:p>
        </w:tc>
      </w:tr>
      <w:tr w:rsidR="001B1791">
        <w:trPr>
          <w:trHeight w:val="20"/>
        </w:trPr>
        <w:tc>
          <w:tcPr>
            <w:tcW w:w="60" w:type="dxa"/>
            <w:tcBorders>
              <w:bottom w:val="single" w:sz="8" w:space="0" w:color="auto"/>
            </w:tcBorders>
            <w:shd w:val="clear" w:color="auto" w:fill="auto"/>
            <w:vAlign w:val="bottom"/>
          </w:tcPr>
          <w:p w:rsidR="001B1791" w:rsidRDefault="001B1791">
            <w:pPr>
              <w:spacing w:line="20" w:lineRule="exact"/>
              <w:rPr>
                <w:rFonts w:ascii="Times New Roman" w:eastAsia="Times New Roman" w:hAnsi="Times New Roman"/>
                <w:sz w:val="1"/>
              </w:rPr>
            </w:pPr>
          </w:p>
        </w:tc>
        <w:tc>
          <w:tcPr>
            <w:tcW w:w="400" w:type="dxa"/>
            <w:tcBorders>
              <w:bottom w:val="single" w:sz="8" w:space="0" w:color="auto"/>
            </w:tcBorders>
            <w:shd w:val="clear" w:color="auto" w:fill="auto"/>
            <w:vAlign w:val="bottom"/>
          </w:tcPr>
          <w:p w:rsidR="001B1791" w:rsidRDefault="001B1791">
            <w:pPr>
              <w:spacing w:line="20" w:lineRule="exact"/>
              <w:rPr>
                <w:rFonts w:ascii="Times New Roman" w:eastAsia="Times New Roman" w:hAnsi="Times New Roman"/>
                <w:sz w:val="1"/>
              </w:rPr>
            </w:pPr>
          </w:p>
        </w:tc>
        <w:tc>
          <w:tcPr>
            <w:tcW w:w="3300" w:type="dxa"/>
            <w:gridSpan w:val="2"/>
            <w:tcBorders>
              <w:bottom w:val="single" w:sz="8" w:space="0" w:color="auto"/>
            </w:tcBorders>
            <w:shd w:val="clear" w:color="auto" w:fill="auto"/>
            <w:vAlign w:val="bottom"/>
          </w:tcPr>
          <w:p w:rsidR="001B1791" w:rsidRDefault="001B1791">
            <w:pPr>
              <w:spacing w:line="20" w:lineRule="exact"/>
              <w:rPr>
                <w:rFonts w:ascii="Times New Roman" w:eastAsia="Times New Roman" w:hAnsi="Times New Roman"/>
                <w:sz w:val="1"/>
              </w:rPr>
            </w:pPr>
          </w:p>
        </w:tc>
        <w:tc>
          <w:tcPr>
            <w:tcW w:w="4760" w:type="dxa"/>
            <w:gridSpan w:val="2"/>
            <w:tcBorders>
              <w:bottom w:val="single" w:sz="8" w:space="0" w:color="auto"/>
            </w:tcBorders>
            <w:shd w:val="clear" w:color="auto" w:fill="auto"/>
            <w:vAlign w:val="bottom"/>
          </w:tcPr>
          <w:p w:rsidR="001B1791" w:rsidRDefault="001B1791">
            <w:pPr>
              <w:spacing w:line="20" w:lineRule="exact"/>
              <w:rPr>
                <w:rFonts w:ascii="Times New Roman" w:eastAsia="Times New Roman" w:hAnsi="Times New Roman"/>
                <w:sz w:val="1"/>
              </w:rPr>
            </w:pPr>
          </w:p>
        </w:tc>
        <w:tc>
          <w:tcPr>
            <w:tcW w:w="2300" w:type="dxa"/>
            <w:tcBorders>
              <w:bottom w:val="single" w:sz="8" w:space="0" w:color="auto"/>
            </w:tcBorders>
            <w:shd w:val="clear" w:color="auto" w:fill="auto"/>
            <w:vAlign w:val="bottom"/>
          </w:tcPr>
          <w:p w:rsidR="001B1791" w:rsidRDefault="001B1791">
            <w:pPr>
              <w:spacing w:line="20" w:lineRule="exact"/>
              <w:rPr>
                <w:rFonts w:ascii="Times New Roman" w:eastAsia="Times New Roman" w:hAnsi="Times New Roman"/>
                <w:sz w:val="1"/>
              </w:rPr>
            </w:pPr>
          </w:p>
        </w:tc>
      </w:tr>
      <w:tr w:rsidR="001B1791">
        <w:trPr>
          <w:trHeight w:val="151"/>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4"/>
            <w:tcBorders>
              <w:right w:val="single" w:sz="8" w:space="0" w:color="auto"/>
            </w:tcBorders>
            <w:shd w:val="clear" w:color="auto" w:fill="DFDFDF"/>
            <w:vAlign w:val="bottom"/>
          </w:tcPr>
          <w:p w:rsidR="001B1791" w:rsidRDefault="001B1791">
            <w:pPr>
              <w:spacing w:line="151" w:lineRule="exact"/>
              <w:ind w:left="40"/>
              <w:rPr>
                <w:rFonts w:ascii="Arial" w:eastAsia="Arial" w:hAnsi="Arial"/>
                <w:b/>
                <w:sz w:val="14"/>
              </w:rPr>
            </w:pPr>
            <w:r>
              <w:rPr>
                <w:b/>
                <w:sz w:val="14"/>
                <w:lang w:val="en"/>
              </w:rPr>
              <w:t xml:space="preserve">Revenue (revenue) from payments under financial </w:t>
            </w:r>
            <w:proofErr w:type="spellStart"/>
            <w:r>
              <w:rPr>
                <w:b/>
                <w:sz w:val="14"/>
                <w:lang w:val="en"/>
              </w:rPr>
              <w:t>programmes</w:t>
            </w:r>
            <w:proofErr w:type="spellEnd"/>
            <w:r>
              <w:rPr>
                <w:b/>
                <w:sz w:val="14"/>
                <w:lang w:val="en"/>
              </w:rPr>
              <w:t xml:space="preserve"> involving European funds – free</w:t>
            </w:r>
          </w:p>
        </w:tc>
        <w:tc>
          <w:tcPr>
            <w:tcW w:w="2300" w:type="dxa"/>
            <w:shd w:val="clear" w:color="auto" w:fill="auto"/>
            <w:vAlign w:val="bottom"/>
          </w:tcPr>
          <w:p w:rsidR="001B1791" w:rsidRDefault="001B1791">
            <w:pPr>
              <w:spacing w:line="151" w:lineRule="exact"/>
              <w:ind w:right="1985"/>
              <w:jc w:val="right"/>
              <w:rPr>
                <w:rFonts w:ascii="Arial" w:eastAsia="Arial" w:hAnsi="Arial"/>
                <w:b/>
                <w:sz w:val="14"/>
              </w:rPr>
            </w:pPr>
            <w:r>
              <w:rPr>
                <w:b/>
                <w:sz w:val="14"/>
                <w:lang w:val="en"/>
              </w:rPr>
              <w:t>28.</w:t>
            </w:r>
          </w:p>
        </w:tc>
      </w:tr>
      <w:tr w:rsidR="001B1791">
        <w:trPr>
          <w:trHeight w:val="158"/>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4"/>
            <w:tcBorders>
              <w:right w:val="single" w:sz="8" w:space="0" w:color="auto"/>
            </w:tcBorders>
            <w:shd w:val="clear" w:color="auto" w:fill="DFDFDF"/>
            <w:vAlign w:val="bottom"/>
          </w:tcPr>
          <w:p w:rsidR="001B1791" w:rsidRDefault="001B1791">
            <w:pPr>
              <w:spacing w:line="159" w:lineRule="exact"/>
              <w:ind w:left="40"/>
              <w:rPr>
                <w:rFonts w:ascii="Arial" w:eastAsia="Arial" w:hAnsi="Arial"/>
                <w:b/>
                <w:sz w:val="14"/>
              </w:rPr>
            </w:pPr>
            <w:r>
              <w:rPr>
                <w:b/>
                <w:sz w:val="14"/>
                <w:lang w:val="en"/>
              </w:rPr>
              <w:t>on the tax pursuant to Article 11(1) of Regulation (EC) No 17 Whereas Article 17 (1) of Regulation (EEC) No 2 1 point 52 of the Act – received from the Bank of the National Farm</w:t>
            </w:r>
          </w:p>
        </w:tc>
        <w:tc>
          <w:tcPr>
            <w:tcW w:w="2300" w:type="dxa"/>
            <w:vMerge w:val="restart"/>
            <w:shd w:val="clear" w:color="auto" w:fill="auto"/>
            <w:vAlign w:val="bottom"/>
          </w:tcPr>
          <w:p w:rsidR="001B1791" w:rsidRDefault="001B1791">
            <w:pPr>
              <w:spacing w:line="0" w:lineRule="atLeast"/>
              <w:ind w:right="585"/>
              <w:jc w:val="right"/>
              <w:rPr>
                <w:rFonts w:ascii="Arial" w:eastAsia="Arial" w:hAnsi="Arial"/>
                <w:b/>
                <w:sz w:val="16"/>
              </w:rPr>
            </w:pPr>
            <w:r>
              <w:rPr>
                <w:b/>
                <w:sz w:val="16"/>
                <w:lang w:val="en"/>
              </w:rPr>
              <w:t>,</w:t>
            </w:r>
          </w:p>
        </w:tc>
      </w:tr>
      <w:tr w:rsidR="001B1791">
        <w:trPr>
          <w:trHeight w:val="150"/>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90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40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22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54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300" w:type="dxa"/>
            <w:vMerge/>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4"/>
            <w:tcBorders>
              <w:top w:val="single" w:sz="8" w:space="0" w:color="auto"/>
              <w:right w:val="single" w:sz="8" w:space="0" w:color="auto"/>
            </w:tcBorders>
            <w:shd w:val="clear" w:color="auto" w:fill="DFDFDF"/>
            <w:vAlign w:val="bottom"/>
          </w:tcPr>
          <w:p w:rsidR="001B1791" w:rsidRDefault="001B1791">
            <w:pPr>
              <w:spacing w:line="152" w:lineRule="exact"/>
              <w:ind w:left="40"/>
              <w:rPr>
                <w:rFonts w:ascii="Arial" w:eastAsia="Arial" w:hAnsi="Arial"/>
                <w:b/>
                <w:sz w:val="14"/>
              </w:rPr>
            </w:pPr>
            <w:r>
              <w:rPr>
                <w:b/>
                <w:sz w:val="14"/>
                <w:lang w:val="en"/>
              </w:rPr>
              <w:t>Income (income) on funds received by a project participant – tax-free</w:t>
            </w:r>
          </w:p>
        </w:tc>
        <w:tc>
          <w:tcPr>
            <w:tcW w:w="2300" w:type="dxa"/>
            <w:tcBorders>
              <w:top w:val="single" w:sz="8" w:space="0" w:color="auto"/>
            </w:tcBorders>
            <w:shd w:val="clear" w:color="auto" w:fill="auto"/>
            <w:vAlign w:val="bottom"/>
          </w:tcPr>
          <w:p w:rsidR="001B1791" w:rsidRDefault="001B1791">
            <w:pPr>
              <w:spacing w:line="152" w:lineRule="exact"/>
              <w:ind w:right="1985"/>
              <w:jc w:val="right"/>
              <w:rPr>
                <w:rFonts w:ascii="Arial" w:eastAsia="Arial" w:hAnsi="Arial"/>
                <w:b/>
                <w:sz w:val="14"/>
              </w:rPr>
            </w:pPr>
            <w:r>
              <w:rPr>
                <w:b/>
                <w:sz w:val="14"/>
                <w:lang w:val="en"/>
              </w:rPr>
              <w:t>29.</w:t>
            </w:r>
          </w:p>
        </w:tc>
      </w:tr>
      <w:tr w:rsidR="001B1791">
        <w:trPr>
          <w:trHeight w:val="158"/>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3300" w:type="dxa"/>
            <w:gridSpan w:val="2"/>
            <w:tcBorders>
              <w:right w:val="single" w:sz="8" w:space="0" w:color="DFDFDF"/>
            </w:tcBorders>
            <w:shd w:val="clear" w:color="auto" w:fill="DFDFDF"/>
            <w:vAlign w:val="bottom"/>
          </w:tcPr>
          <w:p w:rsidR="001B1791" w:rsidRDefault="001B1791">
            <w:pPr>
              <w:spacing w:line="159" w:lineRule="exact"/>
              <w:ind w:left="40"/>
              <w:rPr>
                <w:rFonts w:ascii="Arial" w:eastAsia="Arial" w:hAnsi="Arial"/>
                <w:b/>
                <w:sz w:val="14"/>
              </w:rPr>
            </w:pPr>
            <w:r>
              <w:rPr>
                <w:b/>
                <w:sz w:val="14"/>
                <w:lang w:val="en"/>
              </w:rPr>
              <w:t>Whereas, pursuant to Article 11(2) Whereas Article 17 (1) of Regulation (EEC) No 2 1 point 53 of the Act</w:t>
            </w:r>
          </w:p>
        </w:tc>
        <w:tc>
          <w:tcPr>
            <w:tcW w:w="2220" w:type="dxa"/>
            <w:shd w:val="clear" w:color="auto" w:fill="DFDFDF"/>
            <w:vAlign w:val="bottom"/>
          </w:tcPr>
          <w:p w:rsidR="001B1791" w:rsidRDefault="001B1791">
            <w:pPr>
              <w:spacing w:line="0" w:lineRule="atLeast"/>
              <w:rPr>
                <w:rFonts w:ascii="Times New Roman" w:eastAsia="Times New Roman" w:hAnsi="Times New Roman"/>
                <w:sz w:val="13"/>
              </w:rPr>
            </w:pPr>
          </w:p>
        </w:tc>
        <w:tc>
          <w:tcPr>
            <w:tcW w:w="25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300" w:type="dxa"/>
            <w:vMerge w:val="restart"/>
            <w:shd w:val="clear" w:color="auto" w:fill="auto"/>
            <w:vAlign w:val="bottom"/>
          </w:tcPr>
          <w:p w:rsidR="001B1791" w:rsidRDefault="001B1791">
            <w:pPr>
              <w:spacing w:line="0" w:lineRule="atLeast"/>
              <w:ind w:right="585"/>
              <w:jc w:val="right"/>
              <w:rPr>
                <w:rFonts w:ascii="Arial" w:eastAsia="Arial" w:hAnsi="Arial"/>
                <w:b/>
                <w:sz w:val="16"/>
              </w:rPr>
            </w:pPr>
            <w:r>
              <w:rPr>
                <w:b/>
                <w:sz w:val="16"/>
                <w:lang w:val="en"/>
              </w:rPr>
              <w:t>,</w:t>
            </w:r>
          </w:p>
        </w:tc>
      </w:tr>
      <w:tr w:rsidR="001B1791">
        <w:trPr>
          <w:trHeight w:val="150"/>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90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40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22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54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300" w:type="dxa"/>
            <w:vMerge/>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4"/>
            <w:tcBorders>
              <w:top w:val="single" w:sz="8" w:space="0" w:color="auto"/>
              <w:right w:val="single" w:sz="8" w:space="0" w:color="auto"/>
            </w:tcBorders>
            <w:shd w:val="clear" w:color="auto" w:fill="DFDFDF"/>
            <w:vAlign w:val="bottom"/>
          </w:tcPr>
          <w:p w:rsidR="001B1791" w:rsidRDefault="001B1791">
            <w:pPr>
              <w:spacing w:line="152" w:lineRule="exact"/>
              <w:ind w:left="40"/>
              <w:rPr>
                <w:rFonts w:ascii="Arial" w:eastAsia="Arial" w:hAnsi="Arial"/>
                <w:b/>
                <w:sz w:val="14"/>
              </w:rPr>
            </w:pPr>
            <w:r>
              <w:rPr>
                <w:b/>
                <w:sz w:val="14"/>
                <w:lang w:val="en"/>
              </w:rPr>
              <w:t>Contributions of the participants of the protection scheme to the aid fund – tax-free pursuant to Article 10(1) of Regulation (EC) No 1782/2003 shall be paid by the member states concerned. Whereas Article 17 (1) of Regulation (EEC) No 2 1 point 55</w:t>
            </w:r>
          </w:p>
        </w:tc>
        <w:tc>
          <w:tcPr>
            <w:tcW w:w="2300" w:type="dxa"/>
            <w:tcBorders>
              <w:top w:val="single" w:sz="8" w:space="0" w:color="auto"/>
            </w:tcBorders>
            <w:shd w:val="clear" w:color="auto" w:fill="auto"/>
            <w:vAlign w:val="bottom"/>
          </w:tcPr>
          <w:p w:rsidR="001B1791" w:rsidRDefault="001B1791">
            <w:pPr>
              <w:spacing w:line="152" w:lineRule="exact"/>
              <w:ind w:right="1985"/>
              <w:jc w:val="right"/>
              <w:rPr>
                <w:rFonts w:ascii="Arial" w:eastAsia="Arial" w:hAnsi="Arial"/>
                <w:b/>
                <w:sz w:val="14"/>
              </w:rPr>
            </w:pPr>
            <w:r>
              <w:rPr>
                <w:b/>
                <w:sz w:val="14"/>
                <w:lang w:val="en"/>
              </w:rPr>
              <w:t>30.</w:t>
            </w:r>
          </w:p>
        </w:tc>
      </w:tr>
      <w:tr w:rsidR="001B1791">
        <w:trPr>
          <w:trHeight w:val="158"/>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900" w:type="dxa"/>
            <w:shd w:val="clear" w:color="auto" w:fill="DFDFDF"/>
            <w:vAlign w:val="bottom"/>
          </w:tcPr>
          <w:p w:rsidR="001B1791" w:rsidRDefault="001B1791">
            <w:pPr>
              <w:spacing w:line="159" w:lineRule="exact"/>
              <w:ind w:left="40"/>
              <w:rPr>
                <w:rFonts w:ascii="Arial" w:eastAsia="Arial" w:hAnsi="Arial"/>
                <w:b/>
                <w:sz w:val="14"/>
              </w:rPr>
            </w:pPr>
            <w:r>
              <w:rPr>
                <w:b/>
                <w:sz w:val="14"/>
                <w:lang w:val="en"/>
              </w:rPr>
              <w:t>Act</w:t>
            </w:r>
          </w:p>
        </w:tc>
        <w:tc>
          <w:tcPr>
            <w:tcW w:w="2400" w:type="dxa"/>
            <w:tcBorders>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220" w:type="dxa"/>
            <w:shd w:val="clear" w:color="auto" w:fill="DFDFDF"/>
            <w:vAlign w:val="bottom"/>
          </w:tcPr>
          <w:p w:rsidR="001B1791" w:rsidRDefault="001B1791">
            <w:pPr>
              <w:spacing w:line="0" w:lineRule="atLeast"/>
              <w:rPr>
                <w:rFonts w:ascii="Times New Roman" w:eastAsia="Times New Roman" w:hAnsi="Times New Roman"/>
                <w:sz w:val="13"/>
              </w:rPr>
            </w:pPr>
          </w:p>
        </w:tc>
        <w:tc>
          <w:tcPr>
            <w:tcW w:w="25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300" w:type="dxa"/>
            <w:vMerge w:val="restart"/>
            <w:shd w:val="clear" w:color="auto" w:fill="auto"/>
            <w:vAlign w:val="bottom"/>
          </w:tcPr>
          <w:p w:rsidR="001B1791" w:rsidRDefault="001B1791">
            <w:pPr>
              <w:spacing w:line="0" w:lineRule="atLeast"/>
              <w:ind w:right="585"/>
              <w:jc w:val="right"/>
              <w:rPr>
                <w:rFonts w:ascii="Arial" w:eastAsia="Arial" w:hAnsi="Arial"/>
                <w:b/>
                <w:sz w:val="16"/>
              </w:rPr>
            </w:pPr>
            <w:r>
              <w:rPr>
                <w:b/>
                <w:sz w:val="16"/>
                <w:lang w:val="en"/>
              </w:rPr>
              <w:t>,</w:t>
            </w:r>
          </w:p>
        </w:tc>
      </w:tr>
      <w:tr w:rsidR="001B1791">
        <w:trPr>
          <w:trHeight w:val="150"/>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90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40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22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54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300" w:type="dxa"/>
            <w:vMerge/>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4"/>
            <w:tcBorders>
              <w:top w:val="single" w:sz="8" w:space="0" w:color="auto"/>
              <w:right w:val="single" w:sz="8" w:space="0" w:color="auto"/>
            </w:tcBorders>
            <w:shd w:val="clear" w:color="auto" w:fill="DFDFDF"/>
            <w:vAlign w:val="bottom"/>
          </w:tcPr>
          <w:p w:rsidR="001B1791" w:rsidRDefault="001B1791">
            <w:pPr>
              <w:spacing w:line="152" w:lineRule="exact"/>
              <w:ind w:left="40"/>
              <w:rPr>
                <w:rFonts w:ascii="Arial" w:eastAsia="Arial" w:hAnsi="Arial"/>
                <w:b/>
                <w:sz w:val="14"/>
              </w:rPr>
            </w:pPr>
            <w:r>
              <w:rPr>
                <w:b/>
                <w:sz w:val="14"/>
                <w:lang w:val="en"/>
              </w:rPr>
              <w:t xml:space="preserve">Other income (income) tax-free pursuant to Article 10(1) of Regulation (EC) No 1782/2003 shall be deducted from the amount of the tax able to Whereas Article 17 (1) of Regulation (EEC) No 2 1 of the Act, </w:t>
            </w:r>
            <w:proofErr w:type="gramStart"/>
            <w:r>
              <w:rPr>
                <w:b/>
                <w:sz w:val="14"/>
                <w:lang w:val="en"/>
              </w:rPr>
              <w:t>with the exception of</w:t>
            </w:r>
            <w:proofErr w:type="gramEnd"/>
            <w:r>
              <w:rPr>
                <w:b/>
                <w:sz w:val="14"/>
                <w:lang w:val="en"/>
              </w:rPr>
              <w:t xml:space="preserve"> the aforementioned</w:t>
            </w:r>
          </w:p>
        </w:tc>
        <w:tc>
          <w:tcPr>
            <w:tcW w:w="2300" w:type="dxa"/>
            <w:tcBorders>
              <w:top w:val="single" w:sz="8" w:space="0" w:color="auto"/>
            </w:tcBorders>
            <w:shd w:val="clear" w:color="auto" w:fill="auto"/>
            <w:vAlign w:val="bottom"/>
          </w:tcPr>
          <w:p w:rsidR="001B1791" w:rsidRDefault="001B1791">
            <w:pPr>
              <w:spacing w:line="152" w:lineRule="exact"/>
              <w:ind w:right="1985"/>
              <w:jc w:val="right"/>
              <w:rPr>
                <w:rFonts w:ascii="Arial" w:eastAsia="Arial" w:hAnsi="Arial"/>
                <w:b/>
                <w:sz w:val="14"/>
              </w:rPr>
            </w:pPr>
            <w:r>
              <w:rPr>
                <w:b/>
                <w:sz w:val="14"/>
                <w:lang w:val="en"/>
              </w:rPr>
              <w:t>31.</w:t>
            </w:r>
          </w:p>
        </w:tc>
      </w:tr>
      <w:tr w:rsidR="001B1791">
        <w:trPr>
          <w:trHeight w:val="158"/>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900" w:type="dxa"/>
            <w:shd w:val="clear" w:color="auto" w:fill="DFDFDF"/>
            <w:vAlign w:val="bottom"/>
          </w:tcPr>
          <w:p w:rsidR="001B1791" w:rsidRDefault="001B1791">
            <w:pPr>
              <w:spacing w:line="159" w:lineRule="exact"/>
              <w:ind w:left="40"/>
              <w:rPr>
                <w:rFonts w:ascii="Arial" w:eastAsia="Arial" w:hAnsi="Arial"/>
                <w:b/>
                <w:sz w:val="14"/>
              </w:rPr>
            </w:pPr>
            <w:r>
              <w:rPr>
                <w:b/>
                <w:sz w:val="14"/>
                <w:lang w:val="en"/>
              </w:rPr>
              <w:t xml:space="preserve">w </w:t>
            </w:r>
            <w:proofErr w:type="spellStart"/>
            <w:r>
              <w:rPr>
                <w:b/>
                <w:sz w:val="14"/>
                <w:lang w:val="en"/>
              </w:rPr>
              <w:t>poz</w:t>
            </w:r>
            <w:proofErr w:type="spellEnd"/>
            <w:r>
              <w:rPr>
                <w:b/>
                <w:sz w:val="14"/>
                <w:lang w:val="en"/>
              </w:rPr>
              <w:t>. 8-30</w:t>
            </w:r>
          </w:p>
        </w:tc>
        <w:tc>
          <w:tcPr>
            <w:tcW w:w="2400" w:type="dxa"/>
            <w:tcBorders>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220" w:type="dxa"/>
            <w:shd w:val="clear" w:color="auto" w:fill="DFDFDF"/>
            <w:vAlign w:val="bottom"/>
          </w:tcPr>
          <w:p w:rsidR="001B1791" w:rsidRDefault="001B1791">
            <w:pPr>
              <w:spacing w:line="0" w:lineRule="atLeast"/>
              <w:rPr>
                <w:rFonts w:ascii="Times New Roman" w:eastAsia="Times New Roman" w:hAnsi="Times New Roman"/>
                <w:sz w:val="13"/>
              </w:rPr>
            </w:pPr>
          </w:p>
        </w:tc>
        <w:tc>
          <w:tcPr>
            <w:tcW w:w="25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300" w:type="dxa"/>
            <w:vMerge w:val="restart"/>
            <w:shd w:val="clear" w:color="auto" w:fill="auto"/>
            <w:vAlign w:val="bottom"/>
          </w:tcPr>
          <w:p w:rsidR="001B1791" w:rsidRDefault="001B1791">
            <w:pPr>
              <w:spacing w:line="0" w:lineRule="atLeast"/>
              <w:ind w:right="585"/>
              <w:jc w:val="right"/>
              <w:rPr>
                <w:rFonts w:ascii="Arial" w:eastAsia="Arial" w:hAnsi="Arial"/>
                <w:b/>
                <w:sz w:val="16"/>
              </w:rPr>
            </w:pPr>
            <w:r>
              <w:rPr>
                <w:b/>
                <w:sz w:val="16"/>
                <w:lang w:val="en"/>
              </w:rPr>
              <w:t>,</w:t>
            </w:r>
          </w:p>
        </w:tc>
      </w:tr>
      <w:tr w:rsidR="001B1791">
        <w:trPr>
          <w:trHeight w:val="150"/>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90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40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22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54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300" w:type="dxa"/>
            <w:vMerge/>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4"/>
            <w:tcBorders>
              <w:top w:val="single" w:sz="8" w:space="0" w:color="auto"/>
              <w:right w:val="single" w:sz="8" w:space="0" w:color="auto"/>
            </w:tcBorders>
            <w:shd w:val="clear" w:color="auto" w:fill="DFDFDF"/>
            <w:vAlign w:val="bottom"/>
          </w:tcPr>
          <w:p w:rsidR="001B1791" w:rsidRDefault="001B1791">
            <w:pPr>
              <w:spacing w:line="152" w:lineRule="exact"/>
              <w:ind w:left="40"/>
              <w:rPr>
                <w:rFonts w:ascii="Arial" w:eastAsia="Arial" w:hAnsi="Arial"/>
                <w:b/>
                <w:sz w:val="14"/>
              </w:rPr>
            </w:pPr>
            <w:r>
              <w:rPr>
                <w:b/>
                <w:sz w:val="14"/>
                <w:lang w:val="en"/>
              </w:rPr>
              <w:t>Tax-free revenue to the extent referred to in the law referred to in Article 10(1) of Regulation (EC) No 1782/2003 shall be deducted from the amount of the tax able Whereas Article 40 (1) of Regulation (EEC) No 2 2 point 3 of the Act</w:t>
            </w:r>
          </w:p>
        </w:tc>
        <w:tc>
          <w:tcPr>
            <w:tcW w:w="2300" w:type="dxa"/>
            <w:tcBorders>
              <w:top w:val="single" w:sz="8" w:space="0" w:color="auto"/>
            </w:tcBorders>
            <w:shd w:val="clear" w:color="auto" w:fill="auto"/>
            <w:vAlign w:val="bottom"/>
          </w:tcPr>
          <w:p w:rsidR="001B1791" w:rsidRDefault="001B1791">
            <w:pPr>
              <w:spacing w:line="152" w:lineRule="exact"/>
              <w:ind w:right="1985"/>
              <w:jc w:val="right"/>
              <w:rPr>
                <w:rFonts w:ascii="Arial" w:eastAsia="Arial" w:hAnsi="Arial"/>
                <w:b/>
                <w:sz w:val="14"/>
              </w:rPr>
            </w:pPr>
            <w:r>
              <w:rPr>
                <w:b/>
                <w:sz w:val="14"/>
                <w:lang w:val="en"/>
              </w:rPr>
              <w:t>32.</w:t>
            </w:r>
          </w:p>
        </w:tc>
      </w:tr>
      <w:tr w:rsidR="001B1791">
        <w:trPr>
          <w:trHeight w:val="308"/>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24"/>
              </w:rPr>
            </w:pPr>
          </w:p>
        </w:tc>
        <w:tc>
          <w:tcPr>
            <w:tcW w:w="40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90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40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22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54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300" w:type="dxa"/>
            <w:shd w:val="clear" w:color="auto" w:fill="auto"/>
            <w:vAlign w:val="bottom"/>
          </w:tcPr>
          <w:p w:rsidR="001B1791" w:rsidRDefault="001B1791">
            <w:pPr>
              <w:spacing w:line="0" w:lineRule="atLeast"/>
              <w:ind w:right="585"/>
              <w:jc w:val="right"/>
              <w:rPr>
                <w:rFonts w:ascii="Arial" w:eastAsia="Arial" w:hAnsi="Arial"/>
                <w:b/>
                <w:sz w:val="16"/>
              </w:rPr>
            </w:pPr>
            <w:r>
              <w:rPr>
                <w:b/>
                <w:sz w:val="16"/>
                <w:lang w:val="en"/>
              </w:rPr>
              <w:t>,</w:t>
            </w:r>
          </w:p>
        </w:tc>
      </w:tr>
      <w:tr w:rsidR="001B1791">
        <w:trPr>
          <w:trHeight w:val="152"/>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4"/>
            <w:tcBorders>
              <w:top w:val="single" w:sz="8" w:space="0" w:color="auto"/>
              <w:right w:val="single" w:sz="8" w:space="0" w:color="auto"/>
            </w:tcBorders>
            <w:shd w:val="clear" w:color="auto" w:fill="DFDFDF"/>
            <w:vAlign w:val="bottom"/>
          </w:tcPr>
          <w:p w:rsidR="001B1791" w:rsidRDefault="001B1791">
            <w:pPr>
              <w:spacing w:line="152" w:lineRule="exact"/>
              <w:ind w:left="40"/>
              <w:rPr>
                <w:rFonts w:ascii="Arial" w:eastAsia="Arial" w:hAnsi="Arial"/>
                <w:b/>
                <w:sz w:val="14"/>
              </w:rPr>
            </w:pPr>
            <w:r>
              <w:rPr>
                <w:b/>
                <w:sz w:val="14"/>
                <w:lang w:val="en"/>
              </w:rPr>
              <w:t>Income of companies managing special economic zones – tax-free under regulations</w:t>
            </w:r>
          </w:p>
        </w:tc>
        <w:tc>
          <w:tcPr>
            <w:tcW w:w="2300" w:type="dxa"/>
            <w:tcBorders>
              <w:top w:val="single" w:sz="8" w:space="0" w:color="auto"/>
            </w:tcBorders>
            <w:shd w:val="clear" w:color="auto" w:fill="auto"/>
            <w:vAlign w:val="bottom"/>
          </w:tcPr>
          <w:p w:rsidR="001B1791" w:rsidRDefault="001B1791">
            <w:pPr>
              <w:spacing w:line="152" w:lineRule="exact"/>
              <w:ind w:right="1985"/>
              <w:jc w:val="right"/>
              <w:rPr>
                <w:rFonts w:ascii="Arial" w:eastAsia="Arial" w:hAnsi="Arial"/>
                <w:b/>
                <w:sz w:val="14"/>
              </w:rPr>
            </w:pPr>
            <w:r>
              <w:rPr>
                <w:b/>
                <w:sz w:val="14"/>
                <w:lang w:val="en"/>
              </w:rPr>
              <w:t>33.</w:t>
            </w:r>
          </w:p>
        </w:tc>
      </w:tr>
      <w:tr w:rsidR="001B1791">
        <w:trPr>
          <w:trHeight w:val="158"/>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4"/>
            <w:tcBorders>
              <w:right w:val="single" w:sz="8" w:space="0" w:color="auto"/>
            </w:tcBorders>
            <w:shd w:val="clear" w:color="auto" w:fill="DFDFDF"/>
            <w:vAlign w:val="bottom"/>
          </w:tcPr>
          <w:p w:rsidR="001B1791" w:rsidRDefault="001B1791">
            <w:pPr>
              <w:spacing w:line="159" w:lineRule="exact"/>
              <w:ind w:left="40"/>
              <w:rPr>
                <w:rFonts w:ascii="Arial" w:eastAsia="Arial" w:hAnsi="Arial"/>
                <w:b/>
                <w:w w:val="98"/>
                <w:sz w:val="14"/>
              </w:rPr>
            </w:pPr>
            <w:r>
              <w:rPr>
                <w:b/>
                <w:w w:val="98"/>
                <w:sz w:val="14"/>
                <w:lang w:val="en"/>
              </w:rPr>
              <w:t>implementing the Law of 20 October 1994 on special economic zones (OJ L 2015, item 282)</w:t>
            </w:r>
          </w:p>
        </w:tc>
        <w:tc>
          <w:tcPr>
            <w:tcW w:w="2300" w:type="dxa"/>
            <w:vMerge w:val="restart"/>
            <w:shd w:val="clear" w:color="auto" w:fill="auto"/>
            <w:vAlign w:val="bottom"/>
          </w:tcPr>
          <w:p w:rsidR="001B1791" w:rsidRDefault="001B1791">
            <w:pPr>
              <w:spacing w:line="0" w:lineRule="atLeast"/>
              <w:ind w:right="585"/>
              <w:jc w:val="right"/>
              <w:rPr>
                <w:rFonts w:ascii="Arial" w:eastAsia="Arial" w:hAnsi="Arial"/>
                <w:b/>
                <w:sz w:val="16"/>
              </w:rPr>
            </w:pPr>
            <w:r>
              <w:rPr>
                <w:b/>
                <w:sz w:val="16"/>
                <w:lang w:val="en"/>
              </w:rPr>
              <w:t>,</w:t>
            </w:r>
          </w:p>
        </w:tc>
      </w:tr>
      <w:tr w:rsidR="001B1791">
        <w:trPr>
          <w:trHeight w:val="150"/>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90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40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22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54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300" w:type="dxa"/>
            <w:vMerge/>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24"/>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0"/>
              </w:rPr>
            </w:pPr>
          </w:p>
        </w:tc>
        <w:tc>
          <w:tcPr>
            <w:tcW w:w="40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0"/>
              </w:rPr>
            </w:pPr>
          </w:p>
        </w:tc>
        <w:tc>
          <w:tcPr>
            <w:tcW w:w="3300" w:type="dxa"/>
            <w:gridSpan w:val="2"/>
            <w:tcBorders>
              <w:top w:val="single" w:sz="8" w:space="0" w:color="auto"/>
              <w:right w:val="single" w:sz="8" w:space="0" w:color="auto"/>
            </w:tcBorders>
            <w:shd w:val="clear" w:color="auto" w:fill="DFDFDF"/>
            <w:vAlign w:val="bottom"/>
          </w:tcPr>
          <w:p w:rsidR="001B1791" w:rsidRDefault="001B1791">
            <w:pPr>
              <w:spacing w:line="124" w:lineRule="exact"/>
              <w:ind w:left="40"/>
              <w:rPr>
                <w:rFonts w:ascii="Arial" w:eastAsia="Arial" w:hAnsi="Arial"/>
                <w:b/>
                <w:sz w:val="14"/>
              </w:rPr>
            </w:pPr>
            <w:r>
              <w:rPr>
                <w:b/>
                <w:sz w:val="14"/>
                <w:lang w:val="en"/>
              </w:rPr>
              <w:t xml:space="preserve">Tax-free income </w:t>
            </w:r>
            <w:proofErr w:type="gramStart"/>
            <w:r>
              <w:rPr>
                <w:b/>
                <w:sz w:val="14"/>
                <w:lang w:val="en"/>
              </w:rPr>
              <w:t>on the basis of</w:t>
            </w:r>
            <w:proofErr w:type="gramEnd"/>
          </w:p>
        </w:tc>
        <w:tc>
          <w:tcPr>
            <w:tcW w:w="4760" w:type="dxa"/>
            <w:gridSpan w:val="2"/>
            <w:tcBorders>
              <w:top w:val="single" w:sz="8" w:space="0" w:color="auto"/>
              <w:right w:val="single" w:sz="8" w:space="0" w:color="auto"/>
            </w:tcBorders>
            <w:shd w:val="clear" w:color="auto" w:fill="DFDFDF"/>
            <w:vAlign w:val="bottom"/>
          </w:tcPr>
          <w:p w:rsidR="001B1791" w:rsidRDefault="001B1791">
            <w:pPr>
              <w:spacing w:line="124" w:lineRule="exact"/>
              <w:ind w:left="60"/>
              <w:rPr>
                <w:rFonts w:ascii="Arial" w:eastAsia="Arial" w:hAnsi="Arial"/>
                <w:b/>
                <w:sz w:val="14"/>
              </w:rPr>
            </w:pPr>
            <w:r>
              <w:rPr>
                <w:b/>
                <w:sz w:val="14"/>
                <w:lang w:val="en"/>
              </w:rPr>
              <w:t xml:space="preserve">have not requested an amendment of the </w:t>
            </w:r>
            <w:proofErr w:type="spellStart"/>
            <w:r>
              <w:rPr>
                <w:b/>
                <w:sz w:val="14"/>
                <w:lang w:val="en"/>
              </w:rPr>
              <w:t>authorisations</w:t>
            </w:r>
            <w:proofErr w:type="spellEnd"/>
            <w:r>
              <w:rPr>
                <w:b/>
                <w:sz w:val="14"/>
                <w:lang w:val="en"/>
              </w:rPr>
              <w:t>, in accordance with Article 11(1) of Regulation (EC) No 1782/2003. Article 6 of the Act of</w:t>
            </w:r>
          </w:p>
        </w:tc>
        <w:tc>
          <w:tcPr>
            <w:tcW w:w="2300" w:type="dxa"/>
            <w:tcBorders>
              <w:top w:val="single" w:sz="8" w:space="0" w:color="auto"/>
            </w:tcBorders>
            <w:shd w:val="clear" w:color="auto" w:fill="auto"/>
            <w:vAlign w:val="bottom"/>
          </w:tcPr>
          <w:p w:rsidR="001B1791" w:rsidRDefault="001B1791">
            <w:pPr>
              <w:spacing w:line="124" w:lineRule="exact"/>
              <w:ind w:right="1985"/>
              <w:jc w:val="right"/>
              <w:rPr>
                <w:rFonts w:ascii="Arial" w:eastAsia="Arial" w:hAnsi="Arial"/>
                <w:b/>
                <w:sz w:val="14"/>
              </w:rPr>
            </w:pPr>
            <w:r>
              <w:rPr>
                <w:b/>
                <w:sz w:val="14"/>
                <w:lang w:val="en"/>
              </w:rPr>
              <w:t>34.</w:t>
            </w:r>
          </w:p>
        </w:tc>
      </w:tr>
      <w:tr w:rsidR="001B1791">
        <w:trPr>
          <w:trHeight w:val="139"/>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2"/>
              </w:rPr>
            </w:pPr>
          </w:p>
        </w:tc>
        <w:tc>
          <w:tcPr>
            <w:tcW w:w="40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2"/>
              </w:rPr>
            </w:pPr>
          </w:p>
        </w:tc>
        <w:tc>
          <w:tcPr>
            <w:tcW w:w="3300" w:type="dxa"/>
            <w:gridSpan w:val="2"/>
            <w:tcBorders>
              <w:right w:val="single" w:sz="8" w:space="0" w:color="auto"/>
            </w:tcBorders>
            <w:shd w:val="clear" w:color="auto" w:fill="DFDFDF"/>
            <w:vAlign w:val="bottom"/>
          </w:tcPr>
          <w:p w:rsidR="001B1791" w:rsidRDefault="001B1791">
            <w:pPr>
              <w:spacing w:line="139" w:lineRule="exact"/>
              <w:ind w:left="40"/>
              <w:rPr>
                <w:rFonts w:ascii="Arial" w:eastAsia="Arial" w:hAnsi="Arial"/>
                <w:b/>
                <w:sz w:val="14"/>
                <w:highlight w:val="lightGray"/>
              </w:rPr>
            </w:pPr>
            <w:r>
              <w:rPr>
                <w:b/>
                <w:sz w:val="14"/>
                <w:highlight w:val="lightGray"/>
                <w:lang w:val="en"/>
              </w:rPr>
              <w:t>special economic zones act</w:t>
            </w:r>
          </w:p>
        </w:tc>
        <w:tc>
          <w:tcPr>
            <w:tcW w:w="4760" w:type="dxa"/>
            <w:gridSpan w:val="2"/>
            <w:tcBorders>
              <w:right w:val="single" w:sz="8" w:space="0" w:color="auto"/>
            </w:tcBorders>
            <w:shd w:val="clear" w:color="auto" w:fill="DFDFDF"/>
            <w:vAlign w:val="bottom"/>
          </w:tcPr>
          <w:p w:rsidR="001B1791" w:rsidRDefault="001B1791">
            <w:pPr>
              <w:spacing w:line="139" w:lineRule="exact"/>
              <w:ind w:left="60"/>
              <w:rPr>
                <w:rFonts w:ascii="Arial" w:eastAsia="Arial" w:hAnsi="Arial"/>
                <w:b/>
                <w:sz w:val="14"/>
              </w:rPr>
            </w:pPr>
            <w:r>
              <w:rPr>
                <w:b/>
                <w:sz w:val="14"/>
                <w:lang w:val="en"/>
              </w:rPr>
              <w:t>2 October 2003 amending the Special Zones Act</w:t>
            </w:r>
          </w:p>
        </w:tc>
        <w:tc>
          <w:tcPr>
            <w:tcW w:w="2300" w:type="dxa"/>
            <w:vMerge w:val="restart"/>
            <w:shd w:val="clear" w:color="auto" w:fill="auto"/>
            <w:vAlign w:val="bottom"/>
          </w:tcPr>
          <w:p w:rsidR="001B1791" w:rsidRDefault="001B1791">
            <w:pPr>
              <w:spacing w:line="0" w:lineRule="atLeast"/>
              <w:ind w:right="585"/>
              <w:jc w:val="right"/>
              <w:rPr>
                <w:rFonts w:ascii="Arial" w:eastAsia="Arial" w:hAnsi="Arial"/>
                <w:b/>
                <w:sz w:val="16"/>
              </w:rPr>
            </w:pPr>
            <w:r>
              <w:rPr>
                <w:b/>
                <w:sz w:val="16"/>
                <w:lang w:val="en"/>
              </w:rPr>
              <w:t>,</w:t>
            </w:r>
          </w:p>
        </w:tc>
      </w:tr>
      <w:tr w:rsidR="001B1791">
        <w:trPr>
          <w:trHeight w:val="197"/>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7"/>
              </w:rPr>
            </w:pPr>
          </w:p>
        </w:tc>
        <w:tc>
          <w:tcPr>
            <w:tcW w:w="40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7"/>
              </w:rPr>
            </w:pPr>
          </w:p>
        </w:tc>
        <w:tc>
          <w:tcPr>
            <w:tcW w:w="3300" w:type="dxa"/>
            <w:gridSpan w:val="2"/>
            <w:tcBorders>
              <w:bottom w:val="single" w:sz="8" w:space="0" w:color="DFDFDF"/>
              <w:right w:val="single" w:sz="8" w:space="0" w:color="auto"/>
            </w:tcBorders>
            <w:shd w:val="clear" w:color="auto" w:fill="DFDFDF"/>
            <w:vAlign w:val="bottom"/>
          </w:tcPr>
          <w:p w:rsidR="001B1791" w:rsidRDefault="001B1791">
            <w:pPr>
              <w:spacing w:line="153" w:lineRule="exact"/>
              <w:ind w:left="40"/>
              <w:rPr>
                <w:rFonts w:ascii="Arial" w:eastAsia="Arial" w:hAnsi="Arial"/>
                <w:b/>
                <w:sz w:val="14"/>
              </w:rPr>
            </w:pPr>
            <w:r>
              <w:rPr>
                <w:b/>
                <w:sz w:val="14"/>
                <w:lang w:val="en"/>
              </w:rPr>
              <w:t>implementing provisions for this Law,</w:t>
            </w:r>
          </w:p>
        </w:tc>
        <w:tc>
          <w:tcPr>
            <w:tcW w:w="4760" w:type="dxa"/>
            <w:gridSpan w:val="2"/>
            <w:tcBorders>
              <w:bottom w:val="single" w:sz="8" w:space="0" w:color="DFDFDF"/>
              <w:right w:val="single" w:sz="8" w:space="0" w:color="auto"/>
            </w:tcBorders>
            <w:shd w:val="clear" w:color="auto" w:fill="DFDFDF"/>
            <w:vAlign w:val="bottom"/>
          </w:tcPr>
          <w:p w:rsidR="001B1791" w:rsidRDefault="001B1791">
            <w:pPr>
              <w:spacing w:line="153" w:lineRule="exact"/>
              <w:ind w:left="60"/>
              <w:rPr>
                <w:rFonts w:ascii="Arial" w:eastAsia="Arial" w:hAnsi="Arial"/>
                <w:b/>
                <w:sz w:val="14"/>
              </w:rPr>
            </w:pPr>
            <w:r>
              <w:rPr>
                <w:b/>
                <w:sz w:val="14"/>
                <w:lang w:val="en"/>
              </w:rPr>
              <w:t>and certain laws (OZ item 1840, as amended)</w:t>
            </w:r>
          </w:p>
        </w:tc>
        <w:tc>
          <w:tcPr>
            <w:tcW w:w="2300" w:type="dxa"/>
            <w:vMerge/>
            <w:shd w:val="clear" w:color="auto" w:fill="auto"/>
            <w:vAlign w:val="bottom"/>
          </w:tcPr>
          <w:p w:rsidR="001B1791" w:rsidRDefault="001B1791">
            <w:pPr>
              <w:spacing w:line="0" w:lineRule="atLeast"/>
              <w:rPr>
                <w:rFonts w:ascii="Times New Roman" w:eastAsia="Times New Roman" w:hAnsi="Times New Roman"/>
                <w:sz w:val="17"/>
              </w:rPr>
            </w:pPr>
          </w:p>
        </w:tc>
      </w:tr>
      <w:tr w:rsidR="001B1791">
        <w:trPr>
          <w:trHeight w:val="124"/>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0"/>
              </w:rPr>
            </w:pPr>
          </w:p>
        </w:tc>
        <w:tc>
          <w:tcPr>
            <w:tcW w:w="40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0"/>
              </w:rPr>
            </w:pPr>
          </w:p>
        </w:tc>
        <w:tc>
          <w:tcPr>
            <w:tcW w:w="3300" w:type="dxa"/>
            <w:gridSpan w:val="2"/>
            <w:tcBorders>
              <w:top w:val="single" w:sz="8" w:space="0" w:color="DFDFDF"/>
              <w:right w:val="single" w:sz="8" w:space="0" w:color="auto"/>
            </w:tcBorders>
            <w:shd w:val="clear" w:color="auto" w:fill="DFDFDF"/>
            <w:vAlign w:val="bottom"/>
          </w:tcPr>
          <w:p w:rsidR="001B1791" w:rsidRDefault="001B1791">
            <w:pPr>
              <w:spacing w:line="124" w:lineRule="exact"/>
              <w:ind w:left="40"/>
              <w:rPr>
                <w:rFonts w:ascii="Arial" w:eastAsia="Arial" w:hAnsi="Arial"/>
                <w:b/>
                <w:sz w:val="14"/>
                <w:highlight w:val="lightGray"/>
              </w:rPr>
            </w:pPr>
            <w:proofErr w:type="gramStart"/>
            <w:r>
              <w:rPr>
                <w:b/>
                <w:sz w:val="14"/>
                <w:highlight w:val="lightGray"/>
                <w:lang w:val="en"/>
              </w:rPr>
              <w:t>on the basis of</w:t>
            </w:r>
            <w:proofErr w:type="gramEnd"/>
            <w:r>
              <w:rPr>
                <w:b/>
                <w:sz w:val="14"/>
                <w:highlight w:val="lightGray"/>
                <w:lang w:val="en"/>
              </w:rPr>
              <w:t xml:space="preserve"> </w:t>
            </w:r>
            <w:proofErr w:type="spellStart"/>
            <w:r>
              <w:rPr>
                <w:b/>
                <w:sz w:val="14"/>
                <w:highlight w:val="lightGray"/>
                <w:lang w:val="en"/>
              </w:rPr>
              <w:t>authorisations</w:t>
            </w:r>
            <w:proofErr w:type="spellEnd"/>
            <w:r>
              <w:rPr>
                <w:b/>
                <w:sz w:val="14"/>
                <w:highlight w:val="lightGray"/>
                <w:lang w:val="en"/>
              </w:rPr>
              <w:t xml:space="preserve"> obtained before the date of</w:t>
            </w:r>
          </w:p>
        </w:tc>
        <w:tc>
          <w:tcPr>
            <w:tcW w:w="4760" w:type="dxa"/>
            <w:gridSpan w:val="2"/>
            <w:tcBorders>
              <w:top w:val="single" w:sz="8" w:space="0" w:color="auto"/>
              <w:right w:val="single" w:sz="8" w:space="0" w:color="auto"/>
            </w:tcBorders>
            <w:shd w:val="clear" w:color="auto" w:fill="DFDFDF"/>
            <w:vAlign w:val="bottom"/>
          </w:tcPr>
          <w:p w:rsidR="001B1791" w:rsidRDefault="001B1791">
            <w:pPr>
              <w:spacing w:line="124" w:lineRule="exact"/>
              <w:ind w:left="60"/>
              <w:rPr>
                <w:rFonts w:ascii="Arial" w:eastAsia="Arial" w:hAnsi="Arial"/>
                <w:b/>
                <w:sz w:val="14"/>
              </w:rPr>
            </w:pPr>
            <w:r>
              <w:rPr>
                <w:b/>
                <w:sz w:val="14"/>
                <w:lang w:val="en"/>
              </w:rPr>
              <w:t xml:space="preserve">benefit from an exemption </w:t>
            </w:r>
            <w:proofErr w:type="gramStart"/>
            <w:r>
              <w:rPr>
                <w:b/>
                <w:sz w:val="14"/>
                <w:lang w:val="en"/>
              </w:rPr>
              <w:t>on the basis of</w:t>
            </w:r>
            <w:proofErr w:type="gramEnd"/>
            <w:r>
              <w:rPr>
                <w:b/>
                <w:sz w:val="14"/>
                <w:lang w:val="en"/>
              </w:rPr>
              <w:t xml:space="preserve"> a revised </w:t>
            </w:r>
            <w:proofErr w:type="spellStart"/>
            <w:r>
              <w:rPr>
                <w:b/>
                <w:sz w:val="14"/>
                <w:lang w:val="en"/>
              </w:rPr>
              <w:t>authorisation</w:t>
            </w:r>
            <w:proofErr w:type="spellEnd"/>
          </w:p>
        </w:tc>
        <w:tc>
          <w:tcPr>
            <w:tcW w:w="2300" w:type="dxa"/>
            <w:tcBorders>
              <w:top w:val="single" w:sz="8" w:space="0" w:color="auto"/>
            </w:tcBorders>
            <w:shd w:val="clear" w:color="auto" w:fill="auto"/>
            <w:vAlign w:val="bottom"/>
          </w:tcPr>
          <w:p w:rsidR="001B1791" w:rsidRDefault="001B1791">
            <w:pPr>
              <w:spacing w:line="124" w:lineRule="exact"/>
              <w:ind w:right="1985"/>
              <w:jc w:val="right"/>
              <w:rPr>
                <w:rFonts w:ascii="Arial" w:eastAsia="Arial" w:hAnsi="Arial"/>
                <w:b/>
                <w:sz w:val="14"/>
              </w:rPr>
            </w:pPr>
            <w:r>
              <w:rPr>
                <w:b/>
                <w:sz w:val="14"/>
                <w:lang w:val="en"/>
              </w:rPr>
              <w:t>35.</w:t>
            </w:r>
          </w:p>
        </w:tc>
      </w:tr>
      <w:tr w:rsidR="001B1791">
        <w:trPr>
          <w:trHeight w:val="139"/>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2"/>
              </w:rPr>
            </w:pPr>
          </w:p>
        </w:tc>
        <w:tc>
          <w:tcPr>
            <w:tcW w:w="40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2"/>
              </w:rPr>
            </w:pPr>
          </w:p>
        </w:tc>
        <w:tc>
          <w:tcPr>
            <w:tcW w:w="3300" w:type="dxa"/>
            <w:gridSpan w:val="2"/>
            <w:tcBorders>
              <w:right w:val="single" w:sz="8" w:space="0" w:color="auto"/>
            </w:tcBorders>
            <w:shd w:val="clear" w:color="auto" w:fill="DFDFDF"/>
            <w:vAlign w:val="bottom"/>
          </w:tcPr>
          <w:p w:rsidR="001B1791" w:rsidRDefault="001B1791">
            <w:pPr>
              <w:spacing w:line="139" w:lineRule="exact"/>
              <w:ind w:left="40"/>
              <w:rPr>
                <w:rFonts w:ascii="Arial" w:eastAsia="Arial" w:hAnsi="Arial"/>
                <w:b/>
                <w:sz w:val="14"/>
                <w:highlight w:val="lightGray"/>
              </w:rPr>
            </w:pPr>
            <w:r>
              <w:rPr>
                <w:b/>
                <w:sz w:val="14"/>
                <w:highlight w:val="lightGray"/>
                <w:lang w:val="en"/>
              </w:rPr>
              <w:t>1 January 2001, achieved by taxpayers,</w:t>
            </w:r>
          </w:p>
        </w:tc>
        <w:tc>
          <w:tcPr>
            <w:tcW w:w="4760" w:type="dxa"/>
            <w:gridSpan w:val="2"/>
            <w:tcBorders>
              <w:right w:val="single" w:sz="8" w:space="0" w:color="auto"/>
            </w:tcBorders>
            <w:shd w:val="clear" w:color="auto" w:fill="DFDFDF"/>
            <w:vAlign w:val="bottom"/>
          </w:tcPr>
          <w:p w:rsidR="001B1791" w:rsidRDefault="001B1791">
            <w:pPr>
              <w:spacing w:line="139" w:lineRule="exact"/>
              <w:ind w:left="60"/>
              <w:rPr>
                <w:rFonts w:ascii="Arial" w:eastAsia="Arial" w:hAnsi="Arial"/>
                <w:b/>
                <w:sz w:val="14"/>
              </w:rPr>
            </w:pPr>
            <w:r>
              <w:rPr>
                <w:b/>
                <w:sz w:val="14"/>
                <w:lang w:val="en"/>
              </w:rPr>
              <w:t>and at the same time did not exceed the maximum permissible size of the</w:t>
            </w:r>
          </w:p>
        </w:tc>
        <w:tc>
          <w:tcPr>
            <w:tcW w:w="2300" w:type="dxa"/>
            <w:vMerge w:val="restart"/>
            <w:shd w:val="clear" w:color="auto" w:fill="auto"/>
            <w:vAlign w:val="bottom"/>
          </w:tcPr>
          <w:p w:rsidR="001B1791" w:rsidRDefault="001B1791">
            <w:pPr>
              <w:spacing w:line="0" w:lineRule="atLeast"/>
              <w:ind w:right="585"/>
              <w:jc w:val="right"/>
              <w:rPr>
                <w:rFonts w:ascii="Arial" w:eastAsia="Arial" w:hAnsi="Arial"/>
                <w:b/>
                <w:sz w:val="16"/>
              </w:rPr>
            </w:pPr>
            <w:r>
              <w:rPr>
                <w:b/>
                <w:sz w:val="16"/>
                <w:lang w:val="en"/>
              </w:rPr>
              <w:t>,</w:t>
            </w:r>
          </w:p>
        </w:tc>
      </w:tr>
      <w:tr w:rsidR="001B1791">
        <w:trPr>
          <w:trHeight w:val="197"/>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7"/>
              </w:rPr>
            </w:pPr>
          </w:p>
        </w:tc>
        <w:tc>
          <w:tcPr>
            <w:tcW w:w="40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7"/>
              </w:rPr>
            </w:pPr>
          </w:p>
        </w:tc>
        <w:tc>
          <w:tcPr>
            <w:tcW w:w="900" w:type="dxa"/>
            <w:tcBorders>
              <w:bottom w:val="single" w:sz="8" w:space="0" w:color="DFDFDF"/>
            </w:tcBorders>
            <w:shd w:val="clear" w:color="auto" w:fill="DFDFDF"/>
            <w:vAlign w:val="bottom"/>
          </w:tcPr>
          <w:p w:rsidR="001B1791" w:rsidRDefault="001B1791">
            <w:pPr>
              <w:spacing w:line="153" w:lineRule="exact"/>
              <w:ind w:left="40"/>
              <w:rPr>
                <w:rFonts w:ascii="Arial" w:eastAsia="Arial" w:hAnsi="Arial"/>
                <w:b/>
                <w:sz w:val="14"/>
              </w:rPr>
            </w:pPr>
            <w:proofErr w:type="spellStart"/>
            <w:r>
              <w:rPr>
                <w:b/>
                <w:sz w:val="14"/>
                <w:lang w:val="en"/>
              </w:rPr>
              <w:t>Who_</w:t>
            </w:r>
            <w:proofErr w:type="gramStart"/>
            <w:r>
              <w:rPr>
                <w:b/>
                <w:sz w:val="14"/>
                <w:lang w:val="en"/>
              </w:rPr>
              <w:t>plur</w:t>
            </w:r>
            <w:proofErr w:type="spellEnd"/>
            <w:r>
              <w:rPr>
                <w:b/>
                <w:sz w:val="14"/>
                <w:lang w:val="en"/>
              </w:rPr>
              <w:t>:</w:t>
            </w:r>
            <w:proofErr w:type="gramEnd"/>
          </w:p>
        </w:tc>
        <w:tc>
          <w:tcPr>
            <w:tcW w:w="240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7"/>
              </w:rPr>
            </w:pPr>
          </w:p>
        </w:tc>
        <w:tc>
          <w:tcPr>
            <w:tcW w:w="4760" w:type="dxa"/>
            <w:gridSpan w:val="2"/>
            <w:tcBorders>
              <w:bottom w:val="single" w:sz="8" w:space="0" w:color="DFDFDF"/>
              <w:right w:val="single" w:sz="8" w:space="0" w:color="auto"/>
            </w:tcBorders>
            <w:shd w:val="clear" w:color="auto" w:fill="DFDFDF"/>
            <w:vAlign w:val="bottom"/>
          </w:tcPr>
          <w:p w:rsidR="001B1791" w:rsidRDefault="001B1791">
            <w:pPr>
              <w:spacing w:line="153" w:lineRule="exact"/>
              <w:ind w:left="60"/>
              <w:rPr>
                <w:rFonts w:ascii="Arial" w:eastAsia="Arial" w:hAnsi="Arial"/>
                <w:b/>
                <w:sz w:val="14"/>
              </w:rPr>
            </w:pPr>
            <w:r>
              <w:rPr>
                <w:b/>
                <w:sz w:val="14"/>
                <w:lang w:val="en"/>
              </w:rPr>
              <w:t>state aid (Article 5 of the Law listed in Item 34)</w:t>
            </w:r>
          </w:p>
        </w:tc>
        <w:tc>
          <w:tcPr>
            <w:tcW w:w="2300" w:type="dxa"/>
            <w:vMerge/>
            <w:shd w:val="clear" w:color="auto" w:fill="auto"/>
            <w:vAlign w:val="bottom"/>
          </w:tcPr>
          <w:p w:rsidR="001B1791" w:rsidRDefault="001B1791">
            <w:pPr>
              <w:spacing w:line="0" w:lineRule="atLeast"/>
              <w:rPr>
                <w:rFonts w:ascii="Times New Roman" w:eastAsia="Times New Roman" w:hAnsi="Times New Roman"/>
                <w:sz w:val="17"/>
              </w:rPr>
            </w:pPr>
          </w:p>
        </w:tc>
      </w:tr>
      <w:tr w:rsidR="001B1791">
        <w:trPr>
          <w:trHeight w:val="152"/>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5520" w:type="dxa"/>
            <w:gridSpan w:val="3"/>
            <w:tcBorders>
              <w:top w:val="single" w:sz="8" w:space="0" w:color="auto"/>
            </w:tcBorders>
            <w:shd w:val="clear" w:color="auto" w:fill="DFDFDF"/>
            <w:vAlign w:val="bottom"/>
          </w:tcPr>
          <w:p w:rsidR="001B1791" w:rsidRDefault="001B1791">
            <w:pPr>
              <w:spacing w:line="152" w:lineRule="exact"/>
              <w:ind w:left="40"/>
              <w:rPr>
                <w:rFonts w:ascii="Arial" w:eastAsia="Arial" w:hAnsi="Arial"/>
                <w:b/>
                <w:sz w:val="14"/>
              </w:rPr>
            </w:pPr>
            <w:r>
              <w:rPr>
                <w:b/>
                <w:sz w:val="14"/>
                <w:lang w:val="en"/>
              </w:rPr>
              <w:t xml:space="preserve">Income exempt from tax pursuant to Article 13(1) of Regulation (EC) No 1782/2003 shall </w:t>
            </w:r>
            <w:proofErr w:type="gramStart"/>
            <w:r>
              <w:rPr>
                <w:b/>
                <w:sz w:val="14"/>
                <w:lang w:val="en"/>
              </w:rPr>
              <w:t>In</w:t>
            </w:r>
            <w:proofErr w:type="gramEnd"/>
            <w:r>
              <w:rPr>
                <w:b/>
                <w:sz w:val="14"/>
                <w:lang w:val="en"/>
              </w:rPr>
              <w:t xml:space="preserve"> this way, it is necessary to ensure that the following: 3 of the Act</w:t>
            </w:r>
          </w:p>
        </w:tc>
        <w:tc>
          <w:tcPr>
            <w:tcW w:w="2540" w:type="dxa"/>
            <w:tcBorders>
              <w:top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300" w:type="dxa"/>
            <w:tcBorders>
              <w:top w:val="single" w:sz="8" w:space="0" w:color="auto"/>
            </w:tcBorders>
            <w:shd w:val="clear" w:color="auto" w:fill="auto"/>
            <w:vAlign w:val="bottom"/>
          </w:tcPr>
          <w:p w:rsidR="001B1791" w:rsidRDefault="001B1791">
            <w:pPr>
              <w:spacing w:line="152" w:lineRule="exact"/>
              <w:ind w:right="1985"/>
              <w:jc w:val="right"/>
              <w:rPr>
                <w:rFonts w:ascii="Arial" w:eastAsia="Arial" w:hAnsi="Arial"/>
                <w:b/>
                <w:sz w:val="14"/>
              </w:rPr>
            </w:pPr>
            <w:r>
              <w:rPr>
                <w:b/>
                <w:sz w:val="14"/>
                <w:lang w:val="en"/>
              </w:rPr>
              <w:t>36.</w:t>
            </w:r>
          </w:p>
        </w:tc>
      </w:tr>
      <w:tr w:rsidR="001B1791">
        <w:trPr>
          <w:trHeight w:val="309"/>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24"/>
              </w:rPr>
            </w:pPr>
          </w:p>
        </w:tc>
        <w:tc>
          <w:tcPr>
            <w:tcW w:w="40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90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40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22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54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300" w:type="dxa"/>
            <w:shd w:val="clear" w:color="auto" w:fill="auto"/>
            <w:vAlign w:val="bottom"/>
          </w:tcPr>
          <w:p w:rsidR="001B1791" w:rsidRDefault="001B1791">
            <w:pPr>
              <w:spacing w:line="0" w:lineRule="atLeast"/>
              <w:ind w:right="585"/>
              <w:jc w:val="right"/>
              <w:rPr>
                <w:rFonts w:ascii="Arial" w:eastAsia="Arial" w:hAnsi="Arial"/>
                <w:b/>
                <w:sz w:val="16"/>
              </w:rPr>
            </w:pPr>
            <w:r>
              <w:rPr>
                <w:b/>
                <w:sz w:val="16"/>
                <w:lang w:val="en"/>
              </w:rPr>
              <w:t>,</w:t>
            </w:r>
          </w:p>
        </w:tc>
      </w:tr>
      <w:tr w:rsidR="001B1791">
        <w:trPr>
          <w:trHeight w:val="152"/>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4"/>
            <w:tcBorders>
              <w:top w:val="single" w:sz="8" w:space="0" w:color="auto"/>
              <w:right w:val="single" w:sz="8" w:space="0" w:color="auto"/>
            </w:tcBorders>
            <w:shd w:val="clear" w:color="auto" w:fill="DFDFDF"/>
            <w:vAlign w:val="bottom"/>
          </w:tcPr>
          <w:p w:rsidR="001B1791" w:rsidRDefault="001B1791">
            <w:pPr>
              <w:spacing w:line="152" w:lineRule="exact"/>
              <w:ind w:left="40"/>
              <w:rPr>
                <w:rFonts w:ascii="Arial" w:eastAsia="Arial" w:hAnsi="Arial"/>
                <w:b/>
                <w:sz w:val="14"/>
              </w:rPr>
            </w:pPr>
            <w:r>
              <w:rPr>
                <w:b/>
                <w:sz w:val="14"/>
                <w:lang w:val="en"/>
              </w:rPr>
              <w:t>The proceeds from the disposal of shares exempt from tax pursuant to Article 10(1) of Regulation (EC) No 1254/1999 shall be as the proceeds of the sale of shares exempt 14 of the Act of 25 September 2015.</w:t>
            </w:r>
          </w:p>
        </w:tc>
        <w:tc>
          <w:tcPr>
            <w:tcW w:w="2300" w:type="dxa"/>
            <w:tcBorders>
              <w:top w:val="single" w:sz="8" w:space="0" w:color="auto"/>
            </w:tcBorders>
            <w:shd w:val="clear" w:color="auto" w:fill="auto"/>
            <w:vAlign w:val="bottom"/>
          </w:tcPr>
          <w:p w:rsidR="001B1791" w:rsidRDefault="001B1791">
            <w:pPr>
              <w:spacing w:line="152" w:lineRule="exact"/>
              <w:ind w:right="1985"/>
              <w:jc w:val="right"/>
              <w:rPr>
                <w:rFonts w:ascii="Arial" w:eastAsia="Arial" w:hAnsi="Arial"/>
                <w:b/>
                <w:sz w:val="14"/>
              </w:rPr>
            </w:pPr>
            <w:r>
              <w:rPr>
                <w:b/>
                <w:sz w:val="14"/>
                <w:lang w:val="en"/>
              </w:rPr>
              <w:t>37.</w:t>
            </w:r>
          </w:p>
        </w:tc>
      </w:tr>
      <w:tr w:rsidR="001B1791">
        <w:trPr>
          <w:trHeight w:val="158"/>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gridSpan w:val="4"/>
            <w:tcBorders>
              <w:right w:val="single" w:sz="8" w:space="0" w:color="auto"/>
            </w:tcBorders>
            <w:shd w:val="clear" w:color="auto" w:fill="DFDFDF"/>
            <w:vAlign w:val="bottom"/>
          </w:tcPr>
          <w:p w:rsidR="001B1791" w:rsidRDefault="001B1791">
            <w:pPr>
              <w:spacing w:line="159" w:lineRule="exact"/>
              <w:ind w:left="40"/>
              <w:rPr>
                <w:rFonts w:ascii="Arial" w:eastAsia="Arial" w:hAnsi="Arial"/>
                <w:b/>
                <w:sz w:val="14"/>
              </w:rPr>
            </w:pPr>
            <w:r>
              <w:rPr>
                <w:b/>
                <w:sz w:val="14"/>
                <w:lang w:val="en"/>
              </w:rPr>
              <w:t>amending certain laws in connection with the promotion of innovation (OPs, item 1767, as amended)</w:t>
            </w:r>
          </w:p>
        </w:tc>
        <w:tc>
          <w:tcPr>
            <w:tcW w:w="2300" w:type="dxa"/>
            <w:vMerge w:val="restart"/>
            <w:shd w:val="clear" w:color="auto" w:fill="auto"/>
            <w:vAlign w:val="bottom"/>
          </w:tcPr>
          <w:p w:rsidR="001B1791" w:rsidRDefault="001B1791">
            <w:pPr>
              <w:spacing w:line="0" w:lineRule="atLeast"/>
              <w:ind w:right="625"/>
              <w:jc w:val="right"/>
              <w:rPr>
                <w:rFonts w:ascii="Arial" w:eastAsia="Arial" w:hAnsi="Arial"/>
                <w:b/>
                <w:sz w:val="16"/>
              </w:rPr>
            </w:pPr>
            <w:r>
              <w:rPr>
                <w:b/>
                <w:sz w:val="16"/>
                <w:lang w:val="en"/>
              </w:rPr>
              <w:t>,</w:t>
            </w:r>
          </w:p>
        </w:tc>
      </w:tr>
      <w:tr w:rsidR="001B1791">
        <w:trPr>
          <w:trHeight w:val="85"/>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7"/>
              </w:rPr>
            </w:pPr>
          </w:p>
        </w:tc>
        <w:tc>
          <w:tcPr>
            <w:tcW w:w="40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7"/>
              </w:rPr>
            </w:pPr>
          </w:p>
        </w:tc>
        <w:tc>
          <w:tcPr>
            <w:tcW w:w="900" w:type="dxa"/>
            <w:shd w:val="clear" w:color="auto" w:fill="DFDFDF"/>
            <w:vAlign w:val="bottom"/>
          </w:tcPr>
          <w:p w:rsidR="001B1791" w:rsidRDefault="001B1791">
            <w:pPr>
              <w:spacing w:line="0" w:lineRule="atLeast"/>
              <w:rPr>
                <w:rFonts w:ascii="Times New Roman" w:eastAsia="Times New Roman" w:hAnsi="Times New Roman"/>
                <w:sz w:val="7"/>
              </w:rPr>
            </w:pPr>
          </w:p>
        </w:tc>
        <w:tc>
          <w:tcPr>
            <w:tcW w:w="2400" w:type="dxa"/>
            <w:tcBorders>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7"/>
              </w:rPr>
            </w:pPr>
          </w:p>
        </w:tc>
        <w:tc>
          <w:tcPr>
            <w:tcW w:w="2220" w:type="dxa"/>
            <w:shd w:val="clear" w:color="auto" w:fill="DFDFDF"/>
            <w:vAlign w:val="bottom"/>
          </w:tcPr>
          <w:p w:rsidR="001B1791" w:rsidRDefault="001B1791">
            <w:pPr>
              <w:spacing w:line="0" w:lineRule="atLeast"/>
              <w:rPr>
                <w:rFonts w:ascii="Times New Roman" w:eastAsia="Times New Roman" w:hAnsi="Times New Roman"/>
                <w:sz w:val="7"/>
              </w:rPr>
            </w:pPr>
          </w:p>
        </w:tc>
        <w:tc>
          <w:tcPr>
            <w:tcW w:w="25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7"/>
              </w:rPr>
            </w:pPr>
          </w:p>
        </w:tc>
        <w:tc>
          <w:tcPr>
            <w:tcW w:w="2300" w:type="dxa"/>
            <w:vMerge/>
            <w:shd w:val="clear" w:color="auto" w:fill="auto"/>
            <w:vAlign w:val="bottom"/>
          </w:tcPr>
          <w:p w:rsidR="001B1791" w:rsidRDefault="001B1791">
            <w:pPr>
              <w:spacing w:line="0" w:lineRule="atLeast"/>
              <w:rPr>
                <w:rFonts w:ascii="Times New Roman" w:eastAsia="Times New Roman" w:hAnsi="Times New Roman"/>
                <w:sz w:val="7"/>
              </w:rPr>
            </w:pPr>
          </w:p>
        </w:tc>
      </w:tr>
      <w:tr w:rsidR="001B1791">
        <w:trPr>
          <w:trHeight w:val="65"/>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5"/>
              </w:rPr>
            </w:pPr>
          </w:p>
        </w:tc>
        <w:tc>
          <w:tcPr>
            <w:tcW w:w="40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5"/>
              </w:rPr>
            </w:pPr>
          </w:p>
        </w:tc>
        <w:tc>
          <w:tcPr>
            <w:tcW w:w="900" w:type="dxa"/>
            <w:tcBorders>
              <w:bottom w:val="single" w:sz="8" w:space="0" w:color="auto"/>
            </w:tcBorders>
            <w:shd w:val="clear" w:color="auto" w:fill="DFDFDF"/>
            <w:vAlign w:val="bottom"/>
          </w:tcPr>
          <w:p w:rsidR="001B1791" w:rsidRDefault="001B1791">
            <w:pPr>
              <w:spacing w:line="0" w:lineRule="atLeast"/>
              <w:rPr>
                <w:rFonts w:ascii="Times New Roman" w:eastAsia="Times New Roman" w:hAnsi="Times New Roman"/>
                <w:sz w:val="5"/>
              </w:rPr>
            </w:pPr>
          </w:p>
        </w:tc>
        <w:tc>
          <w:tcPr>
            <w:tcW w:w="2400" w:type="dxa"/>
            <w:tcBorders>
              <w:bottom w:val="single" w:sz="8" w:space="0" w:color="auto"/>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5"/>
              </w:rPr>
            </w:pPr>
          </w:p>
        </w:tc>
        <w:tc>
          <w:tcPr>
            <w:tcW w:w="2220" w:type="dxa"/>
            <w:tcBorders>
              <w:bottom w:val="single" w:sz="8" w:space="0" w:color="auto"/>
            </w:tcBorders>
            <w:shd w:val="clear" w:color="auto" w:fill="DFDFDF"/>
            <w:vAlign w:val="bottom"/>
          </w:tcPr>
          <w:p w:rsidR="001B1791" w:rsidRDefault="001B1791">
            <w:pPr>
              <w:spacing w:line="0" w:lineRule="atLeast"/>
              <w:rPr>
                <w:rFonts w:ascii="Times New Roman" w:eastAsia="Times New Roman" w:hAnsi="Times New Roman"/>
                <w:sz w:val="5"/>
              </w:rPr>
            </w:pPr>
          </w:p>
        </w:tc>
        <w:tc>
          <w:tcPr>
            <w:tcW w:w="2540" w:type="dxa"/>
            <w:tcBorders>
              <w:bottom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5"/>
              </w:rPr>
            </w:pPr>
          </w:p>
        </w:tc>
        <w:tc>
          <w:tcPr>
            <w:tcW w:w="230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5"/>
              </w:rPr>
            </w:pPr>
          </w:p>
        </w:tc>
      </w:tr>
      <w:tr w:rsidR="001B1791">
        <w:trPr>
          <w:trHeight w:val="152"/>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3300" w:type="dxa"/>
            <w:gridSpan w:val="2"/>
            <w:tcBorders>
              <w:right w:val="single" w:sz="8" w:space="0" w:color="auto"/>
            </w:tcBorders>
            <w:shd w:val="clear" w:color="auto" w:fill="DFDFDF"/>
            <w:vAlign w:val="bottom"/>
          </w:tcPr>
          <w:p w:rsidR="001B1791" w:rsidRDefault="001B1791">
            <w:pPr>
              <w:spacing w:line="152" w:lineRule="exact"/>
              <w:ind w:left="40"/>
              <w:rPr>
                <w:rFonts w:ascii="Arial" w:eastAsia="Arial" w:hAnsi="Arial"/>
                <w:b/>
                <w:sz w:val="14"/>
                <w:highlight w:val="lightGray"/>
              </w:rPr>
            </w:pPr>
            <w:r>
              <w:rPr>
                <w:b/>
                <w:sz w:val="14"/>
                <w:highlight w:val="lightGray"/>
                <w:lang w:val="en"/>
              </w:rPr>
              <w:t>Other income (income) free (exempt) from</w:t>
            </w:r>
          </w:p>
        </w:tc>
        <w:tc>
          <w:tcPr>
            <w:tcW w:w="2220" w:type="dxa"/>
            <w:shd w:val="clear" w:color="auto" w:fill="auto"/>
            <w:vAlign w:val="bottom"/>
          </w:tcPr>
          <w:p w:rsidR="001B1791" w:rsidRDefault="001B1791">
            <w:pPr>
              <w:spacing w:line="152" w:lineRule="exact"/>
              <w:ind w:left="60"/>
              <w:rPr>
                <w:rFonts w:ascii="Arial" w:eastAsia="Arial" w:hAnsi="Arial"/>
                <w:sz w:val="14"/>
              </w:rPr>
            </w:pPr>
            <w:r>
              <w:rPr>
                <w:b/>
                <w:sz w:val="14"/>
                <w:lang w:val="en"/>
              </w:rPr>
              <w:t xml:space="preserve">38. Title </w:t>
            </w:r>
            <w:r>
              <w:rPr>
                <w:sz w:val="14"/>
                <w:lang w:val="en"/>
              </w:rPr>
              <w:t>(mention):</w:t>
            </w:r>
          </w:p>
        </w:tc>
        <w:tc>
          <w:tcPr>
            <w:tcW w:w="2540" w:type="dxa"/>
            <w:tcBorders>
              <w:right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2300" w:type="dxa"/>
            <w:shd w:val="clear" w:color="auto" w:fill="auto"/>
            <w:vAlign w:val="bottom"/>
          </w:tcPr>
          <w:p w:rsidR="001B1791" w:rsidRDefault="001B1791">
            <w:pPr>
              <w:spacing w:line="152" w:lineRule="exact"/>
              <w:ind w:right="1985"/>
              <w:jc w:val="right"/>
              <w:rPr>
                <w:rFonts w:ascii="Arial" w:eastAsia="Arial" w:hAnsi="Arial"/>
                <w:b/>
                <w:sz w:val="14"/>
              </w:rPr>
            </w:pPr>
            <w:r>
              <w:rPr>
                <w:b/>
                <w:sz w:val="14"/>
                <w:lang w:val="en"/>
              </w:rPr>
              <w:t>39.</w:t>
            </w:r>
          </w:p>
        </w:tc>
      </w:tr>
      <w:tr w:rsidR="001B1791">
        <w:trPr>
          <w:trHeight w:val="158"/>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3300" w:type="dxa"/>
            <w:gridSpan w:val="2"/>
            <w:tcBorders>
              <w:right w:val="single" w:sz="8" w:space="0" w:color="auto"/>
            </w:tcBorders>
            <w:shd w:val="clear" w:color="auto" w:fill="DFDFDF"/>
            <w:vAlign w:val="bottom"/>
          </w:tcPr>
          <w:p w:rsidR="001B1791" w:rsidRDefault="001B1791">
            <w:pPr>
              <w:spacing w:line="159" w:lineRule="exact"/>
              <w:ind w:left="40"/>
              <w:rPr>
                <w:rFonts w:ascii="Arial" w:eastAsia="Arial" w:hAnsi="Arial"/>
                <w:b/>
                <w:sz w:val="14"/>
                <w:highlight w:val="lightGray"/>
              </w:rPr>
            </w:pPr>
            <w:r>
              <w:rPr>
                <w:b/>
                <w:sz w:val="14"/>
                <w:highlight w:val="lightGray"/>
                <w:lang w:val="en"/>
              </w:rPr>
              <w:t xml:space="preserve">including </w:t>
            </w:r>
            <w:proofErr w:type="gramStart"/>
            <w:r>
              <w:rPr>
                <w:b/>
                <w:sz w:val="14"/>
                <w:highlight w:val="lightGray"/>
                <w:lang w:val="en"/>
              </w:rPr>
              <w:t>on the basis of</w:t>
            </w:r>
            <w:proofErr w:type="gramEnd"/>
            <w:r>
              <w:rPr>
                <w:b/>
                <w:sz w:val="14"/>
                <w:highlight w:val="lightGray"/>
                <w:lang w:val="en"/>
              </w:rPr>
              <w:t xml:space="preserve"> separate laws</w:t>
            </w:r>
          </w:p>
        </w:tc>
        <w:tc>
          <w:tcPr>
            <w:tcW w:w="2220" w:type="dxa"/>
            <w:shd w:val="clear" w:color="auto" w:fill="auto"/>
            <w:vAlign w:val="bottom"/>
          </w:tcPr>
          <w:p w:rsidR="001B1791" w:rsidRDefault="001B1791">
            <w:pPr>
              <w:spacing w:line="0" w:lineRule="atLeast"/>
              <w:rPr>
                <w:rFonts w:ascii="Times New Roman" w:eastAsia="Times New Roman" w:hAnsi="Times New Roman"/>
                <w:sz w:val="13"/>
              </w:rPr>
            </w:pPr>
          </w:p>
        </w:tc>
        <w:tc>
          <w:tcPr>
            <w:tcW w:w="2540" w:type="dxa"/>
            <w:tcBorders>
              <w:right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2300" w:type="dxa"/>
            <w:vMerge w:val="restart"/>
            <w:shd w:val="clear" w:color="auto" w:fill="auto"/>
            <w:vAlign w:val="bottom"/>
          </w:tcPr>
          <w:p w:rsidR="001B1791" w:rsidRDefault="001B1791">
            <w:pPr>
              <w:spacing w:line="0" w:lineRule="atLeast"/>
              <w:ind w:right="585"/>
              <w:jc w:val="right"/>
              <w:rPr>
                <w:rFonts w:ascii="Arial" w:eastAsia="Arial" w:hAnsi="Arial"/>
                <w:b/>
                <w:sz w:val="16"/>
              </w:rPr>
            </w:pPr>
            <w:r>
              <w:rPr>
                <w:b/>
                <w:sz w:val="16"/>
                <w:lang w:val="en"/>
              </w:rPr>
              <w:t>,</w:t>
            </w:r>
          </w:p>
        </w:tc>
      </w:tr>
      <w:tr w:rsidR="001B1791">
        <w:trPr>
          <w:trHeight w:val="150"/>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90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40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220" w:type="dxa"/>
            <w:shd w:val="clear" w:color="auto" w:fill="auto"/>
            <w:vAlign w:val="bottom"/>
          </w:tcPr>
          <w:p w:rsidR="001B1791" w:rsidRDefault="001B1791">
            <w:pPr>
              <w:spacing w:line="0" w:lineRule="atLeast"/>
              <w:rPr>
                <w:rFonts w:ascii="Times New Roman" w:eastAsia="Times New Roman" w:hAnsi="Times New Roman"/>
                <w:sz w:val="13"/>
              </w:rPr>
            </w:pPr>
          </w:p>
        </w:tc>
        <w:tc>
          <w:tcPr>
            <w:tcW w:w="2540" w:type="dxa"/>
            <w:tcBorders>
              <w:right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2300" w:type="dxa"/>
            <w:vMerge/>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6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40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3300" w:type="dxa"/>
            <w:gridSpan w:val="2"/>
            <w:tcBorders>
              <w:top w:val="single" w:sz="8" w:space="0" w:color="auto"/>
              <w:right w:val="single" w:sz="8" w:space="0" w:color="DFDFDF"/>
            </w:tcBorders>
            <w:shd w:val="clear" w:color="auto" w:fill="DFDFDF"/>
            <w:vAlign w:val="bottom"/>
          </w:tcPr>
          <w:p w:rsidR="001B1791" w:rsidRDefault="001B1791">
            <w:pPr>
              <w:spacing w:line="152" w:lineRule="exact"/>
              <w:ind w:left="40"/>
              <w:rPr>
                <w:rFonts w:ascii="Arial" w:eastAsia="Arial" w:hAnsi="Arial"/>
                <w:b/>
                <w:sz w:val="14"/>
              </w:rPr>
            </w:pPr>
            <w:r>
              <w:rPr>
                <w:b/>
                <w:sz w:val="14"/>
                <w:lang w:val="en"/>
              </w:rPr>
              <w:t>Total free income</w:t>
            </w:r>
          </w:p>
        </w:tc>
        <w:tc>
          <w:tcPr>
            <w:tcW w:w="2220" w:type="dxa"/>
            <w:tcBorders>
              <w:top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540" w:type="dxa"/>
            <w:tcBorders>
              <w:top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300" w:type="dxa"/>
            <w:tcBorders>
              <w:top w:val="single" w:sz="8" w:space="0" w:color="auto"/>
            </w:tcBorders>
            <w:shd w:val="clear" w:color="auto" w:fill="auto"/>
            <w:vAlign w:val="bottom"/>
          </w:tcPr>
          <w:p w:rsidR="001B1791" w:rsidRDefault="001B1791">
            <w:pPr>
              <w:spacing w:line="152" w:lineRule="exact"/>
              <w:ind w:right="1985"/>
              <w:jc w:val="right"/>
              <w:rPr>
                <w:rFonts w:ascii="Arial" w:eastAsia="Arial" w:hAnsi="Arial"/>
                <w:b/>
                <w:sz w:val="14"/>
              </w:rPr>
            </w:pPr>
            <w:r>
              <w:rPr>
                <w:b/>
                <w:sz w:val="14"/>
                <w:lang w:val="en"/>
              </w:rPr>
              <w:t>40.</w:t>
            </w:r>
          </w:p>
        </w:tc>
      </w:tr>
      <w:tr w:rsidR="001B1791">
        <w:trPr>
          <w:trHeight w:val="306"/>
        </w:trPr>
        <w:tc>
          <w:tcPr>
            <w:tcW w:w="60" w:type="dxa"/>
            <w:tcBorders>
              <w:bottom w:val="single" w:sz="8" w:space="0" w:color="auto"/>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24"/>
              </w:rPr>
            </w:pPr>
          </w:p>
        </w:tc>
        <w:tc>
          <w:tcPr>
            <w:tcW w:w="400" w:type="dxa"/>
            <w:tcBorders>
              <w:bottom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5520" w:type="dxa"/>
            <w:gridSpan w:val="3"/>
            <w:tcBorders>
              <w:bottom w:val="single" w:sz="8" w:space="0" w:color="auto"/>
            </w:tcBorders>
            <w:shd w:val="clear" w:color="auto" w:fill="DFDFDF"/>
            <w:vAlign w:val="bottom"/>
          </w:tcPr>
          <w:p w:rsidR="001B1791" w:rsidRDefault="001B1791">
            <w:pPr>
              <w:spacing w:line="0" w:lineRule="atLeast"/>
              <w:ind w:left="40"/>
              <w:rPr>
                <w:rFonts w:ascii="Arial" w:eastAsia="Arial" w:hAnsi="Arial"/>
                <w:sz w:val="14"/>
              </w:rPr>
            </w:pPr>
            <w:r>
              <w:rPr>
                <w:sz w:val="14"/>
                <w:lang w:val="en"/>
              </w:rPr>
              <w:t>Sum of amounts from item. 8 to 37 and 39. The amount must be entered in item 10. 51 CIT-8.</w:t>
            </w:r>
          </w:p>
        </w:tc>
        <w:tc>
          <w:tcPr>
            <w:tcW w:w="2540" w:type="dxa"/>
            <w:tcBorders>
              <w:bottom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300" w:type="dxa"/>
            <w:tcBorders>
              <w:bottom w:val="single" w:sz="8" w:space="0" w:color="auto"/>
            </w:tcBorders>
            <w:shd w:val="clear" w:color="auto" w:fill="auto"/>
            <w:vAlign w:val="bottom"/>
          </w:tcPr>
          <w:p w:rsidR="001B1791" w:rsidRDefault="001B1791">
            <w:pPr>
              <w:spacing w:line="0" w:lineRule="atLeast"/>
              <w:ind w:right="585"/>
              <w:jc w:val="right"/>
              <w:rPr>
                <w:rFonts w:ascii="Arial" w:eastAsia="Arial" w:hAnsi="Arial"/>
                <w:b/>
                <w:sz w:val="16"/>
              </w:rPr>
            </w:pPr>
            <w:r>
              <w:rPr>
                <w:b/>
                <w:sz w:val="16"/>
                <w:lang w:val="en"/>
              </w:rPr>
              <w:t>,</w:t>
            </w:r>
          </w:p>
        </w:tc>
      </w:tr>
    </w:tbl>
    <w:p w:rsidR="001B1791" w:rsidRDefault="00431B38">
      <w:pPr>
        <w:spacing w:line="20" w:lineRule="exact"/>
        <w:rPr>
          <w:rFonts w:ascii="Times New Roman" w:eastAsia="Times New Roman" w:hAnsi="Times New Roman"/>
        </w:rPr>
      </w:pPr>
      <w:r w:rsidDel="00000001">
        <w:rPr>
          <w:b/>
          <w:noProof/>
          <w:sz w:val="16"/>
          <w:lang w:val="en"/>
        </w:rPr>
        <w:drawing>
          <wp:anchor distT="0" distB="0" distL="114300" distR="114300" simplePos="0" relativeHeight="251661312" behindDoc="1" locked="0" layoutInCell="1" allowOverlap="1">
            <wp:simplePos x="0" y="0"/>
            <wp:positionH relativeFrom="column">
              <wp:posOffset>3175</wp:posOffset>
            </wp:positionH>
            <wp:positionV relativeFrom="paragraph">
              <wp:posOffset>-3666490</wp:posOffset>
            </wp:positionV>
            <wp:extent cx="6870065" cy="86817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0065" cy="8681720"/>
                    </a:xfrm>
                    <a:prstGeom prst="rect">
                      <a:avLst/>
                    </a:prstGeom>
                    <a:noFill/>
                  </pic:spPr>
                </pic:pic>
              </a:graphicData>
            </a:graphic>
            <wp14:sizeRelH relativeFrom="page">
              <wp14:pctWidth>0</wp14:pctWidth>
            </wp14:sizeRelH>
            <wp14:sizeRelV relativeFrom="page">
              <wp14:pctHeight>0</wp14:pctHeight>
            </wp14:sizeRelV>
          </wp:anchor>
        </w:drawing>
      </w:r>
    </w:p>
    <w:p w:rsidR="001B1791" w:rsidRDefault="001B1791">
      <w:pPr>
        <w:spacing w:line="6" w:lineRule="exact"/>
        <w:rPr>
          <w:rFonts w:ascii="Times New Roman" w:eastAsia="Times New Roman" w:hAnsi="Times New Roman"/>
        </w:rPr>
      </w:pPr>
    </w:p>
    <w:p w:rsidR="001B1791" w:rsidRDefault="001B1791">
      <w:pPr>
        <w:spacing w:line="0" w:lineRule="atLeast"/>
        <w:ind w:left="60"/>
        <w:rPr>
          <w:rFonts w:ascii="Arial" w:eastAsia="Arial" w:hAnsi="Arial"/>
          <w:sz w:val="24"/>
        </w:rPr>
      </w:pPr>
      <w:r>
        <w:rPr>
          <w:sz w:val="24"/>
          <w:lang w:val="en"/>
        </w:rPr>
        <w:t>B.2. DEDUCTIONS from INCOME LOSSES FROM PREVIOUS YEARS</w:t>
      </w:r>
    </w:p>
    <w:p w:rsidR="001B1791" w:rsidRDefault="001B1791">
      <w:pPr>
        <w:spacing w:line="0" w:lineRule="atLeast"/>
        <w:ind w:right="20"/>
        <w:jc w:val="center"/>
        <w:rPr>
          <w:rFonts w:ascii="Arial" w:eastAsia="Arial" w:hAnsi="Arial"/>
          <w:sz w:val="15"/>
        </w:rPr>
      </w:pPr>
      <w:r>
        <w:rPr>
          <w:sz w:val="15"/>
          <w:lang w:val="en"/>
        </w:rPr>
        <w:t>The amount of losses from previous years deductible (item 61) may not exceed the amount of income from item 100. 49 CIT-8 less the amount in item 49 cit-8. 40 CIT-8/O.</w:t>
      </w:r>
    </w:p>
    <w:p w:rsidR="001B1791" w:rsidRDefault="001B1791">
      <w:pPr>
        <w:spacing w:line="24"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560"/>
        <w:gridCol w:w="20"/>
        <w:gridCol w:w="40"/>
        <w:gridCol w:w="1600"/>
        <w:gridCol w:w="60"/>
        <w:gridCol w:w="60"/>
        <w:gridCol w:w="1820"/>
        <w:gridCol w:w="180"/>
        <w:gridCol w:w="30"/>
        <w:gridCol w:w="1840"/>
        <w:gridCol w:w="220"/>
        <w:gridCol w:w="1740"/>
        <w:gridCol w:w="320"/>
        <w:gridCol w:w="20"/>
        <w:gridCol w:w="2280"/>
        <w:gridCol w:w="20"/>
      </w:tblGrid>
      <w:tr w:rsidR="001B1791">
        <w:trPr>
          <w:trHeight w:val="176"/>
        </w:trPr>
        <w:tc>
          <w:tcPr>
            <w:tcW w:w="560" w:type="dxa"/>
            <w:shd w:val="clear" w:color="auto" w:fill="DFDFDF"/>
            <w:vAlign w:val="bottom"/>
          </w:tcPr>
          <w:p w:rsidR="001B1791" w:rsidRDefault="001B1791">
            <w:pPr>
              <w:spacing w:line="0" w:lineRule="atLeast"/>
              <w:rPr>
                <w:rFonts w:ascii="Times New Roman" w:eastAsia="Times New Roman" w:hAnsi="Times New Roman"/>
                <w:sz w:val="15"/>
              </w:rPr>
            </w:pPr>
          </w:p>
        </w:tc>
        <w:tc>
          <w:tcPr>
            <w:tcW w:w="20" w:type="dxa"/>
            <w:shd w:val="clear" w:color="auto" w:fill="DFDFDF"/>
            <w:vAlign w:val="bottom"/>
          </w:tcPr>
          <w:p w:rsidR="001B1791" w:rsidRDefault="001B1791">
            <w:pPr>
              <w:spacing w:line="0" w:lineRule="atLeast"/>
              <w:rPr>
                <w:rFonts w:ascii="Times New Roman" w:eastAsia="Times New Roman" w:hAnsi="Times New Roman"/>
                <w:sz w:val="15"/>
              </w:rPr>
            </w:pPr>
          </w:p>
        </w:tc>
        <w:tc>
          <w:tcPr>
            <w:tcW w:w="40" w:type="dxa"/>
            <w:shd w:val="clear" w:color="auto" w:fill="DFDFDF"/>
            <w:vAlign w:val="bottom"/>
          </w:tcPr>
          <w:p w:rsidR="001B1791" w:rsidRDefault="001B1791">
            <w:pPr>
              <w:spacing w:line="0" w:lineRule="atLeast"/>
              <w:rPr>
                <w:rFonts w:ascii="Times New Roman" w:eastAsia="Times New Roman" w:hAnsi="Times New Roman"/>
                <w:sz w:val="15"/>
              </w:rPr>
            </w:pPr>
          </w:p>
        </w:tc>
        <w:tc>
          <w:tcPr>
            <w:tcW w:w="1600" w:type="dxa"/>
            <w:vMerge w:val="restart"/>
            <w:shd w:val="clear" w:color="auto" w:fill="DFDFDF"/>
            <w:vAlign w:val="bottom"/>
          </w:tcPr>
          <w:p w:rsidR="001B1791" w:rsidRDefault="001B1791">
            <w:pPr>
              <w:spacing w:line="0" w:lineRule="atLeast"/>
              <w:jc w:val="right"/>
              <w:rPr>
                <w:rFonts w:ascii="Arial" w:eastAsia="Arial" w:hAnsi="Arial"/>
                <w:b/>
                <w:sz w:val="14"/>
              </w:rPr>
            </w:pPr>
            <w:r>
              <w:rPr>
                <w:b/>
                <w:sz w:val="14"/>
                <w:lang w:val="en"/>
              </w:rPr>
              <w:t>Year of loss</w:t>
            </w:r>
          </w:p>
        </w:tc>
        <w:tc>
          <w:tcPr>
            <w:tcW w:w="60" w:type="dxa"/>
            <w:shd w:val="clear" w:color="auto" w:fill="DFDFDF"/>
            <w:vAlign w:val="bottom"/>
          </w:tcPr>
          <w:p w:rsidR="001B1791" w:rsidRDefault="001B1791">
            <w:pPr>
              <w:spacing w:line="0" w:lineRule="atLeast"/>
              <w:rPr>
                <w:rFonts w:ascii="Times New Roman" w:eastAsia="Times New Roman" w:hAnsi="Times New Roman"/>
                <w:sz w:val="15"/>
              </w:rPr>
            </w:pPr>
          </w:p>
        </w:tc>
        <w:tc>
          <w:tcPr>
            <w:tcW w:w="60" w:type="dxa"/>
            <w:shd w:val="clear" w:color="auto" w:fill="DFDFDF"/>
            <w:vAlign w:val="bottom"/>
          </w:tcPr>
          <w:p w:rsidR="001B1791" w:rsidRDefault="001B1791">
            <w:pPr>
              <w:spacing w:line="0" w:lineRule="atLeast"/>
              <w:rPr>
                <w:rFonts w:ascii="Times New Roman" w:eastAsia="Times New Roman" w:hAnsi="Times New Roman"/>
                <w:sz w:val="15"/>
              </w:rPr>
            </w:pPr>
          </w:p>
        </w:tc>
        <w:tc>
          <w:tcPr>
            <w:tcW w:w="1820" w:type="dxa"/>
            <w:shd w:val="clear" w:color="auto" w:fill="DFDFDF"/>
            <w:vAlign w:val="bottom"/>
          </w:tcPr>
          <w:p w:rsidR="001B1791" w:rsidRDefault="001B1791">
            <w:pPr>
              <w:spacing w:line="0" w:lineRule="atLeast"/>
              <w:jc w:val="right"/>
              <w:rPr>
                <w:rFonts w:ascii="Arial" w:eastAsia="Arial" w:hAnsi="Arial"/>
                <w:b/>
                <w:sz w:val="14"/>
              </w:rPr>
            </w:pPr>
            <w:r>
              <w:rPr>
                <w:b/>
                <w:sz w:val="14"/>
                <w:lang w:val="en"/>
              </w:rPr>
              <w:t>Amount of loss incurred</w:t>
            </w:r>
          </w:p>
        </w:tc>
        <w:tc>
          <w:tcPr>
            <w:tcW w:w="180" w:type="dxa"/>
            <w:tcBorders>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5"/>
              </w:rPr>
            </w:pPr>
          </w:p>
        </w:tc>
        <w:tc>
          <w:tcPr>
            <w:tcW w:w="20" w:type="dxa"/>
            <w:shd w:val="clear" w:color="auto" w:fill="auto"/>
            <w:vAlign w:val="bottom"/>
          </w:tcPr>
          <w:p w:rsidR="001B1791" w:rsidRDefault="001B1791">
            <w:pPr>
              <w:spacing w:line="0" w:lineRule="atLeast"/>
              <w:rPr>
                <w:rFonts w:ascii="Times New Roman" w:eastAsia="Times New Roman" w:hAnsi="Times New Roman"/>
                <w:sz w:val="15"/>
              </w:rPr>
            </w:pPr>
          </w:p>
        </w:tc>
        <w:tc>
          <w:tcPr>
            <w:tcW w:w="1840" w:type="dxa"/>
            <w:shd w:val="clear" w:color="auto" w:fill="DFDFDF"/>
            <w:vAlign w:val="bottom"/>
          </w:tcPr>
          <w:p w:rsidR="001B1791" w:rsidRDefault="001B1791">
            <w:pPr>
              <w:spacing w:line="0" w:lineRule="atLeast"/>
              <w:ind w:left="134"/>
              <w:jc w:val="center"/>
              <w:rPr>
                <w:rFonts w:ascii="Arial" w:eastAsia="Arial" w:hAnsi="Arial"/>
                <w:b/>
                <w:w w:val="99"/>
                <w:sz w:val="14"/>
              </w:rPr>
            </w:pPr>
            <w:r>
              <w:rPr>
                <w:b/>
                <w:w w:val="99"/>
                <w:sz w:val="14"/>
                <w:lang w:val="en"/>
              </w:rPr>
              <w:t>Amount of loss deducted</w:t>
            </w:r>
          </w:p>
        </w:tc>
        <w:tc>
          <w:tcPr>
            <w:tcW w:w="220" w:type="dxa"/>
            <w:shd w:val="clear" w:color="auto" w:fill="DFDFDF"/>
            <w:vAlign w:val="bottom"/>
          </w:tcPr>
          <w:p w:rsidR="001B1791" w:rsidRDefault="001B1791">
            <w:pPr>
              <w:spacing w:line="0" w:lineRule="atLeast"/>
              <w:rPr>
                <w:rFonts w:ascii="Times New Roman" w:eastAsia="Times New Roman" w:hAnsi="Times New Roman"/>
                <w:sz w:val="15"/>
              </w:rPr>
            </w:pPr>
          </w:p>
        </w:tc>
        <w:tc>
          <w:tcPr>
            <w:tcW w:w="2060" w:type="dxa"/>
            <w:gridSpan w:val="2"/>
            <w:shd w:val="clear" w:color="auto" w:fill="DFDFDF"/>
            <w:vAlign w:val="bottom"/>
          </w:tcPr>
          <w:p w:rsidR="001B1791" w:rsidRDefault="001B1791">
            <w:pPr>
              <w:spacing w:line="0" w:lineRule="atLeast"/>
              <w:jc w:val="center"/>
              <w:rPr>
                <w:rFonts w:ascii="Arial" w:eastAsia="Arial" w:hAnsi="Arial"/>
                <w:b/>
                <w:w w:val="99"/>
                <w:sz w:val="14"/>
              </w:rPr>
            </w:pPr>
            <w:r>
              <w:rPr>
                <w:b/>
                <w:w w:val="99"/>
                <w:sz w:val="14"/>
                <w:lang w:val="en"/>
              </w:rPr>
              <w:t>Amount of loss to be deducted</w:t>
            </w:r>
          </w:p>
        </w:tc>
        <w:tc>
          <w:tcPr>
            <w:tcW w:w="20" w:type="dxa"/>
            <w:shd w:val="clear" w:color="auto" w:fill="auto"/>
            <w:vAlign w:val="bottom"/>
          </w:tcPr>
          <w:p w:rsidR="001B1791" w:rsidRDefault="001B1791">
            <w:pPr>
              <w:spacing w:line="0" w:lineRule="atLeast"/>
              <w:rPr>
                <w:rFonts w:ascii="Times New Roman" w:eastAsia="Times New Roman" w:hAnsi="Times New Roman"/>
                <w:sz w:val="15"/>
              </w:rPr>
            </w:pPr>
          </w:p>
        </w:tc>
        <w:tc>
          <w:tcPr>
            <w:tcW w:w="2280" w:type="dxa"/>
            <w:shd w:val="clear" w:color="auto" w:fill="DFDFDF"/>
            <w:vAlign w:val="bottom"/>
          </w:tcPr>
          <w:p w:rsidR="001B1791" w:rsidRDefault="001B1791">
            <w:pPr>
              <w:spacing w:line="0" w:lineRule="atLeast"/>
              <w:jc w:val="center"/>
              <w:rPr>
                <w:rFonts w:ascii="Arial" w:eastAsia="Arial" w:hAnsi="Arial"/>
                <w:b/>
                <w:w w:val="99"/>
                <w:sz w:val="14"/>
              </w:rPr>
            </w:pPr>
            <w:r>
              <w:rPr>
                <w:b/>
                <w:w w:val="99"/>
                <w:sz w:val="14"/>
                <w:lang w:val="en"/>
              </w:rPr>
              <w:t>Amount of losses from previous years</w:t>
            </w:r>
          </w:p>
        </w:tc>
        <w:tc>
          <w:tcPr>
            <w:tcW w:w="20" w:type="dxa"/>
            <w:shd w:val="clear" w:color="auto" w:fill="auto"/>
            <w:vAlign w:val="bottom"/>
          </w:tcPr>
          <w:p w:rsidR="001B1791" w:rsidRDefault="001B1791">
            <w:pPr>
              <w:spacing w:line="0" w:lineRule="atLeast"/>
              <w:rPr>
                <w:rFonts w:ascii="Times New Roman" w:eastAsia="Times New Roman" w:hAnsi="Times New Roman"/>
                <w:sz w:val="15"/>
              </w:rPr>
            </w:pPr>
          </w:p>
        </w:tc>
      </w:tr>
      <w:tr w:rsidR="001B1791">
        <w:trPr>
          <w:trHeight w:val="130"/>
        </w:trPr>
        <w:tc>
          <w:tcPr>
            <w:tcW w:w="560" w:type="dxa"/>
            <w:shd w:val="clear" w:color="auto" w:fill="DFDFDF"/>
            <w:vAlign w:val="bottom"/>
          </w:tcPr>
          <w:p w:rsidR="001B1791" w:rsidRDefault="001B1791">
            <w:pPr>
              <w:spacing w:line="0" w:lineRule="atLeast"/>
              <w:rPr>
                <w:rFonts w:ascii="Times New Roman" w:eastAsia="Times New Roman" w:hAnsi="Times New Roman"/>
                <w:sz w:val="11"/>
              </w:rPr>
            </w:pPr>
          </w:p>
        </w:tc>
        <w:tc>
          <w:tcPr>
            <w:tcW w:w="20" w:type="dxa"/>
            <w:shd w:val="clear" w:color="auto" w:fill="DFDFDF"/>
            <w:vAlign w:val="bottom"/>
          </w:tcPr>
          <w:p w:rsidR="001B1791" w:rsidRDefault="001B1791">
            <w:pPr>
              <w:spacing w:line="0" w:lineRule="atLeast"/>
              <w:rPr>
                <w:rFonts w:ascii="Times New Roman" w:eastAsia="Times New Roman" w:hAnsi="Times New Roman"/>
                <w:sz w:val="11"/>
              </w:rPr>
            </w:pPr>
          </w:p>
        </w:tc>
        <w:tc>
          <w:tcPr>
            <w:tcW w:w="40" w:type="dxa"/>
            <w:shd w:val="clear" w:color="auto" w:fill="DFDFDF"/>
            <w:vAlign w:val="bottom"/>
          </w:tcPr>
          <w:p w:rsidR="001B1791" w:rsidRDefault="001B1791">
            <w:pPr>
              <w:spacing w:line="0" w:lineRule="atLeast"/>
              <w:rPr>
                <w:rFonts w:ascii="Times New Roman" w:eastAsia="Times New Roman" w:hAnsi="Times New Roman"/>
                <w:sz w:val="11"/>
              </w:rPr>
            </w:pPr>
          </w:p>
        </w:tc>
        <w:tc>
          <w:tcPr>
            <w:tcW w:w="1600" w:type="dxa"/>
            <w:vMerge/>
            <w:shd w:val="clear" w:color="auto" w:fill="DFDFDF"/>
            <w:vAlign w:val="bottom"/>
          </w:tcPr>
          <w:p w:rsidR="001B1791" w:rsidRDefault="001B1791">
            <w:pPr>
              <w:spacing w:line="0" w:lineRule="atLeast"/>
              <w:rPr>
                <w:rFonts w:ascii="Times New Roman" w:eastAsia="Times New Roman" w:hAnsi="Times New Roman"/>
                <w:sz w:val="11"/>
              </w:rPr>
            </w:pPr>
          </w:p>
        </w:tc>
        <w:tc>
          <w:tcPr>
            <w:tcW w:w="60" w:type="dxa"/>
            <w:shd w:val="clear" w:color="auto" w:fill="DFDFDF"/>
            <w:vAlign w:val="bottom"/>
          </w:tcPr>
          <w:p w:rsidR="001B1791" w:rsidRDefault="001B1791">
            <w:pPr>
              <w:spacing w:line="0" w:lineRule="atLeast"/>
              <w:rPr>
                <w:rFonts w:ascii="Times New Roman" w:eastAsia="Times New Roman" w:hAnsi="Times New Roman"/>
                <w:sz w:val="11"/>
              </w:rPr>
            </w:pPr>
          </w:p>
        </w:tc>
        <w:tc>
          <w:tcPr>
            <w:tcW w:w="60" w:type="dxa"/>
            <w:shd w:val="clear" w:color="auto" w:fill="DFDFDF"/>
            <w:vAlign w:val="bottom"/>
          </w:tcPr>
          <w:p w:rsidR="001B1791" w:rsidRDefault="001B1791">
            <w:pPr>
              <w:spacing w:line="0" w:lineRule="atLeast"/>
              <w:rPr>
                <w:rFonts w:ascii="Times New Roman" w:eastAsia="Times New Roman" w:hAnsi="Times New Roman"/>
                <w:sz w:val="11"/>
              </w:rPr>
            </w:pPr>
          </w:p>
        </w:tc>
        <w:tc>
          <w:tcPr>
            <w:tcW w:w="1820" w:type="dxa"/>
            <w:vMerge w:val="restart"/>
            <w:shd w:val="clear" w:color="auto" w:fill="DFDFDF"/>
            <w:vAlign w:val="bottom"/>
          </w:tcPr>
          <w:p w:rsidR="001B1791" w:rsidRDefault="001B1791">
            <w:pPr>
              <w:spacing w:line="0" w:lineRule="atLeast"/>
              <w:ind w:right="335"/>
              <w:jc w:val="right"/>
              <w:rPr>
                <w:rFonts w:ascii="Arial" w:eastAsia="Arial" w:hAnsi="Arial"/>
                <w:sz w:val="12"/>
              </w:rPr>
            </w:pPr>
            <w:r>
              <w:rPr>
                <w:sz w:val="12"/>
                <w:lang w:val="en"/>
              </w:rPr>
              <w:t>£1,000,</w:t>
            </w:r>
          </w:p>
        </w:tc>
        <w:tc>
          <w:tcPr>
            <w:tcW w:w="180" w:type="dxa"/>
            <w:vMerge w:val="restart"/>
            <w:tcBorders>
              <w:right w:val="single" w:sz="8" w:space="0" w:color="DFDFDF"/>
            </w:tcBorders>
            <w:shd w:val="clear" w:color="auto" w:fill="DFDFDF"/>
            <w:vAlign w:val="bottom"/>
          </w:tcPr>
          <w:p w:rsidR="001B1791" w:rsidRDefault="001B1791">
            <w:pPr>
              <w:spacing w:line="0" w:lineRule="atLeast"/>
              <w:ind w:left="20"/>
              <w:rPr>
                <w:rFonts w:ascii="Arial" w:eastAsia="Arial" w:hAnsi="Arial"/>
                <w:sz w:val="12"/>
              </w:rPr>
            </w:pPr>
            <w:r>
              <w:rPr>
                <w:sz w:val="12"/>
                <w:lang w:val="en"/>
              </w:rPr>
              <w:t>Gr</w:t>
            </w:r>
          </w:p>
        </w:tc>
        <w:tc>
          <w:tcPr>
            <w:tcW w:w="20" w:type="dxa"/>
            <w:shd w:val="clear" w:color="auto" w:fill="auto"/>
            <w:vAlign w:val="bottom"/>
          </w:tcPr>
          <w:p w:rsidR="001B1791" w:rsidRDefault="001B1791">
            <w:pPr>
              <w:spacing w:line="0" w:lineRule="atLeast"/>
              <w:rPr>
                <w:rFonts w:ascii="Times New Roman" w:eastAsia="Times New Roman" w:hAnsi="Times New Roman"/>
                <w:sz w:val="11"/>
              </w:rPr>
            </w:pPr>
          </w:p>
        </w:tc>
        <w:tc>
          <w:tcPr>
            <w:tcW w:w="1840" w:type="dxa"/>
            <w:shd w:val="clear" w:color="auto" w:fill="DFDFDF"/>
            <w:vAlign w:val="bottom"/>
          </w:tcPr>
          <w:p w:rsidR="001B1791" w:rsidRDefault="001B1791">
            <w:pPr>
              <w:spacing w:line="130" w:lineRule="exact"/>
              <w:ind w:left="154"/>
              <w:jc w:val="center"/>
              <w:rPr>
                <w:rFonts w:ascii="Arial" w:eastAsia="Arial" w:hAnsi="Arial"/>
                <w:b/>
                <w:w w:val="99"/>
                <w:sz w:val="14"/>
              </w:rPr>
            </w:pPr>
            <w:r>
              <w:rPr>
                <w:b/>
                <w:w w:val="99"/>
                <w:sz w:val="14"/>
                <w:lang w:val="en"/>
              </w:rPr>
              <w:t>in previous years</w:t>
            </w:r>
          </w:p>
        </w:tc>
        <w:tc>
          <w:tcPr>
            <w:tcW w:w="220" w:type="dxa"/>
            <w:shd w:val="clear" w:color="auto" w:fill="DFDFDF"/>
            <w:vAlign w:val="bottom"/>
          </w:tcPr>
          <w:p w:rsidR="001B1791" w:rsidRDefault="001B1791">
            <w:pPr>
              <w:spacing w:line="0" w:lineRule="atLeast"/>
              <w:rPr>
                <w:rFonts w:ascii="Times New Roman" w:eastAsia="Times New Roman" w:hAnsi="Times New Roman"/>
                <w:sz w:val="11"/>
              </w:rPr>
            </w:pPr>
          </w:p>
        </w:tc>
        <w:tc>
          <w:tcPr>
            <w:tcW w:w="1740" w:type="dxa"/>
            <w:shd w:val="clear" w:color="auto" w:fill="DFDFDF"/>
            <w:vAlign w:val="bottom"/>
          </w:tcPr>
          <w:p w:rsidR="001B1791" w:rsidRDefault="001B1791">
            <w:pPr>
              <w:spacing w:line="130" w:lineRule="exact"/>
              <w:ind w:left="253"/>
              <w:jc w:val="center"/>
              <w:rPr>
                <w:rFonts w:ascii="Arial" w:eastAsia="Arial" w:hAnsi="Arial"/>
                <w:b/>
                <w:w w:val="98"/>
                <w:sz w:val="14"/>
              </w:rPr>
            </w:pPr>
            <w:r>
              <w:rPr>
                <w:b/>
                <w:w w:val="98"/>
                <w:sz w:val="14"/>
                <w:lang w:val="en"/>
              </w:rPr>
              <w:t>in the current year</w:t>
            </w:r>
          </w:p>
        </w:tc>
        <w:tc>
          <w:tcPr>
            <w:tcW w:w="320" w:type="dxa"/>
            <w:shd w:val="clear" w:color="auto" w:fill="DFDFDF"/>
            <w:vAlign w:val="bottom"/>
          </w:tcPr>
          <w:p w:rsidR="001B1791" w:rsidRDefault="001B1791">
            <w:pPr>
              <w:spacing w:line="0" w:lineRule="atLeast"/>
              <w:rPr>
                <w:rFonts w:ascii="Times New Roman" w:eastAsia="Times New Roman" w:hAnsi="Times New Roman"/>
                <w:sz w:val="11"/>
              </w:rPr>
            </w:pPr>
          </w:p>
        </w:tc>
        <w:tc>
          <w:tcPr>
            <w:tcW w:w="20" w:type="dxa"/>
            <w:shd w:val="clear" w:color="auto" w:fill="auto"/>
            <w:vAlign w:val="bottom"/>
          </w:tcPr>
          <w:p w:rsidR="001B1791" w:rsidRDefault="001B1791">
            <w:pPr>
              <w:spacing w:line="0" w:lineRule="atLeast"/>
              <w:rPr>
                <w:rFonts w:ascii="Times New Roman" w:eastAsia="Times New Roman" w:hAnsi="Times New Roman"/>
                <w:sz w:val="11"/>
              </w:rPr>
            </w:pPr>
          </w:p>
        </w:tc>
        <w:tc>
          <w:tcPr>
            <w:tcW w:w="2280" w:type="dxa"/>
            <w:shd w:val="clear" w:color="auto" w:fill="DFDFDF"/>
            <w:vAlign w:val="bottom"/>
          </w:tcPr>
          <w:p w:rsidR="001B1791" w:rsidRDefault="001B1791">
            <w:pPr>
              <w:spacing w:line="130" w:lineRule="exact"/>
              <w:jc w:val="center"/>
              <w:rPr>
                <w:rFonts w:ascii="Arial" w:eastAsia="Arial" w:hAnsi="Arial"/>
                <w:b/>
                <w:w w:val="99"/>
                <w:sz w:val="14"/>
              </w:rPr>
            </w:pPr>
            <w:r>
              <w:rPr>
                <w:b/>
                <w:w w:val="99"/>
                <w:sz w:val="14"/>
                <w:lang w:val="en"/>
              </w:rPr>
              <w:t>deductible</w:t>
            </w:r>
          </w:p>
        </w:tc>
        <w:tc>
          <w:tcPr>
            <w:tcW w:w="20" w:type="dxa"/>
            <w:shd w:val="clear" w:color="auto" w:fill="auto"/>
            <w:vAlign w:val="bottom"/>
          </w:tcPr>
          <w:p w:rsidR="001B1791" w:rsidRDefault="001B1791">
            <w:pPr>
              <w:spacing w:line="0" w:lineRule="atLeast"/>
              <w:rPr>
                <w:rFonts w:ascii="Times New Roman" w:eastAsia="Times New Roman" w:hAnsi="Times New Roman"/>
                <w:sz w:val="11"/>
              </w:rPr>
            </w:pPr>
          </w:p>
        </w:tc>
      </w:tr>
      <w:tr w:rsidR="001B1791">
        <w:trPr>
          <w:trHeight w:val="174"/>
        </w:trPr>
        <w:tc>
          <w:tcPr>
            <w:tcW w:w="56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5"/>
              </w:rPr>
            </w:pPr>
          </w:p>
        </w:tc>
        <w:tc>
          <w:tcPr>
            <w:tcW w:w="2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5"/>
              </w:rPr>
            </w:pPr>
          </w:p>
        </w:tc>
        <w:tc>
          <w:tcPr>
            <w:tcW w:w="4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5"/>
              </w:rPr>
            </w:pPr>
          </w:p>
        </w:tc>
        <w:tc>
          <w:tcPr>
            <w:tcW w:w="160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5"/>
              </w:rPr>
            </w:pPr>
          </w:p>
        </w:tc>
        <w:tc>
          <w:tcPr>
            <w:tcW w:w="6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5"/>
              </w:rPr>
            </w:pPr>
          </w:p>
        </w:tc>
        <w:tc>
          <w:tcPr>
            <w:tcW w:w="6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5"/>
              </w:rPr>
            </w:pPr>
          </w:p>
        </w:tc>
        <w:tc>
          <w:tcPr>
            <w:tcW w:w="1820" w:type="dxa"/>
            <w:vMerge/>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5"/>
              </w:rPr>
            </w:pPr>
          </w:p>
        </w:tc>
        <w:tc>
          <w:tcPr>
            <w:tcW w:w="180" w:type="dxa"/>
            <w:vMerge/>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5"/>
              </w:rPr>
            </w:pPr>
          </w:p>
        </w:tc>
        <w:tc>
          <w:tcPr>
            <w:tcW w:w="20" w:type="dxa"/>
            <w:shd w:val="clear" w:color="auto" w:fill="auto"/>
            <w:vAlign w:val="bottom"/>
          </w:tcPr>
          <w:p w:rsidR="001B1791" w:rsidRDefault="001B1791">
            <w:pPr>
              <w:spacing w:line="0" w:lineRule="atLeast"/>
              <w:rPr>
                <w:rFonts w:ascii="Times New Roman" w:eastAsia="Times New Roman" w:hAnsi="Times New Roman"/>
                <w:sz w:val="15"/>
              </w:rPr>
            </w:pPr>
          </w:p>
        </w:tc>
        <w:tc>
          <w:tcPr>
            <w:tcW w:w="1840" w:type="dxa"/>
            <w:tcBorders>
              <w:bottom w:val="single" w:sz="8" w:space="0" w:color="DFDFDF"/>
            </w:tcBorders>
            <w:shd w:val="clear" w:color="auto" w:fill="DFDFDF"/>
            <w:vAlign w:val="bottom"/>
          </w:tcPr>
          <w:p w:rsidR="001B1791" w:rsidRDefault="001B1791">
            <w:pPr>
              <w:spacing w:line="0" w:lineRule="atLeast"/>
              <w:ind w:right="314"/>
              <w:jc w:val="right"/>
              <w:rPr>
                <w:rFonts w:ascii="Arial" w:eastAsia="Arial" w:hAnsi="Arial"/>
                <w:sz w:val="12"/>
              </w:rPr>
            </w:pPr>
            <w:r>
              <w:rPr>
                <w:sz w:val="12"/>
                <w:lang w:val="en"/>
              </w:rPr>
              <w:t>£1,000,</w:t>
            </w:r>
          </w:p>
        </w:tc>
        <w:tc>
          <w:tcPr>
            <w:tcW w:w="220" w:type="dxa"/>
            <w:tcBorders>
              <w:bottom w:val="single" w:sz="8" w:space="0" w:color="DFDFDF"/>
            </w:tcBorders>
            <w:shd w:val="clear" w:color="auto" w:fill="DFDFDF"/>
            <w:vAlign w:val="bottom"/>
          </w:tcPr>
          <w:p w:rsidR="001B1791" w:rsidRDefault="001B1791">
            <w:pPr>
              <w:spacing w:line="0" w:lineRule="atLeast"/>
              <w:ind w:left="60"/>
              <w:rPr>
                <w:rFonts w:ascii="Arial" w:eastAsia="Arial" w:hAnsi="Arial"/>
                <w:sz w:val="12"/>
              </w:rPr>
            </w:pPr>
            <w:r>
              <w:rPr>
                <w:sz w:val="12"/>
                <w:lang w:val="en"/>
              </w:rPr>
              <w:t>Gr</w:t>
            </w:r>
          </w:p>
        </w:tc>
        <w:tc>
          <w:tcPr>
            <w:tcW w:w="1740" w:type="dxa"/>
            <w:tcBorders>
              <w:bottom w:val="single" w:sz="8" w:space="0" w:color="DFDFDF"/>
            </w:tcBorders>
            <w:shd w:val="clear" w:color="auto" w:fill="DFDFDF"/>
            <w:vAlign w:val="bottom"/>
          </w:tcPr>
          <w:p w:rsidR="001B1791" w:rsidRDefault="001B1791">
            <w:pPr>
              <w:spacing w:line="0" w:lineRule="atLeast"/>
              <w:ind w:right="193"/>
              <w:jc w:val="right"/>
              <w:rPr>
                <w:rFonts w:ascii="Arial" w:eastAsia="Arial" w:hAnsi="Arial"/>
                <w:sz w:val="12"/>
              </w:rPr>
            </w:pPr>
            <w:r>
              <w:rPr>
                <w:sz w:val="12"/>
                <w:lang w:val="en"/>
              </w:rPr>
              <w:t>£1,000,</w:t>
            </w:r>
          </w:p>
        </w:tc>
        <w:tc>
          <w:tcPr>
            <w:tcW w:w="320" w:type="dxa"/>
            <w:tcBorders>
              <w:bottom w:val="single" w:sz="8" w:space="0" w:color="DFDFDF"/>
            </w:tcBorders>
            <w:shd w:val="clear" w:color="auto" w:fill="DFDFDF"/>
            <w:vAlign w:val="bottom"/>
          </w:tcPr>
          <w:p w:rsidR="001B1791" w:rsidRDefault="001B1791">
            <w:pPr>
              <w:spacing w:line="0" w:lineRule="atLeast"/>
              <w:ind w:left="160"/>
              <w:rPr>
                <w:rFonts w:ascii="Arial" w:eastAsia="Arial" w:hAnsi="Arial"/>
                <w:sz w:val="12"/>
              </w:rPr>
            </w:pPr>
            <w:r>
              <w:rPr>
                <w:sz w:val="12"/>
                <w:lang w:val="en"/>
              </w:rPr>
              <w:t>Gr</w:t>
            </w:r>
          </w:p>
        </w:tc>
        <w:tc>
          <w:tcPr>
            <w:tcW w:w="20" w:type="dxa"/>
            <w:shd w:val="clear" w:color="auto" w:fill="auto"/>
            <w:vAlign w:val="bottom"/>
          </w:tcPr>
          <w:p w:rsidR="001B1791" w:rsidRDefault="001B1791">
            <w:pPr>
              <w:spacing w:line="0" w:lineRule="atLeast"/>
              <w:rPr>
                <w:rFonts w:ascii="Times New Roman" w:eastAsia="Times New Roman" w:hAnsi="Times New Roman"/>
                <w:sz w:val="15"/>
              </w:rPr>
            </w:pPr>
          </w:p>
        </w:tc>
        <w:tc>
          <w:tcPr>
            <w:tcW w:w="2280" w:type="dxa"/>
            <w:tcBorders>
              <w:bottom w:val="single" w:sz="8" w:space="0" w:color="DFDFDF"/>
            </w:tcBorders>
            <w:shd w:val="clear" w:color="auto" w:fill="DFDFDF"/>
            <w:vAlign w:val="bottom"/>
          </w:tcPr>
          <w:p w:rsidR="001B1791" w:rsidRDefault="001B1791">
            <w:pPr>
              <w:spacing w:line="0" w:lineRule="atLeast"/>
              <w:jc w:val="center"/>
              <w:rPr>
                <w:rFonts w:ascii="Arial" w:eastAsia="Arial" w:hAnsi="Arial"/>
                <w:w w:val="87"/>
                <w:sz w:val="14"/>
              </w:rPr>
            </w:pPr>
            <w:r>
              <w:rPr>
                <w:w w:val="87"/>
                <w:sz w:val="14"/>
                <w:lang w:val="en"/>
              </w:rPr>
              <w:t>Sum of amounts from item. 44, 48, 52, 56 and 60.</w:t>
            </w:r>
          </w:p>
        </w:tc>
        <w:tc>
          <w:tcPr>
            <w:tcW w:w="20" w:type="dxa"/>
            <w:shd w:val="clear" w:color="auto" w:fill="auto"/>
            <w:vAlign w:val="bottom"/>
          </w:tcPr>
          <w:p w:rsidR="001B1791" w:rsidRDefault="001B1791">
            <w:pPr>
              <w:spacing w:line="0" w:lineRule="atLeast"/>
              <w:rPr>
                <w:rFonts w:ascii="Times New Roman" w:eastAsia="Times New Roman" w:hAnsi="Times New Roman"/>
                <w:sz w:val="15"/>
              </w:rPr>
            </w:pPr>
          </w:p>
        </w:tc>
      </w:tr>
      <w:tr w:rsidR="001B1791">
        <w:trPr>
          <w:trHeight w:val="151"/>
        </w:trPr>
        <w:tc>
          <w:tcPr>
            <w:tcW w:w="560" w:type="dxa"/>
            <w:tcBorders>
              <w:top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1640" w:type="dxa"/>
            <w:gridSpan w:val="2"/>
            <w:tcBorders>
              <w:top w:val="single" w:sz="8" w:space="0" w:color="auto"/>
            </w:tcBorders>
            <w:shd w:val="clear" w:color="auto" w:fill="auto"/>
            <w:vAlign w:val="bottom"/>
          </w:tcPr>
          <w:p w:rsidR="001B1791" w:rsidRDefault="001B1791">
            <w:pPr>
              <w:spacing w:line="151" w:lineRule="exact"/>
              <w:ind w:right="1330"/>
              <w:jc w:val="right"/>
              <w:rPr>
                <w:rFonts w:ascii="Arial" w:eastAsia="Arial" w:hAnsi="Arial"/>
                <w:b/>
                <w:sz w:val="14"/>
              </w:rPr>
            </w:pPr>
            <w:r>
              <w:rPr>
                <w:b/>
                <w:sz w:val="14"/>
                <w:lang w:val="en"/>
              </w:rPr>
              <w:t>41.</w:t>
            </w:r>
          </w:p>
        </w:tc>
        <w:tc>
          <w:tcPr>
            <w:tcW w:w="6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1880" w:type="dxa"/>
            <w:gridSpan w:val="2"/>
            <w:tcBorders>
              <w:top w:val="single" w:sz="8" w:space="0" w:color="auto"/>
            </w:tcBorders>
            <w:shd w:val="clear" w:color="auto" w:fill="auto"/>
            <w:vAlign w:val="bottom"/>
          </w:tcPr>
          <w:p w:rsidR="001B1791" w:rsidRDefault="001B1791">
            <w:pPr>
              <w:spacing w:line="151" w:lineRule="exact"/>
              <w:ind w:right="1575"/>
              <w:jc w:val="right"/>
              <w:rPr>
                <w:rFonts w:ascii="Arial" w:eastAsia="Arial" w:hAnsi="Arial"/>
                <w:b/>
                <w:sz w:val="14"/>
              </w:rPr>
            </w:pPr>
            <w:r>
              <w:rPr>
                <w:b/>
                <w:sz w:val="14"/>
                <w:lang w:val="en"/>
              </w:rPr>
              <w:t>42.</w:t>
            </w:r>
          </w:p>
        </w:tc>
        <w:tc>
          <w:tcPr>
            <w:tcW w:w="1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1860" w:type="dxa"/>
            <w:gridSpan w:val="2"/>
            <w:tcBorders>
              <w:top w:val="single" w:sz="8" w:space="0" w:color="auto"/>
            </w:tcBorders>
            <w:shd w:val="clear" w:color="auto" w:fill="auto"/>
            <w:vAlign w:val="bottom"/>
          </w:tcPr>
          <w:p w:rsidR="001B1791" w:rsidRDefault="001B1791">
            <w:pPr>
              <w:spacing w:line="151" w:lineRule="exact"/>
              <w:ind w:right="1534"/>
              <w:jc w:val="right"/>
              <w:rPr>
                <w:rFonts w:ascii="Arial" w:eastAsia="Arial" w:hAnsi="Arial"/>
                <w:b/>
                <w:sz w:val="14"/>
              </w:rPr>
            </w:pPr>
            <w:r>
              <w:rPr>
                <w:b/>
                <w:sz w:val="14"/>
                <w:lang w:val="en"/>
              </w:rPr>
              <w:t>43.</w:t>
            </w:r>
          </w:p>
        </w:tc>
        <w:tc>
          <w:tcPr>
            <w:tcW w:w="2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1740" w:type="dxa"/>
            <w:tcBorders>
              <w:top w:val="single" w:sz="8" w:space="0" w:color="auto"/>
            </w:tcBorders>
            <w:shd w:val="clear" w:color="auto" w:fill="auto"/>
            <w:vAlign w:val="bottom"/>
          </w:tcPr>
          <w:p w:rsidR="001B1791" w:rsidRDefault="001B1791">
            <w:pPr>
              <w:spacing w:line="151" w:lineRule="exact"/>
              <w:ind w:right="1433"/>
              <w:jc w:val="right"/>
              <w:rPr>
                <w:rFonts w:ascii="Arial" w:eastAsia="Arial" w:hAnsi="Arial"/>
                <w:b/>
                <w:sz w:val="14"/>
              </w:rPr>
            </w:pPr>
            <w:r>
              <w:rPr>
                <w:b/>
                <w:sz w:val="14"/>
                <w:lang w:val="en"/>
              </w:rPr>
              <w:t>44.</w:t>
            </w:r>
          </w:p>
        </w:tc>
        <w:tc>
          <w:tcPr>
            <w:tcW w:w="3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228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bl>
    <w:p w:rsidR="001B1791" w:rsidRDefault="001B1791">
      <w:pPr>
        <w:spacing w:line="10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0"/>
        <w:gridCol w:w="580"/>
        <w:gridCol w:w="260"/>
        <w:gridCol w:w="760"/>
        <w:gridCol w:w="680"/>
        <w:gridCol w:w="2120"/>
        <w:gridCol w:w="760"/>
        <w:gridCol w:w="2060"/>
        <w:gridCol w:w="840"/>
        <w:gridCol w:w="420"/>
        <w:gridCol w:w="1320"/>
        <w:gridCol w:w="540"/>
        <w:gridCol w:w="440"/>
        <w:gridCol w:w="20"/>
      </w:tblGrid>
      <w:tr w:rsidR="001B1791">
        <w:trPr>
          <w:trHeight w:val="184"/>
        </w:trPr>
        <w:tc>
          <w:tcPr>
            <w:tcW w:w="20" w:type="dxa"/>
            <w:shd w:val="clear" w:color="auto" w:fill="auto"/>
            <w:vAlign w:val="bottom"/>
          </w:tcPr>
          <w:p w:rsidR="001B1791" w:rsidRDefault="001B1791">
            <w:pPr>
              <w:spacing w:line="0" w:lineRule="atLeast"/>
              <w:rPr>
                <w:rFonts w:ascii="Times New Roman" w:eastAsia="Times New Roman" w:hAnsi="Times New Roman"/>
                <w:sz w:val="16"/>
              </w:rPr>
            </w:pPr>
          </w:p>
        </w:tc>
        <w:tc>
          <w:tcPr>
            <w:tcW w:w="580" w:type="dxa"/>
            <w:shd w:val="clear" w:color="auto" w:fill="auto"/>
            <w:vAlign w:val="bottom"/>
          </w:tcPr>
          <w:p w:rsidR="001B1791" w:rsidRDefault="001B1791">
            <w:pPr>
              <w:spacing w:line="0" w:lineRule="atLeast"/>
              <w:rPr>
                <w:rFonts w:ascii="Times New Roman" w:eastAsia="Times New Roman" w:hAnsi="Times New Roman"/>
                <w:sz w:val="16"/>
              </w:rPr>
            </w:pPr>
          </w:p>
        </w:tc>
        <w:tc>
          <w:tcPr>
            <w:tcW w:w="260" w:type="dxa"/>
            <w:shd w:val="clear" w:color="auto" w:fill="auto"/>
            <w:vAlign w:val="bottom"/>
          </w:tcPr>
          <w:p w:rsidR="001B1791" w:rsidRDefault="001B1791">
            <w:pPr>
              <w:spacing w:line="0" w:lineRule="atLeast"/>
              <w:rPr>
                <w:rFonts w:ascii="Times New Roman" w:eastAsia="Times New Roman" w:hAnsi="Times New Roman"/>
                <w:sz w:val="16"/>
              </w:rPr>
            </w:pPr>
          </w:p>
        </w:tc>
        <w:tc>
          <w:tcPr>
            <w:tcW w:w="1440" w:type="dxa"/>
            <w:gridSpan w:val="2"/>
            <w:vMerge w:val="restart"/>
            <w:shd w:val="clear" w:color="auto" w:fill="auto"/>
            <w:vAlign w:val="bottom"/>
          </w:tcPr>
          <w:p w:rsidR="001B1791" w:rsidRDefault="001B1791">
            <w:pPr>
              <w:spacing w:line="0" w:lineRule="atLeast"/>
              <w:ind w:left="20"/>
              <w:rPr>
                <w:rFonts w:ascii="Arial" w:eastAsia="Arial" w:hAnsi="Arial"/>
                <w:w w:val="94"/>
                <w:sz w:val="10"/>
              </w:rPr>
            </w:pPr>
            <w:r>
              <w:rPr>
                <w:w w:val="94"/>
                <w:sz w:val="10"/>
                <w:lang w:val="en"/>
              </w:rPr>
              <w:t>└────┴────┴────┴────┘</w:t>
            </w:r>
          </w:p>
        </w:tc>
        <w:tc>
          <w:tcPr>
            <w:tcW w:w="2120" w:type="dxa"/>
            <w:shd w:val="clear" w:color="auto" w:fill="auto"/>
            <w:vAlign w:val="bottom"/>
          </w:tcPr>
          <w:p w:rsidR="001B1791" w:rsidRDefault="001B1791">
            <w:pPr>
              <w:spacing w:line="0" w:lineRule="atLeast"/>
              <w:ind w:right="624"/>
              <w:jc w:val="right"/>
              <w:rPr>
                <w:rFonts w:ascii="Arial" w:eastAsia="Arial" w:hAnsi="Arial"/>
                <w:b/>
                <w:sz w:val="16"/>
              </w:rPr>
            </w:pPr>
            <w:r>
              <w:rPr>
                <w:b/>
                <w:sz w:val="16"/>
                <w:lang w:val="en"/>
              </w:rPr>
              <w:t>,</w:t>
            </w:r>
          </w:p>
        </w:tc>
        <w:tc>
          <w:tcPr>
            <w:tcW w:w="760" w:type="dxa"/>
            <w:shd w:val="clear" w:color="auto" w:fill="auto"/>
            <w:vAlign w:val="bottom"/>
          </w:tcPr>
          <w:p w:rsidR="001B1791" w:rsidRDefault="001B1791">
            <w:pPr>
              <w:spacing w:line="0" w:lineRule="atLeast"/>
              <w:rPr>
                <w:rFonts w:ascii="Times New Roman" w:eastAsia="Times New Roman" w:hAnsi="Times New Roman"/>
                <w:sz w:val="16"/>
              </w:rPr>
            </w:pPr>
          </w:p>
        </w:tc>
        <w:tc>
          <w:tcPr>
            <w:tcW w:w="2060" w:type="dxa"/>
            <w:shd w:val="clear" w:color="auto" w:fill="auto"/>
            <w:vAlign w:val="bottom"/>
          </w:tcPr>
          <w:p w:rsidR="001B1791" w:rsidRDefault="001B1791">
            <w:pPr>
              <w:spacing w:line="0" w:lineRule="atLeast"/>
              <w:ind w:right="1384"/>
              <w:jc w:val="right"/>
              <w:rPr>
                <w:rFonts w:ascii="Arial" w:eastAsia="Arial" w:hAnsi="Arial"/>
                <w:b/>
                <w:sz w:val="16"/>
              </w:rPr>
            </w:pPr>
            <w:r>
              <w:rPr>
                <w:b/>
                <w:sz w:val="16"/>
                <w:lang w:val="en"/>
              </w:rPr>
              <w:t>,</w:t>
            </w:r>
          </w:p>
        </w:tc>
        <w:tc>
          <w:tcPr>
            <w:tcW w:w="1260" w:type="dxa"/>
            <w:gridSpan w:val="2"/>
            <w:shd w:val="clear" w:color="auto" w:fill="auto"/>
            <w:vAlign w:val="bottom"/>
          </w:tcPr>
          <w:p w:rsidR="001B1791" w:rsidRDefault="001B1791">
            <w:pPr>
              <w:spacing w:line="0" w:lineRule="atLeast"/>
              <w:ind w:right="561"/>
              <w:jc w:val="right"/>
              <w:rPr>
                <w:rFonts w:ascii="Arial" w:eastAsia="Arial" w:hAnsi="Arial"/>
                <w:b/>
                <w:sz w:val="16"/>
              </w:rPr>
            </w:pPr>
            <w:r>
              <w:rPr>
                <w:b/>
                <w:sz w:val="16"/>
                <w:lang w:val="en"/>
              </w:rPr>
              <w:t>,</w:t>
            </w:r>
          </w:p>
        </w:tc>
        <w:tc>
          <w:tcPr>
            <w:tcW w:w="1860" w:type="dxa"/>
            <w:gridSpan w:val="2"/>
            <w:shd w:val="clear" w:color="auto" w:fill="auto"/>
            <w:vAlign w:val="bottom"/>
          </w:tcPr>
          <w:p w:rsidR="001B1791" w:rsidRDefault="001B1791">
            <w:pPr>
              <w:spacing w:line="0" w:lineRule="atLeast"/>
              <w:rPr>
                <w:rFonts w:ascii="Times New Roman" w:eastAsia="Times New Roman" w:hAnsi="Times New Roman"/>
                <w:sz w:val="16"/>
              </w:rPr>
            </w:pPr>
          </w:p>
        </w:tc>
        <w:tc>
          <w:tcPr>
            <w:tcW w:w="440" w:type="dxa"/>
            <w:shd w:val="clear" w:color="auto" w:fill="auto"/>
            <w:vAlign w:val="bottom"/>
          </w:tcPr>
          <w:p w:rsidR="001B1791" w:rsidRDefault="001B1791">
            <w:pPr>
              <w:spacing w:line="0" w:lineRule="atLeast"/>
              <w:rPr>
                <w:rFonts w:ascii="Times New Roman" w:eastAsia="Times New Roman" w:hAnsi="Times New Roman"/>
                <w:sz w:val="16"/>
              </w:rPr>
            </w:pPr>
          </w:p>
        </w:tc>
        <w:tc>
          <w:tcPr>
            <w:tcW w:w="20" w:type="dxa"/>
            <w:shd w:val="clear" w:color="auto" w:fill="auto"/>
            <w:vAlign w:val="bottom"/>
          </w:tcPr>
          <w:p w:rsidR="001B1791" w:rsidRDefault="001B1791">
            <w:pPr>
              <w:spacing w:line="0" w:lineRule="atLeast"/>
              <w:rPr>
                <w:rFonts w:ascii="Times New Roman" w:eastAsia="Times New Roman" w:hAnsi="Times New Roman"/>
                <w:sz w:val="16"/>
              </w:rPr>
            </w:pPr>
          </w:p>
        </w:tc>
      </w:tr>
      <w:tr w:rsidR="001B1791">
        <w:trPr>
          <w:trHeight w:val="28"/>
        </w:trPr>
        <w:tc>
          <w:tcPr>
            <w:tcW w:w="20" w:type="dxa"/>
            <w:shd w:val="clear" w:color="auto" w:fill="auto"/>
            <w:vAlign w:val="bottom"/>
          </w:tcPr>
          <w:p w:rsidR="001B1791" w:rsidRDefault="001B1791">
            <w:pPr>
              <w:spacing w:line="0" w:lineRule="atLeast"/>
              <w:rPr>
                <w:rFonts w:ascii="Times New Roman" w:eastAsia="Times New Roman" w:hAnsi="Times New Roman"/>
                <w:sz w:val="2"/>
              </w:rPr>
            </w:pPr>
          </w:p>
        </w:tc>
        <w:tc>
          <w:tcPr>
            <w:tcW w:w="580" w:type="dxa"/>
            <w:tcBorders>
              <w:bottom w:val="single" w:sz="8" w:space="0" w:color="DFDFDF"/>
            </w:tcBorders>
            <w:shd w:val="clear" w:color="auto" w:fill="auto"/>
            <w:vAlign w:val="bottom"/>
          </w:tcPr>
          <w:p w:rsidR="001B1791" w:rsidRDefault="001B1791">
            <w:pPr>
              <w:spacing w:line="0" w:lineRule="atLeast"/>
              <w:rPr>
                <w:rFonts w:ascii="Times New Roman" w:eastAsia="Times New Roman" w:hAnsi="Times New Roman"/>
                <w:sz w:val="2"/>
              </w:rPr>
            </w:pPr>
          </w:p>
        </w:tc>
        <w:tc>
          <w:tcPr>
            <w:tcW w:w="26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2"/>
              </w:rPr>
            </w:pPr>
          </w:p>
        </w:tc>
        <w:tc>
          <w:tcPr>
            <w:tcW w:w="1440" w:type="dxa"/>
            <w:gridSpan w:val="2"/>
            <w:vMerge/>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2"/>
              </w:rPr>
            </w:pPr>
          </w:p>
        </w:tc>
        <w:tc>
          <w:tcPr>
            <w:tcW w:w="212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2"/>
              </w:rPr>
            </w:pPr>
          </w:p>
        </w:tc>
        <w:tc>
          <w:tcPr>
            <w:tcW w:w="76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2"/>
              </w:rPr>
            </w:pPr>
          </w:p>
        </w:tc>
        <w:tc>
          <w:tcPr>
            <w:tcW w:w="206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2"/>
              </w:rPr>
            </w:pPr>
          </w:p>
        </w:tc>
        <w:tc>
          <w:tcPr>
            <w:tcW w:w="1260" w:type="dxa"/>
            <w:gridSpan w:val="2"/>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2"/>
              </w:rPr>
            </w:pPr>
          </w:p>
        </w:tc>
        <w:tc>
          <w:tcPr>
            <w:tcW w:w="1860" w:type="dxa"/>
            <w:gridSpan w:val="2"/>
            <w:tcBorders>
              <w:bottom w:val="single" w:sz="8" w:space="0" w:color="DFDFDF"/>
            </w:tcBorders>
            <w:shd w:val="clear" w:color="auto" w:fill="auto"/>
            <w:vAlign w:val="bottom"/>
          </w:tcPr>
          <w:p w:rsidR="001B1791" w:rsidRDefault="001B1791">
            <w:pPr>
              <w:spacing w:line="0" w:lineRule="atLeast"/>
              <w:rPr>
                <w:rFonts w:ascii="Times New Roman" w:eastAsia="Times New Roman" w:hAnsi="Times New Roman"/>
                <w:sz w:val="2"/>
              </w:rPr>
            </w:pPr>
          </w:p>
        </w:tc>
        <w:tc>
          <w:tcPr>
            <w:tcW w:w="440" w:type="dxa"/>
            <w:tcBorders>
              <w:bottom w:val="single" w:sz="8" w:space="0" w:color="DFDFDF"/>
            </w:tcBorders>
            <w:shd w:val="clear" w:color="auto" w:fill="auto"/>
            <w:vAlign w:val="bottom"/>
          </w:tcPr>
          <w:p w:rsidR="001B1791" w:rsidRDefault="001B1791">
            <w:pPr>
              <w:spacing w:line="0" w:lineRule="atLeast"/>
              <w:rPr>
                <w:rFonts w:ascii="Times New Roman" w:eastAsia="Times New Roman" w:hAnsi="Times New Roman"/>
                <w:sz w:val="2"/>
              </w:rPr>
            </w:pPr>
          </w:p>
        </w:tc>
        <w:tc>
          <w:tcPr>
            <w:tcW w:w="20" w:type="dxa"/>
            <w:shd w:val="clear" w:color="auto" w:fill="auto"/>
            <w:vAlign w:val="bottom"/>
          </w:tcPr>
          <w:p w:rsidR="001B1791" w:rsidRDefault="001B1791">
            <w:pPr>
              <w:spacing w:line="0" w:lineRule="atLeast"/>
              <w:rPr>
                <w:rFonts w:ascii="Times New Roman" w:eastAsia="Times New Roman" w:hAnsi="Times New Roman"/>
                <w:sz w:val="2"/>
              </w:rPr>
            </w:pPr>
          </w:p>
        </w:tc>
      </w:tr>
      <w:tr w:rsidR="001B1791">
        <w:trPr>
          <w:trHeight w:val="150"/>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60" w:type="dxa"/>
            <w:shd w:val="clear" w:color="auto" w:fill="auto"/>
            <w:vAlign w:val="bottom"/>
          </w:tcPr>
          <w:p w:rsidR="001B1791" w:rsidRDefault="001B1791">
            <w:pPr>
              <w:spacing w:line="150" w:lineRule="exact"/>
              <w:ind w:left="40"/>
              <w:rPr>
                <w:rFonts w:ascii="Arial" w:eastAsia="Arial" w:hAnsi="Arial"/>
                <w:b/>
                <w:sz w:val="14"/>
              </w:rPr>
            </w:pPr>
            <w:r>
              <w:rPr>
                <w:b/>
                <w:sz w:val="14"/>
                <w:lang w:val="en"/>
              </w:rPr>
              <w:t>45.</w:t>
            </w:r>
          </w:p>
        </w:tc>
        <w:tc>
          <w:tcPr>
            <w:tcW w:w="1440" w:type="dxa"/>
            <w:gridSpan w:val="2"/>
            <w:shd w:val="clear" w:color="auto" w:fill="auto"/>
            <w:vAlign w:val="bottom"/>
          </w:tcPr>
          <w:p w:rsidR="001B1791" w:rsidRDefault="001B1791">
            <w:pPr>
              <w:spacing w:line="0" w:lineRule="atLeast"/>
              <w:rPr>
                <w:rFonts w:ascii="Times New Roman" w:eastAsia="Times New Roman" w:hAnsi="Times New Roman"/>
                <w:sz w:val="13"/>
              </w:rPr>
            </w:pPr>
          </w:p>
        </w:tc>
        <w:tc>
          <w:tcPr>
            <w:tcW w:w="2120" w:type="dxa"/>
            <w:shd w:val="clear" w:color="auto" w:fill="auto"/>
            <w:vAlign w:val="bottom"/>
          </w:tcPr>
          <w:p w:rsidR="001B1791" w:rsidRDefault="001B1791">
            <w:pPr>
              <w:spacing w:line="150" w:lineRule="exact"/>
              <w:ind w:right="1804"/>
              <w:jc w:val="right"/>
              <w:rPr>
                <w:rFonts w:ascii="Arial" w:eastAsia="Arial" w:hAnsi="Arial"/>
                <w:b/>
                <w:sz w:val="14"/>
              </w:rPr>
            </w:pPr>
            <w:r>
              <w:rPr>
                <w:b/>
                <w:sz w:val="14"/>
                <w:lang w:val="en"/>
              </w:rPr>
              <w:t>46.</w:t>
            </w:r>
          </w:p>
        </w:tc>
        <w:tc>
          <w:tcPr>
            <w:tcW w:w="760" w:type="dxa"/>
            <w:shd w:val="clear" w:color="auto" w:fill="auto"/>
            <w:vAlign w:val="bottom"/>
          </w:tcPr>
          <w:p w:rsidR="001B1791" w:rsidRDefault="001B1791">
            <w:pPr>
              <w:spacing w:line="150" w:lineRule="exact"/>
              <w:ind w:right="490"/>
              <w:jc w:val="right"/>
              <w:rPr>
                <w:rFonts w:ascii="Arial" w:eastAsia="Arial" w:hAnsi="Arial"/>
                <w:b/>
                <w:w w:val="92"/>
                <w:sz w:val="14"/>
              </w:rPr>
            </w:pPr>
            <w:r>
              <w:rPr>
                <w:b/>
                <w:w w:val="92"/>
                <w:sz w:val="14"/>
                <w:lang w:val="en"/>
              </w:rPr>
              <w:t>47.</w:t>
            </w:r>
          </w:p>
        </w:tc>
        <w:tc>
          <w:tcPr>
            <w:tcW w:w="2060" w:type="dxa"/>
            <w:shd w:val="clear" w:color="auto" w:fill="auto"/>
            <w:vAlign w:val="bottom"/>
          </w:tcPr>
          <w:p w:rsidR="001B1791" w:rsidRDefault="001B1791">
            <w:pPr>
              <w:spacing w:line="150" w:lineRule="exact"/>
              <w:ind w:right="484"/>
              <w:jc w:val="right"/>
              <w:rPr>
                <w:rFonts w:ascii="Arial" w:eastAsia="Arial" w:hAnsi="Arial"/>
                <w:b/>
                <w:sz w:val="14"/>
              </w:rPr>
            </w:pPr>
            <w:r>
              <w:rPr>
                <w:b/>
                <w:sz w:val="14"/>
                <w:lang w:val="en"/>
              </w:rPr>
              <w:t>48.</w:t>
            </w:r>
          </w:p>
        </w:tc>
        <w:tc>
          <w:tcPr>
            <w:tcW w:w="1260" w:type="dxa"/>
            <w:gridSpan w:val="2"/>
            <w:shd w:val="clear" w:color="auto" w:fill="auto"/>
            <w:vAlign w:val="bottom"/>
          </w:tcPr>
          <w:p w:rsidR="001B1791" w:rsidRDefault="001B1791">
            <w:pPr>
              <w:spacing w:line="0" w:lineRule="atLeast"/>
              <w:rPr>
                <w:rFonts w:ascii="Times New Roman" w:eastAsia="Times New Roman" w:hAnsi="Times New Roman"/>
                <w:sz w:val="13"/>
              </w:rPr>
            </w:pPr>
          </w:p>
        </w:tc>
        <w:tc>
          <w:tcPr>
            <w:tcW w:w="1860" w:type="dxa"/>
            <w:gridSpan w:val="2"/>
            <w:tcBorders>
              <w:lef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440" w:type="dxa"/>
            <w:shd w:val="clear" w:color="auto" w:fill="DFDFDF"/>
            <w:vAlign w:val="bottom"/>
          </w:tcPr>
          <w:p w:rsidR="001B1791" w:rsidRDefault="001B1791">
            <w:pPr>
              <w:spacing w:line="0" w:lineRule="atLeast"/>
              <w:rPr>
                <w:rFonts w:ascii="Times New Roman" w:eastAsia="Times New Roman" w:hAnsi="Times New Roman"/>
                <w:sz w:val="13"/>
              </w:rPr>
            </w:pPr>
          </w:p>
        </w:tc>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310"/>
        </w:trPr>
        <w:tc>
          <w:tcPr>
            <w:tcW w:w="20" w:type="dxa"/>
            <w:shd w:val="clear" w:color="auto" w:fill="auto"/>
            <w:vAlign w:val="bottom"/>
          </w:tcPr>
          <w:p w:rsidR="001B1791" w:rsidRDefault="001B1791">
            <w:pPr>
              <w:spacing w:line="0" w:lineRule="atLeast"/>
              <w:rPr>
                <w:rFonts w:ascii="Times New Roman" w:eastAsia="Times New Roman" w:hAnsi="Times New Roman"/>
                <w:sz w:val="24"/>
              </w:rPr>
            </w:pPr>
          </w:p>
        </w:tc>
        <w:tc>
          <w:tcPr>
            <w:tcW w:w="58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60" w:type="dxa"/>
            <w:shd w:val="clear" w:color="auto" w:fill="auto"/>
            <w:vAlign w:val="bottom"/>
          </w:tcPr>
          <w:p w:rsidR="001B1791" w:rsidRDefault="001B1791">
            <w:pPr>
              <w:spacing w:line="0" w:lineRule="atLeast"/>
              <w:rPr>
                <w:rFonts w:ascii="Times New Roman" w:eastAsia="Times New Roman" w:hAnsi="Times New Roman"/>
                <w:sz w:val="24"/>
              </w:rPr>
            </w:pPr>
          </w:p>
        </w:tc>
        <w:tc>
          <w:tcPr>
            <w:tcW w:w="1440" w:type="dxa"/>
            <w:gridSpan w:val="2"/>
            <w:shd w:val="clear" w:color="auto" w:fill="auto"/>
            <w:vAlign w:val="bottom"/>
          </w:tcPr>
          <w:p w:rsidR="001B1791" w:rsidRDefault="001B1791">
            <w:pPr>
              <w:spacing w:line="0" w:lineRule="atLeast"/>
              <w:ind w:left="20"/>
              <w:rPr>
                <w:rFonts w:ascii="Arial" w:eastAsia="Arial" w:hAnsi="Arial"/>
                <w:w w:val="94"/>
                <w:sz w:val="10"/>
              </w:rPr>
            </w:pPr>
            <w:r>
              <w:rPr>
                <w:w w:val="94"/>
                <w:sz w:val="10"/>
                <w:lang w:val="en"/>
              </w:rPr>
              <w:t>└────┴────┴────┴────┘</w:t>
            </w:r>
          </w:p>
        </w:tc>
        <w:tc>
          <w:tcPr>
            <w:tcW w:w="2120" w:type="dxa"/>
            <w:shd w:val="clear" w:color="auto" w:fill="auto"/>
            <w:vAlign w:val="bottom"/>
          </w:tcPr>
          <w:p w:rsidR="001B1791" w:rsidRDefault="001B1791">
            <w:pPr>
              <w:spacing w:line="0" w:lineRule="atLeast"/>
              <w:ind w:right="624"/>
              <w:jc w:val="right"/>
              <w:rPr>
                <w:rFonts w:ascii="Arial" w:eastAsia="Arial" w:hAnsi="Arial"/>
                <w:b/>
                <w:sz w:val="16"/>
              </w:rPr>
            </w:pPr>
            <w:r>
              <w:rPr>
                <w:b/>
                <w:sz w:val="16"/>
                <w:lang w:val="en"/>
              </w:rPr>
              <w:t>,</w:t>
            </w:r>
          </w:p>
        </w:tc>
        <w:tc>
          <w:tcPr>
            <w:tcW w:w="760" w:type="dxa"/>
            <w:shd w:val="clear" w:color="auto" w:fill="auto"/>
            <w:vAlign w:val="bottom"/>
          </w:tcPr>
          <w:p w:rsidR="001B1791" w:rsidRDefault="001B1791">
            <w:pPr>
              <w:spacing w:line="0" w:lineRule="atLeast"/>
              <w:rPr>
                <w:rFonts w:ascii="Times New Roman" w:eastAsia="Times New Roman" w:hAnsi="Times New Roman"/>
                <w:sz w:val="24"/>
              </w:rPr>
            </w:pPr>
          </w:p>
        </w:tc>
        <w:tc>
          <w:tcPr>
            <w:tcW w:w="2060" w:type="dxa"/>
            <w:shd w:val="clear" w:color="auto" w:fill="auto"/>
            <w:vAlign w:val="bottom"/>
          </w:tcPr>
          <w:p w:rsidR="001B1791" w:rsidRDefault="001B1791">
            <w:pPr>
              <w:spacing w:line="0" w:lineRule="atLeast"/>
              <w:ind w:right="1384"/>
              <w:jc w:val="right"/>
              <w:rPr>
                <w:rFonts w:ascii="Arial" w:eastAsia="Arial" w:hAnsi="Arial"/>
                <w:b/>
                <w:sz w:val="16"/>
              </w:rPr>
            </w:pPr>
            <w:r>
              <w:rPr>
                <w:b/>
                <w:sz w:val="16"/>
                <w:lang w:val="en"/>
              </w:rPr>
              <w:t>,</w:t>
            </w:r>
          </w:p>
        </w:tc>
        <w:tc>
          <w:tcPr>
            <w:tcW w:w="1260" w:type="dxa"/>
            <w:gridSpan w:val="2"/>
            <w:shd w:val="clear" w:color="auto" w:fill="auto"/>
            <w:vAlign w:val="bottom"/>
          </w:tcPr>
          <w:p w:rsidR="001B1791" w:rsidRDefault="001B1791">
            <w:pPr>
              <w:spacing w:line="0" w:lineRule="atLeast"/>
              <w:ind w:right="561"/>
              <w:jc w:val="right"/>
              <w:rPr>
                <w:rFonts w:ascii="Arial" w:eastAsia="Arial" w:hAnsi="Arial"/>
                <w:b/>
                <w:sz w:val="16"/>
              </w:rPr>
            </w:pPr>
            <w:r>
              <w:rPr>
                <w:b/>
                <w:sz w:val="16"/>
                <w:lang w:val="en"/>
              </w:rPr>
              <w:t>,</w:t>
            </w:r>
          </w:p>
        </w:tc>
        <w:tc>
          <w:tcPr>
            <w:tcW w:w="1860" w:type="dxa"/>
            <w:gridSpan w:val="2"/>
            <w:tcBorders>
              <w:left w:val="single" w:sz="8" w:space="0" w:color="DFDFDF"/>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44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0" w:type="dxa"/>
            <w:shd w:val="clear" w:color="auto" w:fill="auto"/>
            <w:vAlign w:val="bottom"/>
          </w:tcPr>
          <w:p w:rsidR="001B1791" w:rsidRDefault="001B1791">
            <w:pPr>
              <w:spacing w:line="0" w:lineRule="atLeast"/>
              <w:rPr>
                <w:rFonts w:ascii="Times New Roman" w:eastAsia="Times New Roman" w:hAnsi="Times New Roman"/>
                <w:sz w:val="24"/>
              </w:rPr>
            </w:pPr>
          </w:p>
        </w:tc>
      </w:tr>
      <w:tr w:rsidR="001B1791">
        <w:trPr>
          <w:trHeight w:val="152"/>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60" w:type="dxa"/>
            <w:tcBorders>
              <w:top w:val="single" w:sz="8" w:space="0" w:color="auto"/>
            </w:tcBorders>
            <w:shd w:val="clear" w:color="auto" w:fill="auto"/>
            <w:vAlign w:val="bottom"/>
          </w:tcPr>
          <w:p w:rsidR="001B1791" w:rsidRDefault="001B1791">
            <w:pPr>
              <w:spacing w:line="152" w:lineRule="exact"/>
              <w:ind w:left="40"/>
              <w:rPr>
                <w:rFonts w:ascii="Arial" w:eastAsia="Arial" w:hAnsi="Arial"/>
                <w:b/>
                <w:sz w:val="14"/>
              </w:rPr>
            </w:pPr>
            <w:r>
              <w:rPr>
                <w:b/>
                <w:sz w:val="14"/>
                <w:lang w:val="en"/>
              </w:rPr>
              <w:t>49.</w:t>
            </w:r>
          </w:p>
        </w:tc>
        <w:tc>
          <w:tcPr>
            <w:tcW w:w="1440" w:type="dxa"/>
            <w:gridSpan w:val="2"/>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2120" w:type="dxa"/>
            <w:tcBorders>
              <w:top w:val="single" w:sz="8" w:space="0" w:color="auto"/>
            </w:tcBorders>
            <w:shd w:val="clear" w:color="auto" w:fill="auto"/>
            <w:vAlign w:val="bottom"/>
          </w:tcPr>
          <w:p w:rsidR="001B1791" w:rsidRDefault="001B1791">
            <w:pPr>
              <w:spacing w:line="152" w:lineRule="exact"/>
              <w:ind w:right="1804"/>
              <w:jc w:val="right"/>
              <w:rPr>
                <w:rFonts w:ascii="Arial" w:eastAsia="Arial" w:hAnsi="Arial"/>
                <w:b/>
                <w:sz w:val="14"/>
              </w:rPr>
            </w:pPr>
            <w:r>
              <w:rPr>
                <w:b/>
                <w:sz w:val="14"/>
                <w:lang w:val="en"/>
              </w:rPr>
              <w:t>50.</w:t>
            </w:r>
          </w:p>
        </w:tc>
        <w:tc>
          <w:tcPr>
            <w:tcW w:w="760" w:type="dxa"/>
            <w:tcBorders>
              <w:top w:val="single" w:sz="8" w:space="0" w:color="auto"/>
            </w:tcBorders>
            <w:shd w:val="clear" w:color="auto" w:fill="auto"/>
            <w:vAlign w:val="bottom"/>
          </w:tcPr>
          <w:p w:rsidR="001B1791" w:rsidRDefault="001B1791">
            <w:pPr>
              <w:spacing w:line="152" w:lineRule="exact"/>
              <w:ind w:right="490"/>
              <w:jc w:val="right"/>
              <w:rPr>
                <w:rFonts w:ascii="Arial" w:eastAsia="Arial" w:hAnsi="Arial"/>
                <w:b/>
                <w:w w:val="92"/>
                <w:sz w:val="14"/>
              </w:rPr>
            </w:pPr>
            <w:r>
              <w:rPr>
                <w:b/>
                <w:w w:val="92"/>
                <w:sz w:val="14"/>
                <w:lang w:val="en"/>
              </w:rPr>
              <w:t>51.</w:t>
            </w:r>
          </w:p>
        </w:tc>
        <w:tc>
          <w:tcPr>
            <w:tcW w:w="2060" w:type="dxa"/>
            <w:tcBorders>
              <w:top w:val="single" w:sz="8" w:space="0" w:color="auto"/>
            </w:tcBorders>
            <w:shd w:val="clear" w:color="auto" w:fill="auto"/>
            <w:vAlign w:val="bottom"/>
          </w:tcPr>
          <w:p w:rsidR="001B1791" w:rsidRDefault="001B1791">
            <w:pPr>
              <w:spacing w:line="152" w:lineRule="exact"/>
              <w:ind w:right="484"/>
              <w:jc w:val="right"/>
              <w:rPr>
                <w:rFonts w:ascii="Arial" w:eastAsia="Arial" w:hAnsi="Arial"/>
                <w:b/>
                <w:sz w:val="14"/>
              </w:rPr>
            </w:pPr>
            <w:r>
              <w:rPr>
                <w:b/>
                <w:sz w:val="14"/>
                <w:lang w:val="en"/>
              </w:rPr>
              <w:t>52.</w:t>
            </w:r>
          </w:p>
        </w:tc>
        <w:tc>
          <w:tcPr>
            <w:tcW w:w="1260" w:type="dxa"/>
            <w:gridSpan w:val="2"/>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1860" w:type="dxa"/>
            <w:gridSpan w:val="2"/>
            <w:tcBorders>
              <w:top w:val="single" w:sz="8" w:space="0" w:color="DFDFDF"/>
              <w:lef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440" w:type="dxa"/>
            <w:tcBorders>
              <w:top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310"/>
        </w:trPr>
        <w:tc>
          <w:tcPr>
            <w:tcW w:w="20" w:type="dxa"/>
            <w:shd w:val="clear" w:color="auto" w:fill="auto"/>
            <w:vAlign w:val="bottom"/>
          </w:tcPr>
          <w:p w:rsidR="001B1791" w:rsidRDefault="001B1791">
            <w:pPr>
              <w:spacing w:line="0" w:lineRule="atLeast"/>
              <w:rPr>
                <w:rFonts w:ascii="Times New Roman" w:eastAsia="Times New Roman" w:hAnsi="Times New Roman"/>
                <w:sz w:val="24"/>
              </w:rPr>
            </w:pPr>
          </w:p>
        </w:tc>
        <w:tc>
          <w:tcPr>
            <w:tcW w:w="58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60" w:type="dxa"/>
            <w:shd w:val="clear" w:color="auto" w:fill="auto"/>
            <w:vAlign w:val="bottom"/>
          </w:tcPr>
          <w:p w:rsidR="001B1791" w:rsidRDefault="001B1791">
            <w:pPr>
              <w:spacing w:line="0" w:lineRule="atLeast"/>
              <w:rPr>
                <w:rFonts w:ascii="Times New Roman" w:eastAsia="Times New Roman" w:hAnsi="Times New Roman"/>
                <w:sz w:val="24"/>
              </w:rPr>
            </w:pPr>
          </w:p>
        </w:tc>
        <w:tc>
          <w:tcPr>
            <w:tcW w:w="1440" w:type="dxa"/>
            <w:gridSpan w:val="2"/>
            <w:shd w:val="clear" w:color="auto" w:fill="auto"/>
            <w:vAlign w:val="bottom"/>
          </w:tcPr>
          <w:p w:rsidR="001B1791" w:rsidRDefault="001B1791">
            <w:pPr>
              <w:spacing w:line="0" w:lineRule="atLeast"/>
              <w:ind w:left="20"/>
              <w:rPr>
                <w:rFonts w:ascii="Arial" w:eastAsia="Arial" w:hAnsi="Arial"/>
                <w:w w:val="94"/>
                <w:sz w:val="10"/>
              </w:rPr>
            </w:pPr>
            <w:r>
              <w:rPr>
                <w:w w:val="94"/>
                <w:sz w:val="10"/>
                <w:lang w:val="en"/>
              </w:rPr>
              <w:t>└────┴────┴────┴────┘</w:t>
            </w:r>
          </w:p>
        </w:tc>
        <w:tc>
          <w:tcPr>
            <w:tcW w:w="2120" w:type="dxa"/>
            <w:shd w:val="clear" w:color="auto" w:fill="auto"/>
            <w:vAlign w:val="bottom"/>
          </w:tcPr>
          <w:p w:rsidR="001B1791" w:rsidRDefault="001B1791">
            <w:pPr>
              <w:spacing w:line="0" w:lineRule="atLeast"/>
              <w:ind w:right="624"/>
              <w:jc w:val="right"/>
              <w:rPr>
                <w:rFonts w:ascii="Arial" w:eastAsia="Arial" w:hAnsi="Arial"/>
                <w:b/>
                <w:sz w:val="16"/>
              </w:rPr>
            </w:pPr>
            <w:r>
              <w:rPr>
                <w:b/>
                <w:sz w:val="16"/>
                <w:lang w:val="en"/>
              </w:rPr>
              <w:t>,</w:t>
            </w:r>
          </w:p>
        </w:tc>
        <w:tc>
          <w:tcPr>
            <w:tcW w:w="760" w:type="dxa"/>
            <w:shd w:val="clear" w:color="auto" w:fill="auto"/>
            <w:vAlign w:val="bottom"/>
          </w:tcPr>
          <w:p w:rsidR="001B1791" w:rsidRDefault="001B1791">
            <w:pPr>
              <w:spacing w:line="0" w:lineRule="atLeast"/>
              <w:rPr>
                <w:rFonts w:ascii="Times New Roman" w:eastAsia="Times New Roman" w:hAnsi="Times New Roman"/>
                <w:sz w:val="24"/>
              </w:rPr>
            </w:pPr>
          </w:p>
        </w:tc>
        <w:tc>
          <w:tcPr>
            <w:tcW w:w="2060" w:type="dxa"/>
            <w:shd w:val="clear" w:color="auto" w:fill="auto"/>
            <w:vAlign w:val="bottom"/>
          </w:tcPr>
          <w:p w:rsidR="001B1791" w:rsidRDefault="001B1791">
            <w:pPr>
              <w:spacing w:line="0" w:lineRule="atLeast"/>
              <w:ind w:right="1384"/>
              <w:jc w:val="right"/>
              <w:rPr>
                <w:rFonts w:ascii="Arial" w:eastAsia="Arial" w:hAnsi="Arial"/>
                <w:b/>
                <w:sz w:val="16"/>
              </w:rPr>
            </w:pPr>
            <w:r>
              <w:rPr>
                <w:b/>
                <w:sz w:val="16"/>
                <w:lang w:val="en"/>
              </w:rPr>
              <w:t>,</w:t>
            </w:r>
          </w:p>
        </w:tc>
        <w:tc>
          <w:tcPr>
            <w:tcW w:w="1260" w:type="dxa"/>
            <w:gridSpan w:val="2"/>
            <w:shd w:val="clear" w:color="auto" w:fill="auto"/>
            <w:vAlign w:val="bottom"/>
          </w:tcPr>
          <w:p w:rsidR="001B1791" w:rsidRDefault="001B1791">
            <w:pPr>
              <w:spacing w:line="0" w:lineRule="atLeast"/>
              <w:ind w:right="561"/>
              <w:jc w:val="right"/>
              <w:rPr>
                <w:rFonts w:ascii="Arial" w:eastAsia="Arial" w:hAnsi="Arial"/>
                <w:b/>
                <w:sz w:val="16"/>
              </w:rPr>
            </w:pPr>
            <w:r>
              <w:rPr>
                <w:b/>
                <w:sz w:val="16"/>
                <w:lang w:val="en"/>
              </w:rPr>
              <w:t>,</w:t>
            </w:r>
          </w:p>
        </w:tc>
        <w:tc>
          <w:tcPr>
            <w:tcW w:w="1860" w:type="dxa"/>
            <w:gridSpan w:val="2"/>
            <w:tcBorders>
              <w:left w:val="single" w:sz="8" w:space="0" w:color="DFDFDF"/>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44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0" w:type="dxa"/>
            <w:shd w:val="clear" w:color="auto" w:fill="auto"/>
            <w:vAlign w:val="bottom"/>
          </w:tcPr>
          <w:p w:rsidR="001B1791" w:rsidRDefault="001B1791">
            <w:pPr>
              <w:spacing w:line="0" w:lineRule="atLeast"/>
              <w:rPr>
                <w:rFonts w:ascii="Times New Roman" w:eastAsia="Times New Roman" w:hAnsi="Times New Roman"/>
                <w:sz w:val="24"/>
              </w:rPr>
            </w:pPr>
          </w:p>
        </w:tc>
      </w:tr>
      <w:tr w:rsidR="001B1791">
        <w:trPr>
          <w:trHeight w:val="150"/>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60" w:type="dxa"/>
            <w:tcBorders>
              <w:top w:val="single" w:sz="8" w:space="0" w:color="auto"/>
            </w:tcBorders>
            <w:shd w:val="clear" w:color="auto" w:fill="auto"/>
            <w:vAlign w:val="bottom"/>
          </w:tcPr>
          <w:p w:rsidR="001B1791" w:rsidRDefault="001B1791">
            <w:pPr>
              <w:spacing w:line="150" w:lineRule="exact"/>
              <w:ind w:left="40"/>
              <w:rPr>
                <w:rFonts w:ascii="Arial" w:eastAsia="Arial" w:hAnsi="Arial"/>
                <w:b/>
                <w:sz w:val="14"/>
              </w:rPr>
            </w:pPr>
            <w:r>
              <w:rPr>
                <w:b/>
                <w:sz w:val="14"/>
                <w:lang w:val="en"/>
              </w:rPr>
              <w:t>53.</w:t>
            </w:r>
          </w:p>
        </w:tc>
        <w:tc>
          <w:tcPr>
            <w:tcW w:w="1440" w:type="dxa"/>
            <w:gridSpan w:val="2"/>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2120" w:type="dxa"/>
            <w:tcBorders>
              <w:top w:val="single" w:sz="8" w:space="0" w:color="auto"/>
            </w:tcBorders>
            <w:shd w:val="clear" w:color="auto" w:fill="auto"/>
            <w:vAlign w:val="bottom"/>
          </w:tcPr>
          <w:p w:rsidR="001B1791" w:rsidRDefault="001B1791">
            <w:pPr>
              <w:spacing w:line="150" w:lineRule="exact"/>
              <w:ind w:right="1804"/>
              <w:jc w:val="right"/>
              <w:rPr>
                <w:rFonts w:ascii="Arial" w:eastAsia="Arial" w:hAnsi="Arial"/>
                <w:b/>
                <w:sz w:val="14"/>
              </w:rPr>
            </w:pPr>
            <w:r>
              <w:rPr>
                <w:b/>
                <w:sz w:val="14"/>
                <w:lang w:val="en"/>
              </w:rPr>
              <w:t>54.</w:t>
            </w:r>
          </w:p>
        </w:tc>
        <w:tc>
          <w:tcPr>
            <w:tcW w:w="760" w:type="dxa"/>
            <w:tcBorders>
              <w:top w:val="single" w:sz="8" w:space="0" w:color="auto"/>
            </w:tcBorders>
            <w:shd w:val="clear" w:color="auto" w:fill="auto"/>
            <w:vAlign w:val="bottom"/>
          </w:tcPr>
          <w:p w:rsidR="001B1791" w:rsidRDefault="001B1791">
            <w:pPr>
              <w:spacing w:line="150" w:lineRule="exact"/>
              <w:ind w:right="490"/>
              <w:jc w:val="right"/>
              <w:rPr>
                <w:rFonts w:ascii="Arial" w:eastAsia="Arial" w:hAnsi="Arial"/>
                <w:b/>
                <w:w w:val="92"/>
                <w:sz w:val="14"/>
              </w:rPr>
            </w:pPr>
            <w:r>
              <w:rPr>
                <w:b/>
                <w:w w:val="92"/>
                <w:sz w:val="14"/>
                <w:lang w:val="en"/>
              </w:rPr>
              <w:t>55.</w:t>
            </w:r>
          </w:p>
        </w:tc>
        <w:tc>
          <w:tcPr>
            <w:tcW w:w="2060" w:type="dxa"/>
            <w:tcBorders>
              <w:top w:val="single" w:sz="8" w:space="0" w:color="auto"/>
            </w:tcBorders>
            <w:shd w:val="clear" w:color="auto" w:fill="auto"/>
            <w:vAlign w:val="bottom"/>
          </w:tcPr>
          <w:p w:rsidR="001B1791" w:rsidRDefault="001B1791">
            <w:pPr>
              <w:spacing w:line="150" w:lineRule="exact"/>
              <w:ind w:right="484"/>
              <w:jc w:val="right"/>
              <w:rPr>
                <w:rFonts w:ascii="Arial" w:eastAsia="Arial" w:hAnsi="Arial"/>
                <w:b/>
                <w:sz w:val="14"/>
              </w:rPr>
            </w:pPr>
            <w:r>
              <w:rPr>
                <w:b/>
                <w:sz w:val="14"/>
                <w:lang w:val="en"/>
              </w:rPr>
              <w:t>56.</w:t>
            </w:r>
          </w:p>
        </w:tc>
        <w:tc>
          <w:tcPr>
            <w:tcW w:w="1260" w:type="dxa"/>
            <w:gridSpan w:val="2"/>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1860" w:type="dxa"/>
            <w:gridSpan w:val="2"/>
            <w:tcBorders>
              <w:top w:val="single" w:sz="8" w:space="0" w:color="DFDFDF"/>
              <w:lef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440" w:type="dxa"/>
            <w:tcBorders>
              <w:top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313"/>
        </w:trPr>
        <w:tc>
          <w:tcPr>
            <w:tcW w:w="20" w:type="dxa"/>
            <w:shd w:val="clear" w:color="auto" w:fill="auto"/>
            <w:vAlign w:val="bottom"/>
          </w:tcPr>
          <w:p w:rsidR="001B1791" w:rsidRDefault="001B1791">
            <w:pPr>
              <w:spacing w:line="0" w:lineRule="atLeast"/>
              <w:rPr>
                <w:rFonts w:ascii="Times New Roman" w:eastAsia="Times New Roman" w:hAnsi="Times New Roman"/>
                <w:sz w:val="24"/>
              </w:rPr>
            </w:pPr>
          </w:p>
        </w:tc>
        <w:tc>
          <w:tcPr>
            <w:tcW w:w="58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60" w:type="dxa"/>
            <w:shd w:val="clear" w:color="auto" w:fill="auto"/>
            <w:vAlign w:val="bottom"/>
          </w:tcPr>
          <w:p w:rsidR="001B1791" w:rsidRDefault="001B1791">
            <w:pPr>
              <w:spacing w:line="0" w:lineRule="atLeast"/>
              <w:rPr>
                <w:rFonts w:ascii="Times New Roman" w:eastAsia="Times New Roman" w:hAnsi="Times New Roman"/>
                <w:sz w:val="24"/>
              </w:rPr>
            </w:pPr>
          </w:p>
        </w:tc>
        <w:tc>
          <w:tcPr>
            <w:tcW w:w="1440" w:type="dxa"/>
            <w:gridSpan w:val="2"/>
            <w:shd w:val="clear" w:color="auto" w:fill="auto"/>
            <w:vAlign w:val="bottom"/>
          </w:tcPr>
          <w:p w:rsidR="001B1791" w:rsidRDefault="001B1791">
            <w:pPr>
              <w:spacing w:line="0" w:lineRule="atLeast"/>
              <w:ind w:left="20"/>
              <w:rPr>
                <w:rFonts w:ascii="Arial" w:eastAsia="Arial" w:hAnsi="Arial"/>
                <w:w w:val="94"/>
                <w:sz w:val="10"/>
              </w:rPr>
            </w:pPr>
            <w:r>
              <w:rPr>
                <w:w w:val="94"/>
                <w:sz w:val="10"/>
                <w:lang w:val="en"/>
              </w:rPr>
              <w:t>└────┴────┴────┴────┘</w:t>
            </w:r>
          </w:p>
        </w:tc>
        <w:tc>
          <w:tcPr>
            <w:tcW w:w="2120" w:type="dxa"/>
            <w:shd w:val="clear" w:color="auto" w:fill="auto"/>
            <w:vAlign w:val="bottom"/>
          </w:tcPr>
          <w:p w:rsidR="001B1791" w:rsidRDefault="001B1791">
            <w:pPr>
              <w:spacing w:line="0" w:lineRule="atLeast"/>
              <w:ind w:right="624"/>
              <w:jc w:val="right"/>
              <w:rPr>
                <w:rFonts w:ascii="Arial" w:eastAsia="Arial" w:hAnsi="Arial"/>
                <w:b/>
                <w:sz w:val="16"/>
              </w:rPr>
            </w:pPr>
            <w:r>
              <w:rPr>
                <w:b/>
                <w:sz w:val="16"/>
                <w:lang w:val="en"/>
              </w:rPr>
              <w:t>,</w:t>
            </w:r>
          </w:p>
        </w:tc>
        <w:tc>
          <w:tcPr>
            <w:tcW w:w="760" w:type="dxa"/>
            <w:shd w:val="clear" w:color="auto" w:fill="auto"/>
            <w:vAlign w:val="bottom"/>
          </w:tcPr>
          <w:p w:rsidR="001B1791" w:rsidRDefault="001B1791">
            <w:pPr>
              <w:spacing w:line="0" w:lineRule="atLeast"/>
              <w:rPr>
                <w:rFonts w:ascii="Times New Roman" w:eastAsia="Times New Roman" w:hAnsi="Times New Roman"/>
                <w:sz w:val="24"/>
              </w:rPr>
            </w:pPr>
          </w:p>
        </w:tc>
        <w:tc>
          <w:tcPr>
            <w:tcW w:w="2060" w:type="dxa"/>
            <w:shd w:val="clear" w:color="auto" w:fill="auto"/>
            <w:vAlign w:val="bottom"/>
          </w:tcPr>
          <w:p w:rsidR="001B1791" w:rsidRDefault="001B1791">
            <w:pPr>
              <w:spacing w:line="0" w:lineRule="atLeast"/>
              <w:ind w:right="1384"/>
              <w:jc w:val="right"/>
              <w:rPr>
                <w:rFonts w:ascii="Arial" w:eastAsia="Arial" w:hAnsi="Arial"/>
                <w:b/>
                <w:sz w:val="16"/>
              </w:rPr>
            </w:pPr>
            <w:r>
              <w:rPr>
                <w:b/>
                <w:sz w:val="16"/>
                <w:lang w:val="en"/>
              </w:rPr>
              <w:t>,</w:t>
            </w:r>
          </w:p>
        </w:tc>
        <w:tc>
          <w:tcPr>
            <w:tcW w:w="1260" w:type="dxa"/>
            <w:gridSpan w:val="2"/>
            <w:shd w:val="clear" w:color="auto" w:fill="auto"/>
            <w:vAlign w:val="bottom"/>
          </w:tcPr>
          <w:p w:rsidR="001B1791" w:rsidRDefault="001B1791">
            <w:pPr>
              <w:spacing w:line="0" w:lineRule="atLeast"/>
              <w:ind w:right="561"/>
              <w:jc w:val="right"/>
              <w:rPr>
                <w:rFonts w:ascii="Arial" w:eastAsia="Arial" w:hAnsi="Arial"/>
                <w:b/>
                <w:sz w:val="16"/>
              </w:rPr>
            </w:pPr>
            <w:r>
              <w:rPr>
                <w:b/>
                <w:sz w:val="16"/>
                <w:lang w:val="en"/>
              </w:rPr>
              <w:t>,</w:t>
            </w:r>
          </w:p>
        </w:tc>
        <w:tc>
          <w:tcPr>
            <w:tcW w:w="1860" w:type="dxa"/>
            <w:gridSpan w:val="2"/>
            <w:tcBorders>
              <w:left w:val="single" w:sz="8" w:space="0" w:color="DFDFDF"/>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44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0" w:type="dxa"/>
            <w:shd w:val="clear" w:color="auto" w:fill="auto"/>
            <w:vAlign w:val="bottom"/>
          </w:tcPr>
          <w:p w:rsidR="001B1791" w:rsidRDefault="001B1791">
            <w:pPr>
              <w:spacing w:line="0" w:lineRule="atLeast"/>
              <w:rPr>
                <w:rFonts w:ascii="Times New Roman" w:eastAsia="Times New Roman" w:hAnsi="Times New Roman"/>
                <w:sz w:val="24"/>
              </w:rPr>
            </w:pPr>
          </w:p>
        </w:tc>
      </w:tr>
      <w:tr w:rsidR="001B1791">
        <w:trPr>
          <w:trHeight w:val="150"/>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top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260" w:type="dxa"/>
            <w:tcBorders>
              <w:top w:val="single" w:sz="8" w:space="0" w:color="auto"/>
            </w:tcBorders>
            <w:shd w:val="clear" w:color="auto" w:fill="auto"/>
            <w:vAlign w:val="bottom"/>
          </w:tcPr>
          <w:p w:rsidR="001B1791" w:rsidRDefault="001B1791">
            <w:pPr>
              <w:spacing w:line="150" w:lineRule="exact"/>
              <w:ind w:left="40"/>
              <w:rPr>
                <w:rFonts w:ascii="Arial" w:eastAsia="Arial" w:hAnsi="Arial"/>
                <w:b/>
                <w:sz w:val="14"/>
              </w:rPr>
            </w:pPr>
            <w:r>
              <w:rPr>
                <w:b/>
                <w:sz w:val="14"/>
                <w:lang w:val="en"/>
              </w:rPr>
              <w:t>57.</w:t>
            </w:r>
          </w:p>
        </w:tc>
        <w:tc>
          <w:tcPr>
            <w:tcW w:w="1440" w:type="dxa"/>
            <w:gridSpan w:val="2"/>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2120" w:type="dxa"/>
            <w:tcBorders>
              <w:top w:val="single" w:sz="8" w:space="0" w:color="auto"/>
            </w:tcBorders>
            <w:shd w:val="clear" w:color="auto" w:fill="auto"/>
            <w:vAlign w:val="bottom"/>
          </w:tcPr>
          <w:p w:rsidR="001B1791" w:rsidRDefault="001B1791">
            <w:pPr>
              <w:spacing w:line="150" w:lineRule="exact"/>
              <w:ind w:right="1804"/>
              <w:jc w:val="right"/>
              <w:rPr>
                <w:rFonts w:ascii="Arial" w:eastAsia="Arial" w:hAnsi="Arial"/>
                <w:b/>
                <w:sz w:val="14"/>
              </w:rPr>
            </w:pPr>
            <w:r>
              <w:rPr>
                <w:b/>
                <w:sz w:val="14"/>
                <w:lang w:val="en"/>
              </w:rPr>
              <w:t>58.</w:t>
            </w:r>
          </w:p>
        </w:tc>
        <w:tc>
          <w:tcPr>
            <w:tcW w:w="760" w:type="dxa"/>
            <w:tcBorders>
              <w:top w:val="single" w:sz="8" w:space="0" w:color="auto"/>
            </w:tcBorders>
            <w:shd w:val="clear" w:color="auto" w:fill="auto"/>
            <w:vAlign w:val="bottom"/>
          </w:tcPr>
          <w:p w:rsidR="001B1791" w:rsidRDefault="001B1791">
            <w:pPr>
              <w:spacing w:line="150" w:lineRule="exact"/>
              <w:ind w:right="490"/>
              <w:jc w:val="right"/>
              <w:rPr>
                <w:rFonts w:ascii="Arial" w:eastAsia="Arial" w:hAnsi="Arial"/>
                <w:b/>
                <w:w w:val="92"/>
                <w:sz w:val="14"/>
              </w:rPr>
            </w:pPr>
            <w:r>
              <w:rPr>
                <w:b/>
                <w:w w:val="92"/>
                <w:sz w:val="14"/>
                <w:lang w:val="en"/>
              </w:rPr>
              <w:t>59.</w:t>
            </w:r>
          </w:p>
        </w:tc>
        <w:tc>
          <w:tcPr>
            <w:tcW w:w="2060" w:type="dxa"/>
            <w:tcBorders>
              <w:top w:val="single" w:sz="8" w:space="0" w:color="auto"/>
            </w:tcBorders>
            <w:shd w:val="clear" w:color="auto" w:fill="auto"/>
            <w:vAlign w:val="bottom"/>
          </w:tcPr>
          <w:p w:rsidR="001B1791" w:rsidRDefault="001B1791">
            <w:pPr>
              <w:spacing w:line="150" w:lineRule="exact"/>
              <w:ind w:right="484"/>
              <w:jc w:val="right"/>
              <w:rPr>
                <w:rFonts w:ascii="Arial" w:eastAsia="Arial" w:hAnsi="Arial"/>
                <w:b/>
                <w:sz w:val="14"/>
              </w:rPr>
            </w:pPr>
            <w:r>
              <w:rPr>
                <w:b/>
                <w:sz w:val="14"/>
                <w:lang w:val="en"/>
              </w:rPr>
              <w:t>60.</w:t>
            </w:r>
          </w:p>
        </w:tc>
        <w:tc>
          <w:tcPr>
            <w:tcW w:w="3120" w:type="dxa"/>
            <w:gridSpan w:val="4"/>
            <w:tcBorders>
              <w:top w:val="single" w:sz="8" w:space="0" w:color="auto"/>
            </w:tcBorders>
            <w:shd w:val="clear" w:color="auto" w:fill="auto"/>
            <w:vAlign w:val="bottom"/>
          </w:tcPr>
          <w:p w:rsidR="001B1791" w:rsidRDefault="001B1791">
            <w:pPr>
              <w:spacing w:line="150" w:lineRule="exact"/>
              <w:ind w:right="1530"/>
              <w:jc w:val="right"/>
              <w:rPr>
                <w:rFonts w:ascii="Arial" w:eastAsia="Arial" w:hAnsi="Arial"/>
                <w:sz w:val="14"/>
              </w:rPr>
            </w:pPr>
            <w:r>
              <w:rPr>
                <w:b/>
                <w:sz w:val="14"/>
                <w:lang w:val="en"/>
              </w:rPr>
              <w:t>61</w:t>
            </w:r>
            <w:r>
              <w:rPr>
                <w:sz w:val="14"/>
                <w:lang w:val="en"/>
              </w:rPr>
              <w:t>.</w:t>
            </w:r>
          </w:p>
        </w:tc>
        <w:tc>
          <w:tcPr>
            <w:tcW w:w="4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313"/>
        </w:trPr>
        <w:tc>
          <w:tcPr>
            <w:tcW w:w="20" w:type="dxa"/>
            <w:shd w:val="clear" w:color="auto" w:fill="auto"/>
            <w:vAlign w:val="bottom"/>
          </w:tcPr>
          <w:p w:rsidR="001B1791" w:rsidRDefault="001B1791">
            <w:pPr>
              <w:spacing w:line="0" w:lineRule="atLeast"/>
              <w:rPr>
                <w:rFonts w:ascii="Times New Roman" w:eastAsia="Times New Roman" w:hAnsi="Times New Roman"/>
                <w:sz w:val="24"/>
              </w:rPr>
            </w:pPr>
          </w:p>
        </w:tc>
        <w:tc>
          <w:tcPr>
            <w:tcW w:w="58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60" w:type="dxa"/>
            <w:shd w:val="clear" w:color="auto" w:fill="auto"/>
            <w:vAlign w:val="bottom"/>
          </w:tcPr>
          <w:p w:rsidR="001B1791" w:rsidRDefault="001B1791">
            <w:pPr>
              <w:spacing w:line="0" w:lineRule="atLeast"/>
              <w:rPr>
                <w:rFonts w:ascii="Times New Roman" w:eastAsia="Times New Roman" w:hAnsi="Times New Roman"/>
                <w:sz w:val="24"/>
              </w:rPr>
            </w:pPr>
          </w:p>
        </w:tc>
        <w:tc>
          <w:tcPr>
            <w:tcW w:w="1440" w:type="dxa"/>
            <w:gridSpan w:val="2"/>
            <w:shd w:val="clear" w:color="auto" w:fill="auto"/>
            <w:vAlign w:val="bottom"/>
          </w:tcPr>
          <w:p w:rsidR="001B1791" w:rsidRDefault="001B1791">
            <w:pPr>
              <w:spacing w:line="0" w:lineRule="atLeast"/>
              <w:ind w:left="20"/>
              <w:rPr>
                <w:rFonts w:ascii="Arial" w:eastAsia="Arial" w:hAnsi="Arial"/>
                <w:w w:val="94"/>
                <w:sz w:val="10"/>
              </w:rPr>
            </w:pPr>
            <w:r>
              <w:rPr>
                <w:w w:val="94"/>
                <w:sz w:val="10"/>
                <w:lang w:val="en"/>
              </w:rPr>
              <w:t>└────┴────┴────┴────┘</w:t>
            </w:r>
          </w:p>
        </w:tc>
        <w:tc>
          <w:tcPr>
            <w:tcW w:w="2120" w:type="dxa"/>
            <w:shd w:val="clear" w:color="auto" w:fill="auto"/>
            <w:vAlign w:val="bottom"/>
          </w:tcPr>
          <w:p w:rsidR="001B1791" w:rsidRDefault="001B1791">
            <w:pPr>
              <w:spacing w:line="0" w:lineRule="atLeast"/>
              <w:ind w:right="624"/>
              <w:jc w:val="right"/>
              <w:rPr>
                <w:rFonts w:ascii="Arial" w:eastAsia="Arial" w:hAnsi="Arial"/>
                <w:b/>
                <w:sz w:val="16"/>
              </w:rPr>
            </w:pPr>
            <w:r>
              <w:rPr>
                <w:b/>
                <w:sz w:val="16"/>
                <w:lang w:val="en"/>
              </w:rPr>
              <w:t>,</w:t>
            </w:r>
          </w:p>
        </w:tc>
        <w:tc>
          <w:tcPr>
            <w:tcW w:w="760" w:type="dxa"/>
            <w:shd w:val="clear" w:color="auto" w:fill="auto"/>
            <w:vAlign w:val="bottom"/>
          </w:tcPr>
          <w:p w:rsidR="001B1791" w:rsidRDefault="001B1791">
            <w:pPr>
              <w:spacing w:line="0" w:lineRule="atLeast"/>
              <w:rPr>
                <w:rFonts w:ascii="Times New Roman" w:eastAsia="Times New Roman" w:hAnsi="Times New Roman"/>
                <w:sz w:val="24"/>
              </w:rPr>
            </w:pPr>
          </w:p>
        </w:tc>
        <w:tc>
          <w:tcPr>
            <w:tcW w:w="2060" w:type="dxa"/>
            <w:shd w:val="clear" w:color="auto" w:fill="auto"/>
            <w:vAlign w:val="bottom"/>
          </w:tcPr>
          <w:p w:rsidR="001B1791" w:rsidRDefault="001B1791">
            <w:pPr>
              <w:spacing w:line="0" w:lineRule="atLeast"/>
              <w:ind w:right="1384"/>
              <w:jc w:val="right"/>
              <w:rPr>
                <w:rFonts w:ascii="Arial" w:eastAsia="Arial" w:hAnsi="Arial"/>
                <w:b/>
                <w:sz w:val="16"/>
              </w:rPr>
            </w:pPr>
            <w:r>
              <w:rPr>
                <w:b/>
                <w:sz w:val="16"/>
                <w:lang w:val="en"/>
              </w:rPr>
              <w:t>,</w:t>
            </w:r>
          </w:p>
        </w:tc>
        <w:tc>
          <w:tcPr>
            <w:tcW w:w="1260" w:type="dxa"/>
            <w:gridSpan w:val="2"/>
            <w:shd w:val="clear" w:color="auto" w:fill="auto"/>
            <w:vAlign w:val="bottom"/>
          </w:tcPr>
          <w:p w:rsidR="001B1791" w:rsidRDefault="001B1791">
            <w:pPr>
              <w:spacing w:line="0" w:lineRule="atLeast"/>
              <w:ind w:right="561"/>
              <w:jc w:val="right"/>
              <w:rPr>
                <w:rFonts w:ascii="Arial" w:eastAsia="Arial" w:hAnsi="Arial"/>
                <w:b/>
                <w:sz w:val="16"/>
              </w:rPr>
            </w:pPr>
            <w:r>
              <w:rPr>
                <w:b/>
                <w:sz w:val="16"/>
                <w:lang w:val="en"/>
              </w:rPr>
              <w:t>,</w:t>
            </w:r>
          </w:p>
        </w:tc>
        <w:tc>
          <w:tcPr>
            <w:tcW w:w="1860" w:type="dxa"/>
            <w:gridSpan w:val="2"/>
            <w:shd w:val="clear" w:color="auto" w:fill="auto"/>
            <w:vAlign w:val="bottom"/>
          </w:tcPr>
          <w:p w:rsidR="001B1791" w:rsidRDefault="001B1791">
            <w:pPr>
              <w:spacing w:line="0" w:lineRule="atLeast"/>
              <w:rPr>
                <w:rFonts w:ascii="Times New Roman" w:eastAsia="Times New Roman" w:hAnsi="Times New Roman"/>
                <w:sz w:val="24"/>
              </w:rPr>
            </w:pPr>
          </w:p>
        </w:tc>
        <w:tc>
          <w:tcPr>
            <w:tcW w:w="440" w:type="dxa"/>
            <w:shd w:val="clear" w:color="auto" w:fill="auto"/>
            <w:vAlign w:val="bottom"/>
          </w:tcPr>
          <w:p w:rsidR="001B1791" w:rsidRDefault="001B1791">
            <w:pPr>
              <w:spacing w:line="0" w:lineRule="atLeast"/>
              <w:ind w:left="320"/>
              <w:rPr>
                <w:rFonts w:ascii="Arial" w:eastAsia="Arial" w:hAnsi="Arial"/>
                <w:sz w:val="12"/>
              </w:rPr>
            </w:pPr>
            <w:r>
              <w:rPr>
                <w:sz w:val="12"/>
                <w:lang w:val="en"/>
              </w:rPr>
              <w:t>$1.00</w:t>
            </w:r>
          </w:p>
        </w:tc>
        <w:tc>
          <w:tcPr>
            <w:tcW w:w="20" w:type="dxa"/>
            <w:shd w:val="clear" w:color="auto" w:fill="auto"/>
            <w:vAlign w:val="bottom"/>
          </w:tcPr>
          <w:p w:rsidR="001B1791" w:rsidRDefault="001B1791">
            <w:pPr>
              <w:spacing w:line="0" w:lineRule="atLeast"/>
              <w:rPr>
                <w:rFonts w:ascii="Times New Roman" w:eastAsia="Times New Roman" w:hAnsi="Times New Roman"/>
                <w:sz w:val="24"/>
              </w:rPr>
            </w:pPr>
          </w:p>
        </w:tc>
      </w:tr>
      <w:tr w:rsidR="001B1791">
        <w:trPr>
          <w:trHeight w:val="277"/>
        </w:trPr>
        <w:tc>
          <w:tcPr>
            <w:tcW w:w="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24"/>
              </w:rPr>
            </w:pPr>
          </w:p>
        </w:tc>
        <w:tc>
          <w:tcPr>
            <w:tcW w:w="4400" w:type="dxa"/>
            <w:gridSpan w:val="5"/>
            <w:tcBorders>
              <w:top w:val="single" w:sz="8" w:space="0" w:color="auto"/>
            </w:tcBorders>
            <w:shd w:val="clear" w:color="auto" w:fill="DFDFDF"/>
            <w:vAlign w:val="bottom"/>
          </w:tcPr>
          <w:p w:rsidR="001B1791" w:rsidRDefault="001B1791">
            <w:pPr>
              <w:spacing w:line="0" w:lineRule="atLeast"/>
              <w:ind w:right="604"/>
              <w:jc w:val="right"/>
              <w:rPr>
                <w:rFonts w:ascii="Arial" w:eastAsia="Arial" w:hAnsi="Arial"/>
                <w:sz w:val="24"/>
              </w:rPr>
            </w:pPr>
            <w:r>
              <w:rPr>
                <w:sz w:val="24"/>
                <w:lang w:val="en"/>
              </w:rPr>
              <w:t>B.3. DEDUCTIONS FROM INCOME</w:t>
            </w:r>
          </w:p>
        </w:tc>
        <w:tc>
          <w:tcPr>
            <w:tcW w:w="760" w:type="dxa"/>
            <w:tcBorders>
              <w:top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060" w:type="dxa"/>
            <w:tcBorders>
              <w:top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1260" w:type="dxa"/>
            <w:gridSpan w:val="2"/>
            <w:tcBorders>
              <w:top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1860" w:type="dxa"/>
            <w:gridSpan w:val="2"/>
            <w:tcBorders>
              <w:top w:val="single" w:sz="8" w:space="0" w:color="auto"/>
              <w:lef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440" w:type="dxa"/>
            <w:tcBorders>
              <w:top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24"/>
              </w:rPr>
            </w:pPr>
          </w:p>
        </w:tc>
      </w:tr>
      <w:tr w:rsidR="001B1791">
        <w:trPr>
          <w:trHeight w:val="161"/>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10340" w:type="dxa"/>
            <w:gridSpan w:val="11"/>
            <w:shd w:val="clear" w:color="auto" w:fill="DFDFDF"/>
            <w:vAlign w:val="bottom"/>
          </w:tcPr>
          <w:p w:rsidR="001B1791" w:rsidRDefault="001B1791">
            <w:pPr>
              <w:spacing w:line="161" w:lineRule="exact"/>
              <w:ind w:left="300"/>
              <w:rPr>
                <w:rFonts w:ascii="Arial" w:eastAsia="Arial" w:hAnsi="Arial"/>
                <w:sz w:val="16"/>
              </w:rPr>
            </w:pPr>
            <w:r>
              <w:rPr>
                <w:sz w:val="16"/>
                <w:lang w:val="en"/>
              </w:rPr>
              <w:t>The sum of the amounts deducted in each item and the total amount of deductions may not exceed the amount of income from item 100. 49 CIT-8</w:t>
            </w:r>
          </w:p>
        </w:tc>
        <w:tc>
          <w:tcPr>
            <w:tcW w:w="440" w:type="dxa"/>
            <w:shd w:val="clear" w:color="auto" w:fill="DFDFDF"/>
            <w:vAlign w:val="bottom"/>
          </w:tcPr>
          <w:p w:rsidR="001B1791" w:rsidRDefault="001B1791">
            <w:pPr>
              <w:spacing w:line="0" w:lineRule="atLeast"/>
              <w:rPr>
                <w:rFonts w:ascii="Times New Roman" w:eastAsia="Times New Roman" w:hAnsi="Times New Roman"/>
                <w:sz w:val="13"/>
              </w:rPr>
            </w:pPr>
          </w:p>
        </w:tc>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89"/>
        </w:trPr>
        <w:tc>
          <w:tcPr>
            <w:tcW w:w="20" w:type="dxa"/>
            <w:shd w:val="clear" w:color="auto" w:fill="auto"/>
            <w:vAlign w:val="bottom"/>
          </w:tcPr>
          <w:p w:rsidR="001B1791" w:rsidRDefault="001B1791">
            <w:pPr>
              <w:spacing w:line="0" w:lineRule="atLeast"/>
              <w:rPr>
                <w:rFonts w:ascii="Times New Roman" w:eastAsia="Times New Roman" w:hAnsi="Times New Roman"/>
                <w:sz w:val="16"/>
              </w:rPr>
            </w:pPr>
          </w:p>
        </w:tc>
        <w:tc>
          <w:tcPr>
            <w:tcW w:w="4400" w:type="dxa"/>
            <w:gridSpan w:val="5"/>
            <w:shd w:val="clear" w:color="auto" w:fill="DFDFDF"/>
            <w:vAlign w:val="bottom"/>
          </w:tcPr>
          <w:p w:rsidR="001B1791" w:rsidRDefault="001B1791">
            <w:pPr>
              <w:spacing w:line="175" w:lineRule="exact"/>
              <w:ind w:left="300"/>
              <w:rPr>
                <w:rFonts w:ascii="Arial" w:eastAsia="Arial" w:hAnsi="Arial"/>
                <w:sz w:val="16"/>
              </w:rPr>
            </w:pPr>
            <w:r>
              <w:rPr>
                <w:sz w:val="16"/>
                <w:lang w:val="en"/>
              </w:rPr>
              <w:t>less the sum of the amounts in item 10. 40 and 61 CIT-8/O.</w:t>
            </w:r>
          </w:p>
        </w:tc>
        <w:tc>
          <w:tcPr>
            <w:tcW w:w="760" w:type="dxa"/>
            <w:shd w:val="clear" w:color="auto" w:fill="DFDFDF"/>
            <w:vAlign w:val="bottom"/>
          </w:tcPr>
          <w:p w:rsidR="001B1791" w:rsidRDefault="001B1791">
            <w:pPr>
              <w:spacing w:line="0" w:lineRule="atLeast"/>
              <w:rPr>
                <w:rFonts w:ascii="Times New Roman" w:eastAsia="Times New Roman" w:hAnsi="Times New Roman"/>
                <w:sz w:val="16"/>
              </w:rPr>
            </w:pPr>
          </w:p>
        </w:tc>
        <w:tc>
          <w:tcPr>
            <w:tcW w:w="2060" w:type="dxa"/>
            <w:shd w:val="clear" w:color="auto" w:fill="DFDFDF"/>
            <w:vAlign w:val="bottom"/>
          </w:tcPr>
          <w:p w:rsidR="001B1791" w:rsidRDefault="001B1791">
            <w:pPr>
              <w:spacing w:line="0" w:lineRule="atLeast"/>
              <w:rPr>
                <w:rFonts w:ascii="Times New Roman" w:eastAsia="Times New Roman" w:hAnsi="Times New Roman"/>
                <w:sz w:val="16"/>
              </w:rPr>
            </w:pPr>
          </w:p>
        </w:tc>
        <w:tc>
          <w:tcPr>
            <w:tcW w:w="1260" w:type="dxa"/>
            <w:gridSpan w:val="2"/>
            <w:shd w:val="clear" w:color="auto" w:fill="DFDFDF"/>
            <w:vAlign w:val="bottom"/>
          </w:tcPr>
          <w:p w:rsidR="001B1791" w:rsidRDefault="001B1791">
            <w:pPr>
              <w:spacing w:line="0" w:lineRule="atLeast"/>
              <w:rPr>
                <w:rFonts w:ascii="Times New Roman" w:eastAsia="Times New Roman" w:hAnsi="Times New Roman"/>
                <w:sz w:val="16"/>
              </w:rPr>
            </w:pPr>
          </w:p>
        </w:tc>
        <w:tc>
          <w:tcPr>
            <w:tcW w:w="1860" w:type="dxa"/>
            <w:gridSpan w:val="2"/>
            <w:tcBorders>
              <w:left w:val="single" w:sz="8" w:space="0" w:color="DFDFDF"/>
            </w:tcBorders>
            <w:shd w:val="clear" w:color="auto" w:fill="DFDFDF"/>
            <w:vAlign w:val="bottom"/>
          </w:tcPr>
          <w:p w:rsidR="001B1791" w:rsidRDefault="001B1791">
            <w:pPr>
              <w:spacing w:line="0" w:lineRule="atLeast"/>
              <w:ind w:right="130"/>
              <w:jc w:val="right"/>
              <w:rPr>
                <w:rFonts w:ascii="Arial" w:eastAsia="Arial" w:hAnsi="Arial"/>
                <w:sz w:val="12"/>
              </w:rPr>
            </w:pPr>
            <w:r>
              <w:rPr>
                <w:sz w:val="12"/>
                <w:lang w:val="en"/>
              </w:rPr>
              <w:t>£1,000,</w:t>
            </w:r>
          </w:p>
        </w:tc>
        <w:tc>
          <w:tcPr>
            <w:tcW w:w="440" w:type="dxa"/>
            <w:shd w:val="clear" w:color="auto" w:fill="DFDFDF"/>
            <w:vAlign w:val="bottom"/>
          </w:tcPr>
          <w:p w:rsidR="001B1791" w:rsidRDefault="001B1791">
            <w:pPr>
              <w:spacing w:line="0" w:lineRule="atLeast"/>
              <w:ind w:left="200"/>
              <w:rPr>
                <w:rFonts w:ascii="Arial" w:eastAsia="Arial" w:hAnsi="Arial"/>
                <w:sz w:val="12"/>
              </w:rPr>
            </w:pPr>
            <w:r>
              <w:rPr>
                <w:sz w:val="12"/>
                <w:lang w:val="en"/>
              </w:rPr>
              <w:t>Gr</w:t>
            </w:r>
          </w:p>
        </w:tc>
        <w:tc>
          <w:tcPr>
            <w:tcW w:w="20" w:type="dxa"/>
            <w:shd w:val="clear" w:color="auto" w:fill="auto"/>
            <w:vAlign w:val="bottom"/>
          </w:tcPr>
          <w:p w:rsidR="001B1791" w:rsidRDefault="001B1791">
            <w:pPr>
              <w:spacing w:line="0" w:lineRule="atLeast"/>
              <w:rPr>
                <w:rFonts w:ascii="Times New Roman" w:eastAsia="Times New Roman" w:hAnsi="Times New Roman"/>
                <w:sz w:val="16"/>
              </w:rPr>
            </w:pPr>
          </w:p>
        </w:tc>
      </w:tr>
      <w:tr w:rsidR="001B1791">
        <w:trPr>
          <w:trHeight w:val="146"/>
        </w:trPr>
        <w:tc>
          <w:tcPr>
            <w:tcW w:w="20" w:type="dxa"/>
            <w:shd w:val="clear" w:color="auto" w:fill="auto"/>
            <w:vAlign w:val="bottom"/>
          </w:tcPr>
          <w:p w:rsidR="001B1791" w:rsidRDefault="001B1791">
            <w:pPr>
              <w:spacing w:line="0" w:lineRule="atLeast"/>
              <w:rPr>
                <w:rFonts w:ascii="Times New Roman" w:eastAsia="Times New Roman" w:hAnsi="Times New Roman"/>
                <w:sz w:val="12"/>
              </w:rPr>
            </w:pPr>
          </w:p>
        </w:tc>
        <w:tc>
          <w:tcPr>
            <w:tcW w:w="580" w:type="dxa"/>
            <w:tcBorders>
              <w:top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2"/>
              </w:rPr>
            </w:pPr>
          </w:p>
        </w:tc>
        <w:tc>
          <w:tcPr>
            <w:tcW w:w="3820" w:type="dxa"/>
            <w:gridSpan w:val="4"/>
            <w:tcBorders>
              <w:top w:val="single" w:sz="8" w:space="0" w:color="auto"/>
            </w:tcBorders>
            <w:shd w:val="clear" w:color="auto" w:fill="DFDFDF"/>
            <w:vAlign w:val="bottom"/>
          </w:tcPr>
          <w:p w:rsidR="001B1791" w:rsidRDefault="001B1791">
            <w:pPr>
              <w:spacing w:line="146" w:lineRule="exact"/>
              <w:ind w:left="40"/>
              <w:rPr>
                <w:rFonts w:ascii="Arial" w:eastAsia="Arial" w:hAnsi="Arial"/>
                <w:b/>
                <w:sz w:val="14"/>
              </w:rPr>
            </w:pPr>
            <w:r>
              <w:rPr>
                <w:b/>
                <w:sz w:val="14"/>
                <w:lang w:val="en"/>
              </w:rPr>
              <w:t>Deductions of donations in accordance with Article 10(1) of Regulation (EC) No 1782/2 Whereas Article 18 (1) of Regulation (EEC) No 2 1 point 1 of the Act</w:t>
            </w:r>
          </w:p>
        </w:tc>
        <w:tc>
          <w:tcPr>
            <w:tcW w:w="760" w:type="dxa"/>
            <w:tcBorders>
              <w:top w:val="single" w:sz="8" w:space="0" w:color="auto"/>
            </w:tcBorders>
            <w:shd w:val="clear" w:color="auto" w:fill="DFDFDF"/>
            <w:vAlign w:val="bottom"/>
          </w:tcPr>
          <w:p w:rsidR="001B1791" w:rsidRDefault="001B1791">
            <w:pPr>
              <w:spacing w:line="0" w:lineRule="atLeast"/>
              <w:rPr>
                <w:rFonts w:ascii="Times New Roman" w:eastAsia="Times New Roman" w:hAnsi="Times New Roman"/>
                <w:sz w:val="12"/>
              </w:rPr>
            </w:pPr>
          </w:p>
        </w:tc>
        <w:tc>
          <w:tcPr>
            <w:tcW w:w="2060" w:type="dxa"/>
            <w:tcBorders>
              <w:top w:val="single" w:sz="8" w:space="0" w:color="auto"/>
            </w:tcBorders>
            <w:shd w:val="clear" w:color="auto" w:fill="DFDFDF"/>
            <w:vAlign w:val="bottom"/>
          </w:tcPr>
          <w:p w:rsidR="001B1791" w:rsidRDefault="001B1791">
            <w:pPr>
              <w:spacing w:line="0" w:lineRule="atLeast"/>
              <w:rPr>
                <w:rFonts w:ascii="Times New Roman" w:eastAsia="Times New Roman" w:hAnsi="Times New Roman"/>
                <w:sz w:val="12"/>
              </w:rPr>
            </w:pPr>
          </w:p>
        </w:tc>
        <w:tc>
          <w:tcPr>
            <w:tcW w:w="1260" w:type="dxa"/>
            <w:gridSpan w:val="2"/>
            <w:tcBorders>
              <w:top w:val="single" w:sz="8" w:space="0" w:color="auto"/>
            </w:tcBorders>
            <w:shd w:val="clear" w:color="auto" w:fill="DFDFDF"/>
            <w:vAlign w:val="bottom"/>
          </w:tcPr>
          <w:p w:rsidR="001B1791" w:rsidRDefault="001B1791">
            <w:pPr>
              <w:spacing w:line="0" w:lineRule="atLeast"/>
              <w:rPr>
                <w:rFonts w:ascii="Times New Roman" w:eastAsia="Times New Roman" w:hAnsi="Times New Roman"/>
                <w:sz w:val="12"/>
              </w:rPr>
            </w:pPr>
          </w:p>
        </w:tc>
        <w:tc>
          <w:tcPr>
            <w:tcW w:w="1860" w:type="dxa"/>
            <w:gridSpan w:val="2"/>
            <w:tcBorders>
              <w:top w:val="single" w:sz="8" w:space="0" w:color="auto"/>
            </w:tcBorders>
            <w:shd w:val="clear" w:color="auto" w:fill="auto"/>
            <w:vAlign w:val="bottom"/>
          </w:tcPr>
          <w:p w:rsidR="001B1791" w:rsidRDefault="001B1791">
            <w:pPr>
              <w:spacing w:line="146" w:lineRule="exact"/>
              <w:ind w:right="1530"/>
              <w:jc w:val="right"/>
              <w:rPr>
                <w:rFonts w:ascii="Arial" w:eastAsia="Arial" w:hAnsi="Arial"/>
                <w:b/>
                <w:sz w:val="14"/>
              </w:rPr>
            </w:pPr>
            <w:r>
              <w:rPr>
                <w:b/>
                <w:sz w:val="14"/>
                <w:lang w:val="en"/>
              </w:rPr>
              <w:t>62.</w:t>
            </w:r>
          </w:p>
        </w:tc>
        <w:tc>
          <w:tcPr>
            <w:tcW w:w="44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2"/>
              </w:rPr>
            </w:pPr>
          </w:p>
        </w:tc>
        <w:tc>
          <w:tcPr>
            <w:tcW w:w="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2"/>
              </w:rPr>
            </w:pPr>
          </w:p>
        </w:tc>
      </w:tr>
      <w:tr w:rsidR="001B1791">
        <w:trPr>
          <w:trHeight w:val="142"/>
        </w:trPr>
        <w:tc>
          <w:tcPr>
            <w:tcW w:w="20" w:type="dxa"/>
            <w:shd w:val="clear" w:color="auto" w:fill="auto"/>
            <w:vAlign w:val="bottom"/>
          </w:tcPr>
          <w:p w:rsidR="001B1791" w:rsidRDefault="001B1791">
            <w:pPr>
              <w:spacing w:line="0" w:lineRule="atLeast"/>
              <w:rPr>
                <w:rFonts w:ascii="Times New Roman" w:eastAsia="Times New Roman" w:hAnsi="Times New Roman"/>
                <w:sz w:val="12"/>
              </w:rPr>
            </w:pPr>
          </w:p>
        </w:tc>
        <w:tc>
          <w:tcPr>
            <w:tcW w:w="580" w:type="dxa"/>
            <w:tcBorders>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2"/>
              </w:rPr>
            </w:pPr>
          </w:p>
        </w:tc>
        <w:tc>
          <w:tcPr>
            <w:tcW w:w="7900" w:type="dxa"/>
            <w:gridSpan w:val="8"/>
            <w:shd w:val="clear" w:color="auto" w:fill="DFDFDF"/>
            <w:vAlign w:val="bottom"/>
          </w:tcPr>
          <w:p w:rsidR="001B1791" w:rsidRDefault="001B1791">
            <w:pPr>
              <w:spacing w:line="142" w:lineRule="exact"/>
              <w:ind w:left="40"/>
              <w:rPr>
                <w:rFonts w:ascii="Arial" w:eastAsia="Arial" w:hAnsi="Arial"/>
                <w:sz w:val="14"/>
                <w:highlight w:val="lightGray"/>
              </w:rPr>
            </w:pPr>
            <w:r>
              <w:rPr>
                <w:sz w:val="14"/>
                <w:highlight w:val="lightGray"/>
                <w:lang w:val="en"/>
              </w:rPr>
              <w:t>The amount of deductions for donations for the purposes set out in this provision may not exceed 10% of the amount of income shown in the</w:t>
            </w:r>
          </w:p>
        </w:tc>
        <w:tc>
          <w:tcPr>
            <w:tcW w:w="1860" w:type="dxa"/>
            <w:gridSpan w:val="2"/>
            <w:shd w:val="clear" w:color="auto" w:fill="auto"/>
            <w:vAlign w:val="bottom"/>
          </w:tcPr>
          <w:p w:rsidR="001B1791" w:rsidRDefault="001B1791">
            <w:pPr>
              <w:spacing w:line="0" w:lineRule="atLeast"/>
              <w:rPr>
                <w:rFonts w:ascii="Times New Roman" w:eastAsia="Times New Roman" w:hAnsi="Times New Roman"/>
                <w:sz w:val="12"/>
              </w:rPr>
            </w:pPr>
          </w:p>
        </w:tc>
        <w:tc>
          <w:tcPr>
            <w:tcW w:w="440" w:type="dxa"/>
            <w:shd w:val="clear" w:color="auto" w:fill="auto"/>
            <w:vAlign w:val="bottom"/>
          </w:tcPr>
          <w:p w:rsidR="001B1791" w:rsidRDefault="001B1791">
            <w:pPr>
              <w:spacing w:line="0" w:lineRule="atLeast"/>
              <w:rPr>
                <w:rFonts w:ascii="Times New Roman" w:eastAsia="Times New Roman" w:hAnsi="Times New Roman"/>
                <w:sz w:val="12"/>
              </w:rPr>
            </w:pPr>
          </w:p>
        </w:tc>
        <w:tc>
          <w:tcPr>
            <w:tcW w:w="20" w:type="dxa"/>
            <w:shd w:val="clear" w:color="auto" w:fill="auto"/>
            <w:vAlign w:val="bottom"/>
          </w:tcPr>
          <w:p w:rsidR="001B1791" w:rsidRDefault="001B1791">
            <w:pPr>
              <w:spacing w:line="0" w:lineRule="atLeast"/>
              <w:rPr>
                <w:rFonts w:ascii="Times New Roman" w:eastAsia="Times New Roman" w:hAnsi="Times New Roman"/>
                <w:sz w:val="12"/>
              </w:rPr>
            </w:pPr>
          </w:p>
        </w:tc>
      </w:tr>
      <w:tr w:rsidR="001B1791">
        <w:trPr>
          <w:trHeight w:val="153"/>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580" w:type="dxa"/>
            <w:tcBorders>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3820" w:type="dxa"/>
            <w:gridSpan w:val="4"/>
            <w:shd w:val="clear" w:color="auto" w:fill="DFDFDF"/>
            <w:vAlign w:val="bottom"/>
          </w:tcPr>
          <w:p w:rsidR="001B1791" w:rsidRDefault="001B1791">
            <w:pPr>
              <w:spacing w:line="153" w:lineRule="exact"/>
              <w:ind w:left="40"/>
              <w:rPr>
                <w:rFonts w:ascii="Arial" w:eastAsia="Arial" w:hAnsi="Arial"/>
                <w:sz w:val="14"/>
              </w:rPr>
            </w:pPr>
            <w:r>
              <w:rPr>
                <w:sz w:val="14"/>
                <w:lang w:val="en"/>
              </w:rPr>
              <w:t>in item. 49 CIT-8 less the amount in item 49 cit-8. 40 CIT-8/O.</w:t>
            </w:r>
          </w:p>
        </w:tc>
        <w:tc>
          <w:tcPr>
            <w:tcW w:w="760" w:type="dxa"/>
            <w:shd w:val="clear" w:color="auto" w:fill="DFDFDF"/>
            <w:vAlign w:val="bottom"/>
          </w:tcPr>
          <w:p w:rsidR="001B1791" w:rsidRDefault="001B1791">
            <w:pPr>
              <w:spacing w:line="0" w:lineRule="atLeast"/>
              <w:rPr>
                <w:rFonts w:ascii="Times New Roman" w:eastAsia="Times New Roman" w:hAnsi="Times New Roman"/>
                <w:sz w:val="13"/>
              </w:rPr>
            </w:pPr>
          </w:p>
        </w:tc>
        <w:tc>
          <w:tcPr>
            <w:tcW w:w="2060" w:type="dxa"/>
            <w:shd w:val="clear" w:color="auto" w:fill="DFDFDF"/>
            <w:vAlign w:val="bottom"/>
          </w:tcPr>
          <w:p w:rsidR="001B1791" w:rsidRDefault="001B1791">
            <w:pPr>
              <w:spacing w:line="0" w:lineRule="atLeast"/>
              <w:rPr>
                <w:rFonts w:ascii="Times New Roman" w:eastAsia="Times New Roman" w:hAnsi="Times New Roman"/>
                <w:sz w:val="13"/>
              </w:rPr>
            </w:pPr>
          </w:p>
        </w:tc>
        <w:tc>
          <w:tcPr>
            <w:tcW w:w="1260" w:type="dxa"/>
            <w:gridSpan w:val="2"/>
            <w:shd w:val="clear" w:color="auto" w:fill="DFDFDF"/>
            <w:vAlign w:val="bottom"/>
          </w:tcPr>
          <w:p w:rsidR="001B1791" w:rsidRDefault="001B1791">
            <w:pPr>
              <w:spacing w:line="0" w:lineRule="atLeast"/>
              <w:rPr>
                <w:rFonts w:ascii="Times New Roman" w:eastAsia="Times New Roman" w:hAnsi="Times New Roman"/>
                <w:sz w:val="13"/>
              </w:rPr>
            </w:pPr>
          </w:p>
        </w:tc>
        <w:tc>
          <w:tcPr>
            <w:tcW w:w="1860" w:type="dxa"/>
            <w:gridSpan w:val="2"/>
            <w:vMerge w:val="restart"/>
            <w:shd w:val="clear" w:color="auto" w:fill="auto"/>
            <w:vAlign w:val="bottom"/>
          </w:tcPr>
          <w:p w:rsidR="001B1791" w:rsidRDefault="001B1791">
            <w:pPr>
              <w:spacing w:line="178" w:lineRule="exact"/>
              <w:ind w:right="130"/>
              <w:jc w:val="right"/>
              <w:rPr>
                <w:rFonts w:ascii="Arial" w:eastAsia="Arial" w:hAnsi="Arial"/>
                <w:b/>
                <w:sz w:val="16"/>
              </w:rPr>
            </w:pPr>
            <w:r>
              <w:rPr>
                <w:b/>
                <w:sz w:val="16"/>
                <w:lang w:val="en"/>
              </w:rPr>
              <w:t>,</w:t>
            </w:r>
          </w:p>
        </w:tc>
        <w:tc>
          <w:tcPr>
            <w:tcW w:w="440" w:type="dxa"/>
            <w:shd w:val="clear" w:color="auto" w:fill="auto"/>
            <w:vAlign w:val="bottom"/>
          </w:tcPr>
          <w:p w:rsidR="001B1791" w:rsidRDefault="001B1791">
            <w:pPr>
              <w:spacing w:line="0" w:lineRule="atLeast"/>
              <w:rPr>
                <w:rFonts w:ascii="Times New Roman" w:eastAsia="Times New Roman" w:hAnsi="Times New Roman"/>
                <w:sz w:val="13"/>
              </w:rPr>
            </w:pPr>
          </w:p>
        </w:tc>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39"/>
        </w:trPr>
        <w:tc>
          <w:tcPr>
            <w:tcW w:w="20" w:type="dxa"/>
            <w:shd w:val="clear" w:color="auto" w:fill="auto"/>
            <w:vAlign w:val="bottom"/>
          </w:tcPr>
          <w:p w:rsidR="001B1791" w:rsidRDefault="001B1791">
            <w:pPr>
              <w:spacing w:line="0" w:lineRule="atLeast"/>
              <w:rPr>
                <w:rFonts w:ascii="Times New Roman" w:eastAsia="Times New Roman" w:hAnsi="Times New Roman"/>
                <w:sz w:val="3"/>
              </w:rPr>
            </w:pPr>
          </w:p>
        </w:tc>
        <w:tc>
          <w:tcPr>
            <w:tcW w:w="580" w:type="dxa"/>
            <w:tcBorders>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3"/>
              </w:rPr>
            </w:pPr>
          </w:p>
        </w:tc>
        <w:tc>
          <w:tcPr>
            <w:tcW w:w="3820" w:type="dxa"/>
            <w:gridSpan w:val="4"/>
            <w:shd w:val="clear" w:color="auto" w:fill="DFDFDF"/>
            <w:vAlign w:val="bottom"/>
          </w:tcPr>
          <w:p w:rsidR="001B1791" w:rsidRDefault="001B1791">
            <w:pPr>
              <w:spacing w:line="0" w:lineRule="atLeast"/>
              <w:rPr>
                <w:rFonts w:ascii="Times New Roman" w:eastAsia="Times New Roman" w:hAnsi="Times New Roman"/>
                <w:sz w:val="3"/>
              </w:rPr>
            </w:pPr>
          </w:p>
        </w:tc>
        <w:tc>
          <w:tcPr>
            <w:tcW w:w="760" w:type="dxa"/>
            <w:shd w:val="clear" w:color="auto" w:fill="DFDFDF"/>
            <w:vAlign w:val="bottom"/>
          </w:tcPr>
          <w:p w:rsidR="001B1791" w:rsidRDefault="001B1791">
            <w:pPr>
              <w:spacing w:line="0" w:lineRule="atLeast"/>
              <w:rPr>
                <w:rFonts w:ascii="Times New Roman" w:eastAsia="Times New Roman" w:hAnsi="Times New Roman"/>
                <w:sz w:val="3"/>
              </w:rPr>
            </w:pPr>
          </w:p>
        </w:tc>
        <w:tc>
          <w:tcPr>
            <w:tcW w:w="2060" w:type="dxa"/>
            <w:shd w:val="clear" w:color="auto" w:fill="DFDFDF"/>
            <w:vAlign w:val="bottom"/>
          </w:tcPr>
          <w:p w:rsidR="001B1791" w:rsidRDefault="001B1791">
            <w:pPr>
              <w:spacing w:line="0" w:lineRule="atLeast"/>
              <w:rPr>
                <w:rFonts w:ascii="Times New Roman" w:eastAsia="Times New Roman" w:hAnsi="Times New Roman"/>
                <w:sz w:val="3"/>
              </w:rPr>
            </w:pPr>
          </w:p>
        </w:tc>
        <w:tc>
          <w:tcPr>
            <w:tcW w:w="1260" w:type="dxa"/>
            <w:gridSpan w:val="2"/>
            <w:shd w:val="clear" w:color="auto" w:fill="DFDFDF"/>
            <w:vAlign w:val="bottom"/>
          </w:tcPr>
          <w:p w:rsidR="001B1791" w:rsidRDefault="001B1791">
            <w:pPr>
              <w:spacing w:line="0" w:lineRule="atLeast"/>
              <w:rPr>
                <w:rFonts w:ascii="Times New Roman" w:eastAsia="Times New Roman" w:hAnsi="Times New Roman"/>
                <w:sz w:val="3"/>
              </w:rPr>
            </w:pPr>
          </w:p>
        </w:tc>
        <w:tc>
          <w:tcPr>
            <w:tcW w:w="1860" w:type="dxa"/>
            <w:gridSpan w:val="2"/>
            <w:vMerge/>
            <w:shd w:val="clear" w:color="auto" w:fill="auto"/>
            <w:vAlign w:val="bottom"/>
          </w:tcPr>
          <w:p w:rsidR="001B1791" w:rsidRDefault="001B1791">
            <w:pPr>
              <w:spacing w:line="0" w:lineRule="atLeast"/>
              <w:rPr>
                <w:rFonts w:ascii="Times New Roman" w:eastAsia="Times New Roman" w:hAnsi="Times New Roman"/>
                <w:sz w:val="3"/>
              </w:rPr>
            </w:pPr>
          </w:p>
        </w:tc>
        <w:tc>
          <w:tcPr>
            <w:tcW w:w="440" w:type="dxa"/>
            <w:shd w:val="clear" w:color="auto" w:fill="auto"/>
            <w:vAlign w:val="bottom"/>
          </w:tcPr>
          <w:p w:rsidR="001B1791" w:rsidRDefault="001B1791">
            <w:pPr>
              <w:spacing w:line="0" w:lineRule="atLeast"/>
              <w:rPr>
                <w:rFonts w:ascii="Times New Roman" w:eastAsia="Times New Roman" w:hAnsi="Times New Roman"/>
                <w:sz w:val="3"/>
              </w:rPr>
            </w:pPr>
          </w:p>
        </w:tc>
        <w:tc>
          <w:tcPr>
            <w:tcW w:w="20" w:type="dxa"/>
            <w:shd w:val="clear" w:color="auto" w:fill="auto"/>
            <w:vAlign w:val="bottom"/>
          </w:tcPr>
          <w:p w:rsidR="001B1791" w:rsidRDefault="001B1791">
            <w:pPr>
              <w:spacing w:line="0" w:lineRule="atLeast"/>
              <w:rPr>
                <w:rFonts w:ascii="Times New Roman" w:eastAsia="Times New Roman" w:hAnsi="Times New Roman"/>
                <w:sz w:val="3"/>
              </w:rPr>
            </w:pPr>
          </w:p>
        </w:tc>
      </w:tr>
      <w:tr w:rsidR="001B1791">
        <w:trPr>
          <w:gridBefore w:val="1"/>
          <w:gridAfter w:val="3"/>
          <w:wAfter w:w="660" w:type="dxa"/>
          <w:trHeight w:val="146"/>
        </w:trPr>
        <w:tc>
          <w:tcPr>
            <w:tcW w:w="8060" w:type="dxa"/>
            <w:gridSpan w:val="8"/>
            <w:shd w:val="clear" w:color="auto" w:fill="auto"/>
            <w:vAlign w:val="bottom"/>
          </w:tcPr>
          <w:p w:rsidR="001B1791" w:rsidRDefault="001B1791">
            <w:pPr>
              <w:spacing w:line="147" w:lineRule="exact"/>
              <w:ind w:left="280"/>
              <w:rPr>
                <w:rFonts w:ascii="Arial" w:eastAsia="Arial" w:hAnsi="Arial"/>
                <w:b/>
                <w:sz w:val="14"/>
              </w:rPr>
            </w:pPr>
            <w:r>
              <w:rPr>
                <w:b/>
                <w:sz w:val="14"/>
                <w:lang w:val="en"/>
              </w:rPr>
              <w:t>Deduction of donations for religious worship in accordance with Article 10(1) of Regulation (EC) No 1782/2003 shall be deducted from the amount of the donation. Whereas Article 18 (1) of Regulation (EEC) No 2 1 point 7 of the Act</w:t>
            </w:r>
          </w:p>
        </w:tc>
        <w:tc>
          <w:tcPr>
            <w:tcW w:w="1740" w:type="dxa"/>
            <w:gridSpan w:val="2"/>
            <w:shd w:val="clear" w:color="auto" w:fill="auto"/>
            <w:vAlign w:val="bottom"/>
          </w:tcPr>
          <w:p w:rsidR="001B1791" w:rsidRDefault="001B1791">
            <w:pPr>
              <w:spacing w:line="147" w:lineRule="exact"/>
              <w:ind w:right="1325"/>
              <w:jc w:val="right"/>
              <w:rPr>
                <w:rFonts w:ascii="Arial" w:eastAsia="Arial" w:hAnsi="Arial"/>
                <w:b/>
                <w:sz w:val="14"/>
              </w:rPr>
            </w:pPr>
            <w:r>
              <w:rPr>
                <w:b/>
                <w:sz w:val="14"/>
                <w:lang w:val="en"/>
              </w:rPr>
              <w:t>63.</w:t>
            </w:r>
          </w:p>
        </w:tc>
      </w:tr>
      <w:tr w:rsidR="001B1791">
        <w:trPr>
          <w:gridBefore w:val="1"/>
          <w:gridAfter w:val="3"/>
          <w:wAfter w:w="660" w:type="dxa"/>
          <w:trHeight w:val="142"/>
        </w:trPr>
        <w:tc>
          <w:tcPr>
            <w:tcW w:w="8060" w:type="dxa"/>
            <w:gridSpan w:val="8"/>
            <w:shd w:val="clear" w:color="auto" w:fill="auto"/>
            <w:vAlign w:val="bottom"/>
          </w:tcPr>
          <w:p w:rsidR="001B1791" w:rsidRDefault="001B1791">
            <w:pPr>
              <w:spacing w:line="142" w:lineRule="exact"/>
              <w:ind w:left="280"/>
              <w:rPr>
                <w:rFonts w:ascii="Arial" w:eastAsia="Arial" w:hAnsi="Arial"/>
                <w:sz w:val="14"/>
              </w:rPr>
            </w:pPr>
            <w:r>
              <w:rPr>
                <w:sz w:val="14"/>
                <w:lang w:val="en"/>
              </w:rPr>
              <w:t>The amount of deductions for donations may not exceed 10% of the amount of income shown in item. 49 CIT-8 reduced</w:t>
            </w:r>
          </w:p>
        </w:tc>
        <w:tc>
          <w:tcPr>
            <w:tcW w:w="1740" w:type="dxa"/>
            <w:gridSpan w:val="2"/>
            <w:shd w:val="clear" w:color="auto" w:fill="auto"/>
            <w:vAlign w:val="bottom"/>
          </w:tcPr>
          <w:p w:rsidR="001B1791" w:rsidRDefault="001B1791">
            <w:pPr>
              <w:spacing w:line="0" w:lineRule="atLeast"/>
              <w:rPr>
                <w:rFonts w:ascii="Times New Roman" w:eastAsia="Times New Roman" w:hAnsi="Times New Roman"/>
                <w:sz w:val="12"/>
              </w:rPr>
            </w:pPr>
          </w:p>
        </w:tc>
      </w:tr>
      <w:tr w:rsidR="001B1791">
        <w:trPr>
          <w:gridBefore w:val="1"/>
          <w:gridAfter w:val="3"/>
          <w:wAfter w:w="660" w:type="dxa"/>
          <w:trHeight w:val="191"/>
        </w:trPr>
        <w:tc>
          <w:tcPr>
            <w:tcW w:w="8060" w:type="dxa"/>
            <w:gridSpan w:val="8"/>
            <w:shd w:val="clear" w:color="auto" w:fill="auto"/>
            <w:vAlign w:val="bottom"/>
          </w:tcPr>
          <w:p w:rsidR="001B1791" w:rsidRDefault="001B1791">
            <w:pPr>
              <w:spacing w:line="153" w:lineRule="exact"/>
              <w:ind w:left="280"/>
              <w:rPr>
                <w:rFonts w:ascii="Arial" w:eastAsia="Arial" w:hAnsi="Arial"/>
                <w:sz w:val="14"/>
              </w:rPr>
            </w:pPr>
            <w:r>
              <w:rPr>
                <w:sz w:val="14"/>
                <w:lang w:val="en"/>
              </w:rPr>
              <w:t>by the amount of item. 40 CIT-8/O.</w:t>
            </w:r>
          </w:p>
        </w:tc>
        <w:tc>
          <w:tcPr>
            <w:tcW w:w="1740" w:type="dxa"/>
            <w:gridSpan w:val="2"/>
            <w:shd w:val="clear" w:color="auto" w:fill="auto"/>
            <w:vAlign w:val="bottom"/>
          </w:tcPr>
          <w:p w:rsidR="001B1791" w:rsidRDefault="001B1791">
            <w:pPr>
              <w:spacing w:line="0" w:lineRule="atLeast"/>
              <w:jc w:val="right"/>
              <w:rPr>
                <w:rFonts w:ascii="Arial" w:eastAsia="Arial" w:hAnsi="Arial"/>
                <w:b/>
                <w:sz w:val="16"/>
              </w:rPr>
            </w:pPr>
            <w:r>
              <w:rPr>
                <w:b/>
                <w:sz w:val="16"/>
                <w:lang w:val="en"/>
              </w:rPr>
              <w:t>,</w:t>
            </w:r>
          </w:p>
        </w:tc>
      </w:tr>
      <w:tr w:rsidR="001B1791">
        <w:trPr>
          <w:gridBefore w:val="1"/>
          <w:gridAfter w:val="3"/>
          <w:wAfter w:w="660" w:type="dxa"/>
          <w:trHeight w:val="157"/>
        </w:trPr>
        <w:tc>
          <w:tcPr>
            <w:tcW w:w="8060" w:type="dxa"/>
            <w:gridSpan w:val="8"/>
            <w:shd w:val="clear" w:color="auto" w:fill="auto"/>
            <w:vAlign w:val="bottom"/>
          </w:tcPr>
          <w:p w:rsidR="001B1791" w:rsidRDefault="001B1791">
            <w:pPr>
              <w:spacing w:line="157" w:lineRule="exact"/>
              <w:ind w:left="280"/>
              <w:rPr>
                <w:rFonts w:ascii="Arial" w:eastAsia="Arial" w:hAnsi="Arial"/>
                <w:b/>
                <w:sz w:val="14"/>
              </w:rPr>
            </w:pPr>
            <w:r>
              <w:rPr>
                <w:b/>
                <w:sz w:val="14"/>
                <w:lang w:val="en"/>
              </w:rPr>
              <w:t>Deduction of donations under separate laws</w:t>
            </w:r>
          </w:p>
        </w:tc>
        <w:tc>
          <w:tcPr>
            <w:tcW w:w="1740" w:type="dxa"/>
            <w:gridSpan w:val="2"/>
            <w:shd w:val="clear" w:color="auto" w:fill="auto"/>
            <w:vAlign w:val="bottom"/>
          </w:tcPr>
          <w:p w:rsidR="001B1791" w:rsidRDefault="001B1791">
            <w:pPr>
              <w:spacing w:line="157" w:lineRule="exact"/>
              <w:ind w:right="1325"/>
              <w:jc w:val="right"/>
              <w:rPr>
                <w:rFonts w:ascii="Arial" w:eastAsia="Arial" w:hAnsi="Arial"/>
                <w:b/>
                <w:sz w:val="14"/>
              </w:rPr>
            </w:pPr>
            <w:r>
              <w:rPr>
                <w:b/>
                <w:sz w:val="14"/>
                <w:lang w:val="en"/>
              </w:rPr>
              <w:t>64.</w:t>
            </w:r>
          </w:p>
        </w:tc>
      </w:tr>
      <w:tr w:rsidR="001B1791">
        <w:trPr>
          <w:gridBefore w:val="1"/>
          <w:gridAfter w:val="3"/>
          <w:wAfter w:w="660" w:type="dxa"/>
          <w:trHeight w:val="323"/>
        </w:trPr>
        <w:tc>
          <w:tcPr>
            <w:tcW w:w="1600" w:type="dxa"/>
            <w:gridSpan w:val="3"/>
            <w:shd w:val="clear" w:color="auto" w:fill="auto"/>
            <w:vAlign w:val="bottom"/>
          </w:tcPr>
          <w:p w:rsidR="001B1791" w:rsidRDefault="001B1791">
            <w:pPr>
              <w:spacing w:line="0" w:lineRule="atLeast"/>
              <w:rPr>
                <w:rFonts w:ascii="Times New Roman" w:eastAsia="Times New Roman" w:hAnsi="Times New Roman"/>
                <w:sz w:val="24"/>
              </w:rPr>
            </w:pPr>
          </w:p>
        </w:tc>
        <w:tc>
          <w:tcPr>
            <w:tcW w:w="6460" w:type="dxa"/>
            <w:gridSpan w:val="5"/>
            <w:shd w:val="clear" w:color="auto" w:fill="auto"/>
            <w:vAlign w:val="bottom"/>
          </w:tcPr>
          <w:p w:rsidR="001B1791" w:rsidRDefault="001B1791">
            <w:pPr>
              <w:spacing w:line="0" w:lineRule="atLeast"/>
              <w:rPr>
                <w:rFonts w:ascii="Times New Roman" w:eastAsia="Times New Roman" w:hAnsi="Times New Roman"/>
                <w:sz w:val="24"/>
              </w:rPr>
            </w:pPr>
          </w:p>
        </w:tc>
        <w:tc>
          <w:tcPr>
            <w:tcW w:w="1740" w:type="dxa"/>
            <w:gridSpan w:val="2"/>
            <w:shd w:val="clear" w:color="auto" w:fill="auto"/>
            <w:vAlign w:val="bottom"/>
          </w:tcPr>
          <w:p w:rsidR="001B1791" w:rsidRDefault="001B1791">
            <w:pPr>
              <w:spacing w:line="0" w:lineRule="atLeast"/>
              <w:jc w:val="right"/>
              <w:rPr>
                <w:rFonts w:ascii="Arial" w:eastAsia="Arial" w:hAnsi="Arial"/>
                <w:b/>
                <w:sz w:val="16"/>
              </w:rPr>
            </w:pPr>
            <w:r>
              <w:rPr>
                <w:b/>
                <w:sz w:val="16"/>
                <w:lang w:val="en"/>
              </w:rPr>
              <w:t>,</w:t>
            </w:r>
          </w:p>
        </w:tc>
      </w:tr>
      <w:tr w:rsidR="001B1791">
        <w:trPr>
          <w:gridBefore w:val="1"/>
          <w:gridAfter w:val="3"/>
          <w:wAfter w:w="660" w:type="dxa"/>
          <w:trHeight w:val="147"/>
        </w:trPr>
        <w:tc>
          <w:tcPr>
            <w:tcW w:w="8060" w:type="dxa"/>
            <w:gridSpan w:val="8"/>
            <w:shd w:val="clear" w:color="auto" w:fill="auto"/>
            <w:vAlign w:val="bottom"/>
          </w:tcPr>
          <w:p w:rsidR="001B1791" w:rsidRDefault="001B1791">
            <w:pPr>
              <w:spacing w:line="147" w:lineRule="exact"/>
              <w:ind w:left="280"/>
              <w:rPr>
                <w:rFonts w:ascii="Arial" w:eastAsia="Arial" w:hAnsi="Arial"/>
                <w:b/>
                <w:sz w:val="14"/>
              </w:rPr>
            </w:pPr>
            <w:r>
              <w:rPr>
                <w:b/>
                <w:sz w:val="14"/>
                <w:lang w:val="en"/>
              </w:rPr>
              <w:t>Total deduction of donations</w:t>
            </w:r>
          </w:p>
        </w:tc>
        <w:tc>
          <w:tcPr>
            <w:tcW w:w="1740" w:type="dxa"/>
            <w:gridSpan w:val="2"/>
            <w:shd w:val="clear" w:color="auto" w:fill="auto"/>
            <w:vAlign w:val="bottom"/>
          </w:tcPr>
          <w:p w:rsidR="001B1791" w:rsidRDefault="001B1791">
            <w:pPr>
              <w:spacing w:line="147" w:lineRule="exact"/>
              <w:ind w:right="1325"/>
              <w:jc w:val="right"/>
              <w:rPr>
                <w:rFonts w:ascii="Arial" w:eastAsia="Arial" w:hAnsi="Arial"/>
                <w:b/>
                <w:sz w:val="14"/>
              </w:rPr>
            </w:pPr>
            <w:r>
              <w:rPr>
                <w:b/>
                <w:sz w:val="14"/>
                <w:lang w:val="en"/>
              </w:rPr>
              <w:t>65.</w:t>
            </w:r>
          </w:p>
        </w:tc>
      </w:tr>
      <w:tr w:rsidR="001B1791">
        <w:trPr>
          <w:gridBefore w:val="1"/>
          <w:gridAfter w:val="3"/>
          <w:wAfter w:w="660" w:type="dxa"/>
          <w:trHeight w:val="142"/>
        </w:trPr>
        <w:tc>
          <w:tcPr>
            <w:tcW w:w="8060" w:type="dxa"/>
            <w:gridSpan w:val="8"/>
            <w:shd w:val="clear" w:color="auto" w:fill="auto"/>
            <w:vAlign w:val="bottom"/>
          </w:tcPr>
          <w:p w:rsidR="001B1791" w:rsidRDefault="001B1791">
            <w:pPr>
              <w:spacing w:line="142" w:lineRule="exact"/>
              <w:ind w:left="280"/>
              <w:rPr>
                <w:rFonts w:ascii="Arial" w:eastAsia="Arial" w:hAnsi="Arial"/>
                <w:sz w:val="14"/>
              </w:rPr>
            </w:pPr>
            <w:r>
              <w:rPr>
                <w:sz w:val="14"/>
                <w:lang w:val="en"/>
              </w:rPr>
              <w:t>Sum of amounts from item. 62, 63 and 64. Sum of amounts from item. 62 and 63 may not exceed 10% of the amount of income shown in item 10. 49</w:t>
            </w:r>
          </w:p>
        </w:tc>
        <w:tc>
          <w:tcPr>
            <w:tcW w:w="1740" w:type="dxa"/>
            <w:gridSpan w:val="2"/>
            <w:shd w:val="clear" w:color="auto" w:fill="auto"/>
            <w:vAlign w:val="bottom"/>
          </w:tcPr>
          <w:p w:rsidR="001B1791" w:rsidRDefault="001B1791">
            <w:pPr>
              <w:spacing w:line="0" w:lineRule="atLeast"/>
              <w:rPr>
                <w:rFonts w:ascii="Times New Roman" w:eastAsia="Times New Roman" w:hAnsi="Times New Roman"/>
                <w:sz w:val="12"/>
              </w:rPr>
            </w:pPr>
          </w:p>
        </w:tc>
      </w:tr>
      <w:tr w:rsidR="001B1791">
        <w:trPr>
          <w:gridBefore w:val="1"/>
          <w:gridAfter w:val="3"/>
          <w:wAfter w:w="660" w:type="dxa"/>
          <w:trHeight w:val="191"/>
        </w:trPr>
        <w:tc>
          <w:tcPr>
            <w:tcW w:w="8060" w:type="dxa"/>
            <w:gridSpan w:val="8"/>
            <w:shd w:val="clear" w:color="auto" w:fill="auto"/>
            <w:vAlign w:val="bottom"/>
          </w:tcPr>
          <w:p w:rsidR="001B1791" w:rsidRDefault="001B1791">
            <w:pPr>
              <w:spacing w:line="153" w:lineRule="exact"/>
              <w:ind w:left="280"/>
              <w:rPr>
                <w:rFonts w:ascii="Arial" w:eastAsia="Arial" w:hAnsi="Arial"/>
                <w:sz w:val="14"/>
              </w:rPr>
            </w:pPr>
            <w:r>
              <w:rPr>
                <w:sz w:val="14"/>
                <w:lang w:val="en"/>
              </w:rPr>
              <w:t>CIT-8 less the amount from item. 40 CIT-8/O - Art. Whereas Article 18 (1) of Regulation (EEC) No 2 1a of the Act.</w:t>
            </w:r>
          </w:p>
        </w:tc>
        <w:tc>
          <w:tcPr>
            <w:tcW w:w="1740" w:type="dxa"/>
            <w:gridSpan w:val="2"/>
            <w:shd w:val="clear" w:color="auto" w:fill="auto"/>
            <w:vAlign w:val="bottom"/>
          </w:tcPr>
          <w:p w:rsidR="001B1791" w:rsidRDefault="001B1791">
            <w:pPr>
              <w:spacing w:line="0" w:lineRule="atLeast"/>
              <w:jc w:val="right"/>
              <w:rPr>
                <w:rFonts w:ascii="Arial" w:eastAsia="Arial" w:hAnsi="Arial"/>
                <w:b/>
                <w:sz w:val="16"/>
              </w:rPr>
            </w:pPr>
            <w:r>
              <w:rPr>
                <w:b/>
                <w:sz w:val="16"/>
                <w:lang w:val="en"/>
              </w:rPr>
              <w:t>,</w:t>
            </w:r>
          </w:p>
        </w:tc>
      </w:tr>
      <w:tr w:rsidR="001B1791">
        <w:trPr>
          <w:gridBefore w:val="1"/>
          <w:gridAfter w:val="3"/>
          <w:wAfter w:w="660" w:type="dxa"/>
          <w:trHeight w:val="147"/>
        </w:trPr>
        <w:tc>
          <w:tcPr>
            <w:tcW w:w="8060" w:type="dxa"/>
            <w:gridSpan w:val="8"/>
            <w:shd w:val="clear" w:color="auto" w:fill="auto"/>
            <w:vAlign w:val="bottom"/>
          </w:tcPr>
          <w:p w:rsidR="001B1791" w:rsidRDefault="001B1791">
            <w:pPr>
              <w:spacing w:line="147" w:lineRule="exact"/>
              <w:ind w:left="280"/>
              <w:rPr>
                <w:rFonts w:ascii="Arial" w:eastAsia="Arial" w:hAnsi="Arial"/>
                <w:b/>
                <w:sz w:val="14"/>
              </w:rPr>
            </w:pPr>
            <w:r>
              <w:rPr>
                <w:b/>
                <w:sz w:val="14"/>
                <w:lang w:val="en"/>
              </w:rPr>
              <w:t>Deductions in accordance with Article 10(1) of Regulation (EC) No 1254/1 Whereas Article 18 (1) of Regulation (EEC) No 2 1 point 6 of the Act</w:t>
            </w:r>
          </w:p>
        </w:tc>
        <w:tc>
          <w:tcPr>
            <w:tcW w:w="1740" w:type="dxa"/>
            <w:gridSpan w:val="2"/>
            <w:shd w:val="clear" w:color="auto" w:fill="auto"/>
            <w:vAlign w:val="bottom"/>
          </w:tcPr>
          <w:p w:rsidR="001B1791" w:rsidRDefault="001B1791">
            <w:pPr>
              <w:spacing w:line="147" w:lineRule="exact"/>
              <w:ind w:right="1325"/>
              <w:jc w:val="right"/>
              <w:rPr>
                <w:rFonts w:ascii="Arial" w:eastAsia="Arial" w:hAnsi="Arial"/>
                <w:b/>
                <w:sz w:val="14"/>
              </w:rPr>
            </w:pPr>
            <w:r>
              <w:rPr>
                <w:b/>
                <w:sz w:val="14"/>
                <w:lang w:val="en"/>
              </w:rPr>
              <w:t>66.</w:t>
            </w:r>
          </w:p>
        </w:tc>
      </w:tr>
      <w:tr w:rsidR="001B1791">
        <w:trPr>
          <w:gridBefore w:val="1"/>
          <w:gridAfter w:val="3"/>
          <w:wAfter w:w="660" w:type="dxa"/>
          <w:trHeight w:val="142"/>
        </w:trPr>
        <w:tc>
          <w:tcPr>
            <w:tcW w:w="8060" w:type="dxa"/>
            <w:gridSpan w:val="8"/>
            <w:shd w:val="clear" w:color="auto" w:fill="auto"/>
            <w:vAlign w:val="bottom"/>
          </w:tcPr>
          <w:p w:rsidR="001B1791" w:rsidRDefault="001B1791">
            <w:pPr>
              <w:spacing w:line="142" w:lineRule="exact"/>
              <w:ind w:left="280"/>
              <w:rPr>
                <w:rFonts w:ascii="Arial" w:eastAsia="Arial" w:hAnsi="Arial"/>
                <w:sz w:val="14"/>
              </w:rPr>
            </w:pPr>
            <w:r>
              <w:rPr>
                <w:sz w:val="14"/>
                <w:lang w:val="en"/>
              </w:rPr>
              <w:t xml:space="preserve">In banks - 20% of the amount of loans (loans) decommitted in connection with the implementation of the restructuring </w:t>
            </w:r>
            <w:proofErr w:type="spellStart"/>
            <w:r>
              <w:rPr>
                <w:sz w:val="14"/>
                <w:lang w:val="en"/>
              </w:rPr>
              <w:t>programme</w:t>
            </w:r>
            <w:proofErr w:type="spellEnd"/>
            <w:r>
              <w:rPr>
                <w:sz w:val="14"/>
                <w:lang w:val="en"/>
              </w:rPr>
              <w:t xml:space="preserve"> </w:t>
            </w:r>
            <w:proofErr w:type="gramStart"/>
            <w:r>
              <w:rPr>
                <w:sz w:val="14"/>
                <w:lang w:val="en"/>
              </w:rPr>
              <w:t>on the basis of</w:t>
            </w:r>
            <w:proofErr w:type="gramEnd"/>
          </w:p>
        </w:tc>
        <w:tc>
          <w:tcPr>
            <w:tcW w:w="1740" w:type="dxa"/>
            <w:gridSpan w:val="2"/>
            <w:shd w:val="clear" w:color="auto" w:fill="auto"/>
            <w:vAlign w:val="bottom"/>
          </w:tcPr>
          <w:p w:rsidR="001B1791" w:rsidRDefault="001B1791">
            <w:pPr>
              <w:spacing w:line="0" w:lineRule="atLeast"/>
              <w:rPr>
                <w:rFonts w:ascii="Times New Roman" w:eastAsia="Times New Roman" w:hAnsi="Times New Roman"/>
                <w:sz w:val="12"/>
              </w:rPr>
            </w:pPr>
          </w:p>
        </w:tc>
      </w:tr>
      <w:tr w:rsidR="001B1791">
        <w:trPr>
          <w:gridBefore w:val="1"/>
          <w:gridAfter w:val="3"/>
          <w:wAfter w:w="660" w:type="dxa"/>
          <w:trHeight w:val="191"/>
        </w:trPr>
        <w:tc>
          <w:tcPr>
            <w:tcW w:w="8060" w:type="dxa"/>
            <w:gridSpan w:val="8"/>
            <w:shd w:val="clear" w:color="auto" w:fill="auto"/>
            <w:vAlign w:val="bottom"/>
          </w:tcPr>
          <w:p w:rsidR="001B1791" w:rsidRDefault="001B1791">
            <w:pPr>
              <w:spacing w:line="153" w:lineRule="exact"/>
              <w:ind w:left="280"/>
              <w:rPr>
                <w:rFonts w:ascii="Arial" w:eastAsia="Arial" w:hAnsi="Arial"/>
                <w:sz w:val="14"/>
              </w:rPr>
            </w:pPr>
            <w:r>
              <w:rPr>
                <w:sz w:val="14"/>
                <w:lang w:val="en"/>
              </w:rPr>
              <w:t>qualified for lost loans and included in the cost of obtaining income.</w:t>
            </w:r>
          </w:p>
        </w:tc>
        <w:tc>
          <w:tcPr>
            <w:tcW w:w="1740" w:type="dxa"/>
            <w:gridSpan w:val="2"/>
            <w:shd w:val="clear" w:color="auto" w:fill="auto"/>
            <w:vAlign w:val="bottom"/>
          </w:tcPr>
          <w:p w:rsidR="001B1791" w:rsidRDefault="001B1791">
            <w:pPr>
              <w:spacing w:line="0" w:lineRule="atLeast"/>
              <w:jc w:val="right"/>
              <w:rPr>
                <w:rFonts w:ascii="Arial" w:eastAsia="Arial" w:hAnsi="Arial"/>
                <w:b/>
                <w:sz w:val="16"/>
              </w:rPr>
            </w:pPr>
            <w:r>
              <w:rPr>
                <w:b/>
                <w:sz w:val="16"/>
                <w:lang w:val="en"/>
              </w:rPr>
              <w:t>,</w:t>
            </w:r>
          </w:p>
        </w:tc>
      </w:tr>
      <w:tr w:rsidR="001B1791">
        <w:trPr>
          <w:gridBefore w:val="1"/>
          <w:gridAfter w:val="3"/>
          <w:wAfter w:w="660" w:type="dxa"/>
          <w:trHeight w:val="157"/>
        </w:trPr>
        <w:tc>
          <w:tcPr>
            <w:tcW w:w="1600" w:type="dxa"/>
            <w:gridSpan w:val="3"/>
            <w:shd w:val="clear" w:color="auto" w:fill="auto"/>
            <w:vAlign w:val="bottom"/>
          </w:tcPr>
          <w:p w:rsidR="001B1791" w:rsidRDefault="001B1791">
            <w:pPr>
              <w:spacing w:line="157" w:lineRule="exact"/>
              <w:ind w:left="280"/>
              <w:rPr>
                <w:rFonts w:ascii="Arial" w:eastAsia="Arial" w:hAnsi="Arial"/>
                <w:b/>
                <w:sz w:val="14"/>
              </w:rPr>
            </w:pPr>
            <w:r>
              <w:rPr>
                <w:b/>
                <w:sz w:val="14"/>
                <w:lang w:val="en"/>
              </w:rPr>
              <w:t>Other deductions</w:t>
            </w:r>
          </w:p>
        </w:tc>
        <w:tc>
          <w:tcPr>
            <w:tcW w:w="6460" w:type="dxa"/>
            <w:gridSpan w:val="5"/>
            <w:shd w:val="clear" w:color="auto" w:fill="auto"/>
            <w:vAlign w:val="bottom"/>
          </w:tcPr>
          <w:p w:rsidR="001B1791" w:rsidRDefault="001B1791">
            <w:pPr>
              <w:spacing w:line="157" w:lineRule="exact"/>
              <w:ind w:left="120"/>
              <w:rPr>
                <w:rFonts w:ascii="Arial" w:eastAsia="Arial" w:hAnsi="Arial"/>
                <w:sz w:val="14"/>
              </w:rPr>
            </w:pPr>
            <w:r>
              <w:rPr>
                <w:b/>
                <w:sz w:val="14"/>
                <w:lang w:val="en"/>
              </w:rPr>
              <w:t xml:space="preserve">67. Title </w:t>
            </w:r>
            <w:r>
              <w:rPr>
                <w:sz w:val="14"/>
                <w:lang w:val="en"/>
              </w:rPr>
              <w:t>(mention):</w:t>
            </w:r>
          </w:p>
        </w:tc>
        <w:tc>
          <w:tcPr>
            <w:tcW w:w="1740" w:type="dxa"/>
            <w:gridSpan w:val="2"/>
            <w:shd w:val="clear" w:color="auto" w:fill="auto"/>
            <w:vAlign w:val="bottom"/>
          </w:tcPr>
          <w:p w:rsidR="001B1791" w:rsidRDefault="001B1791">
            <w:pPr>
              <w:spacing w:line="157" w:lineRule="exact"/>
              <w:ind w:right="1325"/>
              <w:jc w:val="right"/>
              <w:rPr>
                <w:rFonts w:ascii="Arial" w:eastAsia="Arial" w:hAnsi="Arial"/>
                <w:b/>
                <w:sz w:val="14"/>
              </w:rPr>
            </w:pPr>
            <w:r>
              <w:rPr>
                <w:b/>
                <w:sz w:val="14"/>
                <w:lang w:val="en"/>
              </w:rPr>
              <w:t>68.</w:t>
            </w:r>
          </w:p>
        </w:tc>
      </w:tr>
      <w:tr w:rsidR="001B1791">
        <w:trPr>
          <w:gridBefore w:val="1"/>
          <w:gridAfter w:val="3"/>
          <w:wAfter w:w="660" w:type="dxa"/>
          <w:trHeight w:val="158"/>
        </w:trPr>
        <w:tc>
          <w:tcPr>
            <w:tcW w:w="1600" w:type="dxa"/>
            <w:gridSpan w:val="3"/>
            <w:shd w:val="clear" w:color="auto" w:fill="auto"/>
            <w:vAlign w:val="bottom"/>
          </w:tcPr>
          <w:p w:rsidR="001B1791" w:rsidRDefault="001B1791">
            <w:pPr>
              <w:spacing w:line="159" w:lineRule="exact"/>
              <w:ind w:left="280"/>
              <w:rPr>
                <w:rFonts w:ascii="Arial" w:eastAsia="Arial" w:hAnsi="Arial"/>
                <w:b/>
                <w:sz w:val="14"/>
              </w:rPr>
            </w:pPr>
            <w:r>
              <w:rPr>
                <w:b/>
                <w:sz w:val="14"/>
                <w:lang w:val="en"/>
              </w:rPr>
              <w:t>than the listed</w:t>
            </w:r>
          </w:p>
        </w:tc>
        <w:tc>
          <w:tcPr>
            <w:tcW w:w="6460" w:type="dxa"/>
            <w:gridSpan w:val="5"/>
            <w:shd w:val="clear" w:color="auto" w:fill="auto"/>
            <w:vAlign w:val="bottom"/>
          </w:tcPr>
          <w:p w:rsidR="001B1791" w:rsidRDefault="001B1791">
            <w:pPr>
              <w:spacing w:line="0" w:lineRule="atLeast"/>
              <w:rPr>
                <w:rFonts w:ascii="Times New Roman" w:eastAsia="Times New Roman" w:hAnsi="Times New Roman"/>
                <w:sz w:val="13"/>
              </w:rPr>
            </w:pPr>
          </w:p>
        </w:tc>
        <w:tc>
          <w:tcPr>
            <w:tcW w:w="1740" w:type="dxa"/>
            <w:gridSpan w:val="2"/>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gridBefore w:val="1"/>
          <w:gridAfter w:val="3"/>
          <w:wAfter w:w="660" w:type="dxa"/>
          <w:trHeight w:val="161"/>
        </w:trPr>
        <w:tc>
          <w:tcPr>
            <w:tcW w:w="1600" w:type="dxa"/>
            <w:gridSpan w:val="3"/>
            <w:shd w:val="clear" w:color="auto" w:fill="auto"/>
            <w:vAlign w:val="bottom"/>
          </w:tcPr>
          <w:p w:rsidR="001B1791" w:rsidRDefault="001B1791">
            <w:pPr>
              <w:spacing w:line="0" w:lineRule="atLeast"/>
              <w:ind w:left="280"/>
              <w:rPr>
                <w:rFonts w:ascii="Arial" w:eastAsia="Arial" w:hAnsi="Arial"/>
                <w:b/>
                <w:sz w:val="14"/>
              </w:rPr>
            </w:pPr>
            <w:r>
              <w:rPr>
                <w:b/>
                <w:sz w:val="14"/>
                <w:lang w:val="en"/>
              </w:rPr>
              <w:t xml:space="preserve">w </w:t>
            </w:r>
            <w:proofErr w:type="spellStart"/>
            <w:r>
              <w:rPr>
                <w:b/>
                <w:sz w:val="14"/>
                <w:lang w:val="en"/>
              </w:rPr>
              <w:t>poz</w:t>
            </w:r>
            <w:proofErr w:type="spellEnd"/>
            <w:r>
              <w:rPr>
                <w:b/>
                <w:sz w:val="14"/>
                <w:lang w:val="en"/>
              </w:rPr>
              <w:t xml:space="preserve">. 62 - 64 </w:t>
            </w:r>
            <w:proofErr w:type="spellStart"/>
            <w:r>
              <w:rPr>
                <w:b/>
                <w:sz w:val="14"/>
                <w:lang w:val="en"/>
              </w:rPr>
              <w:t>i</w:t>
            </w:r>
            <w:proofErr w:type="spellEnd"/>
            <w:r>
              <w:rPr>
                <w:b/>
                <w:sz w:val="14"/>
                <w:lang w:val="en"/>
              </w:rPr>
              <w:t xml:space="preserve"> 66</w:t>
            </w:r>
          </w:p>
        </w:tc>
        <w:tc>
          <w:tcPr>
            <w:tcW w:w="6460" w:type="dxa"/>
            <w:gridSpan w:val="5"/>
            <w:shd w:val="clear" w:color="auto" w:fill="auto"/>
            <w:vAlign w:val="bottom"/>
          </w:tcPr>
          <w:p w:rsidR="001B1791" w:rsidRDefault="001B1791">
            <w:pPr>
              <w:spacing w:line="0" w:lineRule="atLeast"/>
              <w:rPr>
                <w:rFonts w:ascii="Times New Roman" w:eastAsia="Times New Roman" w:hAnsi="Times New Roman"/>
                <w:sz w:val="13"/>
              </w:rPr>
            </w:pPr>
          </w:p>
        </w:tc>
        <w:tc>
          <w:tcPr>
            <w:tcW w:w="1740" w:type="dxa"/>
            <w:gridSpan w:val="2"/>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gridBefore w:val="1"/>
          <w:gridAfter w:val="3"/>
          <w:wAfter w:w="660" w:type="dxa"/>
          <w:trHeight w:val="486"/>
        </w:trPr>
        <w:tc>
          <w:tcPr>
            <w:tcW w:w="1600" w:type="dxa"/>
            <w:gridSpan w:val="3"/>
            <w:shd w:val="clear" w:color="auto" w:fill="auto"/>
            <w:vAlign w:val="bottom"/>
          </w:tcPr>
          <w:p w:rsidR="001B1791" w:rsidRDefault="001B1791">
            <w:pPr>
              <w:spacing w:line="0" w:lineRule="atLeast"/>
              <w:rPr>
                <w:rFonts w:ascii="Times New Roman" w:eastAsia="Times New Roman" w:hAnsi="Times New Roman"/>
                <w:sz w:val="24"/>
              </w:rPr>
            </w:pPr>
          </w:p>
        </w:tc>
        <w:tc>
          <w:tcPr>
            <w:tcW w:w="6460" w:type="dxa"/>
            <w:gridSpan w:val="5"/>
            <w:shd w:val="clear" w:color="auto" w:fill="auto"/>
            <w:vAlign w:val="bottom"/>
          </w:tcPr>
          <w:p w:rsidR="001B1791" w:rsidRDefault="001B1791">
            <w:pPr>
              <w:spacing w:line="0" w:lineRule="atLeast"/>
              <w:rPr>
                <w:rFonts w:ascii="Times New Roman" w:eastAsia="Times New Roman" w:hAnsi="Times New Roman"/>
                <w:sz w:val="24"/>
              </w:rPr>
            </w:pPr>
          </w:p>
        </w:tc>
        <w:tc>
          <w:tcPr>
            <w:tcW w:w="1740" w:type="dxa"/>
            <w:gridSpan w:val="2"/>
            <w:shd w:val="clear" w:color="auto" w:fill="auto"/>
            <w:vAlign w:val="bottom"/>
          </w:tcPr>
          <w:p w:rsidR="001B1791" w:rsidRDefault="001B1791">
            <w:pPr>
              <w:spacing w:line="0" w:lineRule="atLeast"/>
              <w:jc w:val="right"/>
              <w:rPr>
                <w:rFonts w:ascii="Arial" w:eastAsia="Arial" w:hAnsi="Arial"/>
                <w:b/>
                <w:sz w:val="16"/>
              </w:rPr>
            </w:pPr>
            <w:r>
              <w:rPr>
                <w:b/>
                <w:sz w:val="16"/>
                <w:lang w:val="en"/>
              </w:rPr>
              <w:t>,</w:t>
            </w:r>
          </w:p>
        </w:tc>
      </w:tr>
      <w:tr w:rsidR="001B1791">
        <w:trPr>
          <w:gridBefore w:val="1"/>
          <w:gridAfter w:val="3"/>
          <w:wAfter w:w="660" w:type="dxa"/>
          <w:trHeight w:val="154"/>
        </w:trPr>
        <w:tc>
          <w:tcPr>
            <w:tcW w:w="8060" w:type="dxa"/>
            <w:gridSpan w:val="8"/>
            <w:shd w:val="clear" w:color="auto" w:fill="auto"/>
            <w:vAlign w:val="bottom"/>
          </w:tcPr>
          <w:p w:rsidR="001B1791" w:rsidRDefault="001B1791">
            <w:pPr>
              <w:spacing w:line="155" w:lineRule="exact"/>
              <w:rPr>
                <w:rFonts w:ascii="Arial" w:eastAsia="Arial" w:hAnsi="Arial"/>
                <w:b/>
                <w:sz w:val="14"/>
              </w:rPr>
            </w:pPr>
            <w:r>
              <w:rPr>
                <w:b/>
                <w:sz w:val="14"/>
                <w:lang w:val="en"/>
              </w:rPr>
              <w:lastRenderedPageBreak/>
              <w:t>Total deductions from income</w:t>
            </w:r>
          </w:p>
        </w:tc>
        <w:tc>
          <w:tcPr>
            <w:tcW w:w="1740" w:type="dxa"/>
            <w:gridSpan w:val="2"/>
            <w:shd w:val="clear" w:color="auto" w:fill="auto"/>
            <w:vAlign w:val="bottom"/>
          </w:tcPr>
          <w:p w:rsidR="001B1791" w:rsidRDefault="001B1791">
            <w:pPr>
              <w:spacing w:line="155" w:lineRule="exact"/>
              <w:ind w:right="1325"/>
              <w:jc w:val="right"/>
              <w:rPr>
                <w:rFonts w:ascii="Arial" w:eastAsia="Arial" w:hAnsi="Arial"/>
                <w:b/>
                <w:sz w:val="14"/>
              </w:rPr>
            </w:pPr>
            <w:r>
              <w:rPr>
                <w:b/>
                <w:sz w:val="14"/>
                <w:lang w:val="en"/>
              </w:rPr>
              <w:t>69.</w:t>
            </w:r>
          </w:p>
        </w:tc>
      </w:tr>
      <w:tr w:rsidR="001B1791">
        <w:trPr>
          <w:gridBefore w:val="1"/>
          <w:gridAfter w:val="3"/>
          <w:wAfter w:w="660" w:type="dxa"/>
          <w:trHeight w:val="323"/>
        </w:trPr>
        <w:tc>
          <w:tcPr>
            <w:tcW w:w="8060" w:type="dxa"/>
            <w:gridSpan w:val="8"/>
            <w:shd w:val="clear" w:color="auto" w:fill="auto"/>
            <w:vAlign w:val="bottom"/>
          </w:tcPr>
          <w:p w:rsidR="001B1791" w:rsidRDefault="001B1791">
            <w:pPr>
              <w:spacing w:line="0" w:lineRule="atLeast"/>
              <w:rPr>
                <w:rFonts w:ascii="Arial" w:eastAsia="Arial" w:hAnsi="Arial"/>
                <w:sz w:val="14"/>
              </w:rPr>
            </w:pPr>
            <w:r>
              <w:rPr>
                <w:sz w:val="14"/>
                <w:lang w:val="en"/>
              </w:rPr>
              <w:t>Sum of amounts from item. 61, 65, 66 and 68. This amount must be entered in item 10. 52 CIT-8.</w:t>
            </w:r>
          </w:p>
        </w:tc>
        <w:tc>
          <w:tcPr>
            <w:tcW w:w="1740" w:type="dxa"/>
            <w:gridSpan w:val="2"/>
            <w:shd w:val="clear" w:color="auto" w:fill="auto"/>
            <w:vAlign w:val="bottom"/>
          </w:tcPr>
          <w:p w:rsidR="001B1791" w:rsidRDefault="001B1791">
            <w:pPr>
              <w:spacing w:line="0" w:lineRule="atLeast"/>
              <w:jc w:val="right"/>
              <w:rPr>
                <w:rFonts w:ascii="Arial" w:eastAsia="Arial" w:hAnsi="Arial"/>
                <w:b/>
                <w:sz w:val="16"/>
              </w:rPr>
            </w:pPr>
            <w:r>
              <w:rPr>
                <w:b/>
                <w:sz w:val="16"/>
                <w:lang w:val="en"/>
              </w:rPr>
              <w:t>,</w:t>
            </w:r>
          </w:p>
        </w:tc>
      </w:tr>
    </w:tbl>
    <w:p w:rsidR="001B1791" w:rsidRDefault="00431B38">
      <w:pPr>
        <w:spacing w:line="20" w:lineRule="exact"/>
        <w:rPr>
          <w:rFonts w:ascii="Times New Roman" w:eastAsia="Times New Roman" w:hAnsi="Times New Roman"/>
        </w:rPr>
      </w:pPr>
      <w:r w:rsidDel="00000001">
        <w:rPr>
          <w:b/>
          <w:noProof/>
          <w:sz w:val="16"/>
          <w:lang w:val="en"/>
        </w:rPr>
        <mc:AlternateContent>
          <mc:Choice Requires="wps">
            <w:drawing>
              <wp:anchor distT="0" distB="0" distL="114300" distR="114300" simplePos="0" relativeHeight="251662336" behindDoc="1" locked="0" layoutInCell="1" allowOverlap="1">
                <wp:simplePos x="0" y="0"/>
                <wp:positionH relativeFrom="column">
                  <wp:posOffset>1270</wp:posOffset>
                </wp:positionH>
                <wp:positionV relativeFrom="paragraph">
                  <wp:posOffset>1021715</wp:posOffset>
                </wp:positionV>
                <wp:extent cx="1557655" cy="0"/>
                <wp:effectExtent l="10795" t="8255" r="12700" b="10795"/>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765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2pt" from=".1pt,80.45pt" to="122.75pt,80.45pt" w14:anchorId="7B6A1E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j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"/>
            </w:pict>
          </mc:Fallback>
        </mc:AlternateContent>
      </w:r>
      <w:r w:rsidDel="00000002">
        <w:rPr>
          <w:b/>
          <w:noProof/>
          <w:sz w:val="16"/>
          <w:lang w:val="en"/>
        </w:rPr>
        <mc:AlternateContent>
          <mc:Choice Requires="wps">
            <w:drawing>
              <wp:anchor distT="0" distB="0" distL="114300" distR="114300" simplePos="0" relativeHeight="251663360" behindDoc="1" locked="0" layoutInCell="1" allowOverlap="1">
                <wp:simplePos x="0" y="0"/>
                <wp:positionH relativeFrom="column">
                  <wp:posOffset>5715</wp:posOffset>
                </wp:positionH>
                <wp:positionV relativeFrom="paragraph">
                  <wp:posOffset>1017270</wp:posOffset>
                </wp:positionV>
                <wp:extent cx="0" cy="224155"/>
                <wp:effectExtent l="5715" t="13335" r="13335" b="1016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15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7"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5397mm" from=".45pt,80.1pt" to=".45pt,97.75pt" w14:anchorId="6D2FE3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fHEQIAACg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"/>
            </w:pict>
          </mc:Fallback>
        </mc:AlternateContent>
      </w:r>
      <w:r w:rsidDel="00000003">
        <w:rPr>
          <w:b/>
          <w:noProof/>
          <w:sz w:val="16"/>
          <w:lang w:val="en"/>
        </w:rPr>
        <mc:AlternateContent>
          <mc:Choice Requires="wps">
            <w:drawing>
              <wp:anchor distT="0" distB="0" distL="114300" distR="114300" simplePos="0" relativeHeight="251664384" behindDoc="1" locked="0" layoutInCell="1" allowOverlap="1">
                <wp:simplePos x="0" y="0"/>
                <wp:positionH relativeFrom="column">
                  <wp:posOffset>1086485</wp:posOffset>
                </wp:positionH>
                <wp:positionV relativeFrom="paragraph">
                  <wp:posOffset>1017270</wp:posOffset>
                </wp:positionV>
                <wp:extent cx="0" cy="224155"/>
                <wp:effectExtent l="10160" t="13335" r="8890" b="10160"/>
                <wp:wrapNone/>
                <wp:docPr id="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15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8"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2pt" from="85.55pt,80.1pt" to="85.55pt,97.75pt" w14:anchorId="3971A5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LEAIAACgEAAAOAAAAZHJzL2Uyb0RvYy54bWysU8GO2jAQvVfqP1i+QxI2U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"/>
            </w:pict>
          </mc:Fallback>
        </mc:AlternateContent>
      </w:r>
      <w:r w:rsidDel="00000004">
        <w:rPr>
          <w:b/>
          <w:noProof/>
          <w:sz w:val="16"/>
          <w:lang w:val="en"/>
        </w:rPr>
        <mc:AlternateContent>
          <mc:Choice Requires="wps">
            <w:drawing>
              <wp:anchor distT="0" distB="0" distL="114300" distR="114300" simplePos="0" relativeHeight="251665408" behindDoc="1" locked="0" layoutInCell="1" allowOverlap="1">
                <wp:simplePos x="0" y="0"/>
                <wp:positionH relativeFrom="column">
                  <wp:posOffset>1554480</wp:posOffset>
                </wp:positionH>
                <wp:positionV relativeFrom="paragraph">
                  <wp:posOffset>1017270</wp:posOffset>
                </wp:positionV>
                <wp:extent cx="0" cy="224155"/>
                <wp:effectExtent l="11430" t="13335" r="7620" b="1016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415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9"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2pt" from="122.4pt,80.1pt" to="122.4pt,97.75pt" w14:anchorId="5C4D9D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"/>
            </w:pict>
          </mc:Fallback>
        </mc:AlternateContent>
      </w:r>
      <w:r w:rsidDel="00000005">
        <w:rPr>
          <w:b/>
          <w:noProof/>
          <w:sz w:val="16"/>
          <w:lang w:val="en"/>
        </w:rPr>
        <mc:AlternateContent>
          <mc:Choice Requires="wps">
            <w:drawing>
              <wp:anchor distT="0" distB="0" distL="114300" distR="114300" simplePos="0" relativeHeight="251666432" behindDoc="1" locked="0" layoutInCell="1" allowOverlap="1">
                <wp:simplePos x="0" y="0"/>
                <wp:positionH relativeFrom="column">
                  <wp:posOffset>1270</wp:posOffset>
                </wp:positionH>
                <wp:positionV relativeFrom="paragraph">
                  <wp:posOffset>1236980</wp:posOffset>
                </wp:positionV>
                <wp:extent cx="1557655" cy="0"/>
                <wp:effectExtent l="10795" t="13970" r="12700" b="508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7655"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20"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5397mm" from=".1pt,97.4pt" to="122.75pt,97.4pt" w14:anchorId="77B6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uoFAIAACk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"/>
            </w:pict>
          </mc:Fallback>
        </mc:AlternateContent>
      </w:r>
    </w:p>
    <w:p w:rsidR="001B1791" w:rsidRDefault="001B1791">
      <w:pPr>
        <w:spacing w:line="20" w:lineRule="exact"/>
        <w:rPr>
          <w:rFonts w:ascii="Times New Roman" w:eastAsia="Times New Roman" w:hAnsi="Times New Roman"/>
        </w:rPr>
        <w:sectPr w:rsidR="001B1791">
          <w:pgSz w:w="11900" w:h="16834"/>
          <w:pgMar w:top="428" w:right="549" w:bottom="0" w:left="540" w:header="0" w:footer="0" w:gutter="0"/>
          <w:cols w:space="0" w:equalWidth="0">
            <w:col w:w="10820"/>
          </w:cols>
          <w:docGrid w:linePitch="360"/>
        </w:sectPr>
      </w:pPr>
    </w:p>
    <w:p w:rsidR="001B1791" w:rsidRDefault="001B1791">
      <w:pPr>
        <w:spacing w:line="200" w:lineRule="exact"/>
        <w:rPr>
          <w:rFonts w:ascii="Times New Roman" w:eastAsia="Times New Roman" w:hAnsi="Times New Roman"/>
        </w:rPr>
      </w:pPr>
    </w:p>
    <w:p w:rsidR="001B1791" w:rsidRDefault="001B1791">
      <w:pPr>
        <w:spacing w:line="200" w:lineRule="exact"/>
        <w:rPr>
          <w:rFonts w:ascii="Times New Roman" w:eastAsia="Times New Roman" w:hAnsi="Times New Roman"/>
        </w:rPr>
      </w:pPr>
    </w:p>
    <w:p w:rsidR="001B1791" w:rsidRDefault="001B1791">
      <w:pPr>
        <w:spacing w:line="200" w:lineRule="exact"/>
        <w:rPr>
          <w:rFonts w:ascii="Times New Roman" w:eastAsia="Times New Roman" w:hAnsi="Times New Roman"/>
        </w:rPr>
      </w:pPr>
    </w:p>
    <w:p w:rsidR="001B1791" w:rsidRDefault="001B1791">
      <w:pPr>
        <w:spacing w:line="200" w:lineRule="exact"/>
        <w:rPr>
          <w:rFonts w:ascii="Times New Roman" w:eastAsia="Times New Roman" w:hAnsi="Times New Roman"/>
        </w:rPr>
      </w:pPr>
    </w:p>
    <w:p w:rsidR="001B1791" w:rsidRDefault="001B1791">
      <w:pPr>
        <w:spacing w:line="200" w:lineRule="exact"/>
        <w:rPr>
          <w:rFonts w:ascii="Times New Roman" w:eastAsia="Times New Roman" w:hAnsi="Times New Roman"/>
        </w:rPr>
      </w:pPr>
    </w:p>
    <w:p w:rsidR="001B1791" w:rsidRDefault="001B1791">
      <w:pPr>
        <w:spacing w:line="200" w:lineRule="exact"/>
        <w:rPr>
          <w:rFonts w:ascii="Times New Roman" w:eastAsia="Times New Roman" w:hAnsi="Times New Roman"/>
        </w:rPr>
      </w:pPr>
    </w:p>
    <w:p w:rsidR="001B1791" w:rsidRDefault="001B1791">
      <w:pPr>
        <w:spacing w:line="200" w:lineRule="exact"/>
        <w:rPr>
          <w:rFonts w:ascii="Times New Roman" w:eastAsia="Times New Roman" w:hAnsi="Times New Roman"/>
        </w:rPr>
      </w:pPr>
    </w:p>
    <w:p w:rsidR="001B1791" w:rsidRDefault="001B1791">
      <w:pPr>
        <w:spacing w:line="214" w:lineRule="exact"/>
        <w:rPr>
          <w:rFonts w:ascii="Times New Roman" w:eastAsia="Times New Roman" w:hAnsi="Times New Roman"/>
        </w:rPr>
      </w:pPr>
    </w:p>
    <w:p w:rsidR="001B1791" w:rsidRDefault="001B1791">
      <w:pPr>
        <w:tabs>
          <w:tab w:val="left" w:pos="1940"/>
        </w:tabs>
        <w:spacing w:line="0" w:lineRule="atLeast"/>
        <w:ind w:left="260"/>
        <w:rPr>
          <w:rFonts w:ascii="Arial" w:eastAsia="Arial" w:hAnsi="Arial"/>
          <w:sz w:val="21"/>
          <w:vertAlign w:val="superscript"/>
        </w:rPr>
      </w:pPr>
      <w:r>
        <w:rPr>
          <w:b/>
          <w:sz w:val="28"/>
          <w:lang w:val="en"/>
        </w:rPr>
        <w:t>CIT-8/</w:t>
      </w:r>
      <w:proofErr w:type="gramStart"/>
      <w:r>
        <w:rPr>
          <w:b/>
          <w:sz w:val="28"/>
          <w:lang w:val="en"/>
        </w:rPr>
        <w:t>O</w:t>
      </w:r>
      <w:r>
        <w:rPr>
          <w:sz w:val="12"/>
          <w:lang w:val="en"/>
        </w:rPr>
        <w:t>(</w:t>
      </w:r>
      <w:proofErr w:type="gramEnd"/>
      <w:r>
        <w:rPr>
          <w:sz w:val="12"/>
          <w:lang w:val="en"/>
        </w:rPr>
        <w:t>12)</w:t>
      </w:r>
      <w:r>
        <w:rPr>
          <w:lang w:val="en"/>
        </w:rPr>
        <w:tab/>
      </w:r>
      <w:r>
        <w:rPr>
          <w:sz w:val="21"/>
          <w:vertAlign w:val="superscript"/>
          <w:lang w:val="en"/>
        </w:rPr>
        <w:t>2/3</w:t>
      </w:r>
      <w:r>
        <w:rPr>
          <w:lang w:val="en"/>
        </w:rPr>
        <w:t xml:space="preserve"> </w:t>
      </w:r>
      <w:r>
        <w:rPr>
          <w:sz w:val="21"/>
          <w:lang w:val="en"/>
        </w:rPr>
        <w:t>2</w:t>
      </w:r>
    </w:p>
    <w:p w:rsidR="001B1791" w:rsidRDefault="001B1791">
      <w:pPr>
        <w:tabs>
          <w:tab w:val="left" w:pos="1940"/>
        </w:tabs>
        <w:spacing w:line="0" w:lineRule="atLeast"/>
        <w:ind w:left="260"/>
        <w:rPr>
          <w:rFonts w:ascii="Arial" w:eastAsia="Arial" w:hAnsi="Arial"/>
          <w:sz w:val="21"/>
          <w:vertAlign w:val="superscript"/>
        </w:rPr>
        <w:sectPr w:rsidR="001B1791">
          <w:type w:val="continuous"/>
          <w:pgSz w:w="11900" w:h="16834"/>
          <w:pgMar w:top="428" w:right="549" w:bottom="0" w:left="540" w:header="0" w:footer="0" w:gutter="0"/>
          <w:cols w:space="0" w:equalWidth="0">
            <w:col w:w="10820"/>
          </w:cols>
          <w:docGrid w:linePitch="360"/>
        </w:sectPr>
      </w:pPr>
    </w:p>
    <w:tbl>
      <w:tblPr>
        <w:tblW w:w="0" w:type="auto"/>
        <w:tblLayout w:type="fixed"/>
        <w:tblCellMar>
          <w:left w:w="0" w:type="dxa"/>
          <w:right w:w="0" w:type="dxa"/>
        </w:tblCellMar>
        <w:tblLook w:val="0000" w:firstRow="0" w:lastRow="0" w:firstColumn="0" w:lastColumn="0" w:noHBand="0" w:noVBand="0"/>
      </w:tblPr>
      <w:tblGrid>
        <w:gridCol w:w="1280"/>
        <w:gridCol w:w="4700"/>
        <w:gridCol w:w="4840"/>
      </w:tblGrid>
      <w:tr w:rsidR="001B1791">
        <w:trPr>
          <w:trHeight w:val="138"/>
        </w:trPr>
        <w:tc>
          <w:tcPr>
            <w:tcW w:w="1280" w:type="dxa"/>
            <w:vMerge w:val="restart"/>
            <w:shd w:val="clear" w:color="auto" w:fill="auto"/>
            <w:vAlign w:val="bottom"/>
          </w:tcPr>
          <w:p w:rsidR="001B1791" w:rsidRDefault="001B1791">
            <w:pPr>
              <w:spacing w:line="0" w:lineRule="atLeast"/>
              <w:ind w:left="200"/>
              <w:rPr>
                <w:rFonts w:ascii="Arial" w:eastAsia="Arial" w:hAnsi="Arial"/>
                <w:sz w:val="22"/>
              </w:rPr>
            </w:pPr>
            <w:bookmarkStart w:id="2" w:name="page3"/>
            <w:bookmarkEnd w:id="2"/>
            <w:r>
              <w:rPr>
                <w:sz w:val="22"/>
                <w:lang w:val="en"/>
              </w:rPr>
              <w:lastRenderedPageBreak/>
              <w:t>POLTAX</w:t>
            </w:r>
          </w:p>
        </w:tc>
        <w:tc>
          <w:tcPr>
            <w:tcW w:w="9540" w:type="dxa"/>
            <w:gridSpan w:val="2"/>
            <w:shd w:val="clear" w:color="auto" w:fill="auto"/>
            <w:vAlign w:val="bottom"/>
          </w:tcPr>
          <w:p w:rsidR="001B1791" w:rsidRDefault="001B1791">
            <w:pPr>
              <w:spacing w:line="0" w:lineRule="atLeast"/>
              <w:ind w:left="220"/>
              <w:rPr>
                <w:rFonts w:ascii="Arial" w:eastAsia="Arial" w:hAnsi="Arial"/>
                <w:sz w:val="12"/>
              </w:rPr>
            </w:pPr>
            <w:r>
              <w:rPr>
                <w:sz w:val="12"/>
                <w:lang w:val="en"/>
              </w:rPr>
              <w:t>THE LIGHT FIELDS ARE FILLED BY THE TAXPAYER, THE DARK FIELDS ARE FILLED WITH THE TAX OFFICE. FILL ON THE MACHINE, COMPUTER OR MANUAL, LARGE,</w:t>
            </w:r>
          </w:p>
        </w:tc>
      </w:tr>
      <w:tr w:rsidR="001B1791">
        <w:trPr>
          <w:trHeight w:val="150"/>
        </w:trPr>
        <w:tc>
          <w:tcPr>
            <w:tcW w:w="1280" w:type="dxa"/>
            <w:vMerge/>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4700" w:type="dxa"/>
            <w:tcBorders>
              <w:bottom w:val="single" w:sz="8" w:space="0" w:color="auto"/>
            </w:tcBorders>
            <w:shd w:val="clear" w:color="auto" w:fill="auto"/>
            <w:vAlign w:val="bottom"/>
          </w:tcPr>
          <w:p w:rsidR="001B1791" w:rsidRDefault="001B1791">
            <w:pPr>
              <w:spacing w:line="137" w:lineRule="exact"/>
              <w:ind w:left="220"/>
              <w:rPr>
                <w:rFonts w:ascii="Arial" w:eastAsia="Arial" w:hAnsi="Arial"/>
                <w:sz w:val="12"/>
              </w:rPr>
            </w:pPr>
            <w:r>
              <w:rPr>
                <w:sz w:val="12"/>
                <w:lang w:val="en"/>
              </w:rPr>
              <w:t>IN CAPITAL LETTERS, BLACK OR BLUE</w:t>
            </w:r>
          </w:p>
        </w:tc>
        <w:tc>
          <w:tcPr>
            <w:tcW w:w="4840" w:type="dxa"/>
            <w:tcBorders>
              <w:bottom w:val="single" w:sz="8" w:space="0" w:color="auto"/>
            </w:tcBorders>
            <w:shd w:val="clear" w:color="auto" w:fill="auto"/>
            <w:vAlign w:val="bottom"/>
          </w:tcPr>
          <w:p w:rsidR="001B1791" w:rsidRDefault="001B1791">
            <w:pPr>
              <w:spacing w:line="137" w:lineRule="exact"/>
              <w:ind w:left="720"/>
              <w:rPr>
                <w:rFonts w:ascii="Arial" w:eastAsia="Arial" w:hAnsi="Arial"/>
                <w:b/>
                <w:i/>
                <w:sz w:val="12"/>
              </w:rPr>
            </w:pPr>
            <w:r>
              <w:rPr>
                <w:b/>
                <w:i/>
                <w:sz w:val="12"/>
                <w:lang w:val="en"/>
              </w:rPr>
              <w:t>Electronic submission: www.portalpodatkowy.mf.gov.pl</w:t>
            </w:r>
          </w:p>
        </w:tc>
      </w:tr>
    </w:tbl>
    <w:p w:rsidR="001B1791" w:rsidRDefault="00431B38">
      <w:pPr>
        <w:spacing w:line="20" w:lineRule="exact"/>
        <w:rPr>
          <w:rFonts w:ascii="Times New Roman" w:eastAsia="Times New Roman" w:hAnsi="Times New Roman"/>
        </w:rPr>
      </w:pPr>
      <w:r w:rsidDel="00000001">
        <w:rPr>
          <w:b/>
          <w:i/>
          <w:noProof/>
          <w:sz w:val="12"/>
          <w:lang w:val="en"/>
        </w:rPr>
        <w:drawing>
          <wp:anchor distT="0" distB="0" distL="114300" distR="114300" simplePos="0" relativeHeight="251667456" behindDoc="1" locked="0" layoutInCell="1" allowOverlap="1">
            <wp:simplePos x="0" y="0"/>
            <wp:positionH relativeFrom="column">
              <wp:posOffset>4445</wp:posOffset>
            </wp:positionH>
            <wp:positionV relativeFrom="paragraph">
              <wp:posOffset>12065</wp:posOffset>
            </wp:positionV>
            <wp:extent cx="6868795" cy="939546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8795" cy="9395460"/>
                    </a:xfrm>
                    <a:prstGeom prst="rect">
                      <a:avLst/>
                    </a:prstGeom>
                    <a:noFill/>
                  </pic:spPr>
                </pic:pic>
              </a:graphicData>
            </a:graphic>
            <wp14:sizeRelH relativeFrom="page">
              <wp14:pctWidth>0</wp14:pctWidth>
            </wp14:sizeRelH>
            <wp14:sizeRelV relativeFrom="page">
              <wp14:pctHeight>0</wp14:pctHeight>
            </wp14:sizeRelV>
          </wp:anchor>
        </w:drawing>
      </w:r>
    </w:p>
    <w:p w:rsidR="001B1791" w:rsidRDefault="001B1791">
      <w:pPr>
        <w:spacing w:line="40" w:lineRule="exact"/>
        <w:rPr>
          <w:rFonts w:ascii="Times New Roman" w:eastAsia="Times New Roman" w:hAnsi="Times New Roman"/>
        </w:rPr>
      </w:pPr>
    </w:p>
    <w:p w:rsidR="001B1791" w:rsidRDefault="001B1791">
      <w:pPr>
        <w:spacing w:line="0" w:lineRule="atLeast"/>
        <w:ind w:left="80"/>
        <w:rPr>
          <w:rFonts w:ascii="Arial" w:eastAsia="Arial" w:hAnsi="Arial"/>
          <w:b/>
          <w:sz w:val="24"/>
        </w:rPr>
      </w:pPr>
      <w:r>
        <w:rPr>
          <w:b/>
          <w:sz w:val="24"/>
          <w:lang w:val="en"/>
        </w:rPr>
        <w:t>C. DEDUCTIONS FOR INVESTMENT EXPENDITURE</w:t>
      </w:r>
    </w:p>
    <w:p w:rsidR="001B1791" w:rsidRDefault="001B1791">
      <w:pPr>
        <w:spacing w:line="227" w:lineRule="auto"/>
        <w:ind w:left="320" w:right="240"/>
        <w:rPr>
          <w:rFonts w:ascii="Arial" w:eastAsia="Arial" w:hAnsi="Arial"/>
          <w:sz w:val="16"/>
        </w:rPr>
      </w:pPr>
      <w:r>
        <w:rPr>
          <w:sz w:val="16"/>
          <w:lang w:val="en"/>
        </w:rPr>
        <w:t>The sum of the amounts deducted in each item and the total amount of deductions may not exceed the amount of the item. 49 CIT-8 less the sum of the amounts in item 49 cit-8. 40 and 69 CIT-8/O.</w:t>
      </w:r>
    </w:p>
    <w:tbl>
      <w:tblPr>
        <w:tblW w:w="0" w:type="auto"/>
        <w:tblInd w:w="80" w:type="dxa"/>
        <w:tblLayout w:type="fixed"/>
        <w:tblCellMar>
          <w:left w:w="0" w:type="dxa"/>
          <w:right w:w="0" w:type="dxa"/>
        </w:tblCellMar>
        <w:tblLook w:val="0000" w:firstRow="0" w:lastRow="0" w:firstColumn="0" w:lastColumn="0" w:noHBand="0" w:noVBand="0"/>
      </w:tblPr>
      <w:tblGrid>
        <w:gridCol w:w="360"/>
        <w:gridCol w:w="60"/>
        <w:gridCol w:w="7960"/>
        <w:gridCol w:w="1980"/>
        <w:gridCol w:w="320"/>
        <w:gridCol w:w="60"/>
      </w:tblGrid>
      <w:tr w:rsidR="001B1791">
        <w:trPr>
          <w:trHeight w:val="130"/>
        </w:trPr>
        <w:tc>
          <w:tcPr>
            <w:tcW w:w="360" w:type="dxa"/>
            <w:shd w:val="clear" w:color="auto" w:fill="DFDFDF"/>
            <w:vAlign w:val="bottom"/>
          </w:tcPr>
          <w:p w:rsidR="001B1791" w:rsidRDefault="001B1791">
            <w:pPr>
              <w:spacing w:line="0" w:lineRule="atLeast"/>
              <w:rPr>
                <w:rFonts w:ascii="Times New Roman" w:eastAsia="Times New Roman" w:hAnsi="Times New Roman"/>
                <w:sz w:val="11"/>
              </w:rPr>
            </w:pPr>
          </w:p>
        </w:tc>
        <w:tc>
          <w:tcPr>
            <w:tcW w:w="60" w:type="dxa"/>
            <w:tcBorders>
              <w:bottom w:val="single" w:sz="8" w:space="0" w:color="auto"/>
            </w:tcBorders>
            <w:shd w:val="clear" w:color="auto" w:fill="DFDFDF"/>
            <w:vAlign w:val="bottom"/>
          </w:tcPr>
          <w:p w:rsidR="001B1791" w:rsidRDefault="001B1791">
            <w:pPr>
              <w:spacing w:line="0" w:lineRule="atLeast"/>
              <w:rPr>
                <w:rFonts w:ascii="Times New Roman" w:eastAsia="Times New Roman" w:hAnsi="Times New Roman"/>
                <w:sz w:val="11"/>
              </w:rPr>
            </w:pPr>
          </w:p>
        </w:tc>
        <w:tc>
          <w:tcPr>
            <w:tcW w:w="7960" w:type="dxa"/>
            <w:tcBorders>
              <w:bottom w:val="single" w:sz="8" w:space="0" w:color="auto"/>
            </w:tcBorders>
            <w:shd w:val="clear" w:color="auto" w:fill="DFDFDF"/>
            <w:vAlign w:val="bottom"/>
          </w:tcPr>
          <w:p w:rsidR="001B1791" w:rsidRDefault="001B1791">
            <w:pPr>
              <w:spacing w:line="0" w:lineRule="atLeast"/>
              <w:rPr>
                <w:rFonts w:ascii="Times New Roman" w:eastAsia="Times New Roman" w:hAnsi="Times New Roman"/>
                <w:sz w:val="11"/>
              </w:rPr>
            </w:pPr>
          </w:p>
        </w:tc>
        <w:tc>
          <w:tcPr>
            <w:tcW w:w="1980" w:type="dxa"/>
            <w:tcBorders>
              <w:bottom w:val="single" w:sz="8" w:space="0" w:color="auto"/>
            </w:tcBorders>
            <w:shd w:val="clear" w:color="auto" w:fill="DFDFDF"/>
            <w:vAlign w:val="bottom"/>
          </w:tcPr>
          <w:p w:rsidR="001B1791" w:rsidRDefault="001B1791">
            <w:pPr>
              <w:spacing w:line="130" w:lineRule="exact"/>
              <w:ind w:right="155"/>
              <w:jc w:val="right"/>
              <w:rPr>
                <w:rFonts w:ascii="Arial" w:eastAsia="Arial" w:hAnsi="Arial"/>
                <w:sz w:val="12"/>
              </w:rPr>
            </w:pPr>
            <w:r>
              <w:rPr>
                <w:sz w:val="12"/>
                <w:lang w:val="en"/>
              </w:rPr>
              <w:t>£1,000,</w:t>
            </w:r>
          </w:p>
        </w:tc>
        <w:tc>
          <w:tcPr>
            <w:tcW w:w="320" w:type="dxa"/>
            <w:tcBorders>
              <w:bottom w:val="single" w:sz="8" w:space="0" w:color="auto"/>
            </w:tcBorders>
            <w:shd w:val="clear" w:color="auto" w:fill="DFDFDF"/>
            <w:vAlign w:val="bottom"/>
          </w:tcPr>
          <w:p w:rsidR="001B1791" w:rsidRDefault="001B1791">
            <w:pPr>
              <w:spacing w:line="130" w:lineRule="exact"/>
              <w:ind w:left="220"/>
              <w:rPr>
                <w:rFonts w:ascii="Arial" w:eastAsia="Arial" w:hAnsi="Arial"/>
                <w:w w:val="74"/>
                <w:sz w:val="12"/>
              </w:rPr>
            </w:pPr>
            <w:r>
              <w:rPr>
                <w:w w:val="74"/>
                <w:sz w:val="12"/>
                <w:lang w:val="en"/>
              </w:rPr>
              <w:t>Gr</w:t>
            </w:r>
          </w:p>
        </w:tc>
        <w:tc>
          <w:tcPr>
            <w:tcW w:w="6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1"/>
              </w:rPr>
            </w:pPr>
          </w:p>
        </w:tc>
      </w:tr>
      <w:tr w:rsidR="001B1791">
        <w:trPr>
          <w:trHeight w:val="156"/>
        </w:trPr>
        <w:tc>
          <w:tcPr>
            <w:tcW w:w="360" w:type="dxa"/>
            <w:shd w:val="clear" w:color="auto" w:fill="auto"/>
            <w:vAlign w:val="bottom"/>
          </w:tcPr>
          <w:p w:rsidR="001B1791" w:rsidRDefault="001B1791">
            <w:pPr>
              <w:spacing w:line="0" w:lineRule="atLeast"/>
              <w:rPr>
                <w:rFonts w:ascii="Times New Roman" w:eastAsia="Times New Roman" w:hAnsi="Times New Roman"/>
                <w:sz w:val="13"/>
              </w:rPr>
            </w:pPr>
          </w:p>
        </w:tc>
        <w:tc>
          <w:tcPr>
            <w:tcW w:w="60" w:type="dxa"/>
            <w:shd w:val="clear" w:color="auto" w:fill="auto"/>
            <w:vAlign w:val="bottom"/>
          </w:tcPr>
          <w:p w:rsidR="001B1791" w:rsidRDefault="001B1791">
            <w:pPr>
              <w:spacing w:line="0" w:lineRule="atLeast"/>
              <w:rPr>
                <w:rFonts w:ascii="Times New Roman" w:eastAsia="Times New Roman" w:hAnsi="Times New Roman"/>
                <w:sz w:val="13"/>
              </w:rPr>
            </w:pPr>
          </w:p>
        </w:tc>
        <w:tc>
          <w:tcPr>
            <w:tcW w:w="7960" w:type="dxa"/>
            <w:shd w:val="clear" w:color="auto" w:fill="DFDFDF"/>
            <w:vAlign w:val="bottom"/>
          </w:tcPr>
          <w:p w:rsidR="001B1791" w:rsidRDefault="001B1791">
            <w:pPr>
              <w:spacing w:line="153" w:lineRule="exact"/>
              <w:rPr>
                <w:rFonts w:ascii="Arial" w:eastAsia="Arial" w:hAnsi="Arial"/>
                <w:b/>
                <w:sz w:val="14"/>
              </w:rPr>
            </w:pPr>
            <w:r>
              <w:rPr>
                <w:b/>
                <w:sz w:val="14"/>
                <w:lang w:val="en"/>
              </w:rPr>
              <w:t>The investment expenditure referred to in Article 1shall be subject to the following information: Whereas Article 39 (2) of Regulation (EEC) No 2 4 of the Act</w:t>
            </w:r>
          </w:p>
        </w:tc>
        <w:tc>
          <w:tcPr>
            <w:tcW w:w="1980" w:type="dxa"/>
            <w:shd w:val="clear" w:color="auto" w:fill="auto"/>
            <w:vAlign w:val="bottom"/>
          </w:tcPr>
          <w:p w:rsidR="001B1791" w:rsidRDefault="001B1791">
            <w:pPr>
              <w:spacing w:line="153" w:lineRule="exact"/>
              <w:ind w:right="1615"/>
              <w:jc w:val="right"/>
              <w:rPr>
                <w:rFonts w:ascii="Arial" w:eastAsia="Arial" w:hAnsi="Arial"/>
                <w:b/>
                <w:sz w:val="14"/>
              </w:rPr>
            </w:pPr>
            <w:r>
              <w:rPr>
                <w:b/>
                <w:sz w:val="14"/>
                <w:lang w:val="en"/>
              </w:rPr>
              <w:t>70.</w:t>
            </w:r>
          </w:p>
        </w:tc>
        <w:tc>
          <w:tcPr>
            <w:tcW w:w="320" w:type="dxa"/>
            <w:shd w:val="clear" w:color="auto" w:fill="auto"/>
            <w:vAlign w:val="bottom"/>
          </w:tcPr>
          <w:p w:rsidR="001B1791" w:rsidRDefault="001B1791">
            <w:pPr>
              <w:spacing w:line="0" w:lineRule="atLeast"/>
              <w:rPr>
                <w:rFonts w:ascii="Times New Roman" w:eastAsia="Times New Roman" w:hAnsi="Times New Roman"/>
                <w:sz w:val="13"/>
              </w:rPr>
            </w:pPr>
          </w:p>
        </w:tc>
        <w:tc>
          <w:tcPr>
            <w:tcW w:w="60" w:type="dxa"/>
            <w:shd w:val="clear" w:color="auto" w:fill="auto"/>
            <w:vAlign w:val="bottom"/>
          </w:tcPr>
          <w:p w:rsidR="001B1791" w:rsidRDefault="001B1791">
            <w:pPr>
              <w:spacing w:line="0" w:lineRule="atLeast"/>
              <w:rPr>
                <w:rFonts w:ascii="Times New Roman" w:eastAsia="Times New Roman" w:hAnsi="Times New Roman"/>
                <w:sz w:val="13"/>
              </w:rPr>
            </w:pPr>
          </w:p>
        </w:tc>
      </w:tr>
    </w:tbl>
    <w:p w:rsidR="001B1791" w:rsidRDefault="001B1791">
      <w:pPr>
        <w:spacing w:line="123" w:lineRule="exact"/>
        <w:rPr>
          <w:rFonts w:ascii="Times New Roman" w:eastAsia="Times New Roman" w:hAnsi="Times New Roman"/>
        </w:rPr>
      </w:pPr>
    </w:p>
    <w:tbl>
      <w:tblPr>
        <w:tblW w:w="0" w:type="auto"/>
        <w:tblInd w:w="20" w:type="dxa"/>
        <w:tblLayout w:type="fixed"/>
        <w:tblCellMar>
          <w:left w:w="0" w:type="dxa"/>
          <w:right w:w="0" w:type="dxa"/>
        </w:tblCellMar>
        <w:tblLook w:val="0000" w:firstRow="0" w:lastRow="0" w:firstColumn="0" w:lastColumn="0" w:noHBand="0" w:noVBand="0"/>
      </w:tblPr>
      <w:tblGrid>
        <w:gridCol w:w="420"/>
        <w:gridCol w:w="8060"/>
        <w:gridCol w:w="2320"/>
      </w:tblGrid>
      <w:tr w:rsidR="001B1791">
        <w:trPr>
          <w:trHeight w:val="184"/>
        </w:trPr>
        <w:tc>
          <w:tcPr>
            <w:tcW w:w="420" w:type="dxa"/>
            <w:tcBorders>
              <w:bottom w:val="single" w:sz="8" w:space="0" w:color="DFDFDF"/>
            </w:tcBorders>
            <w:shd w:val="clear" w:color="auto" w:fill="auto"/>
            <w:vAlign w:val="bottom"/>
          </w:tcPr>
          <w:p w:rsidR="001B1791" w:rsidRDefault="001B1791">
            <w:pPr>
              <w:spacing w:line="0" w:lineRule="atLeast"/>
              <w:rPr>
                <w:rFonts w:ascii="Times New Roman" w:eastAsia="Times New Roman" w:hAnsi="Times New Roman"/>
                <w:sz w:val="16"/>
              </w:rPr>
            </w:pPr>
          </w:p>
        </w:tc>
        <w:tc>
          <w:tcPr>
            <w:tcW w:w="806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6"/>
              </w:rPr>
            </w:pPr>
          </w:p>
        </w:tc>
        <w:tc>
          <w:tcPr>
            <w:tcW w:w="2320" w:type="dxa"/>
            <w:tcBorders>
              <w:bottom w:val="single" w:sz="8" w:space="0" w:color="auto"/>
            </w:tcBorders>
            <w:shd w:val="clear" w:color="auto" w:fill="auto"/>
            <w:vAlign w:val="bottom"/>
          </w:tcPr>
          <w:p w:rsidR="001B1791" w:rsidRDefault="001B1791">
            <w:pPr>
              <w:spacing w:line="0" w:lineRule="atLeast"/>
              <w:ind w:right="584"/>
              <w:jc w:val="right"/>
              <w:rPr>
                <w:rFonts w:ascii="Arial" w:eastAsia="Arial" w:hAnsi="Arial"/>
                <w:b/>
                <w:sz w:val="16"/>
              </w:rPr>
            </w:pPr>
            <w:r>
              <w:rPr>
                <w:b/>
                <w:sz w:val="16"/>
                <w:lang w:val="en"/>
              </w:rPr>
              <w:t>,</w:t>
            </w:r>
          </w:p>
        </w:tc>
      </w:tr>
      <w:tr w:rsidR="001B1791">
        <w:trPr>
          <w:trHeight w:val="150"/>
        </w:trPr>
        <w:tc>
          <w:tcPr>
            <w:tcW w:w="420" w:type="dxa"/>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shd w:val="clear" w:color="auto" w:fill="DFDFDF"/>
            <w:vAlign w:val="bottom"/>
          </w:tcPr>
          <w:p w:rsidR="001B1791" w:rsidRDefault="001B1791">
            <w:pPr>
              <w:spacing w:line="150" w:lineRule="exact"/>
              <w:ind w:left="60"/>
              <w:rPr>
                <w:rFonts w:ascii="Arial" w:eastAsia="Arial" w:hAnsi="Arial"/>
                <w:b/>
                <w:w w:val="99"/>
                <w:sz w:val="14"/>
              </w:rPr>
            </w:pPr>
            <w:r>
              <w:rPr>
                <w:b/>
                <w:w w:val="99"/>
                <w:sz w:val="14"/>
                <w:lang w:val="en"/>
              </w:rPr>
              <w:t>An additional income reduction is due under Paragraph 10 of the Council of Ministers Regulation of 24 January 1995.</w:t>
            </w:r>
          </w:p>
        </w:tc>
        <w:tc>
          <w:tcPr>
            <w:tcW w:w="2320" w:type="dxa"/>
            <w:shd w:val="clear" w:color="auto" w:fill="auto"/>
            <w:vAlign w:val="bottom"/>
          </w:tcPr>
          <w:p w:rsidR="001B1791" w:rsidRDefault="001B1791">
            <w:pPr>
              <w:spacing w:line="150" w:lineRule="exact"/>
              <w:ind w:right="1984"/>
              <w:jc w:val="right"/>
              <w:rPr>
                <w:rFonts w:ascii="Arial" w:eastAsia="Arial" w:hAnsi="Arial"/>
                <w:b/>
                <w:sz w:val="14"/>
              </w:rPr>
            </w:pPr>
            <w:r>
              <w:rPr>
                <w:b/>
                <w:sz w:val="14"/>
                <w:lang w:val="en"/>
              </w:rPr>
              <w:t>71.</w:t>
            </w:r>
          </w:p>
        </w:tc>
      </w:tr>
      <w:tr w:rsidR="001B1791">
        <w:trPr>
          <w:trHeight w:val="161"/>
        </w:trPr>
        <w:tc>
          <w:tcPr>
            <w:tcW w:w="420" w:type="dxa"/>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shd w:val="clear" w:color="auto" w:fill="DFDFDF"/>
            <w:vAlign w:val="bottom"/>
          </w:tcPr>
          <w:p w:rsidR="001B1791" w:rsidRDefault="001B1791">
            <w:pPr>
              <w:spacing w:line="0" w:lineRule="atLeast"/>
              <w:ind w:left="60"/>
              <w:rPr>
                <w:rFonts w:ascii="Arial" w:eastAsia="Arial" w:hAnsi="Arial"/>
                <w:b/>
                <w:w w:val="99"/>
                <w:sz w:val="14"/>
              </w:rPr>
            </w:pPr>
            <w:r>
              <w:rPr>
                <w:b/>
                <w:w w:val="99"/>
                <w:sz w:val="14"/>
                <w:lang w:val="en"/>
              </w:rPr>
              <w:t>on deductions from investment expenditure income and income tax reductions in non-performing municipalities</w:t>
            </w:r>
          </w:p>
        </w:tc>
        <w:tc>
          <w:tcPr>
            <w:tcW w:w="232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420" w:type="dxa"/>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shd w:val="clear" w:color="auto" w:fill="DFDFDF"/>
            <w:vAlign w:val="bottom"/>
          </w:tcPr>
          <w:p w:rsidR="001B1791" w:rsidRDefault="001B1791">
            <w:pPr>
              <w:spacing w:line="0" w:lineRule="atLeast"/>
              <w:ind w:left="60"/>
              <w:rPr>
                <w:rFonts w:ascii="Arial" w:eastAsia="Arial" w:hAnsi="Arial"/>
                <w:b/>
                <w:sz w:val="14"/>
              </w:rPr>
            </w:pPr>
            <w:r>
              <w:rPr>
                <w:b/>
                <w:sz w:val="14"/>
                <w:lang w:val="en"/>
              </w:rPr>
              <w:t>particularly high structural unemployment (OZ item 63, as amended) in connection with Article 11(1) of Regulation (EC) No 1782/2003, Whereas article 6 (2) of Regulation (EEC) 2 of the Act of 21</w:t>
            </w:r>
          </w:p>
        </w:tc>
        <w:tc>
          <w:tcPr>
            <w:tcW w:w="2320" w:type="dxa"/>
            <w:vMerge w:val="restart"/>
            <w:shd w:val="clear" w:color="auto" w:fill="auto"/>
            <w:vAlign w:val="bottom"/>
          </w:tcPr>
          <w:p w:rsidR="001B1791" w:rsidRDefault="001B1791">
            <w:pPr>
              <w:spacing w:line="0" w:lineRule="atLeast"/>
              <w:ind w:right="584"/>
              <w:jc w:val="right"/>
              <w:rPr>
                <w:rFonts w:ascii="Arial" w:eastAsia="Arial" w:hAnsi="Arial"/>
                <w:b/>
                <w:sz w:val="16"/>
              </w:rPr>
            </w:pPr>
            <w:r>
              <w:rPr>
                <w:b/>
                <w:sz w:val="16"/>
                <w:lang w:val="en"/>
              </w:rPr>
              <w:t>,</w:t>
            </w:r>
          </w:p>
        </w:tc>
      </w:tr>
      <w:tr w:rsidR="001B1791">
        <w:trPr>
          <w:trHeight w:val="162"/>
        </w:trPr>
        <w:tc>
          <w:tcPr>
            <w:tcW w:w="420" w:type="dxa"/>
            <w:shd w:val="clear" w:color="auto" w:fill="DFDFDF"/>
            <w:vAlign w:val="bottom"/>
          </w:tcPr>
          <w:p w:rsidR="001B1791" w:rsidRDefault="001B1791">
            <w:pPr>
              <w:spacing w:line="0" w:lineRule="atLeast"/>
              <w:rPr>
                <w:rFonts w:ascii="Times New Roman" w:eastAsia="Times New Roman" w:hAnsi="Times New Roman"/>
                <w:sz w:val="14"/>
              </w:rPr>
            </w:pPr>
          </w:p>
        </w:tc>
        <w:tc>
          <w:tcPr>
            <w:tcW w:w="8060" w:type="dxa"/>
            <w:tcBorders>
              <w:bottom w:val="single" w:sz="8" w:space="0" w:color="auto"/>
            </w:tcBorders>
            <w:shd w:val="clear" w:color="auto" w:fill="DFDFDF"/>
            <w:vAlign w:val="bottom"/>
          </w:tcPr>
          <w:p w:rsidR="001B1791" w:rsidRDefault="001B1791">
            <w:pPr>
              <w:spacing w:line="159" w:lineRule="exact"/>
              <w:ind w:left="60"/>
              <w:rPr>
                <w:rFonts w:ascii="Arial" w:eastAsia="Arial" w:hAnsi="Arial"/>
                <w:b/>
                <w:sz w:val="14"/>
              </w:rPr>
            </w:pPr>
            <w:r>
              <w:rPr>
                <w:b/>
                <w:sz w:val="14"/>
                <w:lang w:val="en"/>
              </w:rPr>
              <w:t>November 1996 amending the Law on Corporate Income Tax (Journal of Laws, item 639)</w:t>
            </w:r>
          </w:p>
        </w:tc>
        <w:tc>
          <w:tcPr>
            <w:tcW w:w="2320" w:type="dxa"/>
            <w:vMerge/>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4"/>
              </w:rPr>
            </w:pPr>
          </w:p>
        </w:tc>
      </w:tr>
      <w:tr w:rsidR="001B1791">
        <w:trPr>
          <w:trHeight w:val="150"/>
        </w:trPr>
        <w:tc>
          <w:tcPr>
            <w:tcW w:w="420" w:type="dxa"/>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shd w:val="clear" w:color="auto" w:fill="DFDFDF"/>
            <w:vAlign w:val="bottom"/>
          </w:tcPr>
          <w:p w:rsidR="001B1791" w:rsidRDefault="001B1791">
            <w:pPr>
              <w:spacing w:line="150" w:lineRule="exact"/>
              <w:ind w:left="60"/>
              <w:rPr>
                <w:rFonts w:ascii="Arial" w:eastAsia="Arial" w:hAnsi="Arial"/>
                <w:b/>
                <w:sz w:val="14"/>
              </w:rPr>
            </w:pPr>
            <w:r>
              <w:rPr>
                <w:b/>
                <w:sz w:val="14"/>
                <w:lang w:val="en"/>
              </w:rPr>
              <w:t>Total deductions from income</w:t>
            </w:r>
          </w:p>
        </w:tc>
        <w:tc>
          <w:tcPr>
            <w:tcW w:w="2320" w:type="dxa"/>
            <w:shd w:val="clear" w:color="auto" w:fill="auto"/>
            <w:vAlign w:val="bottom"/>
          </w:tcPr>
          <w:p w:rsidR="001B1791" w:rsidRDefault="001B1791">
            <w:pPr>
              <w:spacing w:line="150" w:lineRule="exact"/>
              <w:ind w:right="1984"/>
              <w:jc w:val="right"/>
              <w:rPr>
                <w:rFonts w:ascii="Arial" w:eastAsia="Arial" w:hAnsi="Arial"/>
                <w:b/>
                <w:sz w:val="14"/>
              </w:rPr>
            </w:pPr>
            <w:r>
              <w:rPr>
                <w:b/>
                <w:sz w:val="14"/>
                <w:lang w:val="en"/>
              </w:rPr>
              <w:t>72.</w:t>
            </w:r>
          </w:p>
        </w:tc>
      </w:tr>
      <w:tr w:rsidR="001B1791">
        <w:trPr>
          <w:trHeight w:val="313"/>
        </w:trPr>
        <w:tc>
          <w:tcPr>
            <w:tcW w:w="420" w:type="dxa"/>
            <w:shd w:val="clear" w:color="auto" w:fill="DFDFDF"/>
            <w:vAlign w:val="bottom"/>
          </w:tcPr>
          <w:p w:rsidR="001B1791" w:rsidRDefault="001B1791">
            <w:pPr>
              <w:spacing w:line="0" w:lineRule="atLeast"/>
              <w:rPr>
                <w:rFonts w:ascii="Times New Roman" w:eastAsia="Times New Roman" w:hAnsi="Times New Roman"/>
                <w:sz w:val="24"/>
              </w:rPr>
            </w:pPr>
          </w:p>
        </w:tc>
        <w:tc>
          <w:tcPr>
            <w:tcW w:w="8060" w:type="dxa"/>
            <w:shd w:val="clear" w:color="auto" w:fill="DFDFDF"/>
            <w:vAlign w:val="bottom"/>
          </w:tcPr>
          <w:p w:rsidR="001B1791" w:rsidRDefault="001B1791">
            <w:pPr>
              <w:spacing w:line="0" w:lineRule="atLeast"/>
              <w:ind w:left="60"/>
              <w:rPr>
                <w:rFonts w:ascii="Arial" w:eastAsia="Arial" w:hAnsi="Arial"/>
                <w:sz w:val="14"/>
              </w:rPr>
            </w:pPr>
            <w:r>
              <w:rPr>
                <w:sz w:val="14"/>
                <w:lang w:val="en"/>
              </w:rPr>
              <w:t>Sum of amounts from item. 70 and 71. This amount must be entered in item 10. 53 CIT-8.</w:t>
            </w:r>
          </w:p>
        </w:tc>
        <w:tc>
          <w:tcPr>
            <w:tcW w:w="2320" w:type="dxa"/>
            <w:shd w:val="clear" w:color="auto" w:fill="auto"/>
            <w:vAlign w:val="bottom"/>
          </w:tcPr>
          <w:p w:rsidR="001B1791" w:rsidRDefault="001B1791">
            <w:pPr>
              <w:spacing w:line="0" w:lineRule="atLeast"/>
              <w:ind w:right="584"/>
              <w:jc w:val="right"/>
              <w:rPr>
                <w:rFonts w:ascii="Arial" w:eastAsia="Arial" w:hAnsi="Arial"/>
                <w:b/>
                <w:sz w:val="16"/>
              </w:rPr>
            </w:pPr>
            <w:r>
              <w:rPr>
                <w:b/>
                <w:sz w:val="16"/>
                <w:lang w:val="en"/>
              </w:rPr>
              <w:t>,</w:t>
            </w:r>
          </w:p>
        </w:tc>
      </w:tr>
    </w:tbl>
    <w:p w:rsidR="001B1791" w:rsidRDefault="001B1791">
      <w:pPr>
        <w:spacing w:line="62" w:lineRule="exact"/>
        <w:rPr>
          <w:rFonts w:ascii="Times New Roman" w:eastAsia="Times New Roman" w:hAnsi="Times New Roman"/>
        </w:rPr>
      </w:pPr>
    </w:p>
    <w:p w:rsidR="001B1791" w:rsidRDefault="001B1791">
      <w:pPr>
        <w:spacing w:line="0" w:lineRule="atLeast"/>
        <w:ind w:left="80"/>
        <w:rPr>
          <w:rFonts w:ascii="Arial" w:eastAsia="Arial" w:hAnsi="Arial"/>
          <w:b/>
          <w:sz w:val="24"/>
        </w:rPr>
      </w:pPr>
      <w:r>
        <w:rPr>
          <w:b/>
          <w:sz w:val="24"/>
          <w:lang w:val="en"/>
        </w:rPr>
        <w:t>D. DEDUCTIONS FROM THE TAX BASE</w:t>
      </w:r>
    </w:p>
    <w:p w:rsidR="001B1791" w:rsidRDefault="001B1791">
      <w:pPr>
        <w:spacing w:line="2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80"/>
        <w:gridCol w:w="380"/>
        <w:gridCol w:w="1440"/>
        <w:gridCol w:w="3160"/>
        <w:gridCol w:w="3460"/>
        <w:gridCol w:w="940"/>
        <w:gridCol w:w="120"/>
        <w:gridCol w:w="860"/>
        <w:gridCol w:w="320"/>
        <w:gridCol w:w="60"/>
      </w:tblGrid>
      <w:tr w:rsidR="001B1791">
        <w:trPr>
          <w:trHeight w:val="30"/>
        </w:trPr>
        <w:tc>
          <w:tcPr>
            <w:tcW w:w="80" w:type="dxa"/>
            <w:shd w:val="clear" w:color="auto" w:fill="auto"/>
            <w:vAlign w:val="bottom"/>
          </w:tcPr>
          <w:p w:rsidR="001B1791" w:rsidRDefault="001B1791">
            <w:pPr>
              <w:spacing w:line="0" w:lineRule="atLeast"/>
              <w:rPr>
                <w:rFonts w:ascii="Times New Roman" w:eastAsia="Times New Roman" w:hAnsi="Times New Roman"/>
                <w:sz w:val="2"/>
              </w:rPr>
            </w:pPr>
          </w:p>
        </w:tc>
        <w:tc>
          <w:tcPr>
            <w:tcW w:w="380" w:type="dxa"/>
            <w:shd w:val="clear" w:color="auto" w:fill="auto"/>
            <w:vAlign w:val="bottom"/>
          </w:tcPr>
          <w:p w:rsidR="001B1791" w:rsidRDefault="001B1791">
            <w:pPr>
              <w:spacing w:line="0" w:lineRule="atLeast"/>
              <w:rPr>
                <w:rFonts w:ascii="Times New Roman" w:eastAsia="Times New Roman" w:hAnsi="Times New Roman"/>
                <w:sz w:val="2"/>
              </w:rPr>
            </w:pPr>
          </w:p>
        </w:tc>
        <w:tc>
          <w:tcPr>
            <w:tcW w:w="1440" w:type="dxa"/>
            <w:shd w:val="clear" w:color="auto" w:fill="auto"/>
            <w:vAlign w:val="bottom"/>
          </w:tcPr>
          <w:p w:rsidR="001B1791" w:rsidRDefault="001B1791">
            <w:pPr>
              <w:spacing w:line="0" w:lineRule="atLeast"/>
              <w:rPr>
                <w:rFonts w:ascii="Times New Roman" w:eastAsia="Times New Roman" w:hAnsi="Times New Roman"/>
                <w:sz w:val="2"/>
              </w:rPr>
            </w:pPr>
          </w:p>
        </w:tc>
        <w:tc>
          <w:tcPr>
            <w:tcW w:w="3160" w:type="dxa"/>
            <w:shd w:val="clear" w:color="auto" w:fill="auto"/>
            <w:vAlign w:val="bottom"/>
          </w:tcPr>
          <w:p w:rsidR="001B1791" w:rsidRDefault="001B1791">
            <w:pPr>
              <w:spacing w:line="0" w:lineRule="atLeast"/>
              <w:rPr>
                <w:rFonts w:ascii="Times New Roman" w:eastAsia="Times New Roman" w:hAnsi="Times New Roman"/>
                <w:sz w:val="2"/>
              </w:rPr>
            </w:pPr>
          </w:p>
        </w:tc>
        <w:tc>
          <w:tcPr>
            <w:tcW w:w="3460" w:type="dxa"/>
            <w:shd w:val="clear" w:color="auto" w:fill="auto"/>
            <w:vAlign w:val="bottom"/>
          </w:tcPr>
          <w:p w:rsidR="001B1791" w:rsidRDefault="001B1791">
            <w:pPr>
              <w:spacing w:line="0" w:lineRule="atLeast"/>
              <w:rPr>
                <w:rFonts w:ascii="Times New Roman" w:eastAsia="Times New Roman" w:hAnsi="Times New Roman"/>
                <w:sz w:val="2"/>
              </w:rPr>
            </w:pPr>
          </w:p>
        </w:tc>
        <w:tc>
          <w:tcPr>
            <w:tcW w:w="940" w:type="dxa"/>
            <w:shd w:val="clear" w:color="auto" w:fill="auto"/>
            <w:vAlign w:val="bottom"/>
          </w:tcPr>
          <w:p w:rsidR="001B1791" w:rsidRDefault="001B1791">
            <w:pPr>
              <w:spacing w:line="0" w:lineRule="atLeast"/>
              <w:rPr>
                <w:rFonts w:ascii="Times New Roman" w:eastAsia="Times New Roman" w:hAnsi="Times New Roman"/>
                <w:sz w:val="2"/>
              </w:rPr>
            </w:pPr>
          </w:p>
        </w:tc>
        <w:tc>
          <w:tcPr>
            <w:tcW w:w="120" w:type="dxa"/>
            <w:shd w:val="clear" w:color="auto" w:fill="auto"/>
            <w:vAlign w:val="bottom"/>
          </w:tcPr>
          <w:p w:rsidR="001B1791" w:rsidRDefault="001B1791">
            <w:pPr>
              <w:spacing w:line="0" w:lineRule="atLeast"/>
              <w:rPr>
                <w:rFonts w:ascii="Times New Roman" w:eastAsia="Times New Roman" w:hAnsi="Times New Roman"/>
                <w:sz w:val="2"/>
              </w:rPr>
            </w:pPr>
          </w:p>
        </w:tc>
        <w:tc>
          <w:tcPr>
            <w:tcW w:w="860" w:type="dxa"/>
            <w:shd w:val="clear" w:color="auto" w:fill="DFDFDF"/>
            <w:vAlign w:val="bottom"/>
          </w:tcPr>
          <w:p w:rsidR="001B1791" w:rsidRDefault="001B1791">
            <w:pPr>
              <w:spacing w:line="0" w:lineRule="atLeast"/>
              <w:rPr>
                <w:rFonts w:ascii="Times New Roman" w:eastAsia="Times New Roman" w:hAnsi="Times New Roman"/>
                <w:sz w:val="2"/>
              </w:rPr>
            </w:pPr>
          </w:p>
        </w:tc>
        <w:tc>
          <w:tcPr>
            <w:tcW w:w="320" w:type="dxa"/>
            <w:shd w:val="clear" w:color="auto" w:fill="DFDFDF"/>
            <w:vAlign w:val="bottom"/>
          </w:tcPr>
          <w:p w:rsidR="001B1791" w:rsidRDefault="001B1791">
            <w:pPr>
              <w:spacing w:line="0" w:lineRule="atLeast"/>
              <w:rPr>
                <w:rFonts w:ascii="Times New Roman" w:eastAsia="Times New Roman" w:hAnsi="Times New Roman"/>
                <w:sz w:val="2"/>
              </w:rPr>
            </w:pPr>
          </w:p>
        </w:tc>
        <w:tc>
          <w:tcPr>
            <w:tcW w:w="60" w:type="dxa"/>
            <w:shd w:val="clear" w:color="auto" w:fill="auto"/>
            <w:vAlign w:val="bottom"/>
          </w:tcPr>
          <w:p w:rsidR="001B1791" w:rsidRDefault="001B1791">
            <w:pPr>
              <w:spacing w:line="0" w:lineRule="atLeast"/>
              <w:rPr>
                <w:rFonts w:ascii="Times New Roman" w:eastAsia="Times New Roman" w:hAnsi="Times New Roman"/>
                <w:sz w:val="2"/>
              </w:rPr>
            </w:pPr>
          </w:p>
        </w:tc>
      </w:tr>
      <w:tr w:rsidR="001B1791">
        <w:trPr>
          <w:trHeight w:val="177"/>
        </w:trPr>
        <w:tc>
          <w:tcPr>
            <w:tcW w:w="80" w:type="dxa"/>
            <w:shd w:val="clear" w:color="auto" w:fill="auto"/>
            <w:vAlign w:val="bottom"/>
          </w:tcPr>
          <w:p w:rsidR="001B1791" w:rsidRDefault="001B1791">
            <w:pPr>
              <w:spacing w:line="0" w:lineRule="atLeast"/>
              <w:rPr>
                <w:rFonts w:ascii="Times New Roman" w:eastAsia="Times New Roman" w:hAnsi="Times New Roman"/>
                <w:sz w:val="15"/>
              </w:rPr>
            </w:pPr>
          </w:p>
        </w:tc>
        <w:tc>
          <w:tcPr>
            <w:tcW w:w="4980" w:type="dxa"/>
            <w:gridSpan w:val="3"/>
            <w:tcBorders>
              <w:bottom w:val="single" w:sz="8" w:space="0" w:color="DFDFDF"/>
              <w:right w:val="single" w:sz="8" w:space="0" w:color="DFDFDF"/>
            </w:tcBorders>
            <w:shd w:val="clear" w:color="auto" w:fill="DFDFDF"/>
            <w:vAlign w:val="bottom"/>
          </w:tcPr>
          <w:p w:rsidR="001B1791" w:rsidRDefault="001B1791">
            <w:pPr>
              <w:spacing w:line="176" w:lineRule="exact"/>
              <w:ind w:left="240"/>
              <w:rPr>
                <w:rFonts w:ascii="Arial" w:eastAsia="Arial" w:hAnsi="Arial"/>
                <w:sz w:val="16"/>
              </w:rPr>
            </w:pPr>
            <w:r>
              <w:rPr>
                <w:sz w:val="16"/>
                <w:lang w:val="en"/>
              </w:rPr>
              <w:t>The amount of the deduction may not exceed the amount of the item. 55 CIT-8.</w:t>
            </w:r>
          </w:p>
        </w:tc>
        <w:tc>
          <w:tcPr>
            <w:tcW w:w="346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5"/>
              </w:rPr>
            </w:pPr>
          </w:p>
        </w:tc>
        <w:tc>
          <w:tcPr>
            <w:tcW w:w="940" w:type="dxa"/>
            <w:tcBorders>
              <w:left w:val="single" w:sz="8" w:space="0" w:color="DFDFDF"/>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5"/>
              </w:rPr>
            </w:pPr>
          </w:p>
        </w:tc>
        <w:tc>
          <w:tcPr>
            <w:tcW w:w="120" w:type="dxa"/>
            <w:shd w:val="clear" w:color="auto" w:fill="auto"/>
            <w:vAlign w:val="bottom"/>
          </w:tcPr>
          <w:p w:rsidR="001B1791" w:rsidRDefault="001B1791">
            <w:pPr>
              <w:spacing w:line="0" w:lineRule="atLeast"/>
              <w:rPr>
                <w:rFonts w:ascii="Times New Roman" w:eastAsia="Times New Roman" w:hAnsi="Times New Roman"/>
                <w:sz w:val="15"/>
              </w:rPr>
            </w:pPr>
          </w:p>
        </w:tc>
        <w:tc>
          <w:tcPr>
            <w:tcW w:w="860" w:type="dxa"/>
            <w:shd w:val="clear" w:color="auto" w:fill="DFDFDF"/>
            <w:vAlign w:val="bottom"/>
          </w:tcPr>
          <w:p w:rsidR="001B1791" w:rsidRDefault="001B1791">
            <w:pPr>
              <w:spacing w:line="110" w:lineRule="exact"/>
              <w:ind w:left="520"/>
              <w:rPr>
                <w:rFonts w:ascii="Arial" w:eastAsia="Arial" w:hAnsi="Arial"/>
                <w:sz w:val="12"/>
              </w:rPr>
            </w:pPr>
            <w:r>
              <w:rPr>
                <w:sz w:val="12"/>
                <w:lang w:val="en"/>
              </w:rPr>
              <w:t>£1,000,</w:t>
            </w:r>
          </w:p>
        </w:tc>
        <w:tc>
          <w:tcPr>
            <w:tcW w:w="320" w:type="dxa"/>
            <w:shd w:val="clear" w:color="auto" w:fill="DFDFDF"/>
            <w:vAlign w:val="bottom"/>
          </w:tcPr>
          <w:p w:rsidR="001B1791" w:rsidRDefault="001B1791">
            <w:pPr>
              <w:spacing w:line="0" w:lineRule="atLeast"/>
              <w:ind w:left="220"/>
              <w:rPr>
                <w:rFonts w:ascii="Arial" w:eastAsia="Arial" w:hAnsi="Arial"/>
                <w:w w:val="74"/>
                <w:sz w:val="9"/>
              </w:rPr>
            </w:pPr>
            <w:r>
              <w:rPr>
                <w:w w:val="74"/>
                <w:sz w:val="9"/>
                <w:lang w:val="en"/>
              </w:rPr>
              <w:t>Gr</w:t>
            </w:r>
          </w:p>
        </w:tc>
        <w:tc>
          <w:tcPr>
            <w:tcW w:w="60" w:type="dxa"/>
            <w:shd w:val="clear" w:color="auto" w:fill="auto"/>
            <w:vAlign w:val="bottom"/>
          </w:tcPr>
          <w:p w:rsidR="001B1791" w:rsidRDefault="001B1791">
            <w:pPr>
              <w:spacing w:line="0" w:lineRule="atLeast"/>
              <w:rPr>
                <w:rFonts w:ascii="Times New Roman" w:eastAsia="Times New Roman" w:hAnsi="Times New Roman"/>
                <w:sz w:val="15"/>
              </w:rPr>
            </w:pPr>
          </w:p>
        </w:tc>
      </w:tr>
      <w:tr w:rsidR="001B1791">
        <w:trPr>
          <w:trHeight w:val="150"/>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38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4600" w:type="dxa"/>
            <w:gridSpan w:val="2"/>
            <w:tcBorders>
              <w:top w:val="single" w:sz="8" w:space="0" w:color="auto"/>
              <w:right w:val="single" w:sz="8" w:space="0" w:color="DFDFDF"/>
            </w:tcBorders>
            <w:shd w:val="clear" w:color="auto" w:fill="DFDFDF"/>
            <w:vAlign w:val="bottom"/>
          </w:tcPr>
          <w:p w:rsidR="001B1791" w:rsidRDefault="001B1791">
            <w:pPr>
              <w:spacing w:line="151" w:lineRule="exact"/>
              <w:ind w:left="40"/>
              <w:rPr>
                <w:rFonts w:ascii="Arial" w:eastAsia="Arial" w:hAnsi="Arial"/>
                <w:b/>
                <w:sz w:val="14"/>
              </w:rPr>
            </w:pPr>
            <w:r>
              <w:rPr>
                <w:b/>
                <w:sz w:val="14"/>
                <w:lang w:val="en"/>
              </w:rPr>
              <w:t>Expenditure on the acquisition of new technology</w:t>
            </w:r>
          </w:p>
        </w:tc>
        <w:tc>
          <w:tcPr>
            <w:tcW w:w="3460" w:type="dxa"/>
            <w:tcBorders>
              <w:top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940" w:type="dxa"/>
            <w:tcBorders>
              <w:top w:val="single" w:sz="8" w:space="0" w:color="auto"/>
              <w:left w:val="single" w:sz="8" w:space="0" w:color="auto"/>
            </w:tcBorders>
            <w:shd w:val="clear" w:color="auto" w:fill="auto"/>
            <w:vAlign w:val="bottom"/>
          </w:tcPr>
          <w:p w:rsidR="001B1791" w:rsidRDefault="001B1791">
            <w:pPr>
              <w:spacing w:line="151" w:lineRule="exact"/>
              <w:ind w:right="630"/>
              <w:jc w:val="right"/>
              <w:rPr>
                <w:rFonts w:ascii="Arial" w:eastAsia="Arial" w:hAnsi="Arial"/>
                <w:b/>
                <w:sz w:val="14"/>
              </w:rPr>
            </w:pPr>
            <w:r>
              <w:rPr>
                <w:b/>
                <w:sz w:val="14"/>
                <w:lang w:val="en"/>
              </w:rPr>
              <w:t>73.</w:t>
            </w:r>
          </w:p>
        </w:tc>
        <w:tc>
          <w:tcPr>
            <w:tcW w:w="1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86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3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6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308"/>
        </w:trPr>
        <w:tc>
          <w:tcPr>
            <w:tcW w:w="80" w:type="dxa"/>
            <w:tcBorders>
              <w:bottom w:val="single" w:sz="8" w:space="0" w:color="auto"/>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24"/>
              </w:rPr>
            </w:pPr>
          </w:p>
        </w:tc>
        <w:tc>
          <w:tcPr>
            <w:tcW w:w="380" w:type="dxa"/>
            <w:tcBorders>
              <w:bottom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4600" w:type="dxa"/>
            <w:gridSpan w:val="2"/>
            <w:tcBorders>
              <w:bottom w:val="single" w:sz="8" w:space="0" w:color="auto"/>
              <w:right w:val="single" w:sz="8" w:space="0" w:color="DFDFDF"/>
            </w:tcBorders>
            <w:shd w:val="clear" w:color="auto" w:fill="DFDFDF"/>
            <w:vAlign w:val="bottom"/>
          </w:tcPr>
          <w:p w:rsidR="001B1791" w:rsidRDefault="001B1791">
            <w:pPr>
              <w:spacing w:line="0" w:lineRule="atLeast"/>
              <w:ind w:left="40"/>
              <w:rPr>
                <w:rFonts w:ascii="Arial" w:eastAsia="Arial" w:hAnsi="Arial"/>
                <w:sz w:val="14"/>
              </w:rPr>
            </w:pPr>
            <w:r>
              <w:rPr>
                <w:sz w:val="14"/>
                <w:lang w:val="en"/>
              </w:rPr>
              <w:t>This amount must be entered in item 10. 57 CIT-8.</w:t>
            </w:r>
          </w:p>
        </w:tc>
        <w:tc>
          <w:tcPr>
            <w:tcW w:w="3460" w:type="dxa"/>
            <w:tcBorders>
              <w:bottom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940" w:type="dxa"/>
            <w:tcBorders>
              <w:left w:val="single" w:sz="8" w:space="0" w:color="auto"/>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24"/>
              </w:rPr>
            </w:pPr>
          </w:p>
        </w:tc>
        <w:tc>
          <w:tcPr>
            <w:tcW w:w="980" w:type="dxa"/>
            <w:gridSpan w:val="2"/>
            <w:tcBorders>
              <w:bottom w:val="single" w:sz="8" w:space="0" w:color="auto"/>
            </w:tcBorders>
            <w:shd w:val="clear" w:color="auto" w:fill="auto"/>
            <w:vAlign w:val="bottom"/>
          </w:tcPr>
          <w:p w:rsidR="001B1791" w:rsidRDefault="001B1791">
            <w:pPr>
              <w:spacing w:line="0" w:lineRule="atLeast"/>
              <w:ind w:left="660"/>
              <w:rPr>
                <w:rFonts w:ascii="Arial" w:eastAsia="Arial" w:hAnsi="Arial"/>
                <w:b/>
                <w:sz w:val="16"/>
              </w:rPr>
            </w:pPr>
            <w:r>
              <w:rPr>
                <w:b/>
                <w:sz w:val="16"/>
                <w:lang w:val="en"/>
              </w:rPr>
              <w:t>,</w:t>
            </w:r>
          </w:p>
        </w:tc>
        <w:tc>
          <w:tcPr>
            <w:tcW w:w="32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24"/>
              </w:rPr>
            </w:pPr>
          </w:p>
        </w:tc>
      </w:tr>
      <w:tr w:rsidR="001B1791">
        <w:trPr>
          <w:trHeight w:val="297"/>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24"/>
              </w:rPr>
            </w:pPr>
          </w:p>
        </w:tc>
        <w:tc>
          <w:tcPr>
            <w:tcW w:w="8440" w:type="dxa"/>
            <w:gridSpan w:val="4"/>
            <w:tcBorders>
              <w:right w:val="single" w:sz="8" w:space="0" w:color="DFDFDF"/>
            </w:tcBorders>
            <w:shd w:val="clear" w:color="auto" w:fill="DFDFDF"/>
            <w:vAlign w:val="bottom"/>
          </w:tcPr>
          <w:p w:rsidR="001B1791" w:rsidRDefault="001B1791">
            <w:pPr>
              <w:spacing w:line="0" w:lineRule="atLeast"/>
              <w:rPr>
                <w:rFonts w:ascii="Arial" w:eastAsia="Arial" w:hAnsi="Arial"/>
                <w:b/>
                <w:sz w:val="24"/>
              </w:rPr>
            </w:pPr>
            <w:r>
              <w:rPr>
                <w:b/>
                <w:sz w:val="24"/>
                <w:lang w:val="en"/>
              </w:rPr>
              <w:t>E. EXEMPTIONs, OMISSIONS, REDUCTIONS AND TAX DEDUCTIONS</w:t>
            </w:r>
          </w:p>
        </w:tc>
        <w:tc>
          <w:tcPr>
            <w:tcW w:w="940" w:type="dxa"/>
            <w:tcBorders>
              <w:lef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120" w:type="dxa"/>
            <w:shd w:val="clear" w:color="auto" w:fill="DFDFDF"/>
            <w:vAlign w:val="bottom"/>
          </w:tcPr>
          <w:p w:rsidR="001B1791" w:rsidRDefault="001B1791">
            <w:pPr>
              <w:spacing w:line="0" w:lineRule="atLeast"/>
              <w:rPr>
                <w:rFonts w:ascii="Times New Roman" w:eastAsia="Times New Roman" w:hAnsi="Times New Roman"/>
                <w:sz w:val="24"/>
              </w:rPr>
            </w:pPr>
          </w:p>
        </w:tc>
        <w:tc>
          <w:tcPr>
            <w:tcW w:w="860" w:type="dxa"/>
            <w:shd w:val="clear" w:color="auto" w:fill="DFDFDF"/>
            <w:vAlign w:val="bottom"/>
          </w:tcPr>
          <w:p w:rsidR="001B1791" w:rsidRDefault="001B1791">
            <w:pPr>
              <w:spacing w:line="0" w:lineRule="atLeast"/>
              <w:rPr>
                <w:rFonts w:ascii="Times New Roman" w:eastAsia="Times New Roman" w:hAnsi="Times New Roman"/>
                <w:sz w:val="24"/>
              </w:rPr>
            </w:pPr>
          </w:p>
        </w:tc>
        <w:tc>
          <w:tcPr>
            <w:tcW w:w="320" w:type="dxa"/>
            <w:shd w:val="clear" w:color="auto" w:fill="DFDFDF"/>
            <w:vAlign w:val="bottom"/>
          </w:tcPr>
          <w:p w:rsidR="001B1791" w:rsidRDefault="001B1791">
            <w:pPr>
              <w:spacing w:line="0" w:lineRule="atLeast"/>
              <w:rPr>
                <w:rFonts w:ascii="Times New Roman" w:eastAsia="Times New Roman" w:hAnsi="Times New Roman"/>
                <w:sz w:val="24"/>
              </w:rPr>
            </w:pPr>
          </w:p>
        </w:tc>
        <w:tc>
          <w:tcPr>
            <w:tcW w:w="60" w:type="dxa"/>
            <w:tcBorders>
              <w:left w:val="single" w:sz="8" w:space="0" w:color="DFDFDF"/>
            </w:tcBorders>
            <w:shd w:val="clear" w:color="auto" w:fill="auto"/>
            <w:vAlign w:val="bottom"/>
          </w:tcPr>
          <w:p w:rsidR="001B1791" w:rsidRDefault="001B1791">
            <w:pPr>
              <w:spacing w:line="0" w:lineRule="atLeast"/>
              <w:rPr>
                <w:rFonts w:ascii="Times New Roman" w:eastAsia="Times New Roman" w:hAnsi="Times New Roman"/>
                <w:sz w:val="24"/>
              </w:rPr>
            </w:pPr>
          </w:p>
        </w:tc>
      </w:tr>
      <w:tr w:rsidR="001B1791">
        <w:trPr>
          <w:trHeight w:val="195"/>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6"/>
              </w:rPr>
            </w:pPr>
          </w:p>
        </w:tc>
        <w:tc>
          <w:tcPr>
            <w:tcW w:w="9380" w:type="dxa"/>
            <w:gridSpan w:val="5"/>
            <w:tcBorders>
              <w:bottom w:val="single" w:sz="8" w:space="0" w:color="DFDFDF"/>
            </w:tcBorders>
            <w:shd w:val="clear" w:color="auto" w:fill="DFDFDF"/>
            <w:vAlign w:val="bottom"/>
          </w:tcPr>
          <w:p w:rsidR="001B1791" w:rsidRDefault="001B1791">
            <w:pPr>
              <w:spacing w:line="149" w:lineRule="exact"/>
              <w:ind w:left="240"/>
              <w:rPr>
                <w:rFonts w:ascii="Arial" w:eastAsia="Arial" w:hAnsi="Arial"/>
                <w:w w:val="95"/>
                <w:sz w:val="16"/>
              </w:rPr>
            </w:pPr>
            <w:r>
              <w:rPr>
                <w:w w:val="95"/>
                <w:sz w:val="16"/>
                <w:lang w:val="en"/>
              </w:rPr>
              <w:t>The sum of the amounts deducted in each item and the total amount of deductions may not exceed the amount of tax in item. 69 CIT-8.</w:t>
            </w:r>
          </w:p>
        </w:tc>
        <w:tc>
          <w:tcPr>
            <w:tcW w:w="120" w:type="dxa"/>
            <w:tcBorders>
              <w:bottom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6"/>
              </w:rPr>
            </w:pPr>
          </w:p>
        </w:tc>
        <w:tc>
          <w:tcPr>
            <w:tcW w:w="860" w:type="dxa"/>
            <w:tcBorders>
              <w:bottom w:val="single" w:sz="8" w:space="0" w:color="DFDFDF"/>
            </w:tcBorders>
            <w:shd w:val="clear" w:color="auto" w:fill="DFDFDF"/>
            <w:vAlign w:val="bottom"/>
          </w:tcPr>
          <w:p w:rsidR="001B1791" w:rsidRDefault="001B1791">
            <w:pPr>
              <w:spacing w:line="0" w:lineRule="atLeast"/>
              <w:ind w:left="520"/>
              <w:rPr>
                <w:rFonts w:ascii="Arial" w:eastAsia="Arial" w:hAnsi="Arial"/>
                <w:sz w:val="12"/>
              </w:rPr>
            </w:pPr>
            <w:r>
              <w:rPr>
                <w:sz w:val="12"/>
                <w:lang w:val="en"/>
              </w:rPr>
              <w:t>£1,000,</w:t>
            </w:r>
          </w:p>
        </w:tc>
        <w:tc>
          <w:tcPr>
            <w:tcW w:w="320" w:type="dxa"/>
            <w:tcBorders>
              <w:bottom w:val="single" w:sz="8" w:space="0" w:color="DFDFDF"/>
            </w:tcBorders>
            <w:shd w:val="clear" w:color="auto" w:fill="DFDFDF"/>
            <w:vAlign w:val="bottom"/>
          </w:tcPr>
          <w:p w:rsidR="001B1791" w:rsidRDefault="001B1791">
            <w:pPr>
              <w:spacing w:line="0" w:lineRule="atLeast"/>
              <w:ind w:left="220"/>
              <w:rPr>
                <w:rFonts w:ascii="Arial" w:eastAsia="Arial" w:hAnsi="Arial"/>
                <w:w w:val="74"/>
                <w:sz w:val="9"/>
              </w:rPr>
            </w:pPr>
            <w:r>
              <w:rPr>
                <w:w w:val="74"/>
                <w:sz w:val="9"/>
                <w:lang w:val="en"/>
              </w:rPr>
              <w:t>Gr</w:t>
            </w:r>
          </w:p>
        </w:tc>
        <w:tc>
          <w:tcPr>
            <w:tcW w:w="60" w:type="dxa"/>
            <w:tcBorders>
              <w:lef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6"/>
              </w:rPr>
            </w:pPr>
          </w:p>
        </w:tc>
      </w:tr>
      <w:tr w:rsidR="001B1791">
        <w:trPr>
          <w:trHeight w:val="153"/>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38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4600" w:type="dxa"/>
            <w:gridSpan w:val="2"/>
            <w:tcBorders>
              <w:top w:val="single" w:sz="8" w:space="0" w:color="auto"/>
              <w:right w:val="single" w:sz="8" w:space="0" w:color="DFDFDF"/>
            </w:tcBorders>
            <w:shd w:val="clear" w:color="auto" w:fill="DFDFDF"/>
            <w:vAlign w:val="bottom"/>
          </w:tcPr>
          <w:p w:rsidR="001B1791" w:rsidRDefault="001B1791">
            <w:pPr>
              <w:spacing w:line="153" w:lineRule="exact"/>
              <w:ind w:left="40"/>
              <w:rPr>
                <w:rFonts w:ascii="Arial" w:eastAsia="Arial" w:hAnsi="Arial"/>
                <w:b/>
                <w:sz w:val="14"/>
              </w:rPr>
            </w:pPr>
            <w:r>
              <w:rPr>
                <w:b/>
                <w:sz w:val="14"/>
                <w:lang w:val="en"/>
              </w:rPr>
              <w:t>Deductions from tax in accordance with Article 10(1) of Regulation (EC) No 1782/2003 shall Article 20 of the Act</w:t>
            </w:r>
          </w:p>
        </w:tc>
        <w:tc>
          <w:tcPr>
            <w:tcW w:w="3460" w:type="dxa"/>
            <w:tcBorders>
              <w:top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940" w:type="dxa"/>
            <w:tcBorders>
              <w:top w:val="single" w:sz="8" w:space="0" w:color="auto"/>
            </w:tcBorders>
            <w:shd w:val="clear" w:color="auto" w:fill="auto"/>
            <w:vAlign w:val="bottom"/>
          </w:tcPr>
          <w:p w:rsidR="001B1791" w:rsidRDefault="001B1791">
            <w:pPr>
              <w:spacing w:line="153" w:lineRule="exact"/>
              <w:ind w:right="630"/>
              <w:jc w:val="right"/>
              <w:rPr>
                <w:rFonts w:ascii="Arial" w:eastAsia="Arial" w:hAnsi="Arial"/>
                <w:b/>
                <w:sz w:val="14"/>
              </w:rPr>
            </w:pPr>
            <w:r>
              <w:rPr>
                <w:b/>
                <w:sz w:val="14"/>
                <w:lang w:val="en"/>
              </w:rPr>
              <w:t>74.</w:t>
            </w:r>
          </w:p>
        </w:tc>
        <w:tc>
          <w:tcPr>
            <w:tcW w:w="1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86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3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6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308"/>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24"/>
              </w:rPr>
            </w:pPr>
          </w:p>
        </w:tc>
        <w:tc>
          <w:tcPr>
            <w:tcW w:w="38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14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316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346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940" w:type="dxa"/>
            <w:shd w:val="clear" w:color="auto" w:fill="auto"/>
            <w:vAlign w:val="bottom"/>
          </w:tcPr>
          <w:p w:rsidR="001B1791" w:rsidRDefault="001B1791">
            <w:pPr>
              <w:spacing w:line="0" w:lineRule="atLeast"/>
              <w:rPr>
                <w:rFonts w:ascii="Times New Roman" w:eastAsia="Times New Roman" w:hAnsi="Times New Roman"/>
                <w:sz w:val="24"/>
              </w:rPr>
            </w:pPr>
          </w:p>
        </w:tc>
        <w:tc>
          <w:tcPr>
            <w:tcW w:w="980" w:type="dxa"/>
            <w:gridSpan w:val="2"/>
            <w:shd w:val="clear" w:color="auto" w:fill="auto"/>
            <w:vAlign w:val="bottom"/>
          </w:tcPr>
          <w:p w:rsidR="001B1791" w:rsidRDefault="001B1791">
            <w:pPr>
              <w:spacing w:line="0" w:lineRule="atLeast"/>
              <w:ind w:left="660"/>
              <w:rPr>
                <w:rFonts w:ascii="Arial" w:eastAsia="Arial" w:hAnsi="Arial"/>
                <w:b/>
                <w:sz w:val="16"/>
              </w:rPr>
            </w:pPr>
            <w:r>
              <w:rPr>
                <w:b/>
                <w:sz w:val="16"/>
                <w:lang w:val="en"/>
              </w:rPr>
              <w:t>,</w:t>
            </w:r>
          </w:p>
        </w:tc>
        <w:tc>
          <w:tcPr>
            <w:tcW w:w="320" w:type="dxa"/>
            <w:shd w:val="clear" w:color="auto" w:fill="auto"/>
            <w:vAlign w:val="bottom"/>
          </w:tcPr>
          <w:p w:rsidR="001B1791" w:rsidRDefault="001B1791">
            <w:pPr>
              <w:spacing w:line="0" w:lineRule="atLeast"/>
              <w:rPr>
                <w:rFonts w:ascii="Times New Roman" w:eastAsia="Times New Roman" w:hAnsi="Times New Roman"/>
                <w:sz w:val="24"/>
              </w:rPr>
            </w:pPr>
          </w:p>
        </w:tc>
        <w:tc>
          <w:tcPr>
            <w:tcW w:w="60" w:type="dxa"/>
            <w:shd w:val="clear" w:color="auto" w:fill="auto"/>
            <w:vAlign w:val="bottom"/>
          </w:tcPr>
          <w:p w:rsidR="001B1791" w:rsidRDefault="001B1791">
            <w:pPr>
              <w:spacing w:line="0" w:lineRule="atLeast"/>
              <w:rPr>
                <w:rFonts w:ascii="Times New Roman" w:eastAsia="Times New Roman" w:hAnsi="Times New Roman"/>
                <w:sz w:val="24"/>
              </w:rPr>
            </w:pPr>
          </w:p>
        </w:tc>
      </w:tr>
      <w:tr w:rsidR="001B1791">
        <w:trPr>
          <w:trHeight w:val="152"/>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38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4600" w:type="dxa"/>
            <w:gridSpan w:val="2"/>
            <w:tcBorders>
              <w:top w:val="single" w:sz="8" w:space="0" w:color="auto"/>
              <w:right w:val="single" w:sz="8" w:space="0" w:color="DFDFDF"/>
            </w:tcBorders>
            <w:shd w:val="clear" w:color="auto" w:fill="DFDFDF"/>
            <w:vAlign w:val="bottom"/>
          </w:tcPr>
          <w:p w:rsidR="001B1791" w:rsidRDefault="001B1791">
            <w:pPr>
              <w:spacing w:line="152" w:lineRule="exact"/>
              <w:ind w:left="40"/>
              <w:rPr>
                <w:rFonts w:ascii="Arial" w:eastAsia="Arial" w:hAnsi="Arial"/>
                <w:b/>
                <w:sz w:val="14"/>
              </w:rPr>
            </w:pPr>
            <w:r>
              <w:rPr>
                <w:b/>
                <w:sz w:val="14"/>
                <w:lang w:val="en"/>
              </w:rPr>
              <w:t>Other tax deductions</w:t>
            </w:r>
          </w:p>
        </w:tc>
        <w:tc>
          <w:tcPr>
            <w:tcW w:w="3460" w:type="dxa"/>
            <w:tcBorders>
              <w:top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940" w:type="dxa"/>
            <w:tcBorders>
              <w:top w:val="single" w:sz="8" w:space="0" w:color="auto"/>
            </w:tcBorders>
            <w:shd w:val="clear" w:color="auto" w:fill="auto"/>
            <w:vAlign w:val="bottom"/>
          </w:tcPr>
          <w:p w:rsidR="001B1791" w:rsidRDefault="001B1791">
            <w:pPr>
              <w:spacing w:line="152" w:lineRule="exact"/>
              <w:ind w:right="630"/>
              <w:jc w:val="right"/>
              <w:rPr>
                <w:rFonts w:ascii="Arial" w:eastAsia="Arial" w:hAnsi="Arial"/>
                <w:b/>
                <w:sz w:val="14"/>
              </w:rPr>
            </w:pPr>
            <w:r>
              <w:rPr>
                <w:b/>
                <w:sz w:val="14"/>
                <w:lang w:val="en"/>
              </w:rPr>
              <w:t>75.</w:t>
            </w:r>
          </w:p>
        </w:tc>
        <w:tc>
          <w:tcPr>
            <w:tcW w:w="1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86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3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6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308"/>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24"/>
              </w:rPr>
            </w:pPr>
          </w:p>
        </w:tc>
        <w:tc>
          <w:tcPr>
            <w:tcW w:w="38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14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316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346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940" w:type="dxa"/>
            <w:shd w:val="clear" w:color="auto" w:fill="auto"/>
            <w:vAlign w:val="bottom"/>
          </w:tcPr>
          <w:p w:rsidR="001B1791" w:rsidRDefault="001B1791">
            <w:pPr>
              <w:spacing w:line="0" w:lineRule="atLeast"/>
              <w:rPr>
                <w:rFonts w:ascii="Times New Roman" w:eastAsia="Times New Roman" w:hAnsi="Times New Roman"/>
                <w:sz w:val="24"/>
              </w:rPr>
            </w:pPr>
          </w:p>
        </w:tc>
        <w:tc>
          <w:tcPr>
            <w:tcW w:w="980" w:type="dxa"/>
            <w:gridSpan w:val="2"/>
            <w:shd w:val="clear" w:color="auto" w:fill="auto"/>
            <w:vAlign w:val="bottom"/>
          </w:tcPr>
          <w:p w:rsidR="001B1791" w:rsidRDefault="001B1791">
            <w:pPr>
              <w:spacing w:line="0" w:lineRule="atLeast"/>
              <w:ind w:left="660"/>
              <w:rPr>
                <w:rFonts w:ascii="Arial" w:eastAsia="Arial" w:hAnsi="Arial"/>
                <w:b/>
                <w:sz w:val="16"/>
              </w:rPr>
            </w:pPr>
            <w:r>
              <w:rPr>
                <w:b/>
                <w:sz w:val="16"/>
                <w:lang w:val="en"/>
              </w:rPr>
              <w:t>,</w:t>
            </w:r>
          </w:p>
        </w:tc>
        <w:tc>
          <w:tcPr>
            <w:tcW w:w="320" w:type="dxa"/>
            <w:shd w:val="clear" w:color="auto" w:fill="auto"/>
            <w:vAlign w:val="bottom"/>
          </w:tcPr>
          <w:p w:rsidR="001B1791" w:rsidRDefault="001B1791">
            <w:pPr>
              <w:spacing w:line="0" w:lineRule="atLeast"/>
              <w:rPr>
                <w:rFonts w:ascii="Times New Roman" w:eastAsia="Times New Roman" w:hAnsi="Times New Roman"/>
                <w:sz w:val="24"/>
              </w:rPr>
            </w:pPr>
          </w:p>
        </w:tc>
        <w:tc>
          <w:tcPr>
            <w:tcW w:w="60" w:type="dxa"/>
            <w:shd w:val="clear" w:color="auto" w:fill="auto"/>
            <w:vAlign w:val="bottom"/>
          </w:tcPr>
          <w:p w:rsidR="001B1791" w:rsidRDefault="001B1791">
            <w:pPr>
              <w:spacing w:line="0" w:lineRule="atLeast"/>
              <w:rPr>
                <w:rFonts w:ascii="Times New Roman" w:eastAsia="Times New Roman" w:hAnsi="Times New Roman"/>
                <w:sz w:val="24"/>
              </w:rPr>
            </w:pPr>
          </w:p>
        </w:tc>
      </w:tr>
      <w:tr w:rsidR="001B1791">
        <w:trPr>
          <w:trHeight w:val="152"/>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38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4600" w:type="dxa"/>
            <w:gridSpan w:val="2"/>
            <w:tcBorders>
              <w:top w:val="single" w:sz="8" w:space="0" w:color="auto"/>
              <w:right w:val="single" w:sz="8" w:space="0" w:color="auto"/>
            </w:tcBorders>
            <w:shd w:val="clear" w:color="auto" w:fill="DFDFDF"/>
            <w:vAlign w:val="bottom"/>
          </w:tcPr>
          <w:p w:rsidR="001B1791" w:rsidRDefault="001B1791">
            <w:pPr>
              <w:spacing w:line="152" w:lineRule="exact"/>
              <w:ind w:left="40"/>
              <w:rPr>
                <w:rFonts w:ascii="Arial" w:eastAsia="Arial" w:hAnsi="Arial"/>
                <w:b/>
                <w:sz w:val="14"/>
              </w:rPr>
            </w:pPr>
            <w:r>
              <w:rPr>
                <w:b/>
                <w:sz w:val="14"/>
                <w:lang w:val="en"/>
              </w:rPr>
              <w:t>Exemption pursuant to Article 11(1) of Regulation (EC) No 1 Article 23 of the Act of 14 June 1991.</w:t>
            </w:r>
          </w:p>
        </w:tc>
        <w:tc>
          <w:tcPr>
            <w:tcW w:w="3460" w:type="dxa"/>
            <w:tcBorders>
              <w:top w:val="single" w:sz="8" w:space="0" w:color="auto"/>
              <w:right w:val="single" w:sz="8" w:space="0" w:color="auto"/>
            </w:tcBorders>
            <w:shd w:val="clear" w:color="auto" w:fill="auto"/>
            <w:vAlign w:val="bottom"/>
          </w:tcPr>
          <w:p w:rsidR="001B1791" w:rsidRDefault="001B1791">
            <w:pPr>
              <w:spacing w:line="152" w:lineRule="exact"/>
              <w:ind w:left="60"/>
              <w:rPr>
                <w:rFonts w:ascii="Arial" w:eastAsia="Arial" w:hAnsi="Arial"/>
                <w:b/>
                <w:sz w:val="14"/>
              </w:rPr>
            </w:pPr>
            <w:r>
              <w:rPr>
                <w:b/>
                <w:sz w:val="14"/>
                <w:lang w:val="en"/>
              </w:rPr>
              <w:t>76. Decision number of the Minister of Finance</w:t>
            </w:r>
          </w:p>
        </w:tc>
        <w:tc>
          <w:tcPr>
            <w:tcW w:w="940" w:type="dxa"/>
            <w:tcBorders>
              <w:top w:val="single" w:sz="8" w:space="0" w:color="auto"/>
            </w:tcBorders>
            <w:shd w:val="clear" w:color="auto" w:fill="auto"/>
            <w:vAlign w:val="bottom"/>
          </w:tcPr>
          <w:p w:rsidR="001B1791" w:rsidRDefault="001B1791">
            <w:pPr>
              <w:spacing w:line="152" w:lineRule="exact"/>
              <w:ind w:right="630"/>
              <w:jc w:val="right"/>
              <w:rPr>
                <w:rFonts w:ascii="Arial" w:eastAsia="Arial" w:hAnsi="Arial"/>
                <w:b/>
                <w:sz w:val="14"/>
              </w:rPr>
            </w:pPr>
            <w:r>
              <w:rPr>
                <w:b/>
                <w:sz w:val="14"/>
                <w:lang w:val="en"/>
              </w:rPr>
              <w:t>77.</w:t>
            </w:r>
          </w:p>
        </w:tc>
        <w:tc>
          <w:tcPr>
            <w:tcW w:w="1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86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3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6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8"/>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38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4600" w:type="dxa"/>
            <w:gridSpan w:val="2"/>
            <w:tcBorders>
              <w:right w:val="single" w:sz="8" w:space="0" w:color="auto"/>
            </w:tcBorders>
            <w:shd w:val="clear" w:color="auto" w:fill="DFDFDF"/>
            <w:vAlign w:val="bottom"/>
          </w:tcPr>
          <w:p w:rsidR="001B1791" w:rsidRDefault="001B1791">
            <w:pPr>
              <w:spacing w:line="159" w:lineRule="exact"/>
              <w:ind w:left="40"/>
              <w:rPr>
                <w:rFonts w:ascii="Arial" w:eastAsia="Arial" w:hAnsi="Arial"/>
                <w:b/>
                <w:sz w:val="14"/>
              </w:rPr>
            </w:pPr>
            <w:r>
              <w:rPr>
                <w:b/>
                <w:sz w:val="14"/>
                <w:lang w:val="en"/>
              </w:rPr>
              <w:t>o companies with foreign participation (OJ item 253, as amended)</w:t>
            </w:r>
          </w:p>
        </w:tc>
        <w:tc>
          <w:tcPr>
            <w:tcW w:w="3460" w:type="dxa"/>
            <w:tcBorders>
              <w:right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940" w:type="dxa"/>
            <w:shd w:val="clear" w:color="auto" w:fill="auto"/>
            <w:vAlign w:val="bottom"/>
          </w:tcPr>
          <w:p w:rsidR="001B1791" w:rsidRDefault="001B1791">
            <w:pPr>
              <w:spacing w:line="0" w:lineRule="atLeast"/>
              <w:rPr>
                <w:rFonts w:ascii="Times New Roman" w:eastAsia="Times New Roman" w:hAnsi="Times New Roman"/>
                <w:sz w:val="13"/>
              </w:rPr>
            </w:pPr>
          </w:p>
        </w:tc>
        <w:tc>
          <w:tcPr>
            <w:tcW w:w="120" w:type="dxa"/>
            <w:shd w:val="clear" w:color="auto" w:fill="auto"/>
            <w:vAlign w:val="bottom"/>
          </w:tcPr>
          <w:p w:rsidR="001B1791" w:rsidRDefault="001B1791">
            <w:pPr>
              <w:spacing w:line="0" w:lineRule="atLeast"/>
              <w:rPr>
                <w:rFonts w:ascii="Times New Roman" w:eastAsia="Times New Roman" w:hAnsi="Times New Roman"/>
                <w:sz w:val="13"/>
              </w:rPr>
            </w:pPr>
          </w:p>
        </w:tc>
        <w:tc>
          <w:tcPr>
            <w:tcW w:w="860" w:type="dxa"/>
            <w:shd w:val="clear" w:color="auto" w:fill="auto"/>
            <w:vAlign w:val="bottom"/>
          </w:tcPr>
          <w:p w:rsidR="001B1791" w:rsidRDefault="001B1791">
            <w:pPr>
              <w:spacing w:line="0" w:lineRule="atLeast"/>
              <w:rPr>
                <w:rFonts w:ascii="Times New Roman" w:eastAsia="Times New Roman" w:hAnsi="Times New Roman"/>
                <w:sz w:val="13"/>
              </w:rPr>
            </w:pPr>
          </w:p>
        </w:tc>
        <w:tc>
          <w:tcPr>
            <w:tcW w:w="320" w:type="dxa"/>
            <w:shd w:val="clear" w:color="auto" w:fill="auto"/>
            <w:vAlign w:val="bottom"/>
          </w:tcPr>
          <w:p w:rsidR="001B1791" w:rsidRDefault="001B1791">
            <w:pPr>
              <w:spacing w:line="0" w:lineRule="atLeast"/>
              <w:rPr>
                <w:rFonts w:ascii="Times New Roman" w:eastAsia="Times New Roman" w:hAnsi="Times New Roman"/>
                <w:sz w:val="13"/>
              </w:rPr>
            </w:pPr>
          </w:p>
        </w:tc>
        <w:tc>
          <w:tcPr>
            <w:tcW w:w="6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385"/>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24"/>
              </w:rPr>
            </w:pPr>
          </w:p>
        </w:tc>
        <w:tc>
          <w:tcPr>
            <w:tcW w:w="38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14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316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3460" w:type="dxa"/>
            <w:tcBorders>
              <w:bottom w:val="single" w:sz="8" w:space="0" w:color="auto"/>
              <w:right w:val="single" w:sz="8" w:space="0" w:color="auto"/>
            </w:tcBorders>
            <w:shd w:val="clear" w:color="auto" w:fill="auto"/>
            <w:vAlign w:val="bottom"/>
          </w:tcPr>
          <w:p w:rsidR="001B1791" w:rsidRDefault="001B1791">
            <w:pPr>
              <w:spacing w:line="0" w:lineRule="atLeast"/>
              <w:rPr>
                <w:rFonts w:ascii="Times New Roman" w:eastAsia="Times New Roman" w:hAnsi="Times New Roman"/>
                <w:sz w:val="24"/>
              </w:rPr>
            </w:pPr>
          </w:p>
        </w:tc>
        <w:tc>
          <w:tcPr>
            <w:tcW w:w="940" w:type="dxa"/>
            <w:shd w:val="clear" w:color="auto" w:fill="auto"/>
            <w:vAlign w:val="bottom"/>
          </w:tcPr>
          <w:p w:rsidR="001B1791" w:rsidRDefault="001B1791">
            <w:pPr>
              <w:spacing w:line="0" w:lineRule="atLeast"/>
              <w:rPr>
                <w:rFonts w:ascii="Times New Roman" w:eastAsia="Times New Roman" w:hAnsi="Times New Roman"/>
                <w:sz w:val="24"/>
              </w:rPr>
            </w:pPr>
          </w:p>
        </w:tc>
        <w:tc>
          <w:tcPr>
            <w:tcW w:w="120" w:type="dxa"/>
            <w:shd w:val="clear" w:color="auto" w:fill="auto"/>
            <w:vAlign w:val="bottom"/>
          </w:tcPr>
          <w:p w:rsidR="001B1791" w:rsidRDefault="001B1791">
            <w:pPr>
              <w:spacing w:line="0" w:lineRule="atLeast"/>
              <w:rPr>
                <w:rFonts w:ascii="Times New Roman" w:eastAsia="Times New Roman" w:hAnsi="Times New Roman"/>
                <w:sz w:val="24"/>
              </w:rPr>
            </w:pPr>
          </w:p>
        </w:tc>
        <w:tc>
          <w:tcPr>
            <w:tcW w:w="860" w:type="dxa"/>
            <w:shd w:val="clear" w:color="auto" w:fill="auto"/>
            <w:vAlign w:val="bottom"/>
          </w:tcPr>
          <w:p w:rsidR="001B1791" w:rsidRDefault="001B1791">
            <w:pPr>
              <w:spacing w:line="0" w:lineRule="atLeast"/>
              <w:rPr>
                <w:rFonts w:ascii="Times New Roman" w:eastAsia="Times New Roman" w:hAnsi="Times New Roman"/>
                <w:sz w:val="24"/>
              </w:rPr>
            </w:pPr>
          </w:p>
        </w:tc>
        <w:tc>
          <w:tcPr>
            <w:tcW w:w="320" w:type="dxa"/>
            <w:shd w:val="clear" w:color="auto" w:fill="auto"/>
            <w:vAlign w:val="bottom"/>
          </w:tcPr>
          <w:p w:rsidR="001B1791" w:rsidRDefault="001B1791">
            <w:pPr>
              <w:spacing w:line="0" w:lineRule="atLeast"/>
              <w:rPr>
                <w:rFonts w:ascii="Times New Roman" w:eastAsia="Times New Roman" w:hAnsi="Times New Roman"/>
                <w:sz w:val="24"/>
              </w:rPr>
            </w:pPr>
          </w:p>
        </w:tc>
        <w:tc>
          <w:tcPr>
            <w:tcW w:w="60" w:type="dxa"/>
            <w:shd w:val="clear" w:color="auto" w:fill="auto"/>
            <w:vAlign w:val="bottom"/>
          </w:tcPr>
          <w:p w:rsidR="001B1791" w:rsidRDefault="001B1791">
            <w:pPr>
              <w:spacing w:line="0" w:lineRule="atLeast"/>
              <w:rPr>
                <w:rFonts w:ascii="Times New Roman" w:eastAsia="Times New Roman" w:hAnsi="Times New Roman"/>
                <w:sz w:val="24"/>
              </w:rPr>
            </w:pPr>
          </w:p>
        </w:tc>
      </w:tr>
      <w:tr w:rsidR="001B1791">
        <w:trPr>
          <w:trHeight w:val="150"/>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38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440" w:type="dxa"/>
            <w:tcBorders>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316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3460" w:type="dxa"/>
            <w:tcBorders>
              <w:right w:val="single" w:sz="8" w:space="0" w:color="auto"/>
            </w:tcBorders>
            <w:shd w:val="clear" w:color="auto" w:fill="auto"/>
            <w:vAlign w:val="bottom"/>
          </w:tcPr>
          <w:p w:rsidR="001B1791" w:rsidRDefault="001B1791">
            <w:pPr>
              <w:spacing w:line="150" w:lineRule="exact"/>
              <w:ind w:left="60"/>
              <w:rPr>
                <w:rFonts w:ascii="Arial" w:eastAsia="Arial" w:hAnsi="Arial"/>
                <w:b/>
                <w:sz w:val="14"/>
              </w:rPr>
            </w:pPr>
            <w:r>
              <w:rPr>
                <w:b/>
                <w:sz w:val="14"/>
                <w:lang w:val="en"/>
              </w:rPr>
              <w:t>78. Date of decision of the Minister of Finance</w:t>
            </w:r>
          </w:p>
        </w:tc>
        <w:tc>
          <w:tcPr>
            <w:tcW w:w="940" w:type="dxa"/>
            <w:shd w:val="clear" w:color="auto" w:fill="auto"/>
            <w:vAlign w:val="bottom"/>
          </w:tcPr>
          <w:p w:rsidR="001B1791" w:rsidRDefault="001B1791">
            <w:pPr>
              <w:spacing w:line="0" w:lineRule="atLeast"/>
              <w:rPr>
                <w:rFonts w:ascii="Times New Roman" w:eastAsia="Times New Roman" w:hAnsi="Times New Roman"/>
                <w:sz w:val="13"/>
              </w:rPr>
            </w:pPr>
          </w:p>
        </w:tc>
        <w:tc>
          <w:tcPr>
            <w:tcW w:w="120" w:type="dxa"/>
            <w:shd w:val="clear" w:color="auto" w:fill="auto"/>
            <w:vAlign w:val="bottom"/>
          </w:tcPr>
          <w:p w:rsidR="001B1791" w:rsidRDefault="001B1791">
            <w:pPr>
              <w:spacing w:line="0" w:lineRule="atLeast"/>
              <w:rPr>
                <w:rFonts w:ascii="Times New Roman" w:eastAsia="Times New Roman" w:hAnsi="Times New Roman"/>
                <w:sz w:val="13"/>
              </w:rPr>
            </w:pPr>
          </w:p>
        </w:tc>
        <w:tc>
          <w:tcPr>
            <w:tcW w:w="860" w:type="dxa"/>
            <w:shd w:val="clear" w:color="auto" w:fill="auto"/>
            <w:vAlign w:val="bottom"/>
          </w:tcPr>
          <w:p w:rsidR="001B1791" w:rsidRDefault="001B1791">
            <w:pPr>
              <w:spacing w:line="0" w:lineRule="atLeast"/>
              <w:rPr>
                <w:rFonts w:ascii="Times New Roman" w:eastAsia="Times New Roman" w:hAnsi="Times New Roman"/>
                <w:sz w:val="13"/>
              </w:rPr>
            </w:pPr>
          </w:p>
        </w:tc>
        <w:tc>
          <w:tcPr>
            <w:tcW w:w="320" w:type="dxa"/>
            <w:shd w:val="clear" w:color="auto" w:fill="auto"/>
            <w:vAlign w:val="bottom"/>
          </w:tcPr>
          <w:p w:rsidR="001B1791" w:rsidRDefault="001B1791">
            <w:pPr>
              <w:spacing w:line="0" w:lineRule="atLeast"/>
              <w:rPr>
                <w:rFonts w:ascii="Times New Roman" w:eastAsia="Times New Roman" w:hAnsi="Times New Roman"/>
                <w:sz w:val="13"/>
              </w:rPr>
            </w:pPr>
          </w:p>
        </w:tc>
        <w:tc>
          <w:tcPr>
            <w:tcW w:w="6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311"/>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24"/>
              </w:rPr>
            </w:pPr>
          </w:p>
        </w:tc>
        <w:tc>
          <w:tcPr>
            <w:tcW w:w="38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1440" w:type="dxa"/>
            <w:tcBorders>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316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3460" w:type="dxa"/>
            <w:tcBorders>
              <w:right w:val="single" w:sz="8" w:space="0" w:color="auto"/>
            </w:tcBorders>
            <w:shd w:val="clear" w:color="auto" w:fill="auto"/>
            <w:vAlign w:val="bottom"/>
          </w:tcPr>
          <w:p w:rsidR="001B1791" w:rsidRDefault="001B1791">
            <w:pPr>
              <w:spacing w:line="0" w:lineRule="atLeast"/>
              <w:ind w:left="560"/>
              <w:rPr>
                <w:rFonts w:ascii="Arial" w:eastAsia="Arial" w:hAnsi="Arial"/>
                <w:w w:val="91"/>
                <w:sz w:val="10"/>
              </w:rPr>
            </w:pPr>
            <w:r>
              <w:rPr>
                <w:w w:val="91"/>
                <w:sz w:val="10"/>
                <w:lang w:val="en"/>
              </w:rPr>
              <w:t>└────┴────┘-└────┴────┘-└────┴────┴────┴────┘</w:t>
            </w:r>
          </w:p>
        </w:tc>
        <w:tc>
          <w:tcPr>
            <w:tcW w:w="940" w:type="dxa"/>
            <w:shd w:val="clear" w:color="auto" w:fill="auto"/>
            <w:vAlign w:val="bottom"/>
          </w:tcPr>
          <w:p w:rsidR="001B1791" w:rsidRDefault="001B1791">
            <w:pPr>
              <w:spacing w:line="0" w:lineRule="atLeast"/>
              <w:rPr>
                <w:rFonts w:ascii="Times New Roman" w:eastAsia="Times New Roman" w:hAnsi="Times New Roman"/>
                <w:sz w:val="24"/>
              </w:rPr>
            </w:pPr>
          </w:p>
        </w:tc>
        <w:tc>
          <w:tcPr>
            <w:tcW w:w="980" w:type="dxa"/>
            <w:gridSpan w:val="2"/>
            <w:vMerge w:val="restart"/>
            <w:shd w:val="clear" w:color="auto" w:fill="auto"/>
            <w:vAlign w:val="bottom"/>
          </w:tcPr>
          <w:p w:rsidR="001B1791" w:rsidRDefault="001B1791">
            <w:pPr>
              <w:spacing w:line="0" w:lineRule="atLeast"/>
              <w:ind w:left="660"/>
              <w:rPr>
                <w:rFonts w:ascii="Arial" w:eastAsia="Arial" w:hAnsi="Arial"/>
                <w:b/>
                <w:sz w:val="16"/>
              </w:rPr>
            </w:pPr>
            <w:r>
              <w:rPr>
                <w:b/>
                <w:sz w:val="16"/>
                <w:lang w:val="en"/>
              </w:rPr>
              <w:t>,</w:t>
            </w:r>
          </w:p>
        </w:tc>
        <w:tc>
          <w:tcPr>
            <w:tcW w:w="320" w:type="dxa"/>
            <w:shd w:val="clear" w:color="auto" w:fill="auto"/>
            <w:vAlign w:val="bottom"/>
          </w:tcPr>
          <w:p w:rsidR="001B1791" w:rsidRDefault="001B1791">
            <w:pPr>
              <w:spacing w:line="0" w:lineRule="atLeast"/>
              <w:rPr>
                <w:rFonts w:ascii="Times New Roman" w:eastAsia="Times New Roman" w:hAnsi="Times New Roman"/>
                <w:sz w:val="24"/>
              </w:rPr>
            </w:pPr>
          </w:p>
        </w:tc>
        <w:tc>
          <w:tcPr>
            <w:tcW w:w="60" w:type="dxa"/>
            <w:shd w:val="clear" w:color="auto" w:fill="auto"/>
            <w:vAlign w:val="bottom"/>
          </w:tcPr>
          <w:p w:rsidR="001B1791" w:rsidRDefault="001B1791">
            <w:pPr>
              <w:spacing w:line="0" w:lineRule="atLeast"/>
              <w:rPr>
                <w:rFonts w:ascii="Times New Roman" w:eastAsia="Times New Roman" w:hAnsi="Times New Roman"/>
                <w:sz w:val="24"/>
              </w:rPr>
            </w:pPr>
          </w:p>
        </w:tc>
      </w:tr>
      <w:tr w:rsidR="001B1791">
        <w:trPr>
          <w:trHeight w:val="170"/>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4"/>
              </w:rPr>
            </w:pPr>
          </w:p>
        </w:tc>
        <w:tc>
          <w:tcPr>
            <w:tcW w:w="38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4"/>
              </w:rPr>
            </w:pPr>
          </w:p>
        </w:tc>
        <w:tc>
          <w:tcPr>
            <w:tcW w:w="14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4"/>
              </w:rPr>
            </w:pPr>
          </w:p>
        </w:tc>
        <w:tc>
          <w:tcPr>
            <w:tcW w:w="316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4"/>
              </w:rPr>
            </w:pPr>
          </w:p>
        </w:tc>
        <w:tc>
          <w:tcPr>
            <w:tcW w:w="3460" w:type="dxa"/>
            <w:tcBorders>
              <w:right w:val="single" w:sz="8" w:space="0" w:color="auto"/>
            </w:tcBorders>
            <w:shd w:val="clear" w:color="auto" w:fill="auto"/>
            <w:vAlign w:val="bottom"/>
          </w:tcPr>
          <w:p w:rsidR="001B1791" w:rsidRDefault="001B1791">
            <w:pPr>
              <w:spacing w:line="0" w:lineRule="atLeast"/>
              <w:rPr>
                <w:rFonts w:ascii="Times New Roman" w:eastAsia="Times New Roman" w:hAnsi="Times New Roman"/>
                <w:sz w:val="14"/>
              </w:rPr>
            </w:pPr>
          </w:p>
        </w:tc>
        <w:tc>
          <w:tcPr>
            <w:tcW w:w="940" w:type="dxa"/>
            <w:shd w:val="clear" w:color="auto" w:fill="auto"/>
            <w:vAlign w:val="bottom"/>
          </w:tcPr>
          <w:p w:rsidR="001B1791" w:rsidRDefault="001B1791">
            <w:pPr>
              <w:spacing w:line="0" w:lineRule="atLeast"/>
              <w:rPr>
                <w:rFonts w:ascii="Times New Roman" w:eastAsia="Times New Roman" w:hAnsi="Times New Roman"/>
                <w:sz w:val="14"/>
              </w:rPr>
            </w:pPr>
          </w:p>
        </w:tc>
        <w:tc>
          <w:tcPr>
            <w:tcW w:w="980" w:type="dxa"/>
            <w:gridSpan w:val="2"/>
            <w:vMerge/>
            <w:shd w:val="clear" w:color="auto" w:fill="auto"/>
            <w:vAlign w:val="bottom"/>
          </w:tcPr>
          <w:p w:rsidR="001B1791" w:rsidRDefault="001B1791">
            <w:pPr>
              <w:spacing w:line="0" w:lineRule="atLeast"/>
              <w:rPr>
                <w:rFonts w:ascii="Times New Roman" w:eastAsia="Times New Roman" w:hAnsi="Times New Roman"/>
                <w:sz w:val="14"/>
              </w:rPr>
            </w:pPr>
          </w:p>
        </w:tc>
        <w:tc>
          <w:tcPr>
            <w:tcW w:w="320" w:type="dxa"/>
            <w:shd w:val="clear" w:color="auto" w:fill="auto"/>
            <w:vAlign w:val="bottom"/>
          </w:tcPr>
          <w:p w:rsidR="001B1791" w:rsidRDefault="001B1791">
            <w:pPr>
              <w:spacing w:line="0" w:lineRule="atLeast"/>
              <w:rPr>
                <w:rFonts w:ascii="Times New Roman" w:eastAsia="Times New Roman" w:hAnsi="Times New Roman"/>
                <w:sz w:val="14"/>
              </w:rPr>
            </w:pPr>
          </w:p>
        </w:tc>
        <w:tc>
          <w:tcPr>
            <w:tcW w:w="60" w:type="dxa"/>
            <w:shd w:val="clear" w:color="auto" w:fill="auto"/>
            <w:vAlign w:val="bottom"/>
          </w:tcPr>
          <w:p w:rsidR="001B1791" w:rsidRDefault="001B1791">
            <w:pPr>
              <w:spacing w:line="0" w:lineRule="atLeast"/>
              <w:rPr>
                <w:rFonts w:ascii="Times New Roman" w:eastAsia="Times New Roman" w:hAnsi="Times New Roman"/>
                <w:sz w:val="14"/>
              </w:rPr>
            </w:pPr>
          </w:p>
        </w:tc>
      </w:tr>
      <w:tr w:rsidR="001B1791">
        <w:trPr>
          <w:trHeight w:val="152"/>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38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4600" w:type="dxa"/>
            <w:gridSpan w:val="2"/>
            <w:tcBorders>
              <w:top w:val="single" w:sz="8" w:space="0" w:color="auto"/>
              <w:right w:val="single" w:sz="8" w:space="0" w:color="auto"/>
            </w:tcBorders>
            <w:shd w:val="clear" w:color="auto" w:fill="DFDFDF"/>
            <w:vAlign w:val="bottom"/>
          </w:tcPr>
          <w:p w:rsidR="001B1791" w:rsidRDefault="001B1791">
            <w:pPr>
              <w:spacing w:line="152" w:lineRule="exact"/>
              <w:ind w:left="40"/>
              <w:rPr>
                <w:rFonts w:ascii="Arial" w:eastAsia="Arial" w:hAnsi="Arial"/>
                <w:b/>
                <w:sz w:val="14"/>
              </w:rPr>
            </w:pPr>
            <w:r>
              <w:rPr>
                <w:b/>
                <w:sz w:val="14"/>
                <w:lang w:val="en"/>
              </w:rPr>
              <w:t>Failure to collect tax under regulations</w:t>
            </w:r>
          </w:p>
        </w:tc>
        <w:tc>
          <w:tcPr>
            <w:tcW w:w="3460" w:type="dxa"/>
            <w:tcBorders>
              <w:top w:val="single" w:sz="8" w:space="0" w:color="auto"/>
              <w:right w:val="single" w:sz="8" w:space="0" w:color="auto"/>
            </w:tcBorders>
            <w:shd w:val="clear" w:color="auto" w:fill="auto"/>
            <w:vAlign w:val="bottom"/>
          </w:tcPr>
          <w:p w:rsidR="001B1791" w:rsidRDefault="001B1791">
            <w:pPr>
              <w:spacing w:line="152" w:lineRule="exact"/>
              <w:ind w:left="60"/>
              <w:rPr>
                <w:rFonts w:ascii="Arial" w:eastAsia="Arial" w:hAnsi="Arial"/>
                <w:b/>
                <w:sz w:val="14"/>
              </w:rPr>
            </w:pPr>
            <w:r>
              <w:rPr>
                <w:b/>
                <w:sz w:val="14"/>
                <w:lang w:val="en"/>
              </w:rPr>
              <w:t>79. Date of regulation</w:t>
            </w:r>
          </w:p>
        </w:tc>
        <w:tc>
          <w:tcPr>
            <w:tcW w:w="940" w:type="dxa"/>
            <w:tcBorders>
              <w:top w:val="single" w:sz="8" w:space="0" w:color="auto"/>
            </w:tcBorders>
            <w:shd w:val="clear" w:color="auto" w:fill="auto"/>
            <w:vAlign w:val="bottom"/>
          </w:tcPr>
          <w:p w:rsidR="001B1791" w:rsidRDefault="001B1791">
            <w:pPr>
              <w:spacing w:line="152" w:lineRule="exact"/>
              <w:ind w:right="630"/>
              <w:jc w:val="right"/>
              <w:rPr>
                <w:rFonts w:ascii="Arial" w:eastAsia="Arial" w:hAnsi="Arial"/>
                <w:b/>
                <w:sz w:val="14"/>
              </w:rPr>
            </w:pPr>
            <w:r>
              <w:rPr>
                <w:b/>
                <w:sz w:val="14"/>
                <w:lang w:val="en"/>
              </w:rPr>
              <w:t>80.</w:t>
            </w:r>
          </w:p>
        </w:tc>
        <w:tc>
          <w:tcPr>
            <w:tcW w:w="1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86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3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6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8"/>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38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4600" w:type="dxa"/>
            <w:gridSpan w:val="2"/>
            <w:tcBorders>
              <w:right w:val="single" w:sz="8" w:space="0" w:color="auto"/>
            </w:tcBorders>
            <w:shd w:val="clear" w:color="auto" w:fill="DFDFDF"/>
            <w:vAlign w:val="bottom"/>
          </w:tcPr>
          <w:p w:rsidR="001B1791" w:rsidRDefault="001B1791">
            <w:pPr>
              <w:spacing w:line="159" w:lineRule="exact"/>
              <w:ind w:left="40"/>
              <w:rPr>
                <w:rFonts w:ascii="Arial" w:eastAsia="Arial" w:hAnsi="Arial"/>
                <w:b/>
                <w:sz w:val="14"/>
              </w:rPr>
            </w:pPr>
            <w:r>
              <w:rPr>
                <w:b/>
                <w:sz w:val="14"/>
                <w:lang w:val="en"/>
              </w:rPr>
              <w:t>Minister responsible for public finances</w:t>
            </w:r>
          </w:p>
        </w:tc>
        <w:tc>
          <w:tcPr>
            <w:tcW w:w="3460" w:type="dxa"/>
            <w:tcBorders>
              <w:right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940" w:type="dxa"/>
            <w:shd w:val="clear" w:color="auto" w:fill="auto"/>
            <w:vAlign w:val="bottom"/>
          </w:tcPr>
          <w:p w:rsidR="001B1791" w:rsidRDefault="001B1791">
            <w:pPr>
              <w:spacing w:line="0" w:lineRule="atLeast"/>
              <w:rPr>
                <w:rFonts w:ascii="Times New Roman" w:eastAsia="Times New Roman" w:hAnsi="Times New Roman"/>
                <w:sz w:val="13"/>
              </w:rPr>
            </w:pPr>
          </w:p>
        </w:tc>
        <w:tc>
          <w:tcPr>
            <w:tcW w:w="120" w:type="dxa"/>
            <w:shd w:val="clear" w:color="auto" w:fill="auto"/>
            <w:vAlign w:val="bottom"/>
          </w:tcPr>
          <w:p w:rsidR="001B1791" w:rsidRDefault="001B1791">
            <w:pPr>
              <w:spacing w:line="0" w:lineRule="atLeast"/>
              <w:rPr>
                <w:rFonts w:ascii="Times New Roman" w:eastAsia="Times New Roman" w:hAnsi="Times New Roman"/>
                <w:sz w:val="13"/>
              </w:rPr>
            </w:pPr>
          </w:p>
        </w:tc>
        <w:tc>
          <w:tcPr>
            <w:tcW w:w="860" w:type="dxa"/>
            <w:shd w:val="clear" w:color="auto" w:fill="auto"/>
            <w:vAlign w:val="bottom"/>
          </w:tcPr>
          <w:p w:rsidR="001B1791" w:rsidRDefault="001B1791">
            <w:pPr>
              <w:spacing w:line="0" w:lineRule="atLeast"/>
              <w:rPr>
                <w:rFonts w:ascii="Times New Roman" w:eastAsia="Times New Roman" w:hAnsi="Times New Roman"/>
                <w:sz w:val="13"/>
              </w:rPr>
            </w:pPr>
          </w:p>
        </w:tc>
        <w:tc>
          <w:tcPr>
            <w:tcW w:w="320" w:type="dxa"/>
            <w:shd w:val="clear" w:color="auto" w:fill="auto"/>
            <w:vAlign w:val="bottom"/>
          </w:tcPr>
          <w:p w:rsidR="001B1791" w:rsidRDefault="001B1791">
            <w:pPr>
              <w:spacing w:line="0" w:lineRule="atLeast"/>
              <w:rPr>
                <w:rFonts w:ascii="Times New Roman" w:eastAsia="Times New Roman" w:hAnsi="Times New Roman"/>
                <w:sz w:val="13"/>
              </w:rPr>
            </w:pPr>
          </w:p>
        </w:tc>
        <w:tc>
          <w:tcPr>
            <w:tcW w:w="6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0"/>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38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4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3160" w:type="dxa"/>
            <w:tcBorders>
              <w:bottom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3460" w:type="dxa"/>
            <w:tcBorders>
              <w:bottom w:val="single" w:sz="8" w:space="0" w:color="auto"/>
              <w:right w:val="single" w:sz="8" w:space="0" w:color="auto"/>
            </w:tcBorders>
            <w:shd w:val="clear" w:color="auto" w:fill="auto"/>
            <w:vAlign w:val="bottom"/>
          </w:tcPr>
          <w:p w:rsidR="001B1791" w:rsidRDefault="001B1791">
            <w:pPr>
              <w:spacing w:line="0" w:lineRule="atLeast"/>
              <w:ind w:left="560"/>
              <w:rPr>
                <w:rFonts w:ascii="Arial" w:eastAsia="Arial" w:hAnsi="Arial"/>
                <w:w w:val="91"/>
                <w:sz w:val="10"/>
              </w:rPr>
            </w:pPr>
            <w:r>
              <w:rPr>
                <w:w w:val="91"/>
                <w:sz w:val="10"/>
                <w:lang w:val="en"/>
              </w:rPr>
              <w:t>└────┴────┘-└────┴────┘-└────┴────┴────┴────┘</w:t>
            </w:r>
          </w:p>
        </w:tc>
        <w:tc>
          <w:tcPr>
            <w:tcW w:w="940" w:type="dxa"/>
            <w:shd w:val="clear" w:color="auto" w:fill="auto"/>
            <w:vAlign w:val="bottom"/>
          </w:tcPr>
          <w:p w:rsidR="001B1791" w:rsidRDefault="001B1791">
            <w:pPr>
              <w:spacing w:line="0" w:lineRule="atLeast"/>
              <w:rPr>
                <w:rFonts w:ascii="Times New Roman" w:eastAsia="Times New Roman" w:hAnsi="Times New Roman"/>
                <w:sz w:val="13"/>
              </w:rPr>
            </w:pPr>
          </w:p>
        </w:tc>
        <w:tc>
          <w:tcPr>
            <w:tcW w:w="120" w:type="dxa"/>
            <w:shd w:val="clear" w:color="auto" w:fill="auto"/>
            <w:vAlign w:val="bottom"/>
          </w:tcPr>
          <w:p w:rsidR="001B1791" w:rsidRDefault="001B1791">
            <w:pPr>
              <w:spacing w:line="0" w:lineRule="atLeast"/>
              <w:rPr>
                <w:rFonts w:ascii="Times New Roman" w:eastAsia="Times New Roman" w:hAnsi="Times New Roman"/>
                <w:sz w:val="13"/>
              </w:rPr>
            </w:pPr>
          </w:p>
        </w:tc>
        <w:tc>
          <w:tcPr>
            <w:tcW w:w="860" w:type="dxa"/>
            <w:shd w:val="clear" w:color="auto" w:fill="auto"/>
            <w:vAlign w:val="bottom"/>
          </w:tcPr>
          <w:p w:rsidR="001B1791" w:rsidRDefault="001B1791">
            <w:pPr>
              <w:spacing w:line="0" w:lineRule="atLeast"/>
              <w:rPr>
                <w:rFonts w:ascii="Times New Roman" w:eastAsia="Times New Roman" w:hAnsi="Times New Roman"/>
                <w:sz w:val="13"/>
              </w:rPr>
            </w:pPr>
          </w:p>
        </w:tc>
        <w:tc>
          <w:tcPr>
            <w:tcW w:w="320" w:type="dxa"/>
            <w:shd w:val="clear" w:color="auto" w:fill="auto"/>
            <w:vAlign w:val="bottom"/>
          </w:tcPr>
          <w:p w:rsidR="001B1791" w:rsidRDefault="001B1791">
            <w:pPr>
              <w:spacing w:line="0" w:lineRule="atLeast"/>
              <w:rPr>
                <w:rFonts w:ascii="Times New Roman" w:eastAsia="Times New Roman" w:hAnsi="Times New Roman"/>
                <w:sz w:val="13"/>
              </w:rPr>
            </w:pPr>
          </w:p>
        </w:tc>
        <w:tc>
          <w:tcPr>
            <w:tcW w:w="6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2"/>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38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4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3160" w:type="dxa"/>
            <w:shd w:val="clear" w:color="auto" w:fill="auto"/>
            <w:vAlign w:val="bottom"/>
          </w:tcPr>
          <w:p w:rsidR="001B1791" w:rsidRDefault="001B1791">
            <w:pPr>
              <w:spacing w:line="152" w:lineRule="exact"/>
              <w:ind w:left="40"/>
              <w:rPr>
                <w:rFonts w:ascii="Arial" w:eastAsia="Arial" w:hAnsi="Arial"/>
                <w:sz w:val="14"/>
              </w:rPr>
            </w:pPr>
            <w:r>
              <w:rPr>
                <w:b/>
                <w:sz w:val="14"/>
                <w:lang w:val="en"/>
              </w:rPr>
              <w:t xml:space="preserve">81. Title of the Regulation </w:t>
            </w:r>
            <w:r>
              <w:rPr>
                <w:sz w:val="14"/>
                <w:lang w:val="en"/>
              </w:rPr>
              <w:t>(mention):</w:t>
            </w:r>
          </w:p>
        </w:tc>
        <w:tc>
          <w:tcPr>
            <w:tcW w:w="3460" w:type="dxa"/>
            <w:tcBorders>
              <w:right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940" w:type="dxa"/>
            <w:shd w:val="clear" w:color="auto" w:fill="auto"/>
            <w:vAlign w:val="bottom"/>
          </w:tcPr>
          <w:p w:rsidR="001B1791" w:rsidRDefault="001B1791">
            <w:pPr>
              <w:spacing w:line="0" w:lineRule="atLeast"/>
              <w:rPr>
                <w:rFonts w:ascii="Times New Roman" w:eastAsia="Times New Roman" w:hAnsi="Times New Roman"/>
                <w:sz w:val="13"/>
              </w:rPr>
            </w:pPr>
          </w:p>
        </w:tc>
        <w:tc>
          <w:tcPr>
            <w:tcW w:w="120" w:type="dxa"/>
            <w:shd w:val="clear" w:color="auto" w:fill="auto"/>
            <w:vAlign w:val="bottom"/>
          </w:tcPr>
          <w:p w:rsidR="001B1791" w:rsidRDefault="001B1791">
            <w:pPr>
              <w:spacing w:line="0" w:lineRule="atLeast"/>
              <w:rPr>
                <w:rFonts w:ascii="Times New Roman" w:eastAsia="Times New Roman" w:hAnsi="Times New Roman"/>
                <w:sz w:val="13"/>
              </w:rPr>
            </w:pPr>
          </w:p>
        </w:tc>
        <w:tc>
          <w:tcPr>
            <w:tcW w:w="860" w:type="dxa"/>
            <w:shd w:val="clear" w:color="auto" w:fill="auto"/>
            <w:vAlign w:val="bottom"/>
          </w:tcPr>
          <w:p w:rsidR="001B1791" w:rsidRDefault="001B1791">
            <w:pPr>
              <w:spacing w:line="0" w:lineRule="atLeast"/>
              <w:rPr>
                <w:rFonts w:ascii="Times New Roman" w:eastAsia="Times New Roman" w:hAnsi="Times New Roman"/>
                <w:sz w:val="13"/>
              </w:rPr>
            </w:pPr>
          </w:p>
        </w:tc>
        <w:tc>
          <w:tcPr>
            <w:tcW w:w="320" w:type="dxa"/>
            <w:shd w:val="clear" w:color="auto" w:fill="auto"/>
            <w:vAlign w:val="bottom"/>
          </w:tcPr>
          <w:p w:rsidR="001B1791" w:rsidRDefault="001B1791">
            <w:pPr>
              <w:spacing w:line="0" w:lineRule="atLeast"/>
              <w:rPr>
                <w:rFonts w:ascii="Times New Roman" w:eastAsia="Times New Roman" w:hAnsi="Times New Roman"/>
                <w:sz w:val="13"/>
              </w:rPr>
            </w:pPr>
          </w:p>
        </w:tc>
        <w:tc>
          <w:tcPr>
            <w:tcW w:w="6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243"/>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21"/>
              </w:rPr>
            </w:pPr>
          </w:p>
        </w:tc>
        <w:tc>
          <w:tcPr>
            <w:tcW w:w="38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1"/>
              </w:rPr>
            </w:pPr>
          </w:p>
        </w:tc>
        <w:tc>
          <w:tcPr>
            <w:tcW w:w="14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1"/>
              </w:rPr>
            </w:pPr>
          </w:p>
        </w:tc>
        <w:tc>
          <w:tcPr>
            <w:tcW w:w="3160" w:type="dxa"/>
            <w:shd w:val="clear" w:color="auto" w:fill="auto"/>
            <w:vAlign w:val="bottom"/>
          </w:tcPr>
          <w:p w:rsidR="001B1791" w:rsidRDefault="001B1791">
            <w:pPr>
              <w:spacing w:line="0" w:lineRule="atLeast"/>
              <w:rPr>
                <w:rFonts w:ascii="Times New Roman" w:eastAsia="Times New Roman" w:hAnsi="Times New Roman"/>
                <w:sz w:val="21"/>
              </w:rPr>
            </w:pPr>
          </w:p>
        </w:tc>
        <w:tc>
          <w:tcPr>
            <w:tcW w:w="3460" w:type="dxa"/>
            <w:tcBorders>
              <w:right w:val="single" w:sz="8" w:space="0" w:color="auto"/>
            </w:tcBorders>
            <w:shd w:val="clear" w:color="auto" w:fill="auto"/>
            <w:vAlign w:val="bottom"/>
          </w:tcPr>
          <w:p w:rsidR="001B1791" w:rsidRDefault="001B1791">
            <w:pPr>
              <w:spacing w:line="0" w:lineRule="atLeast"/>
              <w:rPr>
                <w:rFonts w:ascii="Times New Roman" w:eastAsia="Times New Roman" w:hAnsi="Times New Roman"/>
                <w:sz w:val="21"/>
              </w:rPr>
            </w:pPr>
          </w:p>
        </w:tc>
        <w:tc>
          <w:tcPr>
            <w:tcW w:w="940" w:type="dxa"/>
            <w:shd w:val="clear" w:color="auto" w:fill="auto"/>
            <w:vAlign w:val="bottom"/>
          </w:tcPr>
          <w:p w:rsidR="001B1791" w:rsidRDefault="001B1791">
            <w:pPr>
              <w:spacing w:line="0" w:lineRule="atLeast"/>
              <w:rPr>
                <w:rFonts w:ascii="Times New Roman" w:eastAsia="Times New Roman" w:hAnsi="Times New Roman"/>
                <w:sz w:val="21"/>
              </w:rPr>
            </w:pPr>
          </w:p>
        </w:tc>
        <w:tc>
          <w:tcPr>
            <w:tcW w:w="980" w:type="dxa"/>
            <w:gridSpan w:val="2"/>
            <w:shd w:val="clear" w:color="auto" w:fill="auto"/>
            <w:vAlign w:val="bottom"/>
          </w:tcPr>
          <w:p w:rsidR="001B1791" w:rsidRDefault="001B1791">
            <w:pPr>
              <w:spacing w:line="0" w:lineRule="atLeast"/>
              <w:ind w:left="660"/>
              <w:rPr>
                <w:rFonts w:ascii="Arial" w:eastAsia="Arial" w:hAnsi="Arial"/>
                <w:b/>
                <w:sz w:val="16"/>
              </w:rPr>
            </w:pPr>
            <w:r>
              <w:rPr>
                <w:b/>
                <w:sz w:val="16"/>
                <w:lang w:val="en"/>
              </w:rPr>
              <w:t>,</w:t>
            </w:r>
          </w:p>
        </w:tc>
        <w:tc>
          <w:tcPr>
            <w:tcW w:w="320" w:type="dxa"/>
            <w:shd w:val="clear" w:color="auto" w:fill="auto"/>
            <w:vAlign w:val="bottom"/>
          </w:tcPr>
          <w:p w:rsidR="001B1791" w:rsidRDefault="001B1791">
            <w:pPr>
              <w:spacing w:line="0" w:lineRule="atLeast"/>
              <w:rPr>
                <w:rFonts w:ascii="Times New Roman" w:eastAsia="Times New Roman" w:hAnsi="Times New Roman"/>
                <w:sz w:val="21"/>
              </w:rPr>
            </w:pPr>
          </w:p>
        </w:tc>
        <w:tc>
          <w:tcPr>
            <w:tcW w:w="60" w:type="dxa"/>
            <w:shd w:val="clear" w:color="auto" w:fill="auto"/>
            <w:vAlign w:val="bottom"/>
          </w:tcPr>
          <w:p w:rsidR="001B1791" w:rsidRDefault="001B1791">
            <w:pPr>
              <w:spacing w:line="0" w:lineRule="atLeast"/>
              <w:rPr>
                <w:rFonts w:ascii="Times New Roman" w:eastAsia="Times New Roman" w:hAnsi="Times New Roman"/>
                <w:sz w:val="21"/>
              </w:rPr>
            </w:pPr>
          </w:p>
        </w:tc>
      </w:tr>
      <w:tr w:rsidR="001B1791">
        <w:trPr>
          <w:trHeight w:val="65"/>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5"/>
              </w:rPr>
            </w:pPr>
          </w:p>
        </w:tc>
        <w:tc>
          <w:tcPr>
            <w:tcW w:w="38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5"/>
              </w:rPr>
            </w:pPr>
          </w:p>
        </w:tc>
        <w:tc>
          <w:tcPr>
            <w:tcW w:w="1440" w:type="dxa"/>
            <w:tcBorders>
              <w:bottom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5"/>
              </w:rPr>
            </w:pPr>
          </w:p>
        </w:tc>
        <w:tc>
          <w:tcPr>
            <w:tcW w:w="316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5"/>
              </w:rPr>
            </w:pPr>
          </w:p>
        </w:tc>
        <w:tc>
          <w:tcPr>
            <w:tcW w:w="3460" w:type="dxa"/>
            <w:tcBorders>
              <w:bottom w:val="single" w:sz="8" w:space="0" w:color="auto"/>
              <w:right w:val="single" w:sz="8" w:space="0" w:color="auto"/>
            </w:tcBorders>
            <w:shd w:val="clear" w:color="auto" w:fill="auto"/>
            <w:vAlign w:val="bottom"/>
          </w:tcPr>
          <w:p w:rsidR="001B1791" w:rsidRDefault="001B1791">
            <w:pPr>
              <w:spacing w:line="0" w:lineRule="atLeast"/>
              <w:rPr>
                <w:rFonts w:ascii="Times New Roman" w:eastAsia="Times New Roman" w:hAnsi="Times New Roman"/>
                <w:sz w:val="5"/>
              </w:rPr>
            </w:pPr>
          </w:p>
        </w:tc>
        <w:tc>
          <w:tcPr>
            <w:tcW w:w="94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5"/>
              </w:rPr>
            </w:pPr>
          </w:p>
        </w:tc>
        <w:tc>
          <w:tcPr>
            <w:tcW w:w="12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5"/>
              </w:rPr>
            </w:pPr>
          </w:p>
        </w:tc>
        <w:tc>
          <w:tcPr>
            <w:tcW w:w="86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5"/>
              </w:rPr>
            </w:pPr>
          </w:p>
        </w:tc>
        <w:tc>
          <w:tcPr>
            <w:tcW w:w="32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5"/>
              </w:rPr>
            </w:pPr>
          </w:p>
        </w:tc>
        <w:tc>
          <w:tcPr>
            <w:tcW w:w="6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5"/>
              </w:rPr>
            </w:pPr>
          </w:p>
        </w:tc>
      </w:tr>
      <w:tr w:rsidR="001B1791">
        <w:trPr>
          <w:trHeight w:val="152"/>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38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440" w:type="dxa"/>
            <w:tcBorders>
              <w:right w:val="single" w:sz="8" w:space="0" w:color="auto"/>
            </w:tcBorders>
            <w:shd w:val="clear" w:color="auto" w:fill="DFDFDF"/>
            <w:vAlign w:val="bottom"/>
          </w:tcPr>
          <w:p w:rsidR="001B1791" w:rsidRDefault="001B1791">
            <w:pPr>
              <w:spacing w:line="153" w:lineRule="exact"/>
              <w:ind w:left="40"/>
              <w:rPr>
                <w:rFonts w:ascii="Arial" w:eastAsia="Arial" w:hAnsi="Arial"/>
                <w:b/>
                <w:sz w:val="14"/>
              </w:rPr>
            </w:pPr>
            <w:r>
              <w:rPr>
                <w:b/>
                <w:sz w:val="14"/>
                <w:lang w:val="en"/>
              </w:rPr>
              <w:t>Reductions from other</w:t>
            </w:r>
          </w:p>
        </w:tc>
        <w:tc>
          <w:tcPr>
            <w:tcW w:w="3160" w:type="dxa"/>
            <w:shd w:val="clear" w:color="auto" w:fill="auto"/>
            <w:vAlign w:val="bottom"/>
          </w:tcPr>
          <w:p w:rsidR="001B1791" w:rsidRDefault="001B1791">
            <w:pPr>
              <w:spacing w:line="153" w:lineRule="exact"/>
              <w:ind w:left="40"/>
              <w:rPr>
                <w:rFonts w:ascii="Arial" w:eastAsia="Arial" w:hAnsi="Arial"/>
                <w:sz w:val="14"/>
              </w:rPr>
            </w:pPr>
            <w:r>
              <w:rPr>
                <w:b/>
                <w:sz w:val="14"/>
                <w:lang w:val="en"/>
              </w:rPr>
              <w:t xml:space="preserve">82. Title </w:t>
            </w:r>
            <w:r>
              <w:rPr>
                <w:sz w:val="14"/>
                <w:lang w:val="en"/>
              </w:rPr>
              <w:t>(mention):</w:t>
            </w:r>
          </w:p>
        </w:tc>
        <w:tc>
          <w:tcPr>
            <w:tcW w:w="3460" w:type="dxa"/>
            <w:tcBorders>
              <w:right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940" w:type="dxa"/>
            <w:shd w:val="clear" w:color="auto" w:fill="auto"/>
            <w:vAlign w:val="bottom"/>
          </w:tcPr>
          <w:p w:rsidR="001B1791" w:rsidRDefault="001B1791">
            <w:pPr>
              <w:spacing w:line="153" w:lineRule="exact"/>
              <w:ind w:right="630"/>
              <w:jc w:val="right"/>
              <w:rPr>
                <w:rFonts w:ascii="Arial" w:eastAsia="Arial" w:hAnsi="Arial"/>
                <w:b/>
                <w:sz w:val="14"/>
              </w:rPr>
            </w:pPr>
            <w:r>
              <w:rPr>
                <w:b/>
                <w:sz w:val="14"/>
                <w:lang w:val="en"/>
              </w:rPr>
              <w:t>83.</w:t>
            </w:r>
          </w:p>
        </w:tc>
        <w:tc>
          <w:tcPr>
            <w:tcW w:w="120" w:type="dxa"/>
            <w:shd w:val="clear" w:color="auto" w:fill="auto"/>
            <w:vAlign w:val="bottom"/>
          </w:tcPr>
          <w:p w:rsidR="001B1791" w:rsidRDefault="001B1791">
            <w:pPr>
              <w:spacing w:line="0" w:lineRule="atLeast"/>
              <w:rPr>
                <w:rFonts w:ascii="Times New Roman" w:eastAsia="Times New Roman" w:hAnsi="Times New Roman"/>
                <w:sz w:val="13"/>
              </w:rPr>
            </w:pPr>
          </w:p>
        </w:tc>
        <w:tc>
          <w:tcPr>
            <w:tcW w:w="860" w:type="dxa"/>
            <w:shd w:val="clear" w:color="auto" w:fill="auto"/>
            <w:vAlign w:val="bottom"/>
          </w:tcPr>
          <w:p w:rsidR="001B1791" w:rsidRDefault="001B1791">
            <w:pPr>
              <w:spacing w:line="0" w:lineRule="atLeast"/>
              <w:rPr>
                <w:rFonts w:ascii="Times New Roman" w:eastAsia="Times New Roman" w:hAnsi="Times New Roman"/>
                <w:sz w:val="13"/>
              </w:rPr>
            </w:pPr>
          </w:p>
        </w:tc>
        <w:tc>
          <w:tcPr>
            <w:tcW w:w="320" w:type="dxa"/>
            <w:shd w:val="clear" w:color="auto" w:fill="auto"/>
            <w:vAlign w:val="bottom"/>
          </w:tcPr>
          <w:p w:rsidR="001B1791" w:rsidRDefault="001B1791">
            <w:pPr>
              <w:spacing w:line="0" w:lineRule="atLeast"/>
              <w:rPr>
                <w:rFonts w:ascii="Times New Roman" w:eastAsia="Times New Roman" w:hAnsi="Times New Roman"/>
                <w:sz w:val="13"/>
              </w:rPr>
            </w:pPr>
          </w:p>
        </w:tc>
        <w:tc>
          <w:tcPr>
            <w:tcW w:w="6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8"/>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38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440" w:type="dxa"/>
            <w:tcBorders>
              <w:right w:val="single" w:sz="8" w:space="0" w:color="auto"/>
            </w:tcBorders>
            <w:shd w:val="clear" w:color="auto" w:fill="DFDFDF"/>
            <w:vAlign w:val="bottom"/>
          </w:tcPr>
          <w:p w:rsidR="001B1791" w:rsidRDefault="001B1791">
            <w:pPr>
              <w:spacing w:line="159" w:lineRule="exact"/>
              <w:ind w:left="40"/>
              <w:rPr>
                <w:rFonts w:ascii="Arial" w:eastAsia="Arial" w:hAnsi="Arial"/>
                <w:b/>
                <w:sz w:val="14"/>
              </w:rPr>
            </w:pPr>
            <w:r>
              <w:rPr>
                <w:b/>
                <w:sz w:val="14"/>
                <w:lang w:val="en"/>
              </w:rPr>
              <w:t>Titles</w:t>
            </w:r>
          </w:p>
        </w:tc>
        <w:tc>
          <w:tcPr>
            <w:tcW w:w="3160" w:type="dxa"/>
            <w:shd w:val="clear" w:color="auto" w:fill="auto"/>
            <w:vAlign w:val="bottom"/>
          </w:tcPr>
          <w:p w:rsidR="001B1791" w:rsidRDefault="001B1791">
            <w:pPr>
              <w:spacing w:line="0" w:lineRule="atLeast"/>
              <w:rPr>
                <w:rFonts w:ascii="Times New Roman" w:eastAsia="Times New Roman" w:hAnsi="Times New Roman"/>
                <w:sz w:val="13"/>
              </w:rPr>
            </w:pPr>
          </w:p>
        </w:tc>
        <w:tc>
          <w:tcPr>
            <w:tcW w:w="3460" w:type="dxa"/>
            <w:tcBorders>
              <w:right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940" w:type="dxa"/>
            <w:shd w:val="clear" w:color="auto" w:fill="auto"/>
            <w:vAlign w:val="bottom"/>
          </w:tcPr>
          <w:p w:rsidR="001B1791" w:rsidRDefault="001B1791">
            <w:pPr>
              <w:spacing w:line="0" w:lineRule="atLeast"/>
              <w:rPr>
                <w:rFonts w:ascii="Times New Roman" w:eastAsia="Times New Roman" w:hAnsi="Times New Roman"/>
                <w:sz w:val="13"/>
              </w:rPr>
            </w:pPr>
          </w:p>
        </w:tc>
        <w:tc>
          <w:tcPr>
            <w:tcW w:w="980" w:type="dxa"/>
            <w:gridSpan w:val="2"/>
            <w:vMerge w:val="restart"/>
            <w:shd w:val="clear" w:color="auto" w:fill="auto"/>
            <w:vAlign w:val="bottom"/>
          </w:tcPr>
          <w:p w:rsidR="001B1791" w:rsidRDefault="001B1791">
            <w:pPr>
              <w:spacing w:line="0" w:lineRule="atLeast"/>
              <w:ind w:left="660"/>
              <w:rPr>
                <w:rFonts w:ascii="Arial" w:eastAsia="Arial" w:hAnsi="Arial"/>
                <w:b/>
                <w:sz w:val="16"/>
              </w:rPr>
            </w:pPr>
            <w:r>
              <w:rPr>
                <w:b/>
                <w:sz w:val="16"/>
                <w:lang w:val="en"/>
              </w:rPr>
              <w:t>,</w:t>
            </w:r>
          </w:p>
        </w:tc>
        <w:tc>
          <w:tcPr>
            <w:tcW w:w="320" w:type="dxa"/>
            <w:shd w:val="clear" w:color="auto" w:fill="auto"/>
            <w:vAlign w:val="bottom"/>
          </w:tcPr>
          <w:p w:rsidR="001B1791" w:rsidRDefault="001B1791">
            <w:pPr>
              <w:spacing w:line="0" w:lineRule="atLeast"/>
              <w:rPr>
                <w:rFonts w:ascii="Times New Roman" w:eastAsia="Times New Roman" w:hAnsi="Times New Roman"/>
                <w:sz w:val="13"/>
              </w:rPr>
            </w:pPr>
          </w:p>
        </w:tc>
        <w:tc>
          <w:tcPr>
            <w:tcW w:w="6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46"/>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2"/>
              </w:rPr>
            </w:pPr>
          </w:p>
        </w:tc>
        <w:tc>
          <w:tcPr>
            <w:tcW w:w="38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2"/>
              </w:rPr>
            </w:pPr>
          </w:p>
        </w:tc>
        <w:tc>
          <w:tcPr>
            <w:tcW w:w="1440" w:type="dxa"/>
            <w:tcBorders>
              <w:bottom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2"/>
              </w:rPr>
            </w:pPr>
          </w:p>
        </w:tc>
        <w:tc>
          <w:tcPr>
            <w:tcW w:w="316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2"/>
              </w:rPr>
            </w:pPr>
          </w:p>
        </w:tc>
        <w:tc>
          <w:tcPr>
            <w:tcW w:w="3460" w:type="dxa"/>
            <w:tcBorders>
              <w:bottom w:val="single" w:sz="8" w:space="0" w:color="auto"/>
              <w:right w:val="single" w:sz="8" w:space="0" w:color="auto"/>
            </w:tcBorders>
            <w:shd w:val="clear" w:color="auto" w:fill="auto"/>
            <w:vAlign w:val="bottom"/>
          </w:tcPr>
          <w:p w:rsidR="001B1791" w:rsidRDefault="001B1791">
            <w:pPr>
              <w:spacing w:line="0" w:lineRule="atLeast"/>
              <w:rPr>
                <w:rFonts w:ascii="Times New Roman" w:eastAsia="Times New Roman" w:hAnsi="Times New Roman"/>
                <w:sz w:val="12"/>
              </w:rPr>
            </w:pPr>
          </w:p>
        </w:tc>
        <w:tc>
          <w:tcPr>
            <w:tcW w:w="94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2"/>
              </w:rPr>
            </w:pPr>
          </w:p>
        </w:tc>
        <w:tc>
          <w:tcPr>
            <w:tcW w:w="980" w:type="dxa"/>
            <w:gridSpan w:val="2"/>
            <w:vMerge/>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2"/>
              </w:rPr>
            </w:pPr>
          </w:p>
        </w:tc>
        <w:tc>
          <w:tcPr>
            <w:tcW w:w="32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2"/>
              </w:rPr>
            </w:pPr>
          </w:p>
        </w:tc>
        <w:tc>
          <w:tcPr>
            <w:tcW w:w="6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2"/>
              </w:rPr>
            </w:pPr>
          </w:p>
        </w:tc>
      </w:tr>
      <w:tr w:rsidR="001B1791">
        <w:trPr>
          <w:trHeight w:val="155"/>
        </w:trPr>
        <w:tc>
          <w:tcPr>
            <w:tcW w:w="80" w:type="dxa"/>
            <w:tcBorders>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13"/>
              </w:rPr>
            </w:pPr>
          </w:p>
        </w:tc>
        <w:tc>
          <w:tcPr>
            <w:tcW w:w="38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4600" w:type="dxa"/>
            <w:gridSpan w:val="2"/>
            <w:tcBorders>
              <w:right w:val="single" w:sz="8" w:space="0" w:color="DFDFDF"/>
            </w:tcBorders>
            <w:shd w:val="clear" w:color="auto" w:fill="DFDFDF"/>
            <w:vAlign w:val="bottom"/>
          </w:tcPr>
          <w:p w:rsidR="001B1791" w:rsidRDefault="001B1791">
            <w:pPr>
              <w:spacing w:line="155" w:lineRule="exact"/>
              <w:ind w:left="40"/>
              <w:rPr>
                <w:rFonts w:ascii="Arial" w:eastAsia="Arial" w:hAnsi="Arial"/>
                <w:b/>
                <w:sz w:val="14"/>
              </w:rPr>
            </w:pPr>
            <w:r>
              <w:rPr>
                <w:b/>
                <w:sz w:val="14"/>
                <w:lang w:val="en"/>
              </w:rPr>
              <w:t>Total exemptions, omissions, reductions and tax deductions</w:t>
            </w:r>
          </w:p>
        </w:tc>
        <w:tc>
          <w:tcPr>
            <w:tcW w:w="346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940" w:type="dxa"/>
            <w:shd w:val="clear" w:color="auto" w:fill="auto"/>
            <w:vAlign w:val="bottom"/>
          </w:tcPr>
          <w:p w:rsidR="001B1791" w:rsidRDefault="001B1791">
            <w:pPr>
              <w:spacing w:line="155" w:lineRule="exact"/>
              <w:ind w:right="630"/>
              <w:jc w:val="right"/>
              <w:rPr>
                <w:rFonts w:ascii="Arial" w:eastAsia="Arial" w:hAnsi="Arial"/>
                <w:b/>
                <w:sz w:val="14"/>
              </w:rPr>
            </w:pPr>
            <w:r>
              <w:rPr>
                <w:b/>
                <w:sz w:val="14"/>
                <w:lang w:val="en"/>
              </w:rPr>
              <w:t>84.</w:t>
            </w:r>
          </w:p>
        </w:tc>
        <w:tc>
          <w:tcPr>
            <w:tcW w:w="120" w:type="dxa"/>
            <w:shd w:val="clear" w:color="auto" w:fill="auto"/>
            <w:vAlign w:val="bottom"/>
          </w:tcPr>
          <w:p w:rsidR="001B1791" w:rsidRDefault="001B1791">
            <w:pPr>
              <w:spacing w:line="0" w:lineRule="atLeast"/>
              <w:rPr>
                <w:rFonts w:ascii="Times New Roman" w:eastAsia="Times New Roman" w:hAnsi="Times New Roman"/>
                <w:sz w:val="13"/>
              </w:rPr>
            </w:pPr>
          </w:p>
        </w:tc>
        <w:tc>
          <w:tcPr>
            <w:tcW w:w="860" w:type="dxa"/>
            <w:shd w:val="clear" w:color="auto" w:fill="auto"/>
            <w:vAlign w:val="bottom"/>
          </w:tcPr>
          <w:p w:rsidR="001B1791" w:rsidRDefault="001B1791">
            <w:pPr>
              <w:spacing w:line="0" w:lineRule="atLeast"/>
              <w:rPr>
                <w:rFonts w:ascii="Times New Roman" w:eastAsia="Times New Roman" w:hAnsi="Times New Roman"/>
                <w:sz w:val="13"/>
              </w:rPr>
            </w:pPr>
          </w:p>
        </w:tc>
        <w:tc>
          <w:tcPr>
            <w:tcW w:w="320" w:type="dxa"/>
            <w:shd w:val="clear" w:color="auto" w:fill="auto"/>
            <w:vAlign w:val="bottom"/>
          </w:tcPr>
          <w:p w:rsidR="001B1791" w:rsidRDefault="001B1791">
            <w:pPr>
              <w:spacing w:line="0" w:lineRule="atLeast"/>
              <w:rPr>
                <w:rFonts w:ascii="Times New Roman" w:eastAsia="Times New Roman" w:hAnsi="Times New Roman"/>
                <w:sz w:val="13"/>
              </w:rPr>
            </w:pPr>
          </w:p>
        </w:tc>
        <w:tc>
          <w:tcPr>
            <w:tcW w:w="6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317"/>
        </w:trPr>
        <w:tc>
          <w:tcPr>
            <w:tcW w:w="80" w:type="dxa"/>
            <w:tcBorders>
              <w:bottom w:val="single" w:sz="8" w:space="0" w:color="auto"/>
              <w:right w:val="single" w:sz="8" w:space="0" w:color="DFDFDF"/>
            </w:tcBorders>
            <w:shd w:val="clear" w:color="auto" w:fill="auto"/>
            <w:vAlign w:val="bottom"/>
          </w:tcPr>
          <w:p w:rsidR="001B1791" w:rsidRDefault="001B1791">
            <w:pPr>
              <w:spacing w:line="0" w:lineRule="atLeast"/>
              <w:rPr>
                <w:rFonts w:ascii="Times New Roman" w:eastAsia="Times New Roman" w:hAnsi="Times New Roman"/>
                <w:sz w:val="24"/>
              </w:rPr>
            </w:pPr>
          </w:p>
        </w:tc>
        <w:tc>
          <w:tcPr>
            <w:tcW w:w="380" w:type="dxa"/>
            <w:tcBorders>
              <w:bottom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8060" w:type="dxa"/>
            <w:gridSpan w:val="3"/>
            <w:tcBorders>
              <w:bottom w:val="single" w:sz="8" w:space="0" w:color="auto"/>
              <w:right w:val="single" w:sz="8" w:space="0" w:color="auto"/>
            </w:tcBorders>
            <w:shd w:val="clear" w:color="auto" w:fill="DFDFDF"/>
            <w:vAlign w:val="bottom"/>
          </w:tcPr>
          <w:p w:rsidR="001B1791" w:rsidRDefault="001B1791">
            <w:pPr>
              <w:spacing w:line="0" w:lineRule="atLeast"/>
              <w:ind w:left="40"/>
              <w:rPr>
                <w:rFonts w:ascii="Arial" w:eastAsia="Arial" w:hAnsi="Arial"/>
                <w:sz w:val="14"/>
              </w:rPr>
            </w:pPr>
            <w:r>
              <w:rPr>
                <w:sz w:val="14"/>
                <w:lang w:val="en"/>
              </w:rPr>
              <w:t>Sum of amounts from item. 74, 75, 77, 80 and 83. This amount must be entered in item 10. 70 CIT-8.</w:t>
            </w:r>
          </w:p>
        </w:tc>
        <w:tc>
          <w:tcPr>
            <w:tcW w:w="94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24"/>
              </w:rPr>
            </w:pPr>
          </w:p>
        </w:tc>
        <w:tc>
          <w:tcPr>
            <w:tcW w:w="980" w:type="dxa"/>
            <w:gridSpan w:val="2"/>
            <w:tcBorders>
              <w:bottom w:val="single" w:sz="8" w:space="0" w:color="auto"/>
            </w:tcBorders>
            <w:shd w:val="clear" w:color="auto" w:fill="auto"/>
            <w:vAlign w:val="bottom"/>
          </w:tcPr>
          <w:p w:rsidR="001B1791" w:rsidRDefault="001B1791">
            <w:pPr>
              <w:spacing w:line="0" w:lineRule="atLeast"/>
              <w:ind w:left="660"/>
              <w:rPr>
                <w:rFonts w:ascii="Arial" w:eastAsia="Arial" w:hAnsi="Arial"/>
                <w:b/>
                <w:sz w:val="16"/>
              </w:rPr>
            </w:pPr>
            <w:r>
              <w:rPr>
                <w:b/>
                <w:sz w:val="16"/>
                <w:lang w:val="en"/>
              </w:rPr>
              <w:t>,</w:t>
            </w:r>
          </w:p>
        </w:tc>
        <w:tc>
          <w:tcPr>
            <w:tcW w:w="32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24"/>
              </w:rPr>
            </w:pPr>
          </w:p>
        </w:tc>
        <w:tc>
          <w:tcPr>
            <w:tcW w:w="6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24"/>
              </w:rPr>
            </w:pPr>
          </w:p>
        </w:tc>
      </w:tr>
    </w:tbl>
    <w:p w:rsidR="001B1791" w:rsidRDefault="001B1791">
      <w:pPr>
        <w:spacing w:line="117" w:lineRule="exact"/>
        <w:rPr>
          <w:rFonts w:ascii="Times New Roman" w:eastAsia="Times New Roman" w:hAnsi="Times New Roman"/>
        </w:rPr>
      </w:pPr>
    </w:p>
    <w:p w:rsidR="001B1791" w:rsidRDefault="001B1791">
      <w:pPr>
        <w:spacing w:line="0" w:lineRule="atLeast"/>
        <w:ind w:left="80"/>
        <w:rPr>
          <w:rFonts w:ascii="Arial" w:eastAsia="Arial" w:hAnsi="Arial"/>
          <w:b/>
          <w:sz w:val="24"/>
        </w:rPr>
      </w:pPr>
      <w:r>
        <w:rPr>
          <w:b/>
          <w:sz w:val="24"/>
          <w:lang w:val="en"/>
        </w:rPr>
        <w:t>F. INFORMATION DATA</w:t>
      </w:r>
    </w:p>
    <w:p w:rsidR="001B1791" w:rsidRDefault="001B1791">
      <w:pPr>
        <w:spacing w:line="83" w:lineRule="exact"/>
        <w:rPr>
          <w:rFonts w:ascii="Times New Roman" w:eastAsia="Times New Roman" w:hAnsi="Times New Roman"/>
        </w:rPr>
      </w:pPr>
    </w:p>
    <w:p w:rsidR="001B1791" w:rsidRDefault="001B1791">
      <w:pPr>
        <w:spacing w:line="227" w:lineRule="auto"/>
        <w:ind w:left="320" w:right="860" w:hanging="249"/>
        <w:rPr>
          <w:rFonts w:ascii="Arial" w:eastAsia="Arial" w:hAnsi="Arial"/>
          <w:sz w:val="24"/>
        </w:rPr>
      </w:pPr>
      <w:r>
        <w:rPr>
          <w:sz w:val="24"/>
          <w:lang w:val="en"/>
        </w:rPr>
        <w:t>F.1. DATA ON INCOME FROM DIVIDENDS AND OTHER INCOME FROM PARTICIPATION IN PROFITS OF LEGAL PERSONS AND ON TAX COLLECTED BY THE PAYER (Art. 22 OF THE ACT)</w:t>
      </w:r>
    </w:p>
    <w:p w:rsidR="001B1791" w:rsidRDefault="001B1791">
      <w:pPr>
        <w:spacing w:line="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0"/>
        <w:gridCol w:w="440"/>
        <w:gridCol w:w="8060"/>
        <w:gridCol w:w="1960"/>
        <w:gridCol w:w="320"/>
        <w:gridCol w:w="20"/>
      </w:tblGrid>
      <w:tr w:rsidR="001B1791">
        <w:trPr>
          <w:trHeight w:val="167"/>
        </w:trPr>
        <w:tc>
          <w:tcPr>
            <w:tcW w:w="20" w:type="dxa"/>
            <w:shd w:val="clear" w:color="auto" w:fill="auto"/>
            <w:vAlign w:val="bottom"/>
          </w:tcPr>
          <w:p w:rsidR="001B1791" w:rsidRDefault="001B1791">
            <w:pPr>
              <w:spacing w:line="0" w:lineRule="atLeast"/>
              <w:rPr>
                <w:rFonts w:ascii="Times New Roman" w:eastAsia="Times New Roman" w:hAnsi="Times New Roman"/>
                <w:sz w:val="14"/>
              </w:rPr>
            </w:pPr>
          </w:p>
        </w:tc>
        <w:tc>
          <w:tcPr>
            <w:tcW w:w="4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4"/>
              </w:rPr>
            </w:pPr>
          </w:p>
        </w:tc>
        <w:tc>
          <w:tcPr>
            <w:tcW w:w="8060" w:type="dxa"/>
            <w:tcBorders>
              <w:top w:val="single" w:sz="8" w:space="0" w:color="auto"/>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The revenue (revenue referred to in Article 10(1) of Regulation (EC) No 1782/2003 shall be as Article 10 of the Act, as shown in the CIT-5 statement or the declaration of</w:t>
            </w:r>
          </w:p>
        </w:tc>
        <w:tc>
          <w:tcPr>
            <w:tcW w:w="1960" w:type="dxa"/>
            <w:tcBorders>
              <w:top w:val="single" w:sz="8" w:space="0" w:color="auto"/>
            </w:tcBorders>
            <w:shd w:val="clear" w:color="auto" w:fill="auto"/>
            <w:vAlign w:val="bottom"/>
          </w:tcPr>
          <w:p w:rsidR="001B1791" w:rsidRDefault="001B1791">
            <w:pPr>
              <w:spacing w:line="0" w:lineRule="atLeast"/>
              <w:ind w:right="1654"/>
              <w:jc w:val="right"/>
              <w:rPr>
                <w:rFonts w:ascii="Arial" w:eastAsia="Arial" w:hAnsi="Arial"/>
                <w:b/>
                <w:sz w:val="14"/>
              </w:rPr>
            </w:pPr>
            <w:r>
              <w:rPr>
                <w:b/>
                <w:sz w:val="14"/>
                <w:lang w:val="en"/>
              </w:rPr>
              <w:t>85.</w:t>
            </w:r>
          </w:p>
        </w:tc>
        <w:tc>
          <w:tcPr>
            <w:tcW w:w="3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4"/>
              </w:rPr>
            </w:pPr>
          </w:p>
        </w:tc>
        <w:tc>
          <w:tcPr>
            <w:tcW w:w="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4"/>
              </w:rPr>
            </w:pPr>
          </w:p>
        </w:tc>
      </w:tr>
      <w:tr w:rsidR="001B1791">
        <w:trPr>
          <w:trHeight w:val="161"/>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4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tcBorders>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CIT-6AR, intended for statutory purposes or other purposes referred to in Article 10(1) of Regulation (EC) No 1782/2003, shall be adopted in accordance with the procedure laid down in Article 18. Whereas Article 17 (1) of Regulation (EEC) No 2 1 of the Act</w:t>
            </w:r>
          </w:p>
        </w:tc>
        <w:tc>
          <w:tcPr>
            <w:tcW w:w="1960" w:type="dxa"/>
            <w:vMerge w:val="restart"/>
            <w:shd w:val="clear" w:color="auto" w:fill="auto"/>
            <w:vAlign w:val="bottom"/>
          </w:tcPr>
          <w:p w:rsidR="001B1791" w:rsidRDefault="001B1791">
            <w:pPr>
              <w:spacing w:line="0" w:lineRule="atLeast"/>
              <w:ind w:right="194"/>
              <w:jc w:val="right"/>
              <w:rPr>
                <w:rFonts w:ascii="Arial" w:eastAsia="Arial" w:hAnsi="Arial"/>
                <w:sz w:val="18"/>
              </w:rPr>
            </w:pPr>
            <w:r>
              <w:rPr>
                <w:sz w:val="18"/>
                <w:lang w:val="en"/>
              </w:rPr>
              <w:t>£10,000,</w:t>
            </w:r>
          </w:p>
        </w:tc>
        <w:tc>
          <w:tcPr>
            <w:tcW w:w="320" w:type="dxa"/>
            <w:shd w:val="clear" w:color="auto" w:fill="auto"/>
            <w:vAlign w:val="bottom"/>
          </w:tcPr>
          <w:p w:rsidR="001B1791" w:rsidRDefault="001B1791">
            <w:pPr>
              <w:spacing w:line="0" w:lineRule="atLeast"/>
              <w:rPr>
                <w:rFonts w:ascii="Times New Roman" w:eastAsia="Times New Roman" w:hAnsi="Times New Roman"/>
                <w:sz w:val="13"/>
              </w:rPr>
            </w:pPr>
          </w:p>
        </w:tc>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47"/>
        </w:trPr>
        <w:tc>
          <w:tcPr>
            <w:tcW w:w="20" w:type="dxa"/>
            <w:shd w:val="clear" w:color="auto" w:fill="auto"/>
            <w:vAlign w:val="bottom"/>
          </w:tcPr>
          <w:p w:rsidR="001B1791" w:rsidRDefault="001B1791">
            <w:pPr>
              <w:spacing w:line="0" w:lineRule="atLeast"/>
              <w:rPr>
                <w:rFonts w:ascii="Times New Roman" w:eastAsia="Times New Roman" w:hAnsi="Times New Roman"/>
                <w:sz w:val="12"/>
              </w:rPr>
            </w:pPr>
          </w:p>
        </w:tc>
        <w:tc>
          <w:tcPr>
            <w:tcW w:w="44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2"/>
              </w:rPr>
            </w:pPr>
          </w:p>
        </w:tc>
        <w:tc>
          <w:tcPr>
            <w:tcW w:w="8060" w:type="dxa"/>
            <w:tcBorders>
              <w:bottom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2"/>
              </w:rPr>
            </w:pPr>
          </w:p>
        </w:tc>
        <w:tc>
          <w:tcPr>
            <w:tcW w:w="1960" w:type="dxa"/>
            <w:vMerge/>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2"/>
              </w:rPr>
            </w:pPr>
          </w:p>
        </w:tc>
        <w:tc>
          <w:tcPr>
            <w:tcW w:w="340" w:type="dxa"/>
            <w:gridSpan w:val="2"/>
            <w:tcBorders>
              <w:bottom w:val="single" w:sz="8" w:space="0" w:color="auto"/>
            </w:tcBorders>
            <w:shd w:val="clear" w:color="auto" w:fill="auto"/>
            <w:vAlign w:val="bottom"/>
          </w:tcPr>
          <w:p w:rsidR="001B1791" w:rsidRDefault="001B1791">
            <w:pPr>
              <w:spacing w:line="133" w:lineRule="exact"/>
              <w:ind w:right="60"/>
              <w:jc w:val="right"/>
              <w:rPr>
                <w:rFonts w:ascii="Arial" w:eastAsia="Arial" w:hAnsi="Arial"/>
                <w:sz w:val="12"/>
              </w:rPr>
            </w:pPr>
            <w:r>
              <w:rPr>
                <w:sz w:val="12"/>
                <w:lang w:val="en"/>
              </w:rPr>
              <w:t>Gr</w:t>
            </w:r>
          </w:p>
        </w:tc>
      </w:tr>
      <w:tr w:rsidR="001B1791">
        <w:trPr>
          <w:trHeight w:val="152"/>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4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tcBorders>
              <w:right w:val="single" w:sz="8" w:space="0" w:color="auto"/>
            </w:tcBorders>
            <w:shd w:val="clear" w:color="auto" w:fill="DFDFDF"/>
            <w:vAlign w:val="bottom"/>
          </w:tcPr>
          <w:p w:rsidR="001B1791" w:rsidRDefault="001B1791">
            <w:pPr>
              <w:spacing w:line="152" w:lineRule="exact"/>
              <w:ind w:left="40"/>
              <w:rPr>
                <w:rFonts w:ascii="Arial" w:eastAsia="Arial" w:hAnsi="Arial"/>
                <w:b/>
                <w:sz w:val="14"/>
              </w:rPr>
            </w:pPr>
            <w:r>
              <w:rPr>
                <w:b/>
                <w:sz w:val="14"/>
                <w:lang w:val="en"/>
              </w:rPr>
              <w:t>The revenue (revenue referred to in Article 10(1) of Regulation (EC) No 1782/2003 shall be as Article 10 of the Act in connection with Article 10 of the Act. Whereas Article 17 (1) of Regulation (EEC) No 2 1 point 20 of the Act</w:t>
            </w:r>
          </w:p>
        </w:tc>
        <w:tc>
          <w:tcPr>
            <w:tcW w:w="1960" w:type="dxa"/>
            <w:shd w:val="clear" w:color="auto" w:fill="auto"/>
            <w:vAlign w:val="bottom"/>
          </w:tcPr>
          <w:p w:rsidR="001B1791" w:rsidRDefault="001B1791">
            <w:pPr>
              <w:spacing w:line="152" w:lineRule="exact"/>
              <w:ind w:right="1654"/>
              <w:jc w:val="right"/>
              <w:rPr>
                <w:rFonts w:ascii="Arial" w:eastAsia="Arial" w:hAnsi="Arial"/>
                <w:b/>
                <w:sz w:val="14"/>
              </w:rPr>
            </w:pPr>
            <w:r>
              <w:rPr>
                <w:b/>
                <w:sz w:val="14"/>
                <w:lang w:val="en"/>
              </w:rPr>
              <w:t>86.</w:t>
            </w:r>
          </w:p>
        </w:tc>
        <w:tc>
          <w:tcPr>
            <w:tcW w:w="320" w:type="dxa"/>
            <w:shd w:val="clear" w:color="auto" w:fill="auto"/>
            <w:vAlign w:val="bottom"/>
          </w:tcPr>
          <w:p w:rsidR="001B1791" w:rsidRDefault="001B1791">
            <w:pPr>
              <w:spacing w:line="0" w:lineRule="atLeast"/>
              <w:rPr>
                <w:rFonts w:ascii="Times New Roman" w:eastAsia="Times New Roman" w:hAnsi="Times New Roman"/>
                <w:sz w:val="13"/>
              </w:rPr>
            </w:pPr>
          </w:p>
        </w:tc>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309"/>
        </w:trPr>
        <w:tc>
          <w:tcPr>
            <w:tcW w:w="20" w:type="dxa"/>
            <w:shd w:val="clear" w:color="auto" w:fill="auto"/>
            <w:vAlign w:val="bottom"/>
          </w:tcPr>
          <w:p w:rsidR="001B1791" w:rsidRDefault="001B1791">
            <w:pPr>
              <w:spacing w:line="0" w:lineRule="atLeast"/>
              <w:rPr>
                <w:rFonts w:ascii="Times New Roman" w:eastAsia="Times New Roman" w:hAnsi="Times New Roman"/>
                <w:sz w:val="24"/>
              </w:rPr>
            </w:pPr>
          </w:p>
        </w:tc>
        <w:tc>
          <w:tcPr>
            <w:tcW w:w="44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8060" w:type="dxa"/>
            <w:tcBorders>
              <w:bottom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1960" w:type="dxa"/>
            <w:tcBorders>
              <w:bottom w:val="single" w:sz="8" w:space="0" w:color="auto"/>
            </w:tcBorders>
            <w:shd w:val="clear" w:color="auto" w:fill="auto"/>
            <w:vAlign w:val="bottom"/>
          </w:tcPr>
          <w:p w:rsidR="001B1791" w:rsidRDefault="001B1791">
            <w:pPr>
              <w:spacing w:line="0" w:lineRule="atLeast"/>
              <w:ind w:right="194"/>
              <w:jc w:val="right"/>
              <w:rPr>
                <w:rFonts w:ascii="Arial" w:eastAsia="Arial" w:hAnsi="Arial"/>
                <w:sz w:val="18"/>
              </w:rPr>
            </w:pPr>
            <w:r>
              <w:rPr>
                <w:sz w:val="18"/>
                <w:lang w:val="en"/>
              </w:rPr>
              <w:t>£10,000,</w:t>
            </w:r>
          </w:p>
        </w:tc>
        <w:tc>
          <w:tcPr>
            <w:tcW w:w="340" w:type="dxa"/>
            <w:gridSpan w:val="2"/>
            <w:tcBorders>
              <w:bottom w:val="single" w:sz="8" w:space="0" w:color="auto"/>
            </w:tcBorders>
            <w:shd w:val="clear" w:color="auto" w:fill="auto"/>
            <w:vAlign w:val="bottom"/>
          </w:tcPr>
          <w:p w:rsidR="001B1791" w:rsidRDefault="001B1791">
            <w:pPr>
              <w:spacing w:line="0" w:lineRule="atLeast"/>
              <w:ind w:right="60"/>
              <w:jc w:val="right"/>
              <w:rPr>
                <w:rFonts w:ascii="Arial" w:eastAsia="Arial" w:hAnsi="Arial"/>
                <w:sz w:val="12"/>
              </w:rPr>
            </w:pPr>
            <w:r>
              <w:rPr>
                <w:sz w:val="12"/>
                <w:lang w:val="en"/>
              </w:rPr>
              <w:t>Gr</w:t>
            </w:r>
          </w:p>
        </w:tc>
      </w:tr>
      <w:tr w:rsidR="001B1791">
        <w:trPr>
          <w:trHeight w:val="151"/>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4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tcBorders>
              <w:right w:val="single" w:sz="8" w:space="0" w:color="auto"/>
            </w:tcBorders>
            <w:shd w:val="clear" w:color="auto" w:fill="DFDFDF"/>
            <w:vAlign w:val="bottom"/>
          </w:tcPr>
          <w:p w:rsidR="001B1791" w:rsidRDefault="001B1791">
            <w:pPr>
              <w:spacing w:line="151" w:lineRule="exact"/>
              <w:ind w:left="40"/>
              <w:rPr>
                <w:rFonts w:ascii="Arial" w:eastAsia="Arial" w:hAnsi="Arial"/>
                <w:b/>
                <w:sz w:val="14"/>
              </w:rPr>
            </w:pPr>
            <w:r>
              <w:rPr>
                <w:b/>
                <w:sz w:val="14"/>
                <w:lang w:val="en"/>
              </w:rPr>
              <w:t>The revenue (revenue referred to in Article 10(1) of Regulation (EC) No 1782/2003 shall be as 10 of the Act, other than those mentioned in the description to item. 85 and 86, and subject to</w:t>
            </w:r>
          </w:p>
        </w:tc>
        <w:tc>
          <w:tcPr>
            <w:tcW w:w="1960" w:type="dxa"/>
            <w:shd w:val="clear" w:color="auto" w:fill="auto"/>
            <w:vAlign w:val="bottom"/>
          </w:tcPr>
          <w:p w:rsidR="001B1791" w:rsidRDefault="001B1791">
            <w:pPr>
              <w:spacing w:line="151" w:lineRule="exact"/>
              <w:ind w:right="1654"/>
              <w:jc w:val="right"/>
              <w:rPr>
                <w:rFonts w:ascii="Arial" w:eastAsia="Arial" w:hAnsi="Arial"/>
                <w:b/>
                <w:sz w:val="14"/>
              </w:rPr>
            </w:pPr>
            <w:r>
              <w:rPr>
                <w:b/>
                <w:sz w:val="14"/>
                <w:lang w:val="en"/>
              </w:rPr>
              <w:t>87.</w:t>
            </w:r>
          </w:p>
        </w:tc>
        <w:tc>
          <w:tcPr>
            <w:tcW w:w="320" w:type="dxa"/>
            <w:shd w:val="clear" w:color="auto" w:fill="auto"/>
            <w:vAlign w:val="bottom"/>
          </w:tcPr>
          <w:p w:rsidR="001B1791" w:rsidRDefault="001B1791">
            <w:pPr>
              <w:spacing w:line="0" w:lineRule="atLeast"/>
              <w:rPr>
                <w:rFonts w:ascii="Times New Roman" w:eastAsia="Times New Roman" w:hAnsi="Times New Roman"/>
                <w:sz w:val="13"/>
              </w:rPr>
            </w:pPr>
          </w:p>
        </w:tc>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4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tcBorders>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Taxable</w:t>
            </w:r>
          </w:p>
        </w:tc>
        <w:tc>
          <w:tcPr>
            <w:tcW w:w="1960" w:type="dxa"/>
            <w:vMerge w:val="restart"/>
            <w:shd w:val="clear" w:color="auto" w:fill="auto"/>
            <w:vAlign w:val="bottom"/>
          </w:tcPr>
          <w:p w:rsidR="001B1791" w:rsidRDefault="001B1791">
            <w:pPr>
              <w:spacing w:line="0" w:lineRule="atLeast"/>
              <w:ind w:right="194"/>
              <w:jc w:val="right"/>
              <w:rPr>
                <w:rFonts w:ascii="Arial" w:eastAsia="Arial" w:hAnsi="Arial"/>
                <w:sz w:val="18"/>
              </w:rPr>
            </w:pPr>
            <w:r>
              <w:rPr>
                <w:sz w:val="18"/>
                <w:lang w:val="en"/>
              </w:rPr>
              <w:t>£10,000,</w:t>
            </w:r>
          </w:p>
        </w:tc>
        <w:tc>
          <w:tcPr>
            <w:tcW w:w="320" w:type="dxa"/>
            <w:shd w:val="clear" w:color="auto" w:fill="auto"/>
            <w:vAlign w:val="bottom"/>
          </w:tcPr>
          <w:p w:rsidR="001B1791" w:rsidRDefault="001B1791">
            <w:pPr>
              <w:spacing w:line="0" w:lineRule="atLeast"/>
              <w:rPr>
                <w:rFonts w:ascii="Times New Roman" w:eastAsia="Times New Roman" w:hAnsi="Times New Roman"/>
                <w:sz w:val="13"/>
              </w:rPr>
            </w:pPr>
          </w:p>
        </w:tc>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47"/>
        </w:trPr>
        <w:tc>
          <w:tcPr>
            <w:tcW w:w="20" w:type="dxa"/>
            <w:shd w:val="clear" w:color="auto" w:fill="auto"/>
            <w:vAlign w:val="bottom"/>
          </w:tcPr>
          <w:p w:rsidR="001B1791" w:rsidRDefault="001B1791">
            <w:pPr>
              <w:spacing w:line="0" w:lineRule="atLeast"/>
              <w:rPr>
                <w:rFonts w:ascii="Times New Roman" w:eastAsia="Times New Roman" w:hAnsi="Times New Roman"/>
                <w:sz w:val="12"/>
              </w:rPr>
            </w:pPr>
          </w:p>
        </w:tc>
        <w:tc>
          <w:tcPr>
            <w:tcW w:w="44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2"/>
              </w:rPr>
            </w:pPr>
          </w:p>
        </w:tc>
        <w:tc>
          <w:tcPr>
            <w:tcW w:w="8060" w:type="dxa"/>
            <w:tcBorders>
              <w:bottom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2"/>
              </w:rPr>
            </w:pPr>
          </w:p>
        </w:tc>
        <w:tc>
          <w:tcPr>
            <w:tcW w:w="1960" w:type="dxa"/>
            <w:vMerge/>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2"/>
              </w:rPr>
            </w:pPr>
          </w:p>
        </w:tc>
        <w:tc>
          <w:tcPr>
            <w:tcW w:w="340" w:type="dxa"/>
            <w:gridSpan w:val="2"/>
            <w:tcBorders>
              <w:bottom w:val="single" w:sz="8" w:space="0" w:color="auto"/>
            </w:tcBorders>
            <w:shd w:val="clear" w:color="auto" w:fill="auto"/>
            <w:vAlign w:val="bottom"/>
          </w:tcPr>
          <w:p w:rsidR="001B1791" w:rsidRDefault="001B1791">
            <w:pPr>
              <w:spacing w:line="133" w:lineRule="exact"/>
              <w:ind w:right="60"/>
              <w:jc w:val="right"/>
              <w:rPr>
                <w:rFonts w:ascii="Arial" w:eastAsia="Arial" w:hAnsi="Arial"/>
                <w:sz w:val="12"/>
              </w:rPr>
            </w:pPr>
            <w:r>
              <w:rPr>
                <w:sz w:val="12"/>
                <w:lang w:val="en"/>
              </w:rPr>
              <w:t>Gr</w:t>
            </w:r>
          </w:p>
        </w:tc>
      </w:tr>
      <w:tr w:rsidR="001B1791">
        <w:trPr>
          <w:trHeight w:val="152"/>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4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tcBorders>
              <w:right w:val="single" w:sz="8" w:space="0" w:color="auto"/>
            </w:tcBorders>
            <w:shd w:val="clear" w:color="auto" w:fill="DFDFDF"/>
            <w:vAlign w:val="bottom"/>
          </w:tcPr>
          <w:p w:rsidR="001B1791" w:rsidRDefault="001B1791">
            <w:pPr>
              <w:spacing w:line="152" w:lineRule="exact"/>
              <w:ind w:left="40"/>
              <w:rPr>
                <w:rFonts w:ascii="Arial" w:eastAsia="Arial" w:hAnsi="Arial"/>
                <w:b/>
                <w:sz w:val="14"/>
              </w:rPr>
            </w:pPr>
            <w:r>
              <w:rPr>
                <w:b/>
                <w:sz w:val="14"/>
                <w:lang w:val="en"/>
              </w:rPr>
              <w:t>Tax levied by the payer on income (income) from item. 87, but in an amount not more than the</w:t>
            </w:r>
          </w:p>
        </w:tc>
        <w:tc>
          <w:tcPr>
            <w:tcW w:w="1960" w:type="dxa"/>
            <w:shd w:val="clear" w:color="auto" w:fill="auto"/>
            <w:vAlign w:val="bottom"/>
          </w:tcPr>
          <w:p w:rsidR="001B1791" w:rsidRDefault="001B1791">
            <w:pPr>
              <w:spacing w:line="152" w:lineRule="exact"/>
              <w:ind w:right="1654"/>
              <w:jc w:val="right"/>
              <w:rPr>
                <w:rFonts w:ascii="Arial" w:eastAsia="Arial" w:hAnsi="Arial"/>
                <w:b/>
                <w:sz w:val="14"/>
              </w:rPr>
            </w:pPr>
            <w:r>
              <w:rPr>
                <w:b/>
                <w:sz w:val="14"/>
                <w:lang w:val="en"/>
              </w:rPr>
              <w:t>88.</w:t>
            </w:r>
          </w:p>
        </w:tc>
        <w:tc>
          <w:tcPr>
            <w:tcW w:w="320" w:type="dxa"/>
            <w:shd w:val="clear" w:color="auto" w:fill="auto"/>
            <w:vAlign w:val="bottom"/>
          </w:tcPr>
          <w:p w:rsidR="001B1791" w:rsidRDefault="001B1791">
            <w:pPr>
              <w:spacing w:line="0" w:lineRule="atLeast"/>
              <w:rPr>
                <w:rFonts w:ascii="Times New Roman" w:eastAsia="Times New Roman" w:hAnsi="Times New Roman"/>
                <w:sz w:val="13"/>
              </w:rPr>
            </w:pPr>
          </w:p>
        </w:tc>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4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tcBorders>
              <w:right w:val="single" w:sz="8" w:space="0" w:color="auto"/>
            </w:tcBorders>
            <w:shd w:val="clear" w:color="auto" w:fill="DFDFDF"/>
            <w:vAlign w:val="bottom"/>
          </w:tcPr>
          <w:p w:rsidR="001B1791" w:rsidRDefault="001B1791">
            <w:pPr>
              <w:spacing w:line="0" w:lineRule="atLeast"/>
              <w:ind w:left="40"/>
              <w:rPr>
                <w:rFonts w:ascii="Arial" w:eastAsia="Arial" w:hAnsi="Arial"/>
                <w:sz w:val="14"/>
              </w:rPr>
            </w:pPr>
            <w:r>
              <w:rPr>
                <w:b/>
                <w:sz w:val="14"/>
                <w:lang w:val="en"/>
              </w:rPr>
              <w:t xml:space="preserve">"Information on the amount of income tax collected" </w:t>
            </w:r>
            <w:r>
              <w:rPr>
                <w:sz w:val="14"/>
                <w:lang w:val="en"/>
              </w:rPr>
              <w:t>(given after rounding to full zlotys)</w:t>
            </w:r>
          </w:p>
        </w:tc>
        <w:tc>
          <w:tcPr>
            <w:tcW w:w="1960" w:type="dxa"/>
            <w:shd w:val="clear" w:color="auto" w:fill="auto"/>
            <w:vAlign w:val="bottom"/>
          </w:tcPr>
          <w:p w:rsidR="001B1791" w:rsidRDefault="001B1791">
            <w:pPr>
              <w:spacing w:line="0" w:lineRule="atLeast"/>
              <w:rPr>
                <w:rFonts w:ascii="Times New Roman" w:eastAsia="Times New Roman" w:hAnsi="Times New Roman"/>
                <w:sz w:val="13"/>
              </w:rPr>
            </w:pPr>
          </w:p>
        </w:tc>
        <w:tc>
          <w:tcPr>
            <w:tcW w:w="340" w:type="dxa"/>
            <w:gridSpan w:val="2"/>
            <w:vMerge w:val="restart"/>
            <w:shd w:val="clear" w:color="auto" w:fill="auto"/>
            <w:vAlign w:val="bottom"/>
          </w:tcPr>
          <w:p w:rsidR="001B1791" w:rsidRDefault="001B1791">
            <w:pPr>
              <w:spacing w:line="0" w:lineRule="atLeast"/>
              <w:ind w:right="60"/>
              <w:jc w:val="right"/>
              <w:rPr>
                <w:rFonts w:ascii="Arial" w:eastAsia="Arial" w:hAnsi="Arial"/>
                <w:sz w:val="12"/>
              </w:rPr>
            </w:pPr>
            <w:r>
              <w:rPr>
                <w:sz w:val="12"/>
                <w:lang w:val="en"/>
              </w:rPr>
              <w:t>$1.00</w:t>
            </w:r>
          </w:p>
        </w:tc>
      </w:tr>
      <w:tr w:rsidR="001B1791">
        <w:trPr>
          <w:trHeight w:val="150"/>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44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960" w:type="dxa"/>
            <w:shd w:val="clear" w:color="auto" w:fill="auto"/>
            <w:vAlign w:val="bottom"/>
          </w:tcPr>
          <w:p w:rsidR="001B1791" w:rsidRDefault="001B1791">
            <w:pPr>
              <w:spacing w:line="0" w:lineRule="atLeast"/>
              <w:rPr>
                <w:rFonts w:ascii="Times New Roman" w:eastAsia="Times New Roman" w:hAnsi="Times New Roman"/>
                <w:sz w:val="13"/>
              </w:rPr>
            </w:pPr>
          </w:p>
        </w:tc>
        <w:tc>
          <w:tcPr>
            <w:tcW w:w="34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0"/>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44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tcBorders>
              <w:top w:val="single" w:sz="8" w:space="0" w:color="auto"/>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Tax paid directly by the taxpayer on the income from item. 87, but in an amount not more than the</w:t>
            </w:r>
          </w:p>
        </w:tc>
        <w:tc>
          <w:tcPr>
            <w:tcW w:w="1960" w:type="dxa"/>
            <w:tcBorders>
              <w:top w:val="single" w:sz="8" w:space="0" w:color="auto"/>
            </w:tcBorders>
            <w:shd w:val="clear" w:color="auto" w:fill="auto"/>
            <w:vAlign w:val="bottom"/>
          </w:tcPr>
          <w:p w:rsidR="001B1791" w:rsidRDefault="001B1791">
            <w:pPr>
              <w:spacing w:line="150" w:lineRule="exact"/>
              <w:ind w:right="1654"/>
              <w:jc w:val="right"/>
              <w:rPr>
                <w:rFonts w:ascii="Arial" w:eastAsia="Arial" w:hAnsi="Arial"/>
                <w:b/>
                <w:sz w:val="14"/>
              </w:rPr>
            </w:pPr>
            <w:r>
              <w:rPr>
                <w:b/>
                <w:sz w:val="14"/>
                <w:lang w:val="en"/>
              </w:rPr>
              <w:t>89.</w:t>
            </w:r>
          </w:p>
        </w:tc>
        <w:tc>
          <w:tcPr>
            <w:tcW w:w="3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4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tcBorders>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cit-6AR declaration</w:t>
            </w:r>
          </w:p>
        </w:tc>
        <w:tc>
          <w:tcPr>
            <w:tcW w:w="1960" w:type="dxa"/>
            <w:shd w:val="clear" w:color="auto" w:fill="auto"/>
            <w:vAlign w:val="bottom"/>
          </w:tcPr>
          <w:p w:rsidR="001B1791" w:rsidRDefault="001B1791">
            <w:pPr>
              <w:spacing w:line="0" w:lineRule="atLeast"/>
              <w:rPr>
                <w:rFonts w:ascii="Times New Roman" w:eastAsia="Times New Roman" w:hAnsi="Times New Roman"/>
                <w:sz w:val="13"/>
              </w:rPr>
            </w:pPr>
          </w:p>
        </w:tc>
        <w:tc>
          <w:tcPr>
            <w:tcW w:w="340" w:type="dxa"/>
            <w:gridSpan w:val="2"/>
            <w:vMerge w:val="restart"/>
            <w:shd w:val="clear" w:color="auto" w:fill="auto"/>
            <w:vAlign w:val="bottom"/>
          </w:tcPr>
          <w:p w:rsidR="001B1791" w:rsidRDefault="001B1791">
            <w:pPr>
              <w:spacing w:line="0" w:lineRule="atLeast"/>
              <w:ind w:right="60"/>
              <w:jc w:val="right"/>
              <w:rPr>
                <w:rFonts w:ascii="Arial" w:eastAsia="Arial" w:hAnsi="Arial"/>
                <w:sz w:val="12"/>
              </w:rPr>
            </w:pPr>
            <w:r>
              <w:rPr>
                <w:sz w:val="12"/>
                <w:lang w:val="en"/>
              </w:rPr>
              <w:t>$1.00</w:t>
            </w:r>
          </w:p>
        </w:tc>
      </w:tr>
      <w:tr w:rsidR="001B1791">
        <w:trPr>
          <w:trHeight w:val="150"/>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44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1960" w:type="dxa"/>
            <w:shd w:val="clear" w:color="auto" w:fill="auto"/>
            <w:vAlign w:val="bottom"/>
          </w:tcPr>
          <w:p w:rsidR="001B1791" w:rsidRDefault="001B1791">
            <w:pPr>
              <w:spacing w:line="0" w:lineRule="atLeast"/>
              <w:rPr>
                <w:rFonts w:ascii="Times New Roman" w:eastAsia="Times New Roman" w:hAnsi="Times New Roman"/>
                <w:sz w:val="13"/>
              </w:rPr>
            </w:pPr>
          </w:p>
        </w:tc>
        <w:tc>
          <w:tcPr>
            <w:tcW w:w="340" w:type="dxa"/>
            <w:gridSpan w:val="2"/>
            <w:vMerge/>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294"/>
        </w:trPr>
        <w:tc>
          <w:tcPr>
            <w:tcW w:w="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24"/>
              </w:rPr>
            </w:pPr>
          </w:p>
        </w:tc>
        <w:tc>
          <w:tcPr>
            <w:tcW w:w="10460" w:type="dxa"/>
            <w:gridSpan w:val="3"/>
            <w:tcBorders>
              <w:top w:val="single" w:sz="8" w:space="0" w:color="auto"/>
            </w:tcBorders>
            <w:shd w:val="clear" w:color="auto" w:fill="DFDFDF"/>
            <w:vAlign w:val="bottom"/>
          </w:tcPr>
          <w:p w:rsidR="001B1791" w:rsidRDefault="001B1791">
            <w:pPr>
              <w:spacing w:line="0" w:lineRule="atLeast"/>
              <w:ind w:right="1314"/>
              <w:jc w:val="right"/>
              <w:rPr>
                <w:rFonts w:ascii="Arial" w:eastAsia="Arial" w:hAnsi="Arial"/>
                <w:w w:val="98"/>
                <w:sz w:val="18"/>
              </w:rPr>
            </w:pPr>
            <w:r>
              <w:rPr>
                <w:w w:val="98"/>
                <w:sz w:val="24"/>
                <w:lang w:val="en"/>
              </w:rPr>
              <w:t xml:space="preserve">F.2. DATA ON TAX-FREE INCOME </w:t>
            </w:r>
            <w:r>
              <w:rPr>
                <w:w w:val="98"/>
                <w:sz w:val="18"/>
                <w:lang w:val="en"/>
              </w:rPr>
              <w:t>IN ACCORDANCE WITH ARTICLE 17(1) OF THE ACT,</w:t>
            </w:r>
          </w:p>
        </w:tc>
        <w:tc>
          <w:tcPr>
            <w:tcW w:w="320" w:type="dxa"/>
            <w:tcBorders>
              <w:top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0" w:type="dxa"/>
            <w:tcBorders>
              <w:top w:val="single" w:sz="8" w:space="0" w:color="auto"/>
            </w:tcBorders>
            <w:shd w:val="clear" w:color="auto" w:fill="auto"/>
            <w:vAlign w:val="bottom"/>
          </w:tcPr>
          <w:p w:rsidR="001B1791" w:rsidRDefault="001B1791">
            <w:pPr>
              <w:spacing w:line="0" w:lineRule="atLeast"/>
              <w:rPr>
                <w:rFonts w:ascii="Times New Roman" w:eastAsia="Times New Roman" w:hAnsi="Times New Roman"/>
                <w:sz w:val="24"/>
              </w:rPr>
            </w:pPr>
          </w:p>
        </w:tc>
      </w:tr>
      <w:tr w:rsidR="001B1791">
        <w:trPr>
          <w:trHeight w:val="245"/>
        </w:trPr>
        <w:tc>
          <w:tcPr>
            <w:tcW w:w="20" w:type="dxa"/>
            <w:shd w:val="clear" w:color="auto" w:fill="auto"/>
            <w:vAlign w:val="bottom"/>
          </w:tcPr>
          <w:p w:rsidR="001B1791" w:rsidRDefault="001B1791">
            <w:pPr>
              <w:spacing w:line="0" w:lineRule="atLeast"/>
              <w:rPr>
                <w:rFonts w:ascii="Times New Roman" w:eastAsia="Times New Roman" w:hAnsi="Times New Roman"/>
                <w:sz w:val="21"/>
              </w:rPr>
            </w:pPr>
          </w:p>
        </w:tc>
        <w:tc>
          <w:tcPr>
            <w:tcW w:w="10460" w:type="dxa"/>
            <w:gridSpan w:val="3"/>
            <w:shd w:val="clear" w:color="auto" w:fill="DFDFDF"/>
            <w:vAlign w:val="bottom"/>
          </w:tcPr>
          <w:p w:rsidR="001B1791" w:rsidRDefault="001B1791">
            <w:pPr>
              <w:spacing w:line="0" w:lineRule="atLeast"/>
              <w:ind w:right="114"/>
              <w:jc w:val="right"/>
              <w:rPr>
                <w:rFonts w:ascii="Arial" w:eastAsia="Arial" w:hAnsi="Arial"/>
                <w:sz w:val="18"/>
              </w:rPr>
            </w:pPr>
            <w:r>
              <w:rPr>
                <w:sz w:val="18"/>
                <w:lang w:val="en"/>
              </w:rPr>
              <w:t>INTENDED, AND NOT SPENT FOR STATUTORY PURPOSES OR OTHER PURPOSES SET OUT IN THAT PROVISION</w:t>
            </w:r>
          </w:p>
        </w:tc>
        <w:tc>
          <w:tcPr>
            <w:tcW w:w="320" w:type="dxa"/>
            <w:shd w:val="clear" w:color="auto" w:fill="DFDFDF"/>
            <w:vAlign w:val="bottom"/>
          </w:tcPr>
          <w:p w:rsidR="001B1791" w:rsidRDefault="001B1791">
            <w:pPr>
              <w:spacing w:line="0" w:lineRule="atLeast"/>
              <w:rPr>
                <w:rFonts w:ascii="Times New Roman" w:eastAsia="Times New Roman" w:hAnsi="Times New Roman"/>
                <w:sz w:val="21"/>
              </w:rPr>
            </w:pPr>
          </w:p>
        </w:tc>
        <w:tc>
          <w:tcPr>
            <w:tcW w:w="20" w:type="dxa"/>
            <w:shd w:val="clear" w:color="auto" w:fill="auto"/>
            <w:vAlign w:val="bottom"/>
          </w:tcPr>
          <w:p w:rsidR="001B1791" w:rsidRDefault="001B1791">
            <w:pPr>
              <w:spacing w:line="0" w:lineRule="atLeast"/>
              <w:rPr>
                <w:rFonts w:ascii="Times New Roman" w:eastAsia="Times New Roman" w:hAnsi="Times New Roman"/>
                <w:sz w:val="21"/>
              </w:rPr>
            </w:pPr>
          </w:p>
        </w:tc>
      </w:tr>
      <w:tr w:rsidR="001B1791">
        <w:trPr>
          <w:trHeight w:val="65"/>
        </w:trPr>
        <w:tc>
          <w:tcPr>
            <w:tcW w:w="20" w:type="dxa"/>
            <w:shd w:val="clear" w:color="auto" w:fill="auto"/>
            <w:vAlign w:val="bottom"/>
          </w:tcPr>
          <w:p w:rsidR="001B1791" w:rsidRDefault="001B1791">
            <w:pPr>
              <w:spacing w:line="0" w:lineRule="atLeast"/>
              <w:rPr>
                <w:rFonts w:ascii="Times New Roman" w:eastAsia="Times New Roman" w:hAnsi="Times New Roman"/>
                <w:sz w:val="5"/>
              </w:rPr>
            </w:pPr>
          </w:p>
        </w:tc>
        <w:tc>
          <w:tcPr>
            <w:tcW w:w="440" w:type="dxa"/>
            <w:tcBorders>
              <w:bottom w:val="single" w:sz="8" w:space="0" w:color="DFDFDF"/>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5"/>
              </w:rPr>
            </w:pPr>
          </w:p>
        </w:tc>
        <w:tc>
          <w:tcPr>
            <w:tcW w:w="8060" w:type="dxa"/>
            <w:tcBorders>
              <w:bottom w:val="single" w:sz="8" w:space="0" w:color="auto"/>
              <w:right w:val="single" w:sz="8" w:space="0" w:color="DFDFDF"/>
            </w:tcBorders>
            <w:shd w:val="clear" w:color="auto" w:fill="DFDFDF"/>
            <w:vAlign w:val="bottom"/>
          </w:tcPr>
          <w:p w:rsidR="001B1791" w:rsidRDefault="001B1791">
            <w:pPr>
              <w:spacing w:line="0" w:lineRule="atLeast"/>
              <w:rPr>
                <w:rFonts w:ascii="Times New Roman" w:eastAsia="Times New Roman" w:hAnsi="Times New Roman"/>
                <w:sz w:val="5"/>
              </w:rPr>
            </w:pPr>
          </w:p>
        </w:tc>
        <w:tc>
          <w:tcPr>
            <w:tcW w:w="1960" w:type="dxa"/>
            <w:tcBorders>
              <w:left w:val="single" w:sz="8" w:space="0" w:color="DFDFDF"/>
              <w:bottom w:val="single" w:sz="8" w:space="0" w:color="auto"/>
            </w:tcBorders>
            <w:shd w:val="clear" w:color="auto" w:fill="DFDFDF"/>
            <w:vAlign w:val="bottom"/>
          </w:tcPr>
          <w:p w:rsidR="001B1791" w:rsidRDefault="001B1791">
            <w:pPr>
              <w:spacing w:line="0" w:lineRule="atLeast"/>
              <w:rPr>
                <w:rFonts w:ascii="Times New Roman" w:eastAsia="Times New Roman" w:hAnsi="Times New Roman"/>
                <w:sz w:val="5"/>
              </w:rPr>
            </w:pPr>
          </w:p>
        </w:tc>
        <w:tc>
          <w:tcPr>
            <w:tcW w:w="320" w:type="dxa"/>
            <w:tcBorders>
              <w:bottom w:val="single" w:sz="8" w:space="0" w:color="auto"/>
            </w:tcBorders>
            <w:shd w:val="clear" w:color="auto" w:fill="DFDFDF"/>
            <w:vAlign w:val="bottom"/>
          </w:tcPr>
          <w:p w:rsidR="001B1791" w:rsidRDefault="001B1791">
            <w:pPr>
              <w:spacing w:line="0" w:lineRule="atLeast"/>
              <w:rPr>
                <w:rFonts w:ascii="Times New Roman" w:eastAsia="Times New Roman" w:hAnsi="Times New Roman"/>
                <w:sz w:val="5"/>
              </w:rPr>
            </w:pPr>
          </w:p>
        </w:tc>
        <w:tc>
          <w:tcPr>
            <w:tcW w:w="2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5"/>
              </w:rPr>
            </w:pPr>
          </w:p>
        </w:tc>
      </w:tr>
      <w:tr w:rsidR="001B1791">
        <w:trPr>
          <w:trHeight w:val="150"/>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4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tcBorders>
              <w:right w:val="single" w:sz="8" w:space="0" w:color="auto"/>
            </w:tcBorders>
            <w:shd w:val="clear" w:color="auto" w:fill="DFDFDF"/>
            <w:vAlign w:val="bottom"/>
          </w:tcPr>
          <w:p w:rsidR="001B1791" w:rsidRDefault="001B1791">
            <w:pPr>
              <w:spacing w:line="150" w:lineRule="exact"/>
              <w:ind w:left="40"/>
              <w:rPr>
                <w:rFonts w:ascii="Arial" w:eastAsia="Arial" w:hAnsi="Arial"/>
                <w:b/>
                <w:sz w:val="14"/>
              </w:rPr>
            </w:pPr>
            <w:r>
              <w:rPr>
                <w:b/>
                <w:sz w:val="14"/>
                <w:lang w:val="en"/>
              </w:rPr>
              <w:t>The sum of the income earned in the tax year and in the years preceding the tax year, including income</w:t>
            </w:r>
          </w:p>
        </w:tc>
        <w:tc>
          <w:tcPr>
            <w:tcW w:w="1960" w:type="dxa"/>
            <w:tcBorders>
              <w:left w:val="single" w:sz="8" w:space="0" w:color="auto"/>
            </w:tcBorders>
            <w:shd w:val="clear" w:color="auto" w:fill="auto"/>
            <w:vAlign w:val="bottom"/>
          </w:tcPr>
          <w:p w:rsidR="001B1791" w:rsidRDefault="001B1791">
            <w:pPr>
              <w:spacing w:line="150" w:lineRule="exact"/>
              <w:ind w:right="1654"/>
              <w:jc w:val="right"/>
              <w:rPr>
                <w:rFonts w:ascii="Arial" w:eastAsia="Arial" w:hAnsi="Arial"/>
                <w:b/>
                <w:sz w:val="14"/>
              </w:rPr>
            </w:pPr>
            <w:r>
              <w:rPr>
                <w:b/>
                <w:sz w:val="14"/>
                <w:lang w:val="en"/>
              </w:rPr>
              <w:t>90.</w:t>
            </w:r>
          </w:p>
        </w:tc>
        <w:tc>
          <w:tcPr>
            <w:tcW w:w="320" w:type="dxa"/>
            <w:shd w:val="clear" w:color="auto" w:fill="auto"/>
            <w:vAlign w:val="bottom"/>
          </w:tcPr>
          <w:p w:rsidR="001B1791" w:rsidRDefault="001B1791">
            <w:pPr>
              <w:spacing w:line="0" w:lineRule="atLeast"/>
              <w:rPr>
                <w:rFonts w:ascii="Times New Roman" w:eastAsia="Times New Roman" w:hAnsi="Times New Roman"/>
                <w:sz w:val="13"/>
              </w:rPr>
            </w:pPr>
          </w:p>
        </w:tc>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61"/>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4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tcBorders>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obtained before 1995 (Article 6(2) of the Act of 2 December 1994 amending certain laws governing the</w:t>
            </w:r>
          </w:p>
        </w:tc>
        <w:tc>
          <w:tcPr>
            <w:tcW w:w="1960" w:type="dxa"/>
            <w:tcBorders>
              <w:left w:val="single" w:sz="8" w:space="0" w:color="auto"/>
            </w:tcBorders>
            <w:shd w:val="clear" w:color="auto" w:fill="auto"/>
            <w:vAlign w:val="bottom"/>
          </w:tcPr>
          <w:p w:rsidR="001B1791" w:rsidRDefault="001B1791">
            <w:pPr>
              <w:spacing w:line="0" w:lineRule="atLeast"/>
              <w:rPr>
                <w:rFonts w:ascii="Times New Roman" w:eastAsia="Times New Roman" w:hAnsi="Times New Roman"/>
                <w:sz w:val="13"/>
              </w:rPr>
            </w:pPr>
          </w:p>
        </w:tc>
        <w:tc>
          <w:tcPr>
            <w:tcW w:w="320" w:type="dxa"/>
            <w:shd w:val="clear" w:color="auto" w:fill="auto"/>
            <w:vAlign w:val="bottom"/>
          </w:tcPr>
          <w:p w:rsidR="001B1791" w:rsidRDefault="001B1791">
            <w:pPr>
              <w:spacing w:line="0" w:lineRule="atLeast"/>
              <w:rPr>
                <w:rFonts w:ascii="Times New Roman" w:eastAsia="Times New Roman" w:hAnsi="Times New Roman"/>
                <w:sz w:val="13"/>
              </w:rPr>
            </w:pPr>
          </w:p>
        </w:tc>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r>
      <w:tr w:rsidR="001B1791">
        <w:trPr>
          <w:trHeight w:val="158"/>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4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tcBorders>
              <w:right w:val="single" w:sz="8" w:space="0" w:color="auto"/>
            </w:tcBorders>
            <w:shd w:val="clear" w:color="auto" w:fill="DFDFDF"/>
            <w:vAlign w:val="bottom"/>
          </w:tcPr>
          <w:p w:rsidR="001B1791" w:rsidRDefault="001B1791">
            <w:pPr>
              <w:spacing w:line="159" w:lineRule="exact"/>
              <w:ind w:left="40"/>
              <w:rPr>
                <w:rFonts w:ascii="Arial" w:eastAsia="Arial" w:hAnsi="Arial"/>
                <w:b/>
                <w:sz w:val="14"/>
              </w:rPr>
            </w:pPr>
            <w:r>
              <w:rPr>
                <w:b/>
                <w:sz w:val="14"/>
                <w:lang w:val="en"/>
              </w:rPr>
              <w:t>and certain other laws – OZ 1995 item. 25), and not spent by the end of the year</w:t>
            </w:r>
          </w:p>
        </w:tc>
        <w:tc>
          <w:tcPr>
            <w:tcW w:w="1960" w:type="dxa"/>
            <w:vMerge w:val="restart"/>
            <w:tcBorders>
              <w:left w:val="single" w:sz="8" w:space="0" w:color="auto"/>
            </w:tcBorders>
            <w:shd w:val="clear" w:color="auto" w:fill="auto"/>
            <w:vAlign w:val="bottom"/>
          </w:tcPr>
          <w:p w:rsidR="001B1791" w:rsidRDefault="001B1791">
            <w:pPr>
              <w:spacing w:line="0" w:lineRule="atLeast"/>
              <w:ind w:right="194"/>
              <w:jc w:val="right"/>
              <w:rPr>
                <w:rFonts w:ascii="Arial" w:eastAsia="Arial" w:hAnsi="Arial"/>
                <w:sz w:val="18"/>
              </w:rPr>
            </w:pPr>
            <w:r>
              <w:rPr>
                <w:sz w:val="18"/>
                <w:lang w:val="en"/>
              </w:rPr>
              <w:t>£10,000,</w:t>
            </w:r>
          </w:p>
        </w:tc>
        <w:tc>
          <w:tcPr>
            <w:tcW w:w="340" w:type="dxa"/>
            <w:gridSpan w:val="2"/>
            <w:vMerge w:val="restart"/>
            <w:shd w:val="clear" w:color="auto" w:fill="auto"/>
            <w:vAlign w:val="bottom"/>
          </w:tcPr>
          <w:p w:rsidR="001B1791" w:rsidRDefault="001B1791">
            <w:pPr>
              <w:spacing w:line="0" w:lineRule="atLeast"/>
              <w:ind w:right="60"/>
              <w:jc w:val="right"/>
              <w:rPr>
                <w:rFonts w:ascii="Arial" w:eastAsia="Arial" w:hAnsi="Arial"/>
                <w:sz w:val="12"/>
              </w:rPr>
            </w:pPr>
            <w:r>
              <w:rPr>
                <w:sz w:val="12"/>
                <w:lang w:val="en"/>
              </w:rPr>
              <w:t>Gr</w:t>
            </w:r>
          </w:p>
        </w:tc>
      </w:tr>
      <w:tr w:rsidR="001B1791">
        <w:trPr>
          <w:trHeight w:val="161"/>
        </w:trPr>
        <w:tc>
          <w:tcPr>
            <w:tcW w:w="20" w:type="dxa"/>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4"/>
              </w:rPr>
            </w:pPr>
          </w:p>
        </w:tc>
        <w:tc>
          <w:tcPr>
            <w:tcW w:w="8060" w:type="dxa"/>
            <w:tcBorders>
              <w:bottom w:val="single" w:sz="8" w:space="0" w:color="auto"/>
              <w:right w:val="single" w:sz="8" w:space="0" w:color="auto"/>
            </w:tcBorders>
            <w:shd w:val="clear" w:color="auto" w:fill="DFDFDF"/>
            <w:vAlign w:val="bottom"/>
          </w:tcPr>
          <w:p w:rsidR="001B1791" w:rsidRDefault="001B1791">
            <w:pPr>
              <w:spacing w:line="0" w:lineRule="atLeast"/>
              <w:ind w:left="40"/>
              <w:rPr>
                <w:rFonts w:ascii="Arial" w:eastAsia="Arial" w:hAnsi="Arial"/>
                <w:b/>
                <w:sz w:val="14"/>
              </w:rPr>
            </w:pPr>
            <w:r>
              <w:rPr>
                <w:b/>
                <w:sz w:val="14"/>
                <w:lang w:val="en"/>
              </w:rPr>
              <w:t xml:space="preserve">tax </w:t>
            </w:r>
            <w:proofErr w:type="spellStart"/>
            <w:r>
              <w:rPr>
                <w:b/>
                <w:sz w:val="14"/>
                <w:lang w:val="en"/>
              </w:rPr>
              <w:t>ation</w:t>
            </w:r>
            <w:proofErr w:type="spellEnd"/>
            <w:r>
              <w:rPr>
                <w:b/>
                <w:sz w:val="14"/>
                <w:lang w:val="en"/>
              </w:rPr>
              <w:t xml:space="preserve"> – Article 11(1) of Regulation (EC) No 17 In this way, it is necessary to ensure that the following: 4 of the Act</w:t>
            </w:r>
          </w:p>
        </w:tc>
        <w:tc>
          <w:tcPr>
            <w:tcW w:w="1960" w:type="dxa"/>
            <w:vMerge/>
            <w:tcBorders>
              <w:left w:val="single" w:sz="8" w:space="0" w:color="auto"/>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4"/>
              </w:rPr>
            </w:pPr>
          </w:p>
        </w:tc>
        <w:tc>
          <w:tcPr>
            <w:tcW w:w="340" w:type="dxa"/>
            <w:gridSpan w:val="2"/>
            <w:vMerge/>
            <w:tcBorders>
              <w:bottom w:val="single" w:sz="8" w:space="0" w:color="auto"/>
            </w:tcBorders>
            <w:shd w:val="clear" w:color="auto" w:fill="auto"/>
            <w:vAlign w:val="bottom"/>
          </w:tcPr>
          <w:p w:rsidR="001B1791" w:rsidRDefault="001B1791">
            <w:pPr>
              <w:spacing w:line="0" w:lineRule="atLeast"/>
              <w:rPr>
                <w:rFonts w:ascii="Times New Roman" w:eastAsia="Times New Roman" w:hAnsi="Times New Roman"/>
                <w:sz w:val="14"/>
              </w:rPr>
            </w:pPr>
          </w:p>
        </w:tc>
      </w:tr>
    </w:tbl>
    <w:p w:rsidR="001B1791" w:rsidRDefault="001B1791">
      <w:pPr>
        <w:spacing w:line="37" w:lineRule="exact"/>
        <w:rPr>
          <w:rFonts w:ascii="Times New Roman" w:eastAsia="Times New Roman" w:hAnsi="Times New Roman"/>
        </w:rPr>
      </w:pPr>
    </w:p>
    <w:p w:rsidR="001B1791" w:rsidRDefault="001B1791">
      <w:pPr>
        <w:spacing w:line="238" w:lineRule="auto"/>
        <w:ind w:left="320" w:right="580" w:hanging="249"/>
        <w:rPr>
          <w:rFonts w:ascii="Arial" w:eastAsia="Arial" w:hAnsi="Arial"/>
          <w:sz w:val="23"/>
        </w:rPr>
      </w:pPr>
      <w:r>
        <w:rPr>
          <w:sz w:val="23"/>
          <w:lang w:val="en"/>
        </w:rPr>
        <w:t>F.3. DATA ON PAYMENTS MADE TO FOREIGN LEGAL PERSONS NOT ESTABLISHED IN THE TERRITORY OF THE REPUBLIC AND ON THE TAX COLLECTED FROM THEM</w:t>
      </w:r>
    </w:p>
    <w:p w:rsidR="001B1791" w:rsidRDefault="001B1791">
      <w:pPr>
        <w:spacing w:line="29"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0"/>
        <w:gridCol w:w="440"/>
        <w:gridCol w:w="8060"/>
        <w:gridCol w:w="2300"/>
      </w:tblGrid>
      <w:tr w:rsidR="001B1791">
        <w:trPr>
          <w:trHeight w:val="172"/>
        </w:trPr>
        <w:tc>
          <w:tcPr>
            <w:tcW w:w="20" w:type="dxa"/>
            <w:shd w:val="clear" w:color="auto" w:fill="auto"/>
            <w:vAlign w:val="bottom"/>
          </w:tcPr>
          <w:p w:rsidR="001B1791" w:rsidRDefault="001B1791">
            <w:pPr>
              <w:spacing w:line="0" w:lineRule="atLeast"/>
              <w:rPr>
                <w:rFonts w:ascii="Times New Roman" w:eastAsia="Times New Roman" w:hAnsi="Times New Roman"/>
                <w:sz w:val="14"/>
              </w:rPr>
            </w:pPr>
          </w:p>
        </w:tc>
        <w:tc>
          <w:tcPr>
            <w:tcW w:w="440" w:type="dxa"/>
            <w:tcBorders>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4"/>
              </w:rPr>
            </w:pPr>
          </w:p>
        </w:tc>
        <w:tc>
          <w:tcPr>
            <w:tcW w:w="8060" w:type="dxa"/>
            <w:tcBorders>
              <w:top w:val="single" w:sz="8" w:space="0" w:color="auto"/>
              <w:right w:val="single" w:sz="8" w:space="0" w:color="auto"/>
            </w:tcBorders>
            <w:shd w:val="clear" w:color="auto" w:fill="DFDFDF"/>
            <w:vAlign w:val="bottom"/>
          </w:tcPr>
          <w:p w:rsidR="001B1791" w:rsidRDefault="001B1791">
            <w:pPr>
              <w:spacing w:line="0" w:lineRule="atLeast"/>
              <w:ind w:left="40"/>
              <w:rPr>
                <w:rFonts w:ascii="Arial" w:eastAsia="Arial" w:hAnsi="Arial"/>
                <w:sz w:val="14"/>
              </w:rPr>
            </w:pPr>
            <w:r>
              <w:rPr>
                <w:b/>
                <w:sz w:val="14"/>
                <w:lang w:val="en"/>
              </w:rPr>
              <w:t xml:space="preserve">The amounts referred to in Article 1shall be granted in accordance with the procedure referred to in Article 18(2). 21 of the Act </w:t>
            </w:r>
            <w:r>
              <w:rPr>
                <w:sz w:val="14"/>
                <w:lang w:val="en"/>
              </w:rPr>
              <w:t>(given after rounding to full zlotys)</w:t>
            </w:r>
          </w:p>
        </w:tc>
        <w:tc>
          <w:tcPr>
            <w:tcW w:w="2300" w:type="dxa"/>
            <w:tcBorders>
              <w:top w:val="single" w:sz="8" w:space="0" w:color="auto"/>
            </w:tcBorders>
            <w:shd w:val="clear" w:color="auto" w:fill="auto"/>
            <w:vAlign w:val="bottom"/>
          </w:tcPr>
          <w:p w:rsidR="001B1791" w:rsidRDefault="001B1791">
            <w:pPr>
              <w:spacing w:line="0" w:lineRule="atLeast"/>
              <w:ind w:right="1995"/>
              <w:jc w:val="right"/>
              <w:rPr>
                <w:rFonts w:ascii="Arial" w:eastAsia="Arial" w:hAnsi="Arial"/>
                <w:b/>
                <w:sz w:val="14"/>
              </w:rPr>
            </w:pPr>
            <w:r>
              <w:rPr>
                <w:b/>
                <w:sz w:val="14"/>
                <w:lang w:val="en"/>
              </w:rPr>
              <w:t>91.</w:t>
            </w:r>
          </w:p>
        </w:tc>
      </w:tr>
      <w:tr w:rsidR="001B1791">
        <w:trPr>
          <w:trHeight w:val="308"/>
        </w:trPr>
        <w:tc>
          <w:tcPr>
            <w:tcW w:w="20" w:type="dxa"/>
            <w:shd w:val="clear" w:color="auto" w:fill="auto"/>
            <w:vAlign w:val="bottom"/>
          </w:tcPr>
          <w:p w:rsidR="001B1791" w:rsidRDefault="001B1791">
            <w:pPr>
              <w:spacing w:line="0" w:lineRule="atLeast"/>
              <w:rPr>
                <w:rFonts w:ascii="Times New Roman" w:eastAsia="Times New Roman" w:hAnsi="Times New Roman"/>
                <w:sz w:val="24"/>
              </w:rPr>
            </w:pPr>
          </w:p>
        </w:tc>
        <w:tc>
          <w:tcPr>
            <w:tcW w:w="44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806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300" w:type="dxa"/>
            <w:shd w:val="clear" w:color="auto" w:fill="auto"/>
            <w:vAlign w:val="bottom"/>
          </w:tcPr>
          <w:p w:rsidR="001B1791" w:rsidRDefault="001B1791">
            <w:pPr>
              <w:spacing w:line="0" w:lineRule="atLeast"/>
              <w:jc w:val="right"/>
              <w:rPr>
                <w:rFonts w:ascii="Arial" w:eastAsia="Arial" w:hAnsi="Arial"/>
                <w:sz w:val="12"/>
              </w:rPr>
            </w:pPr>
            <w:r>
              <w:rPr>
                <w:sz w:val="12"/>
                <w:lang w:val="en"/>
              </w:rPr>
              <w:t>$1.00</w:t>
            </w:r>
          </w:p>
        </w:tc>
      </w:tr>
      <w:tr w:rsidR="001B1791">
        <w:trPr>
          <w:trHeight w:val="152"/>
        </w:trPr>
        <w:tc>
          <w:tcPr>
            <w:tcW w:w="20" w:type="dxa"/>
            <w:shd w:val="clear" w:color="auto" w:fill="auto"/>
            <w:vAlign w:val="bottom"/>
          </w:tcPr>
          <w:p w:rsidR="001B1791" w:rsidRDefault="001B1791">
            <w:pPr>
              <w:spacing w:line="0" w:lineRule="atLeast"/>
              <w:rPr>
                <w:rFonts w:ascii="Times New Roman" w:eastAsia="Times New Roman" w:hAnsi="Times New Roman"/>
                <w:sz w:val="13"/>
              </w:rPr>
            </w:pPr>
          </w:p>
        </w:tc>
        <w:tc>
          <w:tcPr>
            <w:tcW w:w="440" w:type="dxa"/>
            <w:tcBorders>
              <w:top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13"/>
              </w:rPr>
            </w:pPr>
          </w:p>
        </w:tc>
        <w:tc>
          <w:tcPr>
            <w:tcW w:w="8060" w:type="dxa"/>
            <w:tcBorders>
              <w:top w:val="single" w:sz="8" w:space="0" w:color="auto"/>
              <w:right w:val="single" w:sz="8" w:space="0" w:color="auto"/>
            </w:tcBorders>
            <w:shd w:val="clear" w:color="auto" w:fill="DFDFDF"/>
            <w:vAlign w:val="bottom"/>
          </w:tcPr>
          <w:p w:rsidR="001B1791" w:rsidRDefault="001B1791">
            <w:pPr>
              <w:spacing w:line="152" w:lineRule="exact"/>
              <w:ind w:left="40"/>
              <w:rPr>
                <w:rFonts w:ascii="Arial" w:eastAsia="Arial" w:hAnsi="Arial"/>
                <w:sz w:val="14"/>
              </w:rPr>
            </w:pPr>
            <w:r>
              <w:rPr>
                <w:b/>
                <w:sz w:val="14"/>
                <w:lang w:val="en"/>
              </w:rPr>
              <w:t xml:space="preserve">Tax withheld from withdrawals from item. Article 91 – Article 2(1)(a) of Regulation (EC) In this way, it is necessary to ensure that the following: 1 of the Act </w:t>
            </w:r>
            <w:r>
              <w:rPr>
                <w:sz w:val="14"/>
                <w:lang w:val="en"/>
              </w:rPr>
              <w:t>(given after rounding to full zlotys)</w:t>
            </w:r>
          </w:p>
        </w:tc>
        <w:tc>
          <w:tcPr>
            <w:tcW w:w="2300" w:type="dxa"/>
            <w:tcBorders>
              <w:top w:val="single" w:sz="8" w:space="0" w:color="auto"/>
            </w:tcBorders>
            <w:shd w:val="clear" w:color="auto" w:fill="auto"/>
            <w:vAlign w:val="bottom"/>
          </w:tcPr>
          <w:p w:rsidR="001B1791" w:rsidRDefault="001B1791">
            <w:pPr>
              <w:spacing w:line="152" w:lineRule="exact"/>
              <w:ind w:right="1995"/>
              <w:jc w:val="right"/>
              <w:rPr>
                <w:rFonts w:ascii="Arial" w:eastAsia="Arial" w:hAnsi="Arial"/>
                <w:b/>
                <w:sz w:val="14"/>
              </w:rPr>
            </w:pPr>
            <w:r>
              <w:rPr>
                <w:b/>
                <w:sz w:val="14"/>
                <w:lang w:val="en"/>
              </w:rPr>
              <w:t>92.</w:t>
            </w:r>
          </w:p>
        </w:tc>
      </w:tr>
      <w:tr w:rsidR="001B1791">
        <w:trPr>
          <w:trHeight w:val="289"/>
        </w:trPr>
        <w:tc>
          <w:tcPr>
            <w:tcW w:w="20" w:type="dxa"/>
            <w:shd w:val="clear" w:color="auto" w:fill="auto"/>
            <w:vAlign w:val="bottom"/>
          </w:tcPr>
          <w:p w:rsidR="001B1791" w:rsidRDefault="001B1791">
            <w:pPr>
              <w:spacing w:line="0" w:lineRule="atLeast"/>
              <w:rPr>
                <w:rFonts w:ascii="Times New Roman" w:eastAsia="Times New Roman" w:hAnsi="Times New Roman"/>
                <w:sz w:val="24"/>
              </w:rPr>
            </w:pPr>
          </w:p>
        </w:tc>
        <w:tc>
          <w:tcPr>
            <w:tcW w:w="44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8060" w:type="dxa"/>
            <w:tcBorders>
              <w:bottom w:val="single" w:sz="8" w:space="0" w:color="DFDFDF"/>
              <w:right w:val="single" w:sz="8" w:space="0" w:color="auto"/>
            </w:tcBorders>
            <w:shd w:val="clear" w:color="auto" w:fill="DFDFDF"/>
            <w:vAlign w:val="bottom"/>
          </w:tcPr>
          <w:p w:rsidR="001B1791" w:rsidRDefault="001B1791">
            <w:pPr>
              <w:spacing w:line="0" w:lineRule="atLeast"/>
              <w:rPr>
                <w:rFonts w:ascii="Times New Roman" w:eastAsia="Times New Roman" w:hAnsi="Times New Roman"/>
                <w:sz w:val="24"/>
              </w:rPr>
            </w:pPr>
          </w:p>
        </w:tc>
        <w:tc>
          <w:tcPr>
            <w:tcW w:w="2300" w:type="dxa"/>
            <w:shd w:val="clear" w:color="auto" w:fill="auto"/>
            <w:vAlign w:val="bottom"/>
          </w:tcPr>
          <w:p w:rsidR="001B1791" w:rsidRDefault="001B1791">
            <w:pPr>
              <w:spacing w:line="0" w:lineRule="atLeast"/>
              <w:jc w:val="right"/>
              <w:rPr>
                <w:rFonts w:ascii="Arial" w:eastAsia="Arial" w:hAnsi="Arial"/>
                <w:sz w:val="12"/>
              </w:rPr>
            </w:pPr>
            <w:r>
              <w:rPr>
                <w:sz w:val="12"/>
                <w:lang w:val="en"/>
              </w:rPr>
              <w:t>$1.00</w:t>
            </w:r>
          </w:p>
        </w:tc>
      </w:tr>
      <w:tr w:rsidR="001B1791">
        <w:trPr>
          <w:trHeight w:val="20"/>
        </w:trPr>
        <w:tc>
          <w:tcPr>
            <w:tcW w:w="20" w:type="dxa"/>
            <w:shd w:val="clear" w:color="auto" w:fill="000000"/>
            <w:vAlign w:val="bottom"/>
          </w:tcPr>
          <w:p w:rsidR="001B1791" w:rsidRDefault="001B1791">
            <w:pPr>
              <w:spacing w:line="20" w:lineRule="exact"/>
              <w:rPr>
                <w:rFonts w:ascii="Times New Roman" w:eastAsia="Times New Roman" w:hAnsi="Times New Roman"/>
                <w:sz w:val="1"/>
              </w:rPr>
            </w:pPr>
          </w:p>
        </w:tc>
        <w:tc>
          <w:tcPr>
            <w:tcW w:w="440" w:type="dxa"/>
            <w:tcBorders>
              <w:right w:val="single" w:sz="8" w:space="0" w:color="auto"/>
            </w:tcBorders>
            <w:shd w:val="clear" w:color="auto" w:fill="000000"/>
            <w:vAlign w:val="bottom"/>
          </w:tcPr>
          <w:p w:rsidR="001B1791" w:rsidRDefault="001B1791">
            <w:pPr>
              <w:spacing w:line="20" w:lineRule="exact"/>
              <w:rPr>
                <w:rFonts w:ascii="Times New Roman" w:eastAsia="Times New Roman" w:hAnsi="Times New Roman"/>
                <w:sz w:val="1"/>
              </w:rPr>
            </w:pPr>
          </w:p>
        </w:tc>
        <w:tc>
          <w:tcPr>
            <w:tcW w:w="8060" w:type="dxa"/>
            <w:tcBorders>
              <w:right w:val="single" w:sz="8" w:space="0" w:color="auto"/>
            </w:tcBorders>
            <w:shd w:val="clear" w:color="auto" w:fill="000000"/>
            <w:vAlign w:val="bottom"/>
          </w:tcPr>
          <w:p w:rsidR="001B1791" w:rsidRDefault="001B1791">
            <w:pPr>
              <w:spacing w:line="20" w:lineRule="exact"/>
              <w:rPr>
                <w:rFonts w:ascii="Times New Roman" w:eastAsia="Times New Roman" w:hAnsi="Times New Roman"/>
                <w:sz w:val="1"/>
              </w:rPr>
            </w:pPr>
          </w:p>
        </w:tc>
        <w:tc>
          <w:tcPr>
            <w:tcW w:w="2300" w:type="dxa"/>
            <w:shd w:val="clear" w:color="auto" w:fill="000000"/>
            <w:vAlign w:val="bottom"/>
          </w:tcPr>
          <w:p w:rsidR="001B1791" w:rsidRDefault="001B1791">
            <w:pPr>
              <w:spacing w:line="20" w:lineRule="exact"/>
              <w:rPr>
                <w:rFonts w:ascii="Times New Roman" w:eastAsia="Times New Roman" w:hAnsi="Times New Roman"/>
                <w:sz w:val="1"/>
              </w:rPr>
            </w:pPr>
          </w:p>
        </w:tc>
      </w:tr>
    </w:tbl>
    <w:p w:rsidR="001B1791" w:rsidRDefault="001B1791">
      <w:pPr>
        <w:spacing w:line="200" w:lineRule="exact"/>
        <w:rPr>
          <w:rFonts w:ascii="Times New Roman" w:eastAsia="Times New Roman" w:hAnsi="Times New Roman"/>
        </w:rPr>
      </w:pPr>
    </w:p>
    <w:p w:rsidR="001B1791" w:rsidRDefault="001B1791">
      <w:pPr>
        <w:spacing w:line="258" w:lineRule="exact"/>
        <w:rPr>
          <w:rFonts w:ascii="Times New Roman" w:eastAsia="Times New Roman" w:hAnsi="Times New Roman"/>
        </w:rPr>
      </w:pPr>
    </w:p>
    <w:tbl>
      <w:tblPr>
        <w:tblW w:w="0" w:type="auto"/>
        <w:tblInd w:w="8390" w:type="dxa"/>
        <w:tblLayout w:type="fixed"/>
        <w:tblCellMar>
          <w:left w:w="0" w:type="dxa"/>
          <w:right w:w="0" w:type="dxa"/>
        </w:tblCellMar>
        <w:tblLook w:val="0000" w:firstRow="0" w:lastRow="0" w:firstColumn="0" w:lastColumn="0" w:noHBand="0" w:noVBand="0"/>
      </w:tblPr>
      <w:tblGrid>
        <w:gridCol w:w="1720"/>
        <w:gridCol w:w="720"/>
      </w:tblGrid>
      <w:tr w:rsidR="001B1791">
        <w:trPr>
          <w:trHeight w:val="336"/>
        </w:trPr>
        <w:tc>
          <w:tcPr>
            <w:tcW w:w="1720" w:type="dxa"/>
            <w:tcBorders>
              <w:top w:val="single" w:sz="8" w:space="0" w:color="auto"/>
              <w:left w:val="single" w:sz="8" w:space="0" w:color="auto"/>
              <w:bottom w:val="single" w:sz="8" w:space="0" w:color="auto"/>
              <w:right w:val="single" w:sz="8" w:space="0" w:color="auto"/>
            </w:tcBorders>
            <w:shd w:val="clear" w:color="auto" w:fill="auto"/>
            <w:vAlign w:val="bottom"/>
          </w:tcPr>
          <w:p w:rsidR="001B1791" w:rsidRDefault="001B1791">
            <w:pPr>
              <w:spacing w:line="0" w:lineRule="atLeast"/>
              <w:ind w:left="240"/>
              <w:rPr>
                <w:rFonts w:ascii="Arial" w:eastAsia="Arial" w:hAnsi="Arial"/>
                <w:sz w:val="12"/>
              </w:rPr>
            </w:pPr>
            <w:r>
              <w:rPr>
                <w:b/>
                <w:sz w:val="28"/>
                <w:lang w:val="en"/>
              </w:rPr>
              <w:t>CIT-8/</w:t>
            </w:r>
            <w:proofErr w:type="gramStart"/>
            <w:r>
              <w:rPr>
                <w:b/>
                <w:sz w:val="28"/>
                <w:lang w:val="en"/>
              </w:rPr>
              <w:t>O</w:t>
            </w:r>
            <w:r>
              <w:rPr>
                <w:sz w:val="12"/>
                <w:lang w:val="en"/>
              </w:rPr>
              <w:t>(</w:t>
            </w:r>
            <w:proofErr w:type="gramEnd"/>
            <w:r>
              <w:rPr>
                <w:sz w:val="12"/>
                <w:lang w:val="en"/>
              </w:rPr>
              <w:t>12)</w:t>
            </w:r>
          </w:p>
        </w:tc>
        <w:tc>
          <w:tcPr>
            <w:tcW w:w="720" w:type="dxa"/>
            <w:tcBorders>
              <w:top w:val="single" w:sz="8" w:space="0" w:color="auto"/>
              <w:bottom w:val="single" w:sz="8" w:space="0" w:color="auto"/>
              <w:right w:val="single" w:sz="8" w:space="0" w:color="auto"/>
            </w:tcBorders>
            <w:shd w:val="clear" w:color="auto" w:fill="auto"/>
            <w:vAlign w:val="bottom"/>
          </w:tcPr>
          <w:p w:rsidR="001B1791" w:rsidRDefault="001B1791">
            <w:pPr>
              <w:spacing w:line="0" w:lineRule="atLeast"/>
              <w:ind w:right="140"/>
              <w:jc w:val="right"/>
              <w:rPr>
                <w:rFonts w:ascii="Arial" w:eastAsia="Arial" w:hAnsi="Arial"/>
                <w:sz w:val="12"/>
              </w:rPr>
            </w:pPr>
            <w:r>
              <w:rPr>
                <w:sz w:val="24"/>
                <w:lang w:val="en"/>
              </w:rPr>
              <w:t>3</w:t>
            </w:r>
            <w:r>
              <w:rPr>
                <w:sz w:val="12"/>
                <w:lang w:val="en"/>
              </w:rPr>
              <w:t>/3</w:t>
            </w:r>
          </w:p>
        </w:tc>
      </w:tr>
    </w:tbl>
    <w:p w:rsidR="001B1791" w:rsidRDefault="001B1791">
      <w:pPr>
        <w:spacing w:line="1" w:lineRule="exact"/>
        <w:rPr>
          <w:rFonts w:ascii="Times New Roman" w:eastAsia="Times New Roman" w:hAnsi="Times New Roman"/>
        </w:rPr>
      </w:pPr>
    </w:p>
    <w:sectPr w:rsidR="001B1791">
      <w:pgSz w:w="11900" w:h="16834"/>
      <w:pgMar w:top="428" w:right="549" w:bottom="0" w:left="540" w:header="0" w:footer="0" w:gutter="0"/>
      <w:cols w:space="0" w:equalWidth="0">
        <w:col w:w="108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96"/>
    <w:rsid w:val="001B1791"/>
    <w:rsid w:val="003C222A"/>
    <w:rsid w:val="00431B38"/>
    <w:rsid w:val="00774A96"/>
    <w:rsid w:val="008C18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8E7967-64C5-4BDC-85E4-8A3472D4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8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Elahi</dc:creator>
  <cp:keywords/>
  <cp:lastModifiedBy>Sana Elahi</cp:lastModifiedBy>
  <cp:revision>1</cp:revision>
  <dcterms:created xsi:type="dcterms:W3CDTF">2020-05-07T21:01:00Z</dcterms:created>
  <dcterms:modified xsi:type="dcterms:W3CDTF">2020-05-07T21:08:00Z</dcterms:modified>
</cp:coreProperties>
</file>