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9BD" w:rsidRDefault="00CE49BD" w:rsidP="00CE49BD">
      <w:pPr>
        <w:jc w:val="right"/>
        <w:rPr>
          <w:sz w:val="20"/>
          <w:szCs w:val="20"/>
        </w:rPr>
      </w:pPr>
      <w:r>
        <w:rPr>
          <w:sz w:val="20"/>
          <w:szCs w:val="20"/>
        </w:rPr>
        <w:t>25-01-2017</w:t>
      </w:r>
    </w:p>
    <w:p w:rsidR="00CE49BD" w:rsidRPr="00CE49BD" w:rsidRDefault="00CE49BD" w:rsidP="00CE49BD">
      <w:pPr>
        <w:rPr>
          <w:sz w:val="20"/>
          <w:szCs w:val="20"/>
        </w:rPr>
      </w:pPr>
      <w:r w:rsidRPr="00CE49BD">
        <w:rPr>
          <w:sz w:val="20"/>
          <w:szCs w:val="20"/>
        </w:rPr>
        <w:t>Szewczuk Aleksandra,</w:t>
      </w:r>
    </w:p>
    <w:p w:rsidR="00CE49BD" w:rsidRPr="00CE49BD" w:rsidRDefault="00CE49BD" w:rsidP="00CE49BD">
      <w:pPr>
        <w:rPr>
          <w:sz w:val="20"/>
          <w:szCs w:val="20"/>
        </w:rPr>
      </w:pPr>
      <w:r w:rsidRPr="00CE49BD">
        <w:rPr>
          <w:sz w:val="20"/>
          <w:szCs w:val="20"/>
        </w:rPr>
        <w:t xml:space="preserve"> IS, </w:t>
      </w:r>
      <w:proofErr w:type="spellStart"/>
      <w:r w:rsidRPr="00CE49BD">
        <w:rPr>
          <w:sz w:val="20"/>
          <w:szCs w:val="20"/>
        </w:rPr>
        <w:t>WIMIiP</w:t>
      </w:r>
      <w:proofErr w:type="spellEnd"/>
      <w:r w:rsidRPr="00CE49BD">
        <w:rPr>
          <w:sz w:val="20"/>
          <w:szCs w:val="20"/>
        </w:rPr>
        <w:t>, rok 3</w:t>
      </w:r>
    </w:p>
    <w:p w:rsidR="00813DBE" w:rsidRPr="004F3E5C" w:rsidRDefault="004F3E5C" w:rsidP="004F3E5C">
      <w:pPr>
        <w:jc w:val="center"/>
        <w:rPr>
          <w:b/>
          <w:sz w:val="44"/>
          <w:szCs w:val="44"/>
        </w:rPr>
      </w:pPr>
      <w:r w:rsidRPr="004F3E5C">
        <w:rPr>
          <w:b/>
          <w:sz w:val="44"/>
          <w:szCs w:val="44"/>
        </w:rPr>
        <w:t>Rozpoznawanie znaków</w:t>
      </w:r>
    </w:p>
    <w:p w:rsidR="004F3E5C" w:rsidRDefault="004F3E5C" w:rsidP="004F3E5C">
      <w:pPr>
        <w:jc w:val="center"/>
        <w:rPr>
          <w:sz w:val="44"/>
          <w:szCs w:val="44"/>
        </w:rPr>
      </w:pPr>
      <w:r>
        <w:rPr>
          <w:sz w:val="44"/>
          <w:szCs w:val="44"/>
        </w:rPr>
        <w:t xml:space="preserve">Projekt sieci neuronowej w programie JNNS – </w:t>
      </w:r>
      <w:r w:rsidR="00694409">
        <w:rPr>
          <w:sz w:val="44"/>
          <w:szCs w:val="44"/>
        </w:rPr>
        <w:t>dokumentacja</w:t>
      </w:r>
    </w:p>
    <w:p w:rsidR="00694409" w:rsidRDefault="00694409" w:rsidP="00694409">
      <w:pPr>
        <w:rPr>
          <w:sz w:val="44"/>
          <w:szCs w:val="44"/>
        </w:rPr>
      </w:pPr>
      <w:r>
        <w:rPr>
          <w:sz w:val="44"/>
          <w:szCs w:val="44"/>
        </w:rPr>
        <w:t>JNNS:</w:t>
      </w:r>
    </w:p>
    <w:p w:rsidR="004F3E5C" w:rsidRPr="00694409" w:rsidRDefault="004F3E5C" w:rsidP="004F3E5C">
      <w:pPr>
        <w:pStyle w:val="HTML-wstpniesformatowany"/>
        <w:shd w:val="clear" w:color="auto" w:fill="FFFFFF"/>
        <w:rPr>
          <w:rFonts w:asciiTheme="minorHAnsi" w:hAnsiTheme="minorHAnsi" w:cstheme="minorHAnsi"/>
          <w:color w:val="212121"/>
          <w:sz w:val="24"/>
          <w:szCs w:val="24"/>
        </w:rPr>
      </w:pPr>
      <w:r w:rsidRPr="00694409">
        <w:rPr>
          <w:rFonts w:asciiTheme="minorHAnsi" w:hAnsiTheme="minorHAnsi" w:cstheme="minorHAnsi"/>
          <w:b/>
          <w:sz w:val="24"/>
          <w:szCs w:val="24"/>
        </w:rPr>
        <w:t>JNNS</w:t>
      </w:r>
      <w:r w:rsidRPr="00694409">
        <w:rPr>
          <w:rFonts w:asciiTheme="minorHAnsi" w:hAnsiTheme="minorHAnsi" w:cstheme="minorHAnsi"/>
          <w:sz w:val="24"/>
          <w:szCs w:val="24"/>
        </w:rPr>
        <w:t xml:space="preserve"> (Java </w:t>
      </w:r>
      <w:proofErr w:type="spellStart"/>
      <w:r w:rsidRPr="00694409">
        <w:rPr>
          <w:rFonts w:asciiTheme="minorHAnsi" w:hAnsiTheme="minorHAnsi" w:cstheme="minorHAnsi"/>
          <w:sz w:val="24"/>
          <w:szCs w:val="24"/>
        </w:rPr>
        <w:t>Neural</w:t>
      </w:r>
      <w:proofErr w:type="spellEnd"/>
      <w:r w:rsidRPr="00694409">
        <w:rPr>
          <w:rFonts w:asciiTheme="minorHAnsi" w:hAnsiTheme="minorHAnsi" w:cstheme="minorHAnsi"/>
          <w:sz w:val="24"/>
          <w:szCs w:val="24"/>
        </w:rPr>
        <w:t xml:space="preserve"> Network Simulator) to </w:t>
      </w:r>
      <w:r w:rsidRPr="00694409">
        <w:rPr>
          <w:rFonts w:asciiTheme="minorHAnsi" w:hAnsiTheme="minorHAnsi" w:cstheme="minorHAnsi"/>
          <w:color w:val="212121"/>
          <w:sz w:val="24"/>
          <w:szCs w:val="24"/>
        </w:rPr>
        <w:t>darmowy symulator sieci neuronowych pozwalający  na projektowanie i nauczanie sieci neuronowych od podstaw, lub załadować wstępnie zaprojektowanych sieci.</w:t>
      </w:r>
    </w:p>
    <w:p w:rsidR="00BE57A6" w:rsidRPr="00694409" w:rsidRDefault="00BE57A6" w:rsidP="004F3E5C">
      <w:pPr>
        <w:pStyle w:val="HTML-wstpniesformatowany"/>
        <w:shd w:val="clear" w:color="auto" w:fill="FFFFFF"/>
        <w:rPr>
          <w:rFonts w:asciiTheme="minorHAnsi" w:hAnsiTheme="minorHAnsi" w:cstheme="minorHAnsi"/>
          <w:color w:val="212121"/>
          <w:sz w:val="24"/>
          <w:szCs w:val="24"/>
        </w:rPr>
      </w:pPr>
    </w:p>
    <w:p w:rsidR="004F3E5C" w:rsidRPr="00694409" w:rsidRDefault="004F3E5C" w:rsidP="004F3E5C">
      <w:pPr>
        <w:rPr>
          <w:rFonts w:cstheme="minorHAnsi"/>
          <w:sz w:val="24"/>
          <w:szCs w:val="24"/>
        </w:rPr>
      </w:pPr>
      <w:r w:rsidRPr="00694409">
        <w:rPr>
          <w:rFonts w:cstheme="minorHAnsi"/>
          <w:sz w:val="24"/>
          <w:szCs w:val="24"/>
        </w:rPr>
        <w:t>Program ten został napisany w języku Java</w:t>
      </w:r>
      <w:r w:rsidR="00BE57A6" w:rsidRPr="00694409">
        <w:rPr>
          <w:rFonts w:cstheme="minorHAnsi"/>
          <w:sz w:val="24"/>
          <w:szCs w:val="24"/>
        </w:rPr>
        <w:t xml:space="preserve"> oraz jest wzorowany na programie SNNS (</w:t>
      </w:r>
      <w:proofErr w:type="spellStart"/>
      <w:r w:rsidR="00BE57A6" w:rsidRPr="00694409">
        <w:rPr>
          <w:rFonts w:cstheme="minorHAnsi"/>
          <w:sz w:val="24"/>
          <w:szCs w:val="24"/>
        </w:rPr>
        <w:t>Stuttgard</w:t>
      </w:r>
      <w:proofErr w:type="spellEnd"/>
      <w:r w:rsidR="00BE57A6" w:rsidRPr="00694409">
        <w:rPr>
          <w:rFonts w:cstheme="minorHAnsi"/>
          <w:sz w:val="24"/>
          <w:szCs w:val="24"/>
        </w:rPr>
        <w:t xml:space="preserve"> </w:t>
      </w:r>
      <w:proofErr w:type="spellStart"/>
      <w:r w:rsidR="00BE57A6" w:rsidRPr="00694409">
        <w:rPr>
          <w:rFonts w:cstheme="minorHAnsi"/>
          <w:sz w:val="24"/>
          <w:szCs w:val="24"/>
        </w:rPr>
        <w:t>Neural</w:t>
      </w:r>
      <w:proofErr w:type="spellEnd"/>
      <w:r w:rsidR="00BE57A6" w:rsidRPr="00694409">
        <w:rPr>
          <w:rFonts w:cstheme="minorHAnsi"/>
          <w:sz w:val="24"/>
          <w:szCs w:val="24"/>
        </w:rPr>
        <w:t xml:space="preserve"> Network Simulator).</w:t>
      </w:r>
    </w:p>
    <w:p w:rsidR="00BE57A6" w:rsidRPr="00694409" w:rsidRDefault="00BE57A6" w:rsidP="004F3E5C">
      <w:pPr>
        <w:rPr>
          <w:rFonts w:cstheme="minorHAnsi"/>
          <w:color w:val="000000"/>
          <w:sz w:val="24"/>
          <w:szCs w:val="24"/>
          <w:shd w:val="clear" w:color="auto" w:fill="FFFFFF"/>
        </w:rPr>
      </w:pPr>
      <w:r w:rsidRPr="00694409">
        <w:rPr>
          <w:rFonts w:cstheme="minorHAnsi"/>
          <w:color w:val="000000"/>
          <w:sz w:val="24"/>
          <w:szCs w:val="24"/>
          <w:shd w:val="clear" w:color="auto" w:fill="FFFFFF"/>
        </w:rPr>
        <w:t xml:space="preserve">Tworzony w latach 1996-2001 przez </w:t>
      </w:r>
      <w:proofErr w:type="spellStart"/>
      <w:r w:rsidRPr="00694409">
        <w:rPr>
          <w:rFonts w:cstheme="minorHAnsi"/>
          <w:color w:val="000000"/>
          <w:sz w:val="24"/>
          <w:szCs w:val="24"/>
          <w:shd w:val="clear" w:color="auto" w:fill="FFFFFF"/>
        </w:rPr>
        <w:t>JavaNNS</w:t>
      </w:r>
      <w:proofErr w:type="spellEnd"/>
      <w:r w:rsidRPr="00694409">
        <w:rPr>
          <w:rFonts w:cstheme="minorHAnsi"/>
          <w:color w:val="000000"/>
          <w:sz w:val="24"/>
          <w:szCs w:val="24"/>
          <w:shd w:val="clear" w:color="auto" w:fill="FFFFFF"/>
        </w:rPr>
        <w:t xml:space="preserve"> Group, </w:t>
      </w:r>
      <w:proofErr w:type="spellStart"/>
      <w:r w:rsidRPr="00694409">
        <w:rPr>
          <w:rFonts w:cstheme="minorHAnsi"/>
          <w:color w:val="000000"/>
          <w:sz w:val="24"/>
          <w:szCs w:val="24"/>
          <w:shd w:val="clear" w:color="auto" w:fill="FFFFFF"/>
        </w:rPr>
        <w:t>Wi</w:t>
      </w:r>
      <w:r w:rsidR="00694409" w:rsidRPr="00694409">
        <w:rPr>
          <w:rFonts w:cstheme="minorHAnsi"/>
          <w:color w:val="000000"/>
          <w:sz w:val="24"/>
          <w:szCs w:val="24"/>
          <w:shd w:val="clear" w:color="auto" w:fill="FFFFFF"/>
        </w:rPr>
        <w:t>lhelm-Schickard-Institute</w:t>
      </w:r>
      <w:proofErr w:type="spellEnd"/>
      <w:r w:rsidR="00694409" w:rsidRPr="00694409">
        <w:rPr>
          <w:rFonts w:cstheme="minorHAnsi"/>
          <w:color w:val="000000"/>
          <w:sz w:val="24"/>
          <w:szCs w:val="24"/>
          <w:shd w:val="clear" w:color="auto" w:fill="FFFFFF"/>
        </w:rPr>
        <w:t xml:space="preserve">, </w:t>
      </w:r>
      <w:r w:rsidRPr="00694409">
        <w:rPr>
          <w:rFonts w:cstheme="minorHAnsi"/>
          <w:color w:val="000000"/>
          <w:sz w:val="24"/>
          <w:szCs w:val="24"/>
          <w:shd w:val="clear" w:color="auto" w:fill="FFFFFF"/>
        </w:rPr>
        <w:t xml:space="preserve">Uniwersytetu </w:t>
      </w:r>
      <w:proofErr w:type="spellStart"/>
      <w:r w:rsidRPr="00694409">
        <w:rPr>
          <w:rFonts w:cstheme="minorHAnsi"/>
          <w:color w:val="000000"/>
          <w:sz w:val="24"/>
          <w:szCs w:val="24"/>
          <w:shd w:val="clear" w:color="auto" w:fill="FFFFFF"/>
        </w:rPr>
        <w:t>Tübingen</w:t>
      </w:r>
      <w:proofErr w:type="spellEnd"/>
      <w:r w:rsidRPr="00694409">
        <w:rPr>
          <w:rFonts w:cstheme="minorHAnsi"/>
          <w:color w:val="000000"/>
          <w:sz w:val="24"/>
          <w:szCs w:val="24"/>
          <w:shd w:val="clear" w:color="auto" w:fill="FFFFFF"/>
        </w:rPr>
        <w:t>, w Niemczech</w:t>
      </w:r>
      <w:r w:rsidR="00694409" w:rsidRPr="00694409">
        <w:rPr>
          <w:rFonts w:cstheme="minorHAnsi"/>
          <w:color w:val="000000"/>
          <w:sz w:val="24"/>
          <w:szCs w:val="24"/>
          <w:shd w:val="clear" w:color="auto" w:fill="FFFFFF"/>
        </w:rPr>
        <w:t>.</w:t>
      </w:r>
    </w:p>
    <w:p w:rsidR="00BE57A6" w:rsidRPr="00694409" w:rsidRDefault="00BE57A6" w:rsidP="004F3E5C">
      <w:pPr>
        <w:rPr>
          <w:rFonts w:cstheme="minorHAnsi"/>
          <w:sz w:val="24"/>
          <w:szCs w:val="24"/>
        </w:rPr>
      </w:pPr>
      <w:r w:rsidRPr="00694409">
        <w:rPr>
          <w:rFonts w:cstheme="minorHAnsi"/>
          <w:sz w:val="24"/>
          <w:szCs w:val="24"/>
        </w:rPr>
        <w:t>Obecnie dostępny na systemach:</w:t>
      </w:r>
    </w:p>
    <w:p w:rsidR="00BE57A6" w:rsidRPr="00694409" w:rsidRDefault="00BE57A6" w:rsidP="00BE57A6">
      <w:pPr>
        <w:rPr>
          <w:rFonts w:cstheme="minorHAnsi"/>
          <w:sz w:val="24"/>
          <w:szCs w:val="24"/>
        </w:rPr>
      </w:pPr>
      <w:r w:rsidRPr="00694409">
        <w:rPr>
          <w:rFonts w:cstheme="minorHAnsi"/>
          <w:sz w:val="24"/>
          <w:szCs w:val="24"/>
        </w:rPr>
        <w:t>- Windows NT i Windows 2000:</w:t>
      </w:r>
      <w:r w:rsidRPr="00694409">
        <w:rPr>
          <w:rFonts w:cstheme="minorHAnsi"/>
          <w:sz w:val="24"/>
          <w:szCs w:val="24"/>
        </w:rPr>
        <w:tab/>
      </w:r>
      <w:proofErr w:type="spellStart"/>
      <w:r w:rsidRPr="00694409">
        <w:rPr>
          <w:rFonts w:cstheme="minorHAnsi"/>
          <w:sz w:val="24"/>
          <w:szCs w:val="24"/>
        </w:rPr>
        <w:t>JavaNNS-Win.zip</w:t>
      </w:r>
      <w:proofErr w:type="spellEnd"/>
    </w:p>
    <w:p w:rsidR="00BE57A6" w:rsidRPr="00694409" w:rsidRDefault="00BE57A6" w:rsidP="00BE57A6">
      <w:pPr>
        <w:rPr>
          <w:rFonts w:cstheme="minorHAnsi"/>
          <w:sz w:val="24"/>
          <w:szCs w:val="24"/>
        </w:rPr>
      </w:pPr>
      <w:r w:rsidRPr="00694409">
        <w:rPr>
          <w:rFonts w:cstheme="minorHAnsi"/>
          <w:sz w:val="24"/>
          <w:szCs w:val="24"/>
        </w:rPr>
        <w:t xml:space="preserve">- Linux for Intel </w:t>
      </w:r>
      <w:proofErr w:type="spellStart"/>
      <w:r w:rsidRPr="00694409">
        <w:rPr>
          <w:rFonts w:cstheme="minorHAnsi"/>
          <w:sz w:val="24"/>
          <w:szCs w:val="24"/>
        </w:rPr>
        <w:t>machines</w:t>
      </w:r>
      <w:proofErr w:type="spellEnd"/>
      <w:r w:rsidRPr="00694409">
        <w:rPr>
          <w:rFonts w:cstheme="minorHAnsi"/>
          <w:sz w:val="24"/>
          <w:szCs w:val="24"/>
        </w:rPr>
        <w:t>:</w:t>
      </w:r>
      <w:r w:rsidRPr="00694409">
        <w:rPr>
          <w:rFonts w:cstheme="minorHAnsi"/>
          <w:sz w:val="24"/>
          <w:szCs w:val="24"/>
        </w:rPr>
        <w:tab/>
      </w:r>
      <w:r w:rsidRPr="00694409">
        <w:rPr>
          <w:rFonts w:cstheme="minorHAnsi"/>
          <w:sz w:val="24"/>
          <w:szCs w:val="24"/>
        </w:rPr>
        <w:tab/>
      </w:r>
      <w:proofErr w:type="spellStart"/>
      <w:r w:rsidRPr="00694409">
        <w:rPr>
          <w:rFonts w:cstheme="minorHAnsi"/>
          <w:sz w:val="24"/>
          <w:szCs w:val="24"/>
        </w:rPr>
        <w:t>JavaNNS-LinuxIntel.tar.gz</w:t>
      </w:r>
      <w:proofErr w:type="spellEnd"/>
    </w:p>
    <w:p w:rsidR="00BE57A6" w:rsidRPr="00694409" w:rsidRDefault="00BE57A6" w:rsidP="00BE57A6">
      <w:pPr>
        <w:rPr>
          <w:rFonts w:cstheme="minorHAnsi"/>
          <w:sz w:val="24"/>
          <w:szCs w:val="24"/>
        </w:rPr>
      </w:pPr>
      <w:r w:rsidRPr="00694409">
        <w:rPr>
          <w:rFonts w:cstheme="minorHAnsi"/>
          <w:sz w:val="24"/>
          <w:szCs w:val="24"/>
        </w:rPr>
        <w:t>- Linux (AMD64):</w:t>
      </w:r>
      <w:r w:rsidRPr="00694409">
        <w:rPr>
          <w:rFonts w:cstheme="minorHAnsi"/>
          <w:sz w:val="24"/>
          <w:szCs w:val="24"/>
        </w:rPr>
        <w:tab/>
      </w:r>
      <w:r w:rsidRPr="00694409">
        <w:rPr>
          <w:rFonts w:cstheme="minorHAnsi"/>
          <w:sz w:val="24"/>
          <w:szCs w:val="24"/>
        </w:rPr>
        <w:tab/>
      </w:r>
      <w:r w:rsidRPr="00694409">
        <w:rPr>
          <w:rFonts w:cstheme="minorHAnsi"/>
          <w:sz w:val="24"/>
          <w:szCs w:val="24"/>
        </w:rPr>
        <w:tab/>
        <w:t>JavaNNS-LinuxAMD64.tar.gz</w:t>
      </w:r>
    </w:p>
    <w:p w:rsidR="00BE57A6" w:rsidRPr="00694409" w:rsidRDefault="00BE57A6" w:rsidP="00BE57A6">
      <w:pPr>
        <w:rPr>
          <w:rFonts w:cstheme="minorHAnsi"/>
          <w:sz w:val="24"/>
          <w:szCs w:val="24"/>
        </w:rPr>
      </w:pPr>
      <w:r w:rsidRPr="00694409">
        <w:rPr>
          <w:rFonts w:cstheme="minorHAnsi"/>
          <w:sz w:val="24"/>
          <w:szCs w:val="24"/>
        </w:rPr>
        <w:t>- Solaris 7:</w:t>
      </w:r>
      <w:r w:rsidRPr="00694409">
        <w:rPr>
          <w:rFonts w:cstheme="minorHAnsi"/>
          <w:sz w:val="24"/>
          <w:szCs w:val="24"/>
        </w:rPr>
        <w:tab/>
      </w:r>
      <w:r w:rsidRPr="00694409">
        <w:rPr>
          <w:rFonts w:cstheme="minorHAnsi"/>
          <w:sz w:val="24"/>
          <w:szCs w:val="24"/>
        </w:rPr>
        <w:tab/>
      </w:r>
      <w:r w:rsidRPr="00694409">
        <w:rPr>
          <w:rFonts w:cstheme="minorHAnsi"/>
          <w:sz w:val="24"/>
          <w:szCs w:val="24"/>
        </w:rPr>
        <w:tab/>
      </w:r>
      <w:r w:rsidRPr="00694409">
        <w:rPr>
          <w:rFonts w:cstheme="minorHAnsi"/>
          <w:sz w:val="24"/>
          <w:szCs w:val="24"/>
        </w:rPr>
        <w:tab/>
      </w:r>
      <w:proofErr w:type="spellStart"/>
      <w:r w:rsidRPr="00694409">
        <w:rPr>
          <w:rFonts w:cstheme="minorHAnsi"/>
          <w:sz w:val="24"/>
          <w:szCs w:val="24"/>
        </w:rPr>
        <w:t>JavaNNS-Solaris.tar.gz</w:t>
      </w:r>
      <w:proofErr w:type="spellEnd"/>
    </w:p>
    <w:p w:rsidR="00694409" w:rsidRPr="00694409" w:rsidRDefault="00694409" w:rsidP="00694409">
      <w:pPr>
        <w:rPr>
          <w:rFonts w:cstheme="minorHAnsi"/>
          <w:sz w:val="24"/>
          <w:szCs w:val="24"/>
        </w:rPr>
      </w:pPr>
      <w:r w:rsidRPr="00694409">
        <w:rPr>
          <w:rFonts w:cstheme="minorHAnsi"/>
          <w:sz w:val="24"/>
          <w:szCs w:val="24"/>
        </w:rPr>
        <w:t>Testowany na maszynach Linux (</w:t>
      </w:r>
      <w:proofErr w:type="spellStart"/>
      <w:r w:rsidRPr="00694409">
        <w:rPr>
          <w:rFonts w:cstheme="minorHAnsi"/>
          <w:sz w:val="24"/>
          <w:szCs w:val="24"/>
        </w:rPr>
        <w:t>Mandrake</w:t>
      </w:r>
      <w:proofErr w:type="spellEnd"/>
      <w:r w:rsidRPr="00694409">
        <w:rPr>
          <w:rFonts w:cstheme="minorHAnsi"/>
          <w:sz w:val="24"/>
          <w:szCs w:val="24"/>
        </w:rPr>
        <w:t xml:space="preserve"> 10.0, </w:t>
      </w:r>
      <w:proofErr w:type="spellStart"/>
      <w:r w:rsidRPr="00694409">
        <w:rPr>
          <w:rFonts w:cstheme="minorHAnsi"/>
          <w:sz w:val="24"/>
          <w:szCs w:val="24"/>
        </w:rPr>
        <w:t>Debian</w:t>
      </w:r>
      <w:proofErr w:type="spellEnd"/>
      <w:r w:rsidRPr="00694409">
        <w:rPr>
          <w:rFonts w:cstheme="minorHAnsi"/>
          <w:sz w:val="24"/>
          <w:szCs w:val="24"/>
        </w:rPr>
        <w:t xml:space="preserve"> 10.0,  Fedora </w:t>
      </w:r>
      <w:proofErr w:type="spellStart"/>
      <w:r w:rsidRPr="00694409">
        <w:rPr>
          <w:rFonts w:cstheme="minorHAnsi"/>
          <w:sz w:val="24"/>
          <w:szCs w:val="24"/>
        </w:rPr>
        <w:t>Core</w:t>
      </w:r>
      <w:proofErr w:type="spellEnd"/>
      <w:r w:rsidRPr="00694409">
        <w:rPr>
          <w:rFonts w:cstheme="minorHAnsi"/>
          <w:sz w:val="24"/>
          <w:szCs w:val="24"/>
        </w:rPr>
        <w:t xml:space="preserve"> 2, SUSE 9, </w:t>
      </w:r>
      <w:proofErr w:type="spellStart"/>
      <w:r w:rsidRPr="00694409">
        <w:rPr>
          <w:rFonts w:cstheme="minorHAnsi"/>
          <w:sz w:val="24"/>
          <w:szCs w:val="24"/>
        </w:rPr>
        <w:t>Slackware</w:t>
      </w:r>
      <w:proofErr w:type="spellEnd"/>
      <w:r w:rsidRPr="00694409">
        <w:rPr>
          <w:rFonts w:cstheme="minorHAnsi"/>
          <w:sz w:val="24"/>
          <w:szCs w:val="24"/>
        </w:rPr>
        <w:t xml:space="preserve"> 10.0, </w:t>
      </w:r>
      <w:proofErr w:type="spellStart"/>
      <w:r w:rsidRPr="00694409">
        <w:rPr>
          <w:rFonts w:cstheme="minorHAnsi"/>
          <w:sz w:val="24"/>
          <w:szCs w:val="24"/>
        </w:rPr>
        <w:t>Gentoo</w:t>
      </w:r>
      <w:proofErr w:type="spellEnd"/>
      <w:r w:rsidRPr="00694409">
        <w:rPr>
          <w:rFonts w:cstheme="minorHAnsi"/>
          <w:sz w:val="24"/>
          <w:szCs w:val="24"/>
        </w:rPr>
        <w:t xml:space="preserve">, </w:t>
      </w:r>
      <w:proofErr w:type="spellStart"/>
      <w:r w:rsidRPr="00694409">
        <w:rPr>
          <w:rFonts w:cstheme="minorHAnsi"/>
          <w:sz w:val="24"/>
          <w:szCs w:val="24"/>
        </w:rPr>
        <w:t>Knoppix</w:t>
      </w:r>
      <w:proofErr w:type="spellEnd"/>
      <w:r w:rsidRPr="00694409">
        <w:rPr>
          <w:rFonts w:cstheme="minorHAnsi"/>
          <w:sz w:val="24"/>
          <w:szCs w:val="24"/>
        </w:rPr>
        <w:t xml:space="preserve"> 3.4)</w:t>
      </w:r>
      <w:r>
        <w:rPr>
          <w:rFonts w:cstheme="minorHAnsi"/>
          <w:sz w:val="24"/>
          <w:szCs w:val="24"/>
        </w:rPr>
        <w:t xml:space="preserve">. Testy przeprowadzono na maszynie wirtualnej Javy- </w:t>
      </w:r>
      <w:r w:rsidRPr="00694409">
        <w:rPr>
          <w:rFonts w:cstheme="minorHAnsi"/>
          <w:sz w:val="24"/>
          <w:szCs w:val="24"/>
        </w:rPr>
        <w:t xml:space="preserve">Java 2 </w:t>
      </w:r>
      <w:proofErr w:type="spellStart"/>
      <w:r w:rsidRPr="00694409">
        <w:rPr>
          <w:rFonts w:cstheme="minorHAnsi"/>
          <w:sz w:val="24"/>
          <w:szCs w:val="24"/>
        </w:rPr>
        <w:t>Runtime</w:t>
      </w:r>
      <w:proofErr w:type="spellEnd"/>
      <w:r w:rsidRPr="00694409">
        <w:rPr>
          <w:rFonts w:cstheme="minorHAnsi"/>
          <w:sz w:val="24"/>
          <w:szCs w:val="24"/>
        </w:rPr>
        <w:t xml:space="preserve"> Environment</w:t>
      </w:r>
      <w:r>
        <w:rPr>
          <w:rFonts w:cstheme="minorHAnsi"/>
          <w:sz w:val="24"/>
          <w:szCs w:val="24"/>
        </w:rPr>
        <w:t>, która jest rekomendowana dla programu JNNS.</w:t>
      </w:r>
    </w:p>
    <w:p w:rsidR="00C02F85" w:rsidRPr="00CE49BD" w:rsidRDefault="00694409" w:rsidP="004F3E5C">
      <w:pPr>
        <w:rPr>
          <w:sz w:val="32"/>
          <w:szCs w:val="32"/>
        </w:rPr>
      </w:pPr>
      <w:r>
        <w:rPr>
          <w:sz w:val="32"/>
          <w:szCs w:val="32"/>
        </w:rPr>
        <w:t>WYKORZYSTANIE FUKCJI PROGRAMU:</w:t>
      </w:r>
      <w:r w:rsidR="00CE49BD">
        <w:rPr>
          <w:sz w:val="32"/>
          <w:szCs w:val="32"/>
        </w:rPr>
        <w:t xml:space="preserve"> </w:t>
      </w:r>
      <w:r w:rsidR="00C02F85">
        <w:rPr>
          <w:sz w:val="24"/>
          <w:szCs w:val="24"/>
        </w:rPr>
        <w:t xml:space="preserve">Do sporządzenia sieci która przedstawi nam proces rozpoznawania 6 wybranych kształtów potrzebowałam 25 sygnałów wejściowych, 9 ukrytych neuronów oraz 6 neuronów wyjściowych. Program zapewnia nam wygodne dodawanie poszczególnych warstw oraz ich połączenie. </w:t>
      </w:r>
    </w:p>
    <w:p w:rsidR="00C02F85" w:rsidRDefault="00C02F85" w:rsidP="004F3E5C">
      <w:pPr>
        <w:rPr>
          <w:sz w:val="24"/>
          <w:szCs w:val="24"/>
        </w:rPr>
      </w:pPr>
      <w:r>
        <w:rPr>
          <w:sz w:val="24"/>
          <w:szCs w:val="24"/>
        </w:rPr>
        <w:t>Do obsługi sygnałów, które mają się znaleźć na wejściu oraz na wyjściu utworzyłam plik .pat który można otworzyć edytorem tekstu oraz kolejno ustawić sygnały 0 lub 1. W taki sam sposób utworzyłam plik testujący.</w:t>
      </w:r>
    </w:p>
    <w:p w:rsidR="00584C7C" w:rsidRDefault="00584C7C" w:rsidP="004F3E5C">
      <w:pPr>
        <w:rPr>
          <w:sz w:val="24"/>
          <w:szCs w:val="24"/>
        </w:rPr>
      </w:pPr>
      <w:r>
        <w:rPr>
          <w:noProof/>
          <w:sz w:val="24"/>
          <w:szCs w:val="24"/>
          <w:lang w:eastAsia="pl-PL"/>
        </w:rPr>
        <w:lastRenderedPageBreak/>
        <w:drawing>
          <wp:inline distT="0" distB="0" distL="0" distR="0">
            <wp:extent cx="5760720" cy="3129095"/>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60720" cy="3129095"/>
                    </a:xfrm>
                    <a:prstGeom prst="rect">
                      <a:avLst/>
                    </a:prstGeom>
                    <a:noFill/>
                    <a:ln w="9525">
                      <a:noFill/>
                      <a:miter lim="800000"/>
                      <a:headEnd/>
                      <a:tailEnd/>
                    </a:ln>
                  </pic:spPr>
                </pic:pic>
              </a:graphicData>
            </a:graphic>
          </wp:inline>
        </w:drawing>
      </w:r>
    </w:p>
    <w:p w:rsidR="00584C7C" w:rsidRDefault="00584C7C" w:rsidP="004F3E5C">
      <w:pPr>
        <w:rPr>
          <w:sz w:val="20"/>
          <w:szCs w:val="20"/>
        </w:rPr>
      </w:pPr>
      <w:r w:rsidRPr="00584C7C">
        <w:rPr>
          <w:sz w:val="20"/>
          <w:szCs w:val="20"/>
        </w:rPr>
        <w:t>Sieć z losowymi wartościami warstwy neuronów ukrytych oraz wyjściowych.</w:t>
      </w:r>
    </w:p>
    <w:p w:rsidR="00C02F85" w:rsidRDefault="00584C7C" w:rsidP="004F3E5C">
      <w:pPr>
        <w:rPr>
          <w:sz w:val="24"/>
          <w:szCs w:val="24"/>
        </w:rPr>
      </w:pPr>
      <w:r>
        <w:rPr>
          <w:sz w:val="24"/>
          <w:szCs w:val="24"/>
        </w:rPr>
        <w:t>Panel kontrolujący pozwala nam do wybranie metody uczenia, nadaniu losowych wartości przed nauczaniem, przeglądaniu wzorców oraz ustawieniu szczegółowych opcji uczenia. Algorytm uczenia który wybrałam to algorytm wstecznej propagacji błędu oraz przeprowadziłam 200 cyklów uczenia sieci.</w:t>
      </w:r>
    </w:p>
    <w:p w:rsidR="00584C7C" w:rsidRDefault="00584C7C" w:rsidP="00584C7C">
      <w:pPr>
        <w:rPr>
          <w:sz w:val="20"/>
          <w:szCs w:val="20"/>
        </w:rPr>
      </w:pPr>
      <w:r>
        <w:rPr>
          <w:noProof/>
          <w:sz w:val="20"/>
          <w:szCs w:val="20"/>
          <w:lang w:eastAsia="pl-PL"/>
        </w:rPr>
        <w:drawing>
          <wp:inline distT="0" distB="0" distL="0" distR="0">
            <wp:extent cx="5933016" cy="3472227"/>
            <wp:effectExtent l="19050" t="0" r="0" b="0"/>
            <wp:docPr id="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4865" cy="3479162"/>
                    </a:xfrm>
                    <a:prstGeom prst="rect">
                      <a:avLst/>
                    </a:prstGeom>
                    <a:noFill/>
                    <a:ln w="9525">
                      <a:noFill/>
                      <a:miter lim="800000"/>
                      <a:headEnd/>
                      <a:tailEnd/>
                    </a:ln>
                  </pic:spPr>
                </pic:pic>
              </a:graphicData>
            </a:graphic>
          </wp:inline>
        </w:drawing>
      </w:r>
    </w:p>
    <w:p w:rsidR="00584C7C" w:rsidRPr="00584C7C" w:rsidRDefault="00584C7C" w:rsidP="00584C7C">
      <w:pPr>
        <w:rPr>
          <w:sz w:val="20"/>
          <w:szCs w:val="20"/>
        </w:rPr>
      </w:pPr>
      <w:r>
        <w:rPr>
          <w:sz w:val="20"/>
          <w:szCs w:val="20"/>
        </w:rPr>
        <w:t>Sieć nauczona</w:t>
      </w:r>
    </w:p>
    <w:p w:rsidR="00584C7C" w:rsidRDefault="00584C7C" w:rsidP="004F3E5C">
      <w:pPr>
        <w:rPr>
          <w:sz w:val="24"/>
          <w:szCs w:val="24"/>
        </w:rPr>
      </w:pPr>
    </w:p>
    <w:p w:rsidR="00584C7C" w:rsidRDefault="00584C7C" w:rsidP="004F3E5C">
      <w:pPr>
        <w:rPr>
          <w:sz w:val="24"/>
          <w:szCs w:val="24"/>
        </w:rPr>
      </w:pPr>
      <w:r>
        <w:rPr>
          <w:sz w:val="24"/>
          <w:szCs w:val="24"/>
        </w:rPr>
        <w:t xml:space="preserve">W czasie uczenia mamy możliwość wydruku funkcji błędu. </w:t>
      </w:r>
    </w:p>
    <w:p w:rsidR="00584C7C" w:rsidRDefault="00584C7C" w:rsidP="004F3E5C">
      <w:pPr>
        <w:rPr>
          <w:sz w:val="24"/>
          <w:szCs w:val="24"/>
        </w:rPr>
      </w:pPr>
      <w:r>
        <w:rPr>
          <w:noProof/>
          <w:sz w:val="24"/>
          <w:szCs w:val="24"/>
          <w:lang w:eastAsia="pl-PL"/>
        </w:rPr>
        <w:drawing>
          <wp:inline distT="0" distB="0" distL="0" distR="0">
            <wp:extent cx="3435350" cy="2855989"/>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35528" cy="2856137"/>
                    </a:xfrm>
                    <a:prstGeom prst="rect">
                      <a:avLst/>
                    </a:prstGeom>
                    <a:noFill/>
                    <a:ln w="9525">
                      <a:noFill/>
                      <a:miter lim="800000"/>
                      <a:headEnd/>
                      <a:tailEnd/>
                    </a:ln>
                  </pic:spPr>
                </pic:pic>
              </a:graphicData>
            </a:graphic>
          </wp:inline>
        </w:drawing>
      </w:r>
    </w:p>
    <w:p w:rsidR="00584C7C" w:rsidRDefault="00584C7C" w:rsidP="004F3E5C">
      <w:pPr>
        <w:rPr>
          <w:sz w:val="24"/>
          <w:szCs w:val="24"/>
        </w:rPr>
      </w:pPr>
      <w:r>
        <w:rPr>
          <w:sz w:val="24"/>
          <w:szCs w:val="24"/>
        </w:rPr>
        <w:t>Funkcja błędu po 200 cyklach uczenia.</w:t>
      </w:r>
    </w:p>
    <w:p w:rsidR="00584C7C" w:rsidRDefault="00584C7C" w:rsidP="004F3E5C">
      <w:pPr>
        <w:rPr>
          <w:sz w:val="24"/>
          <w:szCs w:val="24"/>
        </w:rPr>
      </w:pPr>
      <w:r>
        <w:rPr>
          <w:sz w:val="24"/>
          <w:szCs w:val="24"/>
        </w:rPr>
        <w:t>Po odbyciu uczenia możemy załączyć plik testujący który sprawdzi poprawność działania algorytmu.</w:t>
      </w:r>
    </w:p>
    <w:p w:rsidR="00584C7C" w:rsidRPr="00C02F85" w:rsidRDefault="00584C7C" w:rsidP="004F3E5C">
      <w:pPr>
        <w:rPr>
          <w:sz w:val="24"/>
          <w:szCs w:val="24"/>
        </w:rPr>
      </w:pPr>
      <w:r>
        <w:rPr>
          <w:noProof/>
          <w:sz w:val="24"/>
          <w:szCs w:val="24"/>
          <w:lang w:eastAsia="pl-PL"/>
        </w:rPr>
        <w:drawing>
          <wp:inline distT="0" distB="0" distL="0" distR="0">
            <wp:extent cx="5760720" cy="3168059"/>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60720" cy="3168059"/>
                    </a:xfrm>
                    <a:prstGeom prst="rect">
                      <a:avLst/>
                    </a:prstGeom>
                    <a:noFill/>
                    <a:ln w="9525">
                      <a:noFill/>
                      <a:miter lim="800000"/>
                      <a:headEnd/>
                      <a:tailEnd/>
                    </a:ln>
                  </pic:spPr>
                </pic:pic>
              </a:graphicData>
            </a:graphic>
          </wp:inline>
        </w:drawing>
      </w:r>
      <w:r>
        <w:rPr>
          <w:sz w:val="24"/>
          <w:szCs w:val="24"/>
        </w:rPr>
        <w:br/>
        <w:t>Test poprawności algorytmu.</w:t>
      </w:r>
    </w:p>
    <w:sectPr w:rsidR="00584C7C" w:rsidRPr="00C02F85" w:rsidSect="004F3E5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savePreviewPicture/>
  <w:compat/>
  <w:rsids>
    <w:rsidRoot w:val="004F3E5C"/>
    <w:rsid w:val="004F3E5C"/>
    <w:rsid w:val="00584C7C"/>
    <w:rsid w:val="00694409"/>
    <w:rsid w:val="00813DBE"/>
    <w:rsid w:val="00BE57A6"/>
    <w:rsid w:val="00C02F85"/>
    <w:rsid w:val="00CE49B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13DB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4F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F3E5C"/>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584C7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84C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966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E7194-D335-4B46-8F44-955096BA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303</Words>
  <Characters>1818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all</cp:lastModifiedBy>
  <cp:revision>2</cp:revision>
  <dcterms:created xsi:type="dcterms:W3CDTF">2017-01-24T18:43:00Z</dcterms:created>
  <dcterms:modified xsi:type="dcterms:W3CDTF">2017-01-24T21:22:00Z</dcterms:modified>
</cp:coreProperties>
</file>