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C01" w:rsidRPr="008F1D45" w:rsidRDefault="001A542C" w:rsidP="001A542C">
      <w:pPr>
        <w:pStyle w:val="a3"/>
        <w:numPr>
          <w:ilvl w:val="0"/>
          <w:numId w:val="1"/>
        </w:numPr>
        <w:tabs>
          <w:tab w:val="left" w:pos="1356"/>
        </w:tabs>
      </w:pPr>
      <w:r w:rsidRPr="008F1D45">
        <w:t>Остаток Пирсона для таблицы 2х2 вычисляется по формуле:</w:t>
      </w:r>
    </w:p>
    <w:p w:rsidR="001A542C" w:rsidRPr="008F1D45" w:rsidRDefault="001A542C" w:rsidP="001A542C">
      <w:pPr>
        <w:pStyle w:val="a3"/>
        <w:numPr>
          <w:ilvl w:val="0"/>
          <w:numId w:val="2"/>
        </w:numPr>
        <w:tabs>
          <w:tab w:val="left" w:pos="1356"/>
        </w:tabs>
        <w:rPr>
          <w:highlight w:val="yellow"/>
        </w:rPr>
      </w:pP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r</m:t>
            </m:r>
          </m:e>
          <m:sub>
            <m:r>
              <w:rPr>
                <w:rFonts w:ascii="Cambria Math" w:hAnsi="Cambria Math"/>
                <w:highlight w:val="yellow"/>
              </w:rPr>
              <m:t>ij</m:t>
            </m:r>
          </m:sub>
        </m:sSub>
        <m:r>
          <w:rPr>
            <w:rFonts w:ascii="Cambria Math" w:hAnsi="Cambria Math"/>
            <w:highlight w:val="yellow"/>
          </w:rPr>
          <m:t>=</m:t>
        </m:r>
        <m:f>
          <m:fPr>
            <m:ctrlPr>
              <w:rPr>
                <w:rFonts w:ascii="Cambria Math" w:hAnsi="Cambria Math"/>
                <w:i/>
                <w:highlight w:val="yellow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  <w:highlight w:val="yellow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ij</m:t>
                    </m:r>
                  </m:sub>
                </m:sSub>
              </m:e>
            </m:d>
            <m:r>
              <w:rPr>
                <w:rFonts w:ascii="Cambria Math" w:hAnsi="Cambria Math"/>
                <w:highlight w:val="yellow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fPr>
              <m:num>
                <m:r>
                  <w:rPr>
                    <w:rFonts w:ascii="Cambria Math" w:hAnsi="Cambria Math"/>
                    <w:highlight w:val="yellow"/>
                  </w:rPr>
                  <m:t>1</m:t>
                </m:r>
              </m:num>
              <m:den>
                <m:r>
                  <w:rPr>
                    <w:rFonts w:ascii="Cambria Math" w:hAnsi="Cambria Math"/>
                    <w:highlight w:val="yellow"/>
                  </w:rPr>
                  <m:t>2</m:t>
                </m:r>
              </m:den>
            </m:f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ij</m:t>
                    </m:r>
                  </m:sub>
                </m:sSub>
              </m:e>
            </m:rad>
          </m:den>
        </m:f>
      </m:oMath>
    </w:p>
    <w:p w:rsidR="001A542C" w:rsidRPr="001A542C" w:rsidRDefault="001A542C" w:rsidP="001A542C">
      <w:pPr>
        <w:pStyle w:val="a3"/>
        <w:numPr>
          <w:ilvl w:val="0"/>
          <w:numId w:val="2"/>
        </w:numPr>
        <w:tabs>
          <w:tab w:val="left" w:pos="1356"/>
        </w:tabs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rad>
          </m:den>
        </m:f>
      </m:oMath>
    </w:p>
    <w:p w:rsidR="001A542C" w:rsidRPr="008F1D45" w:rsidRDefault="001A542C" w:rsidP="001A542C">
      <w:pPr>
        <w:pStyle w:val="a3"/>
        <w:numPr>
          <w:ilvl w:val="0"/>
          <w:numId w:val="2"/>
        </w:numPr>
        <w:tabs>
          <w:tab w:val="left" w:pos="1356"/>
        </w:tabs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den>
        </m:f>
      </m:oMath>
    </w:p>
    <w:p w:rsidR="008F1D45" w:rsidRPr="001A542C" w:rsidRDefault="008F1D45" w:rsidP="008F1D45">
      <w:pPr>
        <w:pStyle w:val="a3"/>
        <w:tabs>
          <w:tab w:val="left" w:pos="1356"/>
        </w:tabs>
        <w:ind w:left="2076"/>
      </w:pPr>
    </w:p>
    <w:p w:rsidR="001A542C" w:rsidRPr="008F1D45" w:rsidRDefault="001A542C" w:rsidP="001A542C">
      <w:pPr>
        <w:pStyle w:val="a3"/>
        <w:numPr>
          <w:ilvl w:val="0"/>
          <w:numId w:val="1"/>
        </w:numPr>
        <w:tabs>
          <w:tab w:val="left" w:pos="1356"/>
        </w:tabs>
      </w:pPr>
      <w:r w:rsidRPr="008F1D45">
        <w:t>Какой критерий является непараметрическим аналогом критерия Стьюдента?</w:t>
      </w:r>
    </w:p>
    <w:p w:rsidR="001A542C" w:rsidRDefault="001A542C" w:rsidP="001A542C">
      <w:pPr>
        <w:pStyle w:val="a3"/>
        <w:numPr>
          <w:ilvl w:val="0"/>
          <w:numId w:val="4"/>
        </w:numPr>
        <w:tabs>
          <w:tab w:val="left" w:pos="1356"/>
        </w:tabs>
        <w:ind w:firstLine="981"/>
      </w:pPr>
      <w:r>
        <w:t>Критерий Фишера</w:t>
      </w:r>
    </w:p>
    <w:p w:rsidR="001A542C" w:rsidRDefault="001A542C" w:rsidP="001A542C">
      <w:pPr>
        <w:pStyle w:val="a3"/>
        <w:numPr>
          <w:ilvl w:val="0"/>
          <w:numId w:val="4"/>
        </w:numPr>
        <w:tabs>
          <w:tab w:val="left" w:pos="1356"/>
        </w:tabs>
        <w:ind w:firstLine="981"/>
      </w:pPr>
      <w:r>
        <w:t xml:space="preserve">Критерий </w:t>
      </w:r>
      <w:proofErr w:type="spellStart"/>
      <w:r>
        <w:t>Данна</w:t>
      </w:r>
      <w:proofErr w:type="spellEnd"/>
    </w:p>
    <w:p w:rsidR="001A542C" w:rsidRDefault="001A542C" w:rsidP="001A542C">
      <w:pPr>
        <w:pStyle w:val="a3"/>
        <w:numPr>
          <w:ilvl w:val="0"/>
          <w:numId w:val="4"/>
        </w:numPr>
        <w:tabs>
          <w:tab w:val="left" w:pos="1356"/>
        </w:tabs>
        <w:ind w:firstLine="981"/>
        <w:rPr>
          <w:highlight w:val="yellow"/>
        </w:rPr>
      </w:pPr>
      <w:r w:rsidRPr="008F1D45">
        <w:rPr>
          <w:highlight w:val="yellow"/>
        </w:rPr>
        <w:t>Критерий Манна-Уитни</w:t>
      </w:r>
    </w:p>
    <w:p w:rsidR="008F1D45" w:rsidRDefault="008F1D45" w:rsidP="008F1D45">
      <w:pPr>
        <w:pStyle w:val="a3"/>
        <w:tabs>
          <w:tab w:val="left" w:pos="1356"/>
        </w:tabs>
        <w:ind w:left="1701"/>
        <w:rPr>
          <w:highlight w:val="yellow"/>
        </w:rPr>
      </w:pPr>
    </w:p>
    <w:p w:rsidR="008F1D45" w:rsidRPr="008F1D45" w:rsidRDefault="008F1D45" w:rsidP="008F1D45">
      <w:pPr>
        <w:pStyle w:val="a3"/>
        <w:numPr>
          <w:ilvl w:val="0"/>
          <w:numId w:val="1"/>
        </w:numPr>
        <w:tabs>
          <w:tab w:val="left" w:pos="1356"/>
        </w:tabs>
      </w:pPr>
      <w:r w:rsidRPr="008F1D45">
        <w:t xml:space="preserve">В </w:t>
      </w:r>
      <w:proofErr w:type="spellStart"/>
      <w:r w:rsidRPr="008F1D45">
        <w:t>Google</w:t>
      </w:r>
      <w:proofErr w:type="spellEnd"/>
      <w:r w:rsidRPr="008F1D45">
        <w:t xml:space="preserve"> </w:t>
      </w:r>
      <w:proofErr w:type="spellStart"/>
      <w:r w:rsidRPr="008F1D45">
        <w:t>Colab</w:t>
      </w:r>
      <w:proofErr w:type="spellEnd"/>
      <w:r w:rsidRPr="008F1D45">
        <w:t xml:space="preserve"> для применения критерия χ^2 используется функция:</w:t>
      </w:r>
    </w:p>
    <w:p w:rsidR="008F1D45" w:rsidRPr="008F1D45" w:rsidRDefault="008F1D45" w:rsidP="008F1D45">
      <w:pPr>
        <w:pStyle w:val="a3"/>
        <w:numPr>
          <w:ilvl w:val="0"/>
          <w:numId w:val="6"/>
        </w:numPr>
        <w:tabs>
          <w:tab w:val="left" w:pos="1356"/>
        </w:tabs>
        <w:ind w:left="2127" w:hanging="426"/>
        <w:rPr>
          <w:highlight w:val="yellow"/>
        </w:rPr>
      </w:pPr>
      <w:r w:rsidRPr="008F1D45">
        <w:rPr>
          <w:highlight w:val="yellow"/>
        </w:rPr>
        <w:t>chi2_</w:t>
      </w:r>
      <w:proofErr w:type="gramStart"/>
      <w:r w:rsidRPr="008F1D45">
        <w:rPr>
          <w:highlight w:val="yellow"/>
        </w:rPr>
        <w:t>contingency(</w:t>
      </w:r>
      <w:proofErr w:type="gramEnd"/>
      <w:r w:rsidRPr="008F1D45">
        <w:rPr>
          <w:highlight w:val="yellow"/>
        </w:rPr>
        <w:t>)</w:t>
      </w:r>
    </w:p>
    <w:p w:rsidR="008F1D45" w:rsidRDefault="008F1D45" w:rsidP="008F1D45">
      <w:pPr>
        <w:pStyle w:val="a3"/>
        <w:numPr>
          <w:ilvl w:val="0"/>
          <w:numId w:val="6"/>
        </w:numPr>
        <w:tabs>
          <w:tab w:val="left" w:pos="1356"/>
        </w:tabs>
        <w:ind w:left="2127" w:hanging="426"/>
      </w:pPr>
      <w:proofErr w:type="spellStart"/>
      <w:proofErr w:type="gramStart"/>
      <w:r>
        <w:t>chisqtest</w:t>
      </w:r>
      <w:proofErr w:type="spellEnd"/>
      <w:r>
        <w:t>(</w:t>
      </w:r>
      <w:proofErr w:type="gramEnd"/>
      <w:r>
        <w:t>)</w:t>
      </w:r>
    </w:p>
    <w:p w:rsidR="008F1D45" w:rsidRDefault="008F1D45" w:rsidP="008F1D45">
      <w:pPr>
        <w:pStyle w:val="a3"/>
        <w:numPr>
          <w:ilvl w:val="0"/>
          <w:numId w:val="6"/>
        </w:numPr>
        <w:tabs>
          <w:tab w:val="left" w:pos="1356"/>
        </w:tabs>
        <w:ind w:left="2127" w:hanging="426"/>
      </w:pPr>
      <w:proofErr w:type="spellStart"/>
      <w:proofErr w:type="gramStart"/>
      <w:r>
        <w:t>crosstab</w:t>
      </w:r>
      <w:proofErr w:type="spellEnd"/>
      <w:r>
        <w:t>(</w:t>
      </w:r>
      <w:proofErr w:type="gramEnd"/>
      <w:r>
        <w:t>)</w:t>
      </w:r>
    </w:p>
    <w:p w:rsidR="008F1D45" w:rsidRDefault="008F1D45" w:rsidP="008F1D45">
      <w:pPr>
        <w:pStyle w:val="a3"/>
        <w:tabs>
          <w:tab w:val="left" w:pos="1356"/>
        </w:tabs>
        <w:ind w:left="2127"/>
      </w:pPr>
    </w:p>
    <w:p w:rsidR="008F1D45" w:rsidRPr="008F1D45" w:rsidRDefault="008F1D45" w:rsidP="008F1D45">
      <w:pPr>
        <w:pStyle w:val="a3"/>
        <w:numPr>
          <w:ilvl w:val="0"/>
          <w:numId w:val="1"/>
        </w:numPr>
        <w:tabs>
          <w:tab w:val="left" w:pos="1356"/>
        </w:tabs>
      </w:pPr>
      <w:r w:rsidRPr="008F1D45">
        <w:t xml:space="preserve">Коэффициент </w:t>
      </w:r>
      <w:r w:rsidRPr="008F1D45">
        <w:rPr>
          <w:lang w:val="en-US"/>
        </w:rPr>
        <w:t>V</w:t>
      </w:r>
      <w:r w:rsidRPr="008F1D45">
        <w:t xml:space="preserve"> </w:t>
      </w:r>
      <w:proofErr w:type="spellStart"/>
      <w:r w:rsidRPr="008F1D45">
        <w:t>Крамера</w:t>
      </w:r>
      <w:proofErr w:type="spellEnd"/>
      <w:r w:rsidRPr="008F1D45">
        <w:t xml:space="preserve"> вычисляется по формуле:</w:t>
      </w:r>
    </w:p>
    <w:p w:rsidR="008F1D45" w:rsidRPr="008F1D45" w:rsidRDefault="008F1D45" w:rsidP="008F1D45">
      <w:pPr>
        <w:pStyle w:val="a3"/>
        <w:numPr>
          <w:ilvl w:val="0"/>
          <w:numId w:val="2"/>
        </w:numPr>
        <w:tabs>
          <w:tab w:val="left" w:pos="1356"/>
        </w:tabs>
        <w:rPr>
          <w:highlight w:val="yellow"/>
        </w:rPr>
      </w:pPr>
      <m:oMath>
        <m:r>
          <w:rPr>
            <w:rFonts w:ascii="Cambria Math" w:hAnsi="Cambria Math"/>
            <w:highlight w:val="yellow"/>
          </w:rPr>
          <m:t>V=</m:t>
        </m:r>
        <m:rad>
          <m:radPr>
            <m:degHide m:val="1"/>
            <m:ctrlPr>
              <w:rPr>
                <w:rFonts w:ascii="Cambria Math" w:hAnsi="Cambria Math"/>
                <w:i/>
                <w:highlight w:val="yellow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highlight w:val="yellow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highlight w:val="yellow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highlight w:val="yellow"/>
                  </w:rPr>
                  <m:t>/N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min⁡</m:t>
                </m:r>
                <m:r>
                  <w:rPr>
                    <w:rFonts w:ascii="Cambria Math" w:hAnsi="Cambria Math"/>
                    <w:highlight w:val="yellow"/>
                  </w:rPr>
                  <m:t>(r-1,  c-1)</m:t>
                </m:r>
              </m:den>
            </m:f>
          </m:e>
        </m:rad>
      </m:oMath>
    </w:p>
    <w:p w:rsidR="008F1D45" w:rsidRPr="001A542C" w:rsidRDefault="008F1D45" w:rsidP="008F1D45">
      <w:pPr>
        <w:pStyle w:val="a3"/>
        <w:numPr>
          <w:ilvl w:val="0"/>
          <w:numId w:val="2"/>
        </w:numPr>
        <w:tabs>
          <w:tab w:val="left" w:pos="1356"/>
        </w:tabs>
      </w:pPr>
      <m:oMath>
        <m:r>
          <w:rPr>
            <w:rFonts w:ascii="Cambria Math" w:hAnsi="Cambria Math"/>
          </w:rPr>
          <m:t>V=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/N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max⁡</m:t>
                </m:r>
                <m:r>
                  <w:rPr>
                    <w:rFonts w:ascii="Cambria Math" w:hAnsi="Cambria Math"/>
                  </w:rPr>
                  <m:t>(r-1,  c-1)</m:t>
                </m:r>
              </m:den>
            </m:f>
          </m:e>
        </m:rad>
      </m:oMath>
    </w:p>
    <w:p w:rsidR="008F1D45" w:rsidRPr="008F1D45" w:rsidRDefault="008F1D45" w:rsidP="008F1D45">
      <w:pPr>
        <w:pStyle w:val="a3"/>
        <w:numPr>
          <w:ilvl w:val="0"/>
          <w:numId w:val="2"/>
        </w:numPr>
        <w:tabs>
          <w:tab w:val="left" w:pos="1356"/>
        </w:tabs>
      </w:pPr>
      <m:oMath>
        <m:r>
          <w:rPr>
            <w:rFonts w:ascii="Cambria Math" w:hAnsi="Cambria Math"/>
          </w:rPr>
          <m:t>V=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/(N-1)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min⁡</m:t>
                </m:r>
                <m:r>
                  <w:rPr>
                    <w:rFonts w:ascii="Cambria Math" w:hAnsi="Cambria Math"/>
                  </w:rPr>
                  <m:t>(r-1,  c-1)</m:t>
                </m:r>
              </m:den>
            </m:f>
          </m:e>
        </m:rad>
      </m:oMath>
    </w:p>
    <w:p w:rsidR="008F1D45" w:rsidRPr="008F1D45" w:rsidRDefault="008F1D45" w:rsidP="008F1D45">
      <w:pPr>
        <w:pStyle w:val="a3"/>
        <w:numPr>
          <w:ilvl w:val="0"/>
          <w:numId w:val="1"/>
        </w:numPr>
        <w:tabs>
          <w:tab w:val="left" w:pos="1356"/>
        </w:tabs>
      </w:pPr>
      <w:r w:rsidRPr="008F1D45">
        <w:t>Какая формула не может быть использована для определения количества интервалов в гистограмме?</w:t>
      </w:r>
    </w:p>
    <w:p w:rsidR="008F1D45" w:rsidRDefault="008F1D45" w:rsidP="008F1D45">
      <w:pPr>
        <w:pStyle w:val="a3"/>
        <w:numPr>
          <w:ilvl w:val="0"/>
          <w:numId w:val="10"/>
        </w:numPr>
        <w:tabs>
          <w:tab w:val="left" w:pos="1356"/>
        </w:tabs>
        <w:ind w:left="2127" w:hanging="426"/>
      </w:pPr>
      <w:proofErr w:type="spellStart"/>
      <w:r>
        <w:t>Стёрджесса</w:t>
      </w:r>
      <w:proofErr w:type="spellEnd"/>
    </w:p>
    <w:p w:rsidR="008F1D45" w:rsidRDefault="008F1D45" w:rsidP="008F1D45">
      <w:pPr>
        <w:pStyle w:val="a3"/>
        <w:numPr>
          <w:ilvl w:val="0"/>
          <w:numId w:val="10"/>
        </w:numPr>
        <w:tabs>
          <w:tab w:val="left" w:pos="1356"/>
        </w:tabs>
        <w:ind w:left="2127" w:hanging="426"/>
      </w:pPr>
      <w:r>
        <w:t>Скотта</w:t>
      </w:r>
      <w:r w:rsidRPr="007571F2">
        <w:t xml:space="preserve"> </w:t>
      </w:r>
    </w:p>
    <w:p w:rsidR="008F1D45" w:rsidRPr="008F1D45" w:rsidRDefault="008F1D45" w:rsidP="008F1D45">
      <w:pPr>
        <w:pStyle w:val="a3"/>
        <w:numPr>
          <w:ilvl w:val="0"/>
          <w:numId w:val="10"/>
        </w:numPr>
        <w:tabs>
          <w:tab w:val="left" w:pos="1356"/>
        </w:tabs>
        <w:ind w:left="2127" w:hanging="426"/>
        <w:rPr>
          <w:highlight w:val="yellow"/>
        </w:rPr>
      </w:pPr>
      <w:r w:rsidRPr="008F1D45">
        <w:rPr>
          <w:highlight w:val="yellow"/>
        </w:rPr>
        <w:t>Пирсона</w:t>
      </w:r>
    </w:p>
    <w:p w:rsidR="008F1D45" w:rsidRDefault="008F1D45" w:rsidP="008F1D45">
      <w:pPr>
        <w:pStyle w:val="a3"/>
        <w:numPr>
          <w:ilvl w:val="0"/>
          <w:numId w:val="10"/>
        </w:numPr>
        <w:tabs>
          <w:tab w:val="left" w:pos="1356"/>
        </w:tabs>
        <w:ind w:left="2127" w:hanging="426"/>
      </w:pPr>
      <w:proofErr w:type="spellStart"/>
      <w:r w:rsidRPr="007571F2">
        <w:t>Фридмена</w:t>
      </w:r>
      <w:proofErr w:type="spellEnd"/>
      <w:r w:rsidRPr="007571F2">
        <w:t>-Диакониса</w:t>
      </w:r>
      <w:bookmarkStart w:id="0" w:name="_GoBack"/>
      <w:bookmarkEnd w:id="0"/>
    </w:p>
    <w:sectPr w:rsidR="008F1D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E288D"/>
    <w:multiLevelType w:val="hybridMultilevel"/>
    <w:tmpl w:val="63541E9C"/>
    <w:lvl w:ilvl="0" w:tplc="38D82E7A">
      <w:start w:val="1"/>
      <w:numFmt w:val="decimal"/>
      <w:lvlText w:val="%1."/>
      <w:lvlJc w:val="left"/>
      <w:pPr>
        <w:ind w:left="17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6" w:hanging="360"/>
      </w:pPr>
    </w:lvl>
    <w:lvl w:ilvl="2" w:tplc="0419001B" w:tentative="1">
      <w:start w:val="1"/>
      <w:numFmt w:val="lowerRoman"/>
      <w:lvlText w:val="%3."/>
      <w:lvlJc w:val="right"/>
      <w:pPr>
        <w:ind w:left="3156" w:hanging="180"/>
      </w:pPr>
    </w:lvl>
    <w:lvl w:ilvl="3" w:tplc="0419000F" w:tentative="1">
      <w:start w:val="1"/>
      <w:numFmt w:val="decimal"/>
      <w:lvlText w:val="%4."/>
      <w:lvlJc w:val="left"/>
      <w:pPr>
        <w:ind w:left="3876" w:hanging="360"/>
      </w:pPr>
    </w:lvl>
    <w:lvl w:ilvl="4" w:tplc="04190019" w:tentative="1">
      <w:start w:val="1"/>
      <w:numFmt w:val="lowerLetter"/>
      <w:lvlText w:val="%5."/>
      <w:lvlJc w:val="left"/>
      <w:pPr>
        <w:ind w:left="4596" w:hanging="360"/>
      </w:pPr>
    </w:lvl>
    <w:lvl w:ilvl="5" w:tplc="0419001B" w:tentative="1">
      <w:start w:val="1"/>
      <w:numFmt w:val="lowerRoman"/>
      <w:lvlText w:val="%6."/>
      <w:lvlJc w:val="right"/>
      <w:pPr>
        <w:ind w:left="5316" w:hanging="180"/>
      </w:pPr>
    </w:lvl>
    <w:lvl w:ilvl="6" w:tplc="0419000F" w:tentative="1">
      <w:start w:val="1"/>
      <w:numFmt w:val="decimal"/>
      <w:lvlText w:val="%7."/>
      <w:lvlJc w:val="left"/>
      <w:pPr>
        <w:ind w:left="6036" w:hanging="360"/>
      </w:pPr>
    </w:lvl>
    <w:lvl w:ilvl="7" w:tplc="04190019" w:tentative="1">
      <w:start w:val="1"/>
      <w:numFmt w:val="lowerLetter"/>
      <w:lvlText w:val="%8."/>
      <w:lvlJc w:val="left"/>
      <w:pPr>
        <w:ind w:left="6756" w:hanging="360"/>
      </w:pPr>
    </w:lvl>
    <w:lvl w:ilvl="8" w:tplc="0419001B" w:tentative="1">
      <w:start w:val="1"/>
      <w:numFmt w:val="lowerRoman"/>
      <w:lvlText w:val="%9."/>
      <w:lvlJc w:val="right"/>
      <w:pPr>
        <w:ind w:left="7476" w:hanging="180"/>
      </w:pPr>
    </w:lvl>
  </w:abstractNum>
  <w:abstractNum w:abstractNumId="1" w15:restartNumberingAfterBreak="0">
    <w:nsid w:val="114F24B2"/>
    <w:multiLevelType w:val="hybridMultilevel"/>
    <w:tmpl w:val="DF1A6BAE"/>
    <w:lvl w:ilvl="0" w:tplc="860E5E18">
      <w:start w:val="1"/>
      <w:numFmt w:val="bullet"/>
      <w:lvlText w:val=""/>
      <w:lvlJc w:val="left"/>
      <w:pPr>
        <w:ind w:left="2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96" w:hanging="360"/>
      </w:pPr>
      <w:rPr>
        <w:rFonts w:ascii="Wingdings" w:hAnsi="Wingdings" w:hint="default"/>
      </w:rPr>
    </w:lvl>
  </w:abstractNum>
  <w:abstractNum w:abstractNumId="2" w15:restartNumberingAfterBreak="0">
    <w:nsid w:val="16E761FF"/>
    <w:multiLevelType w:val="hybridMultilevel"/>
    <w:tmpl w:val="8050DD42"/>
    <w:lvl w:ilvl="0" w:tplc="860E5E18">
      <w:start w:val="1"/>
      <w:numFmt w:val="bullet"/>
      <w:lvlText w:val=""/>
      <w:lvlJc w:val="left"/>
      <w:pPr>
        <w:ind w:left="2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96" w:hanging="360"/>
      </w:pPr>
      <w:rPr>
        <w:rFonts w:ascii="Wingdings" w:hAnsi="Wingdings" w:hint="default"/>
      </w:rPr>
    </w:lvl>
  </w:abstractNum>
  <w:abstractNum w:abstractNumId="3" w15:restartNumberingAfterBreak="0">
    <w:nsid w:val="28A91356"/>
    <w:multiLevelType w:val="hybridMultilevel"/>
    <w:tmpl w:val="18B2DF5E"/>
    <w:lvl w:ilvl="0" w:tplc="860E5E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164F27"/>
    <w:multiLevelType w:val="hybridMultilevel"/>
    <w:tmpl w:val="B680052C"/>
    <w:lvl w:ilvl="0" w:tplc="860E5E18">
      <w:start w:val="1"/>
      <w:numFmt w:val="bullet"/>
      <w:lvlText w:val=""/>
      <w:lvlJc w:val="left"/>
      <w:pPr>
        <w:ind w:left="2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96" w:hanging="360"/>
      </w:pPr>
      <w:rPr>
        <w:rFonts w:ascii="Wingdings" w:hAnsi="Wingdings" w:hint="default"/>
      </w:rPr>
    </w:lvl>
  </w:abstractNum>
  <w:abstractNum w:abstractNumId="5" w15:restartNumberingAfterBreak="0">
    <w:nsid w:val="30CF3C28"/>
    <w:multiLevelType w:val="hybridMultilevel"/>
    <w:tmpl w:val="08423F8A"/>
    <w:lvl w:ilvl="0" w:tplc="860E5E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DA5D6A"/>
    <w:multiLevelType w:val="hybridMultilevel"/>
    <w:tmpl w:val="E38AEA32"/>
    <w:lvl w:ilvl="0" w:tplc="860E5E18">
      <w:start w:val="1"/>
      <w:numFmt w:val="bullet"/>
      <w:lvlText w:val=""/>
      <w:lvlJc w:val="left"/>
      <w:pPr>
        <w:ind w:left="2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96" w:hanging="360"/>
      </w:pPr>
      <w:rPr>
        <w:rFonts w:ascii="Wingdings" w:hAnsi="Wingdings" w:hint="default"/>
      </w:rPr>
    </w:lvl>
  </w:abstractNum>
  <w:abstractNum w:abstractNumId="7" w15:restartNumberingAfterBreak="0">
    <w:nsid w:val="31066FF4"/>
    <w:multiLevelType w:val="hybridMultilevel"/>
    <w:tmpl w:val="2A788A9C"/>
    <w:lvl w:ilvl="0" w:tplc="A80A2282">
      <w:start w:val="1"/>
      <w:numFmt w:val="decimal"/>
      <w:lvlText w:val="%1"/>
      <w:lvlJc w:val="left"/>
      <w:pPr>
        <w:ind w:left="17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6" w:hanging="360"/>
      </w:pPr>
    </w:lvl>
    <w:lvl w:ilvl="2" w:tplc="0419001B" w:tentative="1">
      <w:start w:val="1"/>
      <w:numFmt w:val="lowerRoman"/>
      <w:lvlText w:val="%3."/>
      <w:lvlJc w:val="right"/>
      <w:pPr>
        <w:ind w:left="3156" w:hanging="180"/>
      </w:pPr>
    </w:lvl>
    <w:lvl w:ilvl="3" w:tplc="0419000F" w:tentative="1">
      <w:start w:val="1"/>
      <w:numFmt w:val="decimal"/>
      <w:lvlText w:val="%4."/>
      <w:lvlJc w:val="left"/>
      <w:pPr>
        <w:ind w:left="3876" w:hanging="360"/>
      </w:pPr>
    </w:lvl>
    <w:lvl w:ilvl="4" w:tplc="04190019" w:tentative="1">
      <w:start w:val="1"/>
      <w:numFmt w:val="lowerLetter"/>
      <w:lvlText w:val="%5."/>
      <w:lvlJc w:val="left"/>
      <w:pPr>
        <w:ind w:left="4596" w:hanging="360"/>
      </w:pPr>
    </w:lvl>
    <w:lvl w:ilvl="5" w:tplc="0419001B" w:tentative="1">
      <w:start w:val="1"/>
      <w:numFmt w:val="lowerRoman"/>
      <w:lvlText w:val="%6."/>
      <w:lvlJc w:val="right"/>
      <w:pPr>
        <w:ind w:left="5316" w:hanging="180"/>
      </w:pPr>
    </w:lvl>
    <w:lvl w:ilvl="6" w:tplc="0419000F" w:tentative="1">
      <w:start w:val="1"/>
      <w:numFmt w:val="decimal"/>
      <w:lvlText w:val="%7."/>
      <w:lvlJc w:val="left"/>
      <w:pPr>
        <w:ind w:left="6036" w:hanging="360"/>
      </w:pPr>
    </w:lvl>
    <w:lvl w:ilvl="7" w:tplc="04190019" w:tentative="1">
      <w:start w:val="1"/>
      <w:numFmt w:val="lowerLetter"/>
      <w:lvlText w:val="%8."/>
      <w:lvlJc w:val="left"/>
      <w:pPr>
        <w:ind w:left="6756" w:hanging="360"/>
      </w:pPr>
    </w:lvl>
    <w:lvl w:ilvl="8" w:tplc="0419001B" w:tentative="1">
      <w:start w:val="1"/>
      <w:numFmt w:val="lowerRoman"/>
      <w:lvlText w:val="%9."/>
      <w:lvlJc w:val="right"/>
      <w:pPr>
        <w:ind w:left="7476" w:hanging="180"/>
      </w:pPr>
    </w:lvl>
  </w:abstractNum>
  <w:abstractNum w:abstractNumId="8" w15:restartNumberingAfterBreak="0">
    <w:nsid w:val="44651CBB"/>
    <w:multiLevelType w:val="hybridMultilevel"/>
    <w:tmpl w:val="E98055F4"/>
    <w:lvl w:ilvl="0" w:tplc="860E5E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F73400"/>
    <w:multiLevelType w:val="hybridMultilevel"/>
    <w:tmpl w:val="58D07E10"/>
    <w:lvl w:ilvl="0" w:tplc="860E5E18">
      <w:start w:val="1"/>
      <w:numFmt w:val="bullet"/>
      <w:lvlText w:val=""/>
      <w:lvlJc w:val="left"/>
      <w:pPr>
        <w:ind w:left="20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36" w:hanging="360"/>
      </w:pPr>
      <w:rPr>
        <w:rFonts w:ascii="Wingdings" w:hAnsi="Wingdings" w:hint="default"/>
      </w:rPr>
    </w:lvl>
  </w:abstractNum>
  <w:abstractNum w:abstractNumId="10" w15:restartNumberingAfterBreak="0">
    <w:nsid w:val="6EBC6132"/>
    <w:multiLevelType w:val="hybridMultilevel"/>
    <w:tmpl w:val="12D019C4"/>
    <w:lvl w:ilvl="0" w:tplc="860E5E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10"/>
  </w:num>
  <w:num w:numId="5">
    <w:abstractNumId w:val="5"/>
  </w:num>
  <w:num w:numId="6">
    <w:abstractNumId w:val="1"/>
  </w:num>
  <w:num w:numId="7">
    <w:abstractNumId w:val="2"/>
  </w:num>
  <w:num w:numId="8">
    <w:abstractNumId w:val="6"/>
  </w:num>
  <w:num w:numId="9">
    <w:abstractNumId w:val="8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42C"/>
    <w:rsid w:val="001A542C"/>
    <w:rsid w:val="00533C01"/>
    <w:rsid w:val="007571F2"/>
    <w:rsid w:val="008F1D45"/>
    <w:rsid w:val="00B16B1F"/>
    <w:rsid w:val="00E0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29B120-E056-4D3B-8C1D-63EFF2A4C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542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A54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34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8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5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4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</dc:creator>
  <cp:keywords/>
  <dc:description/>
  <cp:lastModifiedBy>Aleksandra</cp:lastModifiedBy>
  <cp:revision>2</cp:revision>
  <dcterms:created xsi:type="dcterms:W3CDTF">2024-10-28T20:06:00Z</dcterms:created>
  <dcterms:modified xsi:type="dcterms:W3CDTF">2024-10-28T20:06:00Z</dcterms:modified>
</cp:coreProperties>
</file>