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91E" w:rsidRPr="00CC43E1" w:rsidRDefault="001C391E" w:rsidP="001C391E">
      <w:proofErr w:type="spellStart"/>
      <w:proofErr w:type="gramStart"/>
      <w:r>
        <w:rPr>
          <w:rFonts w:ascii="Sylfaen" w:hAnsi="Sylfaen" w:cs="Sylfaen"/>
        </w:rPr>
        <w:t>დღევანდელი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მდგომარეობით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შრომის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ჯანმრთელობისა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სოციალური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დაცვის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სამინისტრო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თუ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დონორი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ორგანიზაციების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რესურსებით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მოსახლეობას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უფასოდ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აწვდის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მთელ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რიგ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საციცოცხლო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მედიკამენტებს</w:t>
      </w:r>
      <w:proofErr w:type="spellEnd"/>
      <w:r>
        <w:t xml:space="preserve"> (</w:t>
      </w:r>
      <w:proofErr w:type="spellStart"/>
      <w:r>
        <w:rPr>
          <w:rFonts w:ascii="Sylfaen" w:hAnsi="Sylfaen" w:cs="Sylfaen"/>
        </w:rPr>
        <w:t>დიაბეტის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ტუბერკულოზის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შიდსის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დიალიზის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ჰემოფილიის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გადაუდებელი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გეგმიური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ოპერაციების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დროს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გამოსაყენებელ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პრეპარატებს</w:t>
      </w:r>
      <w:proofErr w:type="spellEnd"/>
      <w:r>
        <w:t xml:space="preserve">). </w:t>
      </w:r>
      <w:proofErr w:type="spellStart"/>
      <w:proofErr w:type="gramStart"/>
      <w:r>
        <w:rPr>
          <w:rFonts w:ascii="Sylfaen" w:hAnsi="Sylfaen" w:cs="Sylfaen"/>
        </w:rPr>
        <w:t>გარდა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ამისა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განსაზღვრულია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პრიორიტეტული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დაავადებების</w:t>
      </w:r>
      <w:proofErr w:type="spellEnd"/>
      <w:r>
        <w:t xml:space="preserve"> (</w:t>
      </w:r>
      <w:proofErr w:type="spellStart"/>
      <w:r>
        <w:rPr>
          <w:rFonts w:ascii="Sylfaen" w:hAnsi="Sylfaen" w:cs="Sylfaen"/>
        </w:rPr>
        <w:t>მაგ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ჰიპერტენზიის</w:t>
      </w:r>
      <w:proofErr w:type="spellEnd"/>
      <w:r>
        <w:t xml:space="preserve">) </w:t>
      </w:r>
      <w:proofErr w:type="spellStart"/>
      <w:r>
        <w:rPr>
          <w:rFonts w:ascii="Sylfaen" w:hAnsi="Sylfaen" w:cs="Sylfaen"/>
        </w:rPr>
        <w:t>სამკურნალოდ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ესენციური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წამლების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ჩართვა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საბაზისო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პაკეტში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მთავრობა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სასიცოცხლოდ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მედიკამენტების</w:t>
      </w:r>
      <w:proofErr w:type="spellEnd"/>
      <w:r>
        <w:t xml:space="preserve"> (</w:t>
      </w:r>
      <w:proofErr w:type="spellStart"/>
      <w:r>
        <w:rPr>
          <w:rFonts w:ascii="Sylfaen" w:hAnsi="Sylfaen" w:cs="Sylfaen"/>
        </w:rPr>
        <w:t>არვ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ტუბ</w:t>
      </w:r>
      <w:r>
        <w:t>-</w:t>
      </w:r>
      <w:r>
        <w:rPr>
          <w:rFonts w:ascii="Sylfaen" w:hAnsi="Sylfaen" w:cs="Sylfaen"/>
        </w:rPr>
        <w:t>საწინააღმდეგო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წამლებისა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ვაქცინების</w:t>
      </w:r>
      <w:proofErr w:type="spellEnd"/>
      <w:r>
        <w:t xml:space="preserve">) </w:t>
      </w:r>
      <w:proofErr w:type="spellStart"/>
      <w:r>
        <w:rPr>
          <w:rFonts w:ascii="Sylfaen" w:hAnsi="Sylfaen" w:cs="Sylfaen"/>
        </w:rPr>
        <w:t>უწყვეტობას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ერთიანი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შესყიდვების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სხვა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ხარჯთ</w:t>
      </w:r>
      <w:r>
        <w:t>-</w:t>
      </w:r>
      <w:r>
        <w:rPr>
          <w:rFonts w:ascii="Sylfaen" w:hAnsi="Sylfaen" w:cs="Sylfaen"/>
        </w:rPr>
        <w:t>ეფექტური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მექანიზმების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გამოყენებით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პირველადი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ჯანდაცვის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გაძლიერება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გააძლიერებს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ოჯახის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ექიმის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ინსტიტუტს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როგორც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პირველადი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რგოლს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გაუმჯობესდეს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პაციენტთა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მართვა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ამბულატორიულ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დონეზე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ასევე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განიხილება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პირველადი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ჯანდაცვის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სამედიცინო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მომსახურების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სხვა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დონეებს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ეფექტური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კავშირების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ამოქმედება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სამედიცინო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მომსახურების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უწყვეტობის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მომსახურებასთან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დაკავშირებული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ჭარბი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დანახარჯების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შესამცირებლად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სახელმწიფო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ყურადღებას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გაამახვილებს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პირველადი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ჯანდაცვის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დონეზე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პრიორიტეტული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გადამდები</w:t>
      </w:r>
      <w:proofErr w:type="spellEnd"/>
      <w:r>
        <w:t xml:space="preserve"> (</w:t>
      </w:r>
      <w:proofErr w:type="spellStart"/>
      <w:r>
        <w:rPr>
          <w:rFonts w:ascii="Sylfaen" w:hAnsi="Sylfaen" w:cs="Sylfaen"/>
        </w:rPr>
        <w:t>ვაქცინებით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მართვადი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ინფექციების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ტუბერკულოზის</w:t>
      </w:r>
      <w:proofErr w:type="spellEnd"/>
      <w:r>
        <w:t xml:space="preserve">)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არაგადამდები</w:t>
      </w:r>
      <w:proofErr w:type="spellEnd"/>
      <w:r>
        <w:t xml:space="preserve"> (</w:t>
      </w:r>
      <w:proofErr w:type="spellStart"/>
      <w:r>
        <w:rPr>
          <w:rFonts w:ascii="Sylfaen" w:hAnsi="Sylfaen" w:cs="Sylfaen"/>
        </w:rPr>
        <w:t>გულსისხლძარღვთა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ონკოლოგიური</w:t>
      </w:r>
      <w:proofErr w:type="spellEnd"/>
      <w:r>
        <w:t xml:space="preserve">) </w:t>
      </w:r>
      <w:proofErr w:type="spellStart"/>
      <w:r>
        <w:rPr>
          <w:rFonts w:ascii="Sylfaen" w:hAnsi="Sylfaen" w:cs="Sylfaen"/>
        </w:rPr>
        <w:t>დაავადებების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ადრეულ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გამოვლენასა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ეფექტურ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მართვაზე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გაძლიერდება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ჯანმრთელობის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ინიციატივები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ალკოჰოლისა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თამბაქოს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მოხმარების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წამალდამოკიდებულებისა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ჰიპოდინამიის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შემცირებისკენ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როგორც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ახალგაზრდა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მოზრდილი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მოსახლეობის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ჯგუფებისათვის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მოსალოდნელი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შედეგები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ჯანდაცვის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განსახორციელებელი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ღონისძიებები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ისახავს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მოსახლეობის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სიცოცხლის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ხანგრძლივობის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ჯანმრთელობის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მდგომარეობის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საქართველოს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მოსახლეობა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მეტად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იქნება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დაცული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ჯანდაცვაზე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კატასტროფული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დანახარჯების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გაღარიბების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რისკებისაგან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გაუმჯობესდება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ხარისხიან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სამედიცინო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მომსახურებასა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სამკურნალწამლო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საშუალებებზე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გაიზრდება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საბიუჯეტო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სახსრების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ხარჯვის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ეფექტიანობა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ადმინისტრირების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პროფილაქტიკურ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ღონისძიებებზე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მეტი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ძალისხმევის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გზით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აღნიშნული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კი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დადებითად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აისახება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ქვეყანაში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ადამიანური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კაპიტალის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სიღარიბის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მაჩვენებლებზე</w:t>
      </w:r>
      <w:proofErr w:type="spellEnd"/>
    </w:p>
    <w:p w:rsidR="001C391E" w:rsidRDefault="001C391E">
      <w:pPr>
        <w:rPr>
          <w:rFonts w:ascii="Sylfaen" w:hAnsi="Sylfaen"/>
          <w:lang w:val="ka-GE"/>
        </w:rPr>
      </w:pPr>
      <w:proofErr w:type="spellStart"/>
      <w:proofErr w:type="gramStart"/>
      <w:r>
        <w:rPr>
          <w:rFonts w:ascii="Sylfaen" w:hAnsi="Sylfaen" w:cs="Sylfaen"/>
        </w:rPr>
        <w:t>ფინანსებზე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ხელმისაწვდომობა</w:t>
      </w:r>
      <w:proofErr w:type="spellEnd"/>
      <w:r>
        <w:t xml:space="preserve"> </w:t>
      </w:r>
    </w:p>
    <w:p w:rsidR="001C391E" w:rsidRDefault="001C391E">
      <w:pPr>
        <w:rPr>
          <w:rFonts w:ascii="Sylfaen" w:hAnsi="Sylfaen"/>
          <w:lang w:val="ka-GE"/>
        </w:rPr>
      </w:pPr>
      <w:proofErr w:type="spellStart"/>
      <w:proofErr w:type="gramStart"/>
      <w:r>
        <w:rPr>
          <w:rFonts w:ascii="Sylfaen" w:hAnsi="Sylfaen" w:cs="Sylfaen"/>
        </w:rPr>
        <w:t>ფინანსებზე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კრიტიკული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ფაქტორია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გრძელვადიანი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მდგრადი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ზრდისათვის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კერძო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წარმმართველი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როლით</w:t>
      </w:r>
      <w:proofErr w:type="spellEnd"/>
      <w:r>
        <w:t>. „</w:t>
      </w:r>
      <w:proofErr w:type="spellStart"/>
      <w:proofErr w:type="gramStart"/>
      <w:r>
        <w:rPr>
          <w:rFonts w:ascii="Sylfaen" w:hAnsi="Sylfaen" w:cs="Sylfaen"/>
        </w:rPr>
        <w:t>საქართველო</w:t>
      </w:r>
      <w:proofErr w:type="spellEnd"/>
      <w:proofErr w:type="gramEnd"/>
      <w:r>
        <w:t xml:space="preserve"> 2020“-</w:t>
      </w:r>
      <w:proofErr w:type="spellStart"/>
      <w:r>
        <w:rPr>
          <w:rFonts w:ascii="Sylfaen" w:hAnsi="Sylfaen" w:cs="Sylfaen"/>
        </w:rPr>
        <w:t>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განსაზღვრული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მისაღწევად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საჭიროა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ტემპი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საშუალოდ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შეადგენდეს</w:t>
      </w:r>
      <w:proofErr w:type="spellEnd"/>
      <w:r>
        <w:t xml:space="preserve"> 7%-</w:t>
      </w:r>
      <w:r>
        <w:rPr>
          <w:rFonts w:ascii="Sylfaen" w:hAnsi="Sylfaen" w:cs="Sylfaen"/>
        </w:rPr>
        <w:t>ს</w:t>
      </w:r>
      <w:r>
        <w:t xml:space="preserve">. </w:t>
      </w:r>
      <w:proofErr w:type="spellStart"/>
      <w:r>
        <w:rPr>
          <w:rFonts w:ascii="Sylfaen" w:hAnsi="Sylfaen" w:cs="Sylfaen"/>
        </w:rPr>
        <w:t>აღნიშნული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მაჩვენებლის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უზრუნველსაყოფად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მწარმოებლურობის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ზრდასთან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ერთად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ეკონომიკაში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ინვესტიციების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მოცულობის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ყოველწლიურად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უნდა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შეადგინოს</w:t>
      </w:r>
      <w:proofErr w:type="spellEnd"/>
      <w:r>
        <w:t xml:space="preserve"> 10% </w:t>
      </w:r>
      <w:proofErr w:type="spellStart"/>
      <w:r>
        <w:rPr>
          <w:rFonts w:ascii="Sylfaen" w:hAnsi="Sylfaen" w:cs="Sylfaen"/>
        </w:rPr>
        <w:t>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მეტი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ინვეტიციების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საჭირო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ტემპის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მისაღწევად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კრიტიკული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ფაქტორია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ფინანსებზე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ხელმისაწვდომობა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კუთხით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დღეისათვის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ძირითადი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შემაფერხებელი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ფაქტორი</w:t>
      </w:r>
      <w:proofErr w:type="spellEnd"/>
      <w:r>
        <w:t xml:space="preserve">: </w:t>
      </w:r>
      <w:proofErr w:type="spellStart"/>
      <w:r>
        <w:rPr>
          <w:rFonts w:ascii="Sylfaen" w:hAnsi="Sylfaen" w:cs="Sylfaen"/>
        </w:rPr>
        <w:t>პირველი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ქვეყნის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ვერ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გამოიმუშავებს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ინვესტიციებისთვის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საჭირო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მოცულობის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შიდა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რესურსებს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მეორე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lastRenderedPageBreak/>
        <w:t>არასათანადოდ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ფინანსური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ინსტიტუტები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ვერ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უზრუნველყოფენ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ფინანსური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შუამავლობის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ეფექტიან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განხორციელებას</w:t>
      </w:r>
      <w:proofErr w:type="spellEnd"/>
      <w:r>
        <w:t>.</w:t>
      </w:r>
    </w:p>
    <w:p w:rsidR="001C391E" w:rsidRDefault="001C391E">
      <w:pPr>
        <w:rPr>
          <w:rFonts w:ascii="Sylfaen" w:hAnsi="Sylfaen"/>
          <w:lang w:val="ka-GE"/>
        </w:rPr>
      </w:pPr>
      <w:r>
        <w:t xml:space="preserve"> </w:t>
      </w:r>
      <w:proofErr w:type="spellStart"/>
      <w:proofErr w:type="gramStart"/>
      <w:r>
        <w:rPr>
          <w:rFonts w:ascii="Sylfaen" w:hAnsi="Sylfaen" w:cs="Sylfaen"/>
        </w:rPr>
        <w:t>საინვესტიციო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რესურსების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მობილიზება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მდგომარეობა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სწრაფი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მდგრადი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ტემპების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მისაღწევად</w:t>
      </w:r>
      <w:proofErr w:type="spellEnd"/>
      <w:r>
        <w:t xml:space="preserve">, </w:t>
      </w:r>
    </w:p>
    <w:p w:rsidR="00813C4B" w:rsidRDefault="001C391E">
      <w:pPr>
        <w:rPr>
          <w:rFonts w:ascii="Sylfaen" w:hAnsi="Sylfaen"/>
          <w:lang w:val="ka-GE"/>
        </w:rPr>
      </w:pPr>
      <w:proofErr w:type="spellStart"/>
      <w:proofErr w:type="gramStart"/>
      <w:r>
        <w:rPr>
          <w:rFonts w:ascii="Sylfaen" w:hAnsi="Sylfaen" w:cs="Sylfaen"/>
        </w:rPr>
        <w:t>ყოველწლიურად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ეკონომიკაში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ინვესტიციების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მოცულობა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უნდა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შეადგენდეს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მშპ</w:t>
      </w:r>
      <w:proofErr w:type="spellEnd"/>
      <w:r>
        <w:t>-</w:t>
      </w:r>
      <w:r>
        <w:rPr>
          <w:rFonts w:ascii="Sylfaen" w:hAnsi="Sylfaen" w:cs="Sylfaen"/>
        </w:rPr>
        <w:t>ს</w:t>
      </w:r>
      <w:r>
        <w:t xml:space="preserve"> 30%-</w:t>
      </w:r>
      <w:r>
        <w:rPr>
          <w:rFonts w:ascii="Sylfaen" w:hAnsi="Sylfaen" w:cs="Sylfaen"/>
        </w:rPr>
        <w:t>ს</w:t>
      </w:r>
      <w:r>
        <w:t xml:space="preserve">. </w:t>
      </w:r>
      <w:proofErr w:type="spellStart"/>
      <w:r>
        <w:rPr>
          <w:rFonts w:ascii="Sylfaen" w:hAnsi="Sylfaen" w:cs="Sylfaen"/>
        </w:rPr>
        <w:t>არსებული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მდგომარეობით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ქვეყანაში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დაზოგვის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მთლიანი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მოცულობა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მშპ</w:t>
      </w:r>
      <w:r>
        <w:t>-</w:t>
      </w:r>
      <w:r>
        <w:rPr>
          <w:rFonts w:ascii="Sylfaen" w:hAnsi="Sylfaen" w:cs="Sylfaen"/>
        </w:rPr>
        <w:t>სთან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შეადგენს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დაახლოებით</w:t>
      </w:r>
      <w:proofErr w:type="spellEnd"/>
      <w:r>
        <w:t xml:space="preserve"> 2.5%-</w:t>
      </w:r>
      <w:r>
        <w:rPr>
          <w:rFonts w:ascii="Sylfaen" w:hAnsi="Sylfaen" w:cs="Sylfaen"/>
        </w:rPr>
        <w:t>ს</w:t>
      </w:r>
      <w:r>
        <w:t xml:space="preserve">. </w:t>
      </w:r>
      <w:proofErr w:type="spellStart"/>
      <w:r>
        <w:rPr>
          <w:rFonts w:ascii="Sylfaen" w:hAnsi="Sylfaen" w:cs="Sylfaen"/>
        </w:rPr>
        <w:t>მთლიანი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კაპიტალის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ფორმირების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ადგილობრივი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დანაზოგების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მშპ</w:t>
      </w:r>
      <w:r>
        <w:t>-</w:t>
      </w:r>
      <w:r>
        <w:rPr>
          <w:rFonts w:ascii="Sylfaen" w:hAnsi="Sylfaen" w:cs="Sylfaen"/>
        </w:rPr>
        <w:t>სთან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ფარდობის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მაჩვენებლის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დინამიკიდან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გამომდინარე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აშკარაა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შიდა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დანაზოგების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დონე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ვერ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სტრატეგიით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დასახული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მიღწევას</w:t>
      </w:r>
      <w:proofErr w:type="spellEnd"/>
      <w:r>
        <w:t>.</w:t>
      </w:r>
    </w:p>
    <w:p w:rsidR="001C391E" w:rsidRDefault="001C391E">
      <w:pPr>
        <w:rPr>
          <w:rFonts w:ascii="Sylfaen" w:hAnsi="Sylfaen"/>
          <w:lang w:val="ka-GE"/>
        </w:rPr>
      </w:pPr>
      <w:proofErr w:type="spellStart"/>
      <w:proofErr w:type="gramStart"/>
      <w:r>
        <w:rPr>
          <w:rFonts w:ascii="Sylfaen" w:hAnsi="Sylfaen" w:cs="Sylfaen"/>
        </w:rPr>
        <w:t>გლობალური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კონკურენტუნარიანობის</w:t>
      </w:r>
      <w:proofErr w:type="spellEnd"/>
      <w:r>
        <w:t xml:space="preserve"> 2013-2014 </w:t>
      </w:r>
      <w:proofErr w:type="spellStart"/>
      <w:r>
        <w:rPr>
          <w:rFonts w:ascii="Sylfaen" w:hAnsi="Sylfaen" w:cs="Sylfaen"/>
        </w:rPr>
        <w:t>წლის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ანგარიშის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მიხედვით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მთლიანი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ეროვნული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დანაზოგების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კომპონენტში</w:t>
      </w:r>
      <w:proofErr w:type="spellEnd"/>
      <w:r>
        <w:t xml:space="preserve"> 98-</w:t>
      </w:r>
      <w:r>
        <w:rPr>
          <w:rFonts w:ascii="Sylfaen" w:hAnsi="Sylfaen" w:cs="Sylfaen"/>
        </w:rPr>
        <w:t>ე</w:t>
      </w:r>
      <w:r>
        <w:t xml:space="preserve"> </w:t>
      </w:r>
      <w:proofErr w:type="spellStart"/>
      <w:r>
        <w:rPr>
          <w:rFonts w:ascii="Sylfaen" w:hAnsi="Sylfaen" w:cs="Sylfaen"/>
        </w:rPr>
        <w:t>ადგილი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უკავია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ხოლო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ადგილობრივი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კაპიტალის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ფინანსების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კომპონენტში</w:t>
      </w:r>
      <w:proofErr w:type="spellEnd"/>
      <w:r>
        <w:t xml:space="preserve"> - 126-</w:t>
      </w:r>
      <w:r>
        <w:rPr>
          <w:rFonts w:ascii="Sylfaen" w:hAnsi="Sylfaen" w:cs="Sylfaen"/>
        </w:rPr>
        <w:t>ე</w:t>
      </w:r>
      <w:r>
        <w:t xml:space="preserve"> </w:t>
      </w:r>
      <w:proofErr w:type="spellStart"/>
      <w:r>
        <w:rPr>
          <w:rFonts w:ascii="Sylfaen" w:hAnsi="Sylfaen" w:cs="Sylfaen"/>
        </w:rPr>
        <w:t>ადგილი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საინვესტიციო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რესურსის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პრობლემას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წარმოადგენს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მარტო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სიმცირე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არამედ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გრძელვადიანი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სასესხო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რესურსების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ნაკლებობა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აღნიშნული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ტიპის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ფინანსური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რესურსები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გრძელვადიანი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საინვესტიციო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პროექტების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დასაფინანსებლად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მოკლევადიანი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საფინანსო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რესურსი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სესხის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ტვირთის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სიმძიმეს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დამატებითი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რისკების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შემცველია</w:t>
      </w:r>
      <w:proofErr w:type="spellEnd"/>
      <w:r>
        <w:t>.</w:t>
      </w:r>
    </w:p>
    <w:p w:rsidR="001C391E" w:rsidRDefault="001C391E">
      <w:pPr>
        <w:rPr>
          <w:rFonts w:ascii="Sylfaen" w:hAnsi="Sylfaen" w:cs="Sylfaen"/>
          <w:lang w:val="ka-GE"/>
        </w:rPr>
      </w:pPr>
      <w:proofErr w:type="spellStart"/>
      <w:proofErr w:type="gramStart"/>
      <w:r>
        <w:rPr>
          <w:rFonts w:ascii="Sylfaen" w:hAnsi="Sylfaen" w:cs="Sylfaen"/>
        </w:rPr>
        <w:t>საინვესტიციო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რესურსების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მობილიზების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განსახორციელებელი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მიმართულებები</w:t>
      </w:r>
      <w:proofErr w:type="spellEnd"/>
    </w:p>
    <w:p w:rsidR="001C391E" w:rsidRDefault="001C391E">
      <w:pPr>
        <w:rPr>
          <w:rFonts w:ascii="Sylfaen" w:hAnsi="Sylfaen"/>
          <w:lang w:val="ka-GE"/>
        </w:rPr>
      </w:pPr>
      <w:proofErr w:type="spellStart"/>
      <w:proofErr w:type="gramStart"/>
      <w:r>
        <w:rPr>
          <w:rFonts w:ascii="Sylfaen" w:hAnsi="Sylfaen" w:cs="Sylfaen"/>
        </w:rPr>
        <w:t>ინვესტიციებსა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დანაზოგებს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სხვაობის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დასაფინანსებლად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აუცილებელია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განახორციელოს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ღონისძიებები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როგორც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დანაზოგების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ისე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უცხოური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კაპიტალის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შემოდინების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წახალისების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ამასთან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ქვეყნის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მდგრადი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უზრუნველსაყოფად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საერთაშორისო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მოწყვლადობის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შესასუსტებლად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განსაკუთრებული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აქცენტი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გაკეთდება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შიდა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დანაზოგების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წახალისებაზე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დანაზოგების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ზრდისთვის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წინაპირობებია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ერთის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მხრივ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მაკროეკონომიკური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სტაბილურობა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მათ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დანაზოგების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მსყიდველობითი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უნარის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სტაბილურობის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მეორეს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მხრივ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ეფექტური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მარეგულირებელი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სამართლებრივი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გარემო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ფინანსური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სექტორისათვის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დანაზოგები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შედგება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ძირითადი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ელემენტისგან</w:t>
      </w:r>
      <w:proofErr w:type="spellEnd"/>
      <w:r>
        <w:t xml:space="preserve"> -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კერძო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დანაზოგებისგან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შესაბამისად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მნიშვნელოვანია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როგორც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დანაზოგების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კერძო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დანაზოგების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დაგროვების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ხელშეწყობა</w:t>
      </w:r>
      <w:proofErr w:type="spellEnd"/>
      <w:r>
        <w:t>.</w:t>
      </w:r>
    </w:p>
    <w:p w:rsidR="001C391E" w:rsidRDefault="001C391E">
      <w:pPr>
        <w:rPr>
          <w:rFonts w:ascii="Sylfaen" w:hAnsi="Sylfaen" w:cs="Sylfaen"/>
          <w:lang w:val="ka-GE"/>
        </w:rPr>
      </w:pPr>
      <w:proofErr w:type="spellStart"/>
      <w:proofErr w:type="gramStart"/>
      <w:r>
        <w:rPr>
          <w:rFonts w:ascii="Sylfaen" w:hAnsi="Sylfaen" w:cs="Sylfaen"/>
        </w:rPr>
        <w:t>დანაზოგებზე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ორიენტირებული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ფისკალური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პოლიტიკა</w:t>
      </w:r>
      <w:proofErr w:type="spellEnd"/>
    </w:p>
    <w:p w:rsidR="001C391E" w:rsidRDefault="001C391E">
      <w:pPr>
        <w:rPr>
          <w:rFonts w:ascii="Sylfaen" w:hAnsi="Sylfaen"/>
          <w:lang w:val="ka-GE"/>
        </w:rPr>
      </w:pPr>
      <w:r>
        <w:t xml:space="preserve"> </w:t>
      </w:r>
      <w:proofErr w:type="spellStart"/>
      <w:proofErr w:type="gramStart"/>
      <w:r>
        <w:rPr>
          <w:rFonts w:ascii="Sylfaen" w:hAnsi="Sylfaen" w:cs="Sylfaen"/>
        </w:rPr>
        <w:t>სახელმწიფო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დანაზოგების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საშუალოვადიან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პერიოდში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განახორციელებს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ფისკალური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კონსოლიდაციის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თანმიმდევრულ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კლებადი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მდგრადი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დეფიციტის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დანაზოგების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მოცულობას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ქვეყანაში</w:t>
      </w:r>
      <w:proofErr w:type="spellEnd"/>
      <w:r>
        <w:t>.</w:t>
      </w:r>
    </w:p>
    <w:p w:rsidR="001C391E" w:rsidRDefault="001C391E">
      <w:pPr>
        <w:rPr>
          <w:rFonts w:ascii="Sylfaen" w:hAnsi="Sylfaen"/>
          <w:lang w:val="ka-GE"/>
        </w:rPr>
      </w:pPr>
      <w:r>
        <w:lastRenderedPageBreak/>
        <w:t xml:space="preserve"> </w:t>
      </w:r>
      <w:proofErr w:type="spellStart"/>
      <w:proofErr w:type="gramStart"/>
      <w:r>
        <w:rPr>
          <w:rFonts w:ascii="Sylfaen" w:hAnsi="Sylfaen" w:cs="Sylfaen"/>
        </w:rPr>
        <w:t>დეპოზიტის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დაზღვევის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დანერგვა</w:t>
      </w:r>
      <w:proofErr w:type="spellEnd"/>
      <w:r>
        <w:t xml:space="preserve"> </w:t>
      </w:r>
    </w:p>
    <w:p w:rsidR="001C391E" w:rsidRDefault="001C391E">
      <w:pPr>
        <w:rPr>
          <w:rFonts w:ascii="Sylfaen" w:hAnsi="Sylfaen"/>
          <w:lang w:val="ka-GE"/>
        </w:rPr>
      </w:pPr>
      <w:proofErr w:type="spellStart"/>
      <w:proofErr w:type="gramStart"/>
      <w:r>
        <w:rPr>
          <w:rFonts w:ascii="Sylfaen" w:hAnsi="Sylfaen" w:cs="Sylfaen"/>
        </w:rPr>
        <w:t>კერძო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დანაზოგების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სტიმულირების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დაინერგება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დეპოზიტის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დაზღვევის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გამჭვირვალე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ნათელი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შეამცირებს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საბანკო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ფულის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განთავსების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რისკს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სისტემა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უნდა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ეყრდნობოდეს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საუკეთესო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საერთაშორისო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გამოცდილებას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მთავრობა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იმუშავებს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საბანკო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სექტორთან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დეპოზიტების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დაზღვევის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სიცოცხლისუნარიანი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მექანიზმის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ჩამოყალიბებისთვის</w:t>
      </w:r>
      <w:proofErr w:type="spellEnd"/>
      <w:r>
        <w:t>.</w:t>
      </w:r>
    </w:p>
    <w:p w:rsidR="001C391E" w:rsidRDefault="001C391E">
      <w:pPr>
        <w:rPr>
          <w:rFonts w:ascii="Sylfaen" w:hAnsi="Sylfaen" w:cs="Sylfaen"/>
          <w:lang w:val="ka-GE"/>
        </w:rPr>
      </w:pPr>
      <w:proofErr w:type="spellStart"/>
      <w:proofErr w:type="gramStart"/>
      <w:r>
        <w:rPr>
          <w:rFonts w:ascii="Sylfaen" w:hAnsi="Sylfaen" w:cs="Sylfaen"/>
        </w:rPr>
        <w:t>საპენსიო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რეფორმა</w:t>
      </w:r>
      <w:proofErr w:type="spellEnd"/>
    </w:p>
    <w:p w:rsidR="001C391E" w:rsidRDefault="001C391E">
      <w:pPr>
        <w:rPr>
          <w:rFonts w:ascii="Sylfaen" w:hAnsi="Sylfaen"/>
          <w:lang w:val="ka-GE"/>
        </w:rPr>
      </w:pPr>
      <w:r>
        <w:t xml:space="preserve"> </w:t>
      </w:r>
      <w:proofErr w:type="spellStart"/>
      <w:proofErr w:type="gramStart"/>
      <w:r>
        <w:rPr>
          <w:rFonts w:ascii="Sylfaen" w:hAnsi="Sylfaen" w:cs="Sylfaen"/>
        </w:rPr>
        <w:t>საპენსიო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რეფორმა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ითვალისწინებს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სავალდებულო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დაგროვებითი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საპენსიო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ჩამოყალიბებას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ხელს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შეუწყობს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დანაზოგების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მოცულობის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ქვეყანაში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აღნიშნული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რეფორმა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სოციალური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უსაფრთხოების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პარალელურად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შექმნის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დამატებით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წყაროს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ინვესტირებისათვის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იმისათვის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რომ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დაგროვებითმა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საპენსიო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სისტემამ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შეუწყოს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საინვესტიციო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რესურსების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მნიშვნელოვანია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რომ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ქვეყანაში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განვითარდეს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კაპიტალის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ბაზრები</w:t>
      </w:r>
      <w:proofErr w:type="spellEnd"/>
      <w:r>
        <w:t xml:space="preserve">. </w:t>
      </w:r>
    </w:p>
    <w:p w:rsidR="001C391E" w:rsidRDefault="001C391E">
      <w:pPr>
        <w:rPr>
          <w:rFonts w:ascii="Sylfaen" w:hAnsi="Sylfaen"/>
          <w:lang w:val="ka-GE"/>
        </w:rPr>
      </w:pPr>
      <w:proofErr w:type="spellStart"/>
      <w:proofErr w:type="gramStart"/>
      <w:r>
        <w:rPr>
          <w:rFonts w:ascii="Sylfaen" w:hAnsi="Sylfaen" w:cs="Sylfaen"/>
        </w:rPr>
        <w:t>უცხოური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ინვესტიციები</w:t>
      </w:r>
      <w:proofErr w:type="spellEnd"/>
      <w:r>
        <w:t xml:space="preserve"> </w:t>
      </w:r>
    </w:p>
    <w:p w:rsidR="001C391E" w:rsidRPr="001C391E" w:rsidRDefault="001C391E">
      <w:pPr>
        <w:rPr>
          <w:rFonts w:ascii="Sylfaen" w:hAnsi="Sylfaen"/>
          <w:lang w:val="ka-GE"/>
        </w:rPr>
      </w:pPr>
      <w:proofErr w:type="spellStart"/>
      <w:proofErr w:type="gramStart"/>
      <w:r>
        <w:rPr>
          <w:rFonts w:ascii="Sylfaen" w:hAnsi="Sylfaen" w:cs="Sylfaen"/>
        </w:rPr>
        <w:t>ფინანსების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ზრდისთვის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შიდა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დანაზოგების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სტიმულირებასთან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ერთად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საჭიროა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უცხოური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ინვესტიციების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მოზიდვა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უცხოური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კაპიტალის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შემოდინება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თავის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მხრივ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გააიაფებს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საკრედიტო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რესურსს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ფინანსებზე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ხელმისაწვდომობას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შესაბამისად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გაიზრდება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ინვესტიციების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მოცულობა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ქვეყანაში</w:t>
      </w:r>
      <w:proofErr w:type="spellEnd"/>
    </w:p>
    <w:sectPr w:rsidR="001C391E" w:rsidRPr="001C391E" w:rsidSect="00813C4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391E"/>
    <w:rsid w:val="001C391E"/>
    <w:rsid w:val="00813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941</Words>
  <Characters>5369</Characters>
  <Application>Microsoft Office Word</Application>
  <DocSecurity>0</DocSecurity>
  <Lines>44</Lines>
  <Paragraphs>12</Paragraphs>
  <ScaleCrop>false</ScaleCrop>
  <Company/>
  <LinksUpToDate>false</LinksUpToDate>
  <CharactersWithSpaces>6298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2015-09-27T20:23:00Z</dcterms:created>
  <dcterms:modified xsi:type="dcterms:W3CDTF">2015-09-27T20:28:00Z</dcterms:modified>
</cp:coreProperties>
</file>