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EFF" w:rsidRPr="00565EFF" w:rsidRDefault="00565EFF" w:rsidP="00565EFF">
      <w:proofErr w:type="spellStart"/>
      <w:proofErr w:type="gramStart"/>
      <w:r w:rsidRPr="00565EFF">
        <w:rPr>
          <w:rFonts w:ascii="Sylfaen" w:hAnsi="Sylfaen" w:cs="Sylfaen"/>
        </w:rPr>
        <w:t>სიცივის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ალერგია</w:t>
      </w:r>
      <w:proofErr w:type="spellEnd"/>
    </w:p>
    <w:p w:rsidR="00565EFF" w:rsidRPr="00565EFF" w:rsidRDefault="00565EFF" w:rsidP="00565EFF">
      <w:proofErr w:type="spellStart"/>
      <w:proofErr w:type="gramStart"/>
      <w:r w:rsidRPr="00565EFF">
        <w:rPr>
          <w:rFonts w:ascii="Sylfaen" w:hAnsi="Sylfaen" w:cs="Sylfaen"/>
        </w:rPr>
        <w:t>სიცივეზე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ვლინდება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დაბალი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ტემპერატურის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მოქმედების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საპასუხოდ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გამონაყარის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სახით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რამდენიმე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წუთში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კანის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ღია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ზედაპირზე</w:t>
      </w:r>
      <w:proofErr w:type="spellEnd"/>
      <w:r w:rsidRPr="00565EFF">
        <w:t xml:space="preserve">: </w:t>
      </w:r>
      <w:proofErr w:type="spellStart"/>
      <w:r w:rsidRPr="00565EFF">
        <w:rPr>
          <w:rFonts w:ascii="Sylfaen" w:hAnsi="Sylfaen" w:cs="Sylfaen"/>
        </w:rPr>
        <w:t>სახეზე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ხელებზე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ზოგჯერ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ტუჩებზე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ცივი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წყლის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დალევის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შემდეგ</w:t>
      </w:r>
      <w:proofErr w:type="spellEnd"/>
      <w:r w:rsidRPr="00565EFF">
        <w:t>.</w:t>
      </w:r>
    </w:p>
    <w:p w:rsidR="00565EFF" w:rsidRPr="00565EFF" w:rsidRDefault="00565EFF" w:rsidP="00565EFF">
      <w:r w:rsidRPr="00565EFF">
        <w:t> </w:t>
      </w:r>
    </w:p>
    <w:p w:rsidR="00565EFF" w:rsidRPr="00565EFF" w:rsidRDefault="00565EFF" w:rsidP="00565EFF">
      <w:proofErr w:type="spellStart"/>
      <w:proofErr w:type="gramStart"/>
      <w:r w:rsidRPr="00565EFF">
        <w:rPr>
          <w:rFonts w:ascii="Sylfaen" w:hAnsi="Sylfaen" w:cs="Sylfaen"/>
        </w:rPr>
        <w:t>გამონაყარი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საკმაოდ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ფართოა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მოვარდისფრო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ან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მოთეთრო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ფერის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ახლავს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აუტანელი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ქავილი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როგორც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ურტიკარიისას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უმეტესად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რამდენიმე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საათს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გრძელდება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შემდეგ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უკვალოდ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ქრება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სიცივეზე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ასეთი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რეაქცია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შესაძლოა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განმეორდეს</w:t>
      </w:r>
      <w:proofErr w:type="spellEnd"/>
      <w:r w:rsidRPr="00565EFF">
        <w:t>.</w:t>
      </w:r>
    </w:p>
    <w:p w:rsidR="00565EFF" w:rsidRPr="00565EFF" w:rsidRDefault="00565EFF" w:rsidP="00565EFF">
      <w:r w:rsidRPr="00565EFF">
        <w:t> </w:t>
      </w:r>
    </w:p>
    <w:p w:rsidR="00565EFF" w:rsidRPr="00565EFF" w:rsidRDefault="00565EFF" w:rsidP="00565EFF">
      <w:proofErr w:type="spellStart"/>
      <w:proofErr w:type="gramStart"/>
      <w:r w:rsidRPr="00565EFF">
        <w:rPr>
          <w:rFonts w:ascii="Sylfaen" w:hAnsi="Sylfaen" w:cs="Sylfaen"/>
        </w:rPr>
        <w:t>არსებობს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მოცემული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დაავადების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სხვა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ფორმებიც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რომელიც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სხვა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დაავადების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დროს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გვხვდება</w:t>
      </w:r>
      <w:proofErr w:type="spellEnd"/>
      <w:r w:rsidRPr="00565EFF">
        <w:t xml:space="preserve"> – </w:t>
      </w:r>
      <w:proofErr w:type="spellStart"/>
      <w:r w:rsidRPr="00565EFF">
        <w:rPr>
          <w:rFonts w:ascii="Sylfaen" w:hAnsi="Sylfaen" w:cs="Sylfaen"/>
        </w:rPr>
        <w:t>ნაღვლის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ბუშტის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ფუნქციის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დარღვევისას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წითელი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მგლურას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დროს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მიმდინარეობს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გაცილებით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რთულად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ზოგჯერ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გვხვდება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იშვიათი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ფორმა</w:t>
      </w:r>
      <w:proofErr w:type="spellEnd"/>
      <w:r w:rsidRPr="00565EFF">
        <w:t xml:space="preserve"> – </w:t>
      </w:r>
      <w:proofErr w:type="spellStart"/>
      <w:r w:rsidRPr="00565EFF">
        <w:rPr>
          <w:rFonts w:ascii="Sylfaen" w:hAnsi="Sylfaen" w:cs="Sylfaen"/>
        </w:rPr>
        <w:t>მემკვიდრული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რომელიც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გადაეცემა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მემკვიდრეობით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თან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ახლავს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წვის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შეგრძნება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ქავილი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ვლინდება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უმეტესად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ქარიან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ამინდში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სიცივისას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სიცივეზე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ალერგიის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ყველაზე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უზიანო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ფორმაც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კი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რეალურად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არც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თუ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ისე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უზიანოა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პირველ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რიგში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იწვევს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ძლიერ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ქავილს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დისკომფორტის</w:t>
      </w:r>
      <w:proofErr w:type="spellEnd"/>
      <w:proofErr w:type="gram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უსიამოვნო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შეგრძნებას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ადამიანი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გამოჰყავს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წყობიდან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რამდენიმე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საათი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მეორე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რიგში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უარესდება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თვითგანწყობა</w:t>
      </w:r>
      <w:proofErr w:type="spellEnd"/>
      <w:r w:rsidRPr="00565EFF">
        <w:t xml:space="preserve">: </w:t>
      </w:r>
      <w:proofErr w:type="spellStart"/>
      <w:r w:rsidRPr="00565EFF">
        <w:rPr>
          <w:rFonts w:ascii="Sylfaen" w:hAnsi="Sylfaen" w:cs="Sylfaen"/>
        </w:rPr>
        <w:t>ჩნდება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თავის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ტკივილი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ქვეითდება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არტერიალური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წნევა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მესამე</w:t>
      </w:r>
      <w:proofErr w:type="spellEnd"/>
      <w:r w:rsidRPr="00565EFF">
        <w:t>-</w:t>
      </w:r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ორგანიზმის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საერთო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გადაციებისას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შესაძლოა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გაჩნდეს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უფრო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მძიმე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გამოვლინება</w:t>
      </w:r>
      <w:proofErr w:type="spellEnd"/>
      <w:r w:rsidRPr="00565EFF">
        <w:t xml:space="preserve">- </w:t>
      </w:r>
      <w:proofErr w:type="spellStart"/>
      <w:r w:rsidRPr="00565EFF">
        <w:rPr>
          <w:rFonts w:ascii="Sylfaen" w:hAnsi="Sylfaen" w:cs="Sylfaen"/>
        </w:rPr>
        <w:t>ე</w:t>
      </w:r>
      <w:r w:rsidRPr="00565EFF">
        <w:t>.</w:t>
      </w:r>
      <w:r w:rsidRPr="00565EFF">
        <w:rPr>
          <w:rFonts w:ascii="Sylfaen" w:hAnsi="Sylfaen" w:cs="Sylfaen"/>
        </w:rPr>
        <w:t>წ</w:t>
      </w:r>
      <w:proofErr w:type="spellEnd"/>
      <w:r w:rsidRPr="00565EFF">
        <w:t xml:space="preserve">. </w:t>
      </w:r>
      <w:proofErr w:type="spellStart"/>
      <w:r w:rsidRPr="00565EFF">
        <w:rPr>
          <w:rFonts w:ascii="Sylfaen" w:hAnsi="Sylfaen" w:cs="Sylfaen"/>
        </w:rPr>
        <w:t>კვინკეს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შეშუპება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ამიტომ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მნიშვნელოვანია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როგორც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ექიმის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ასევე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პაციენტისთვის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დროულად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განისაზღვროს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ალერგიული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რეაქციის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ხასიათი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ამასთან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სპეციალური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აპარატურის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გამოყენებით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ჩატარებული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რთულ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გამოკვლევებთან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ერთად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არსებობს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გამოკვლევის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საკმაოდ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მარტივი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მეთოდები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სიცივისმიერი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ურტიკარიის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დიაგნოზის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დასადასტურებლად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გამოიყენება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ყინულის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ჩვეულებრივი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ნატეხი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ის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შეახეთ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სხეულის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კანს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მაგალითად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მაჯას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შეაყოვნეთ</w:t>
      </w:r>
      <w:proofErr w:type="spellEnd"/>
      <w:r w:rsidRPr="00565EFF">
        <w:t xml:space="preserve"> 20 </w:t>
      </w:r>
      <w:proofErr w:type="spellStart"/>
      <w:r w:rsidRPr="00565EFF">
        <w:rPr>
          <w:rFonts w:ascii="Sylfaen" w:hAnsi="Sylfaen" w:cs="Sylfaen"/>
        </w:rPr>
        <w:t>წთ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შემდეგ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აიღეთ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დააკვირდით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თუ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გამონაყარი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გამოვლინდა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თუ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ქავილი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ამ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სიმპტომების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არსებობისას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შესაძლებელია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დაასკვნათ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რომ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მიდრეკილნი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ხართ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სიცივეზე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ალერგიისადმი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თუ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არა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მაგრამ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გახსოვდეთ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რომ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ზემოთ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ხსენებული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ტესტი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გამოიყენება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მხოლოდ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სიცივისმიერი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ალერგიის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მსუბუქი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ფორმის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დროს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რომელიც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დაკავშირებული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სხვა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დაავადებებთან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ტემპერატურის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დაქვეითებაზე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ორგანიზმის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საერთო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გადაციებით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გამოწვეული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ალერგიის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შედარებით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რთული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ფორმისას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ე</w:t>
      </w:r>
      <w:r w:rsidRPr="00565EFF">
        <w:t>.</w:t>
      </w:r>
      <w:r w:rsidRPr="00565EFF">
        <w:rPr>
          <w:rFonts w:ascii="Sylfaen" w:hAnsi="Sylfaen" w:cs="Sylfaen"/>
        </w:rPr>
        <w:t>წ</w:t>
      </w:r>
      <w:proofErr w:type="spellEnd"/>
      <w:r w:rsidRPr="00565EFF">
        <w:t xml:space="preserve">. </w:t>
      </w:r>
      <w:proofErr w:type="spellStart"/>
      <w:r w:rsidRPr="00565EFF">
        <w:rPr>
          <w:rFonts w:ascii="Sylfaen" w:hAnsi="Sylfaen" w:cs="Sylfaen"/>
        </w:rPr>
        <w:t>გენერალიზირებული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რეაქციის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დასადასტურებლად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გამოიყენება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სხვა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ტესტი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ავადმყოფი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უნდა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მოათავსოთ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ოთახში</w:t>
      </w:r>
      <w:proofErr w:type="spellEnd"/>
      <w:r w:rsidRPr="00565EFF">
        <w:t xml:space="preserve"> 40 0</w:t>
      </w:r>
      <w:r w:rsidRPr="00565EFF">
        <w:rPr>
          <w:rFonts w:ascii="Sylfaen" w:hAnsi="Sylfaen" w:cs="Sylfaen"/>
        </w:rPr>
        <w:t>ჩ</w:t>
      </w:r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ტემპერატურაზე</w:t>
      </w:r>
      <w:proofErr w:type="spellEnd"/>
      <w:r w:rsidRPr="00565EFF">
        <w:t xml:space="preserve"> 20-30 </w:t>
      </w:r>
      <w:proofErr w:type="spellStart"/>
      <w:r w:rsidRPr="00565EFF">
        <w:rPr>
          <w:rFonts w:ascii="Sylfaen" w:hAnsi="Sylfaen" w:cs="Sylfaen"/>
        </w:rPr>
        <w:t>წთ</w:t>
      </w:r>
      <w:proofErr w:type="spellEnd"/>
      <w:r w:rsidRPr="00565EFF">
        <w:t>-</w:t>
      </w:r>
      <w:r w:rsidRPr="00565EFF">
        <w:rPr>
          <w:rFonts w:ascii="Sylfaen" w:hAnsi="Sylfaen" w:cs="Sylfaen"/>
        </w:rPr>
        <w:t>ს</w:t>
      </w:r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განმავლობაში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დაავადების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არსებობისას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აუცილებალად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გამოვლინდება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შემდეგი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სიმპტომები</w:t>
      </w:r>
      <w:proofErr w:type="spellEnd"/>
      <w:r w:rsidRPr="00565EFF">
        <w:t xml:space="preserve">: </w:t>
      </w:r>
      <w:proofErr w:type="spellStart"/>
      <w:r w:rsidRPr="00565EFF">
        <w:rPr>
          <w:rFonts w:ascii="Sylfaen" w:hAnsi="Sylfaen" w:cs="Sylfaen"/>
        </w:rPr>
        <w:t>გამონაყარი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შეშუპება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სიცივეზე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ალერგია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რომელიც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დაკავშირებულია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მძიმე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დაავადებებთან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შესაძლოა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განისაზღვროს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მხოლოდ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კლინიკის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პირობებში</w:t>
      </w:r>
      <w:proofErr w:type="spellEnd"/>
      <w:r w:rsidRPr="00565EFF">
        <w:t>.</w:t>
      </w:r>
    </w:p>
    <w:p w:rsidR="00565EFF" w:rsidRPr="00565EFF" w:rsidRDefault="00565EFF" w:rsidP="00565EFF">
      <w:r w:rsidRPr="00565EFF">
        <w:t> </w:t>
      </w:r>
    </w:p>
    <w:p w:rsidR="00565EFF" w:rsidRPr="00565EFF" w:rsidRDefault="00565EFF" w:rsidP="00565EFF">
      <w:proofErr w:type="spellStart"/>
      <w:proofErr w:type="gramStart"/>
      <w:r w:rsidRPr="00565EFF">
        <w:rPr>
          <w:rFonts w:ascii="Sylfaen" w:hAnsi="Sylfaen" w:cs="Sylfaen"/>
        </w:rPr>
        <w:t>სიცივისმიერი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უმეტესად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აღინიშნება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ახალგაზრდებში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უფრო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ქალბატონებში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ახალგაზრდა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გოგონებს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უპირატესად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ეწყებათ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გადატანილი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ინფექციური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დაავადების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შემდეგ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lastRenderedPageBreak/>
        <w:t>მასთან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ბრძოლა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საკმაოდ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რთულია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რადგან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შეუძლებელია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ალერგენის</w:t>
      </w:r>
      <w:proofErr w:type="spellEnd"/>
      <w:r w:rsidRPr="00565EFF">
        <w:t xml:space="preserve"> – </w:t>
      </w:r>
      <w:proofErr w:type="spellStart"/>
      <w:r w:rsidRPr="00565EFF">
        <w:rPr>
          <w:rFonts w:ascii="Sylfaen" w:hAnsi="Sylfaen" w:cs="Sylfaen"/>
        </w:rPr>
        <w:t>სიცივე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სრულად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აცილება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არ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სწორი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ჩავთვალოთ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რომ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შესაძლებელია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დროთა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განმავლობაში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მიჩვევა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ალერგიული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რეაქციები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შესაძლოა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განვითარდეს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მიმდინარეობდეს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უფრო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რთულად</w:t>
      </w:r>
      <w:proofErr w:type="spellEnd"/>
      <w:r w:rsidRPr="00565EFF">
        <w:t>.</w:t>
      </w:r>
    </w:p>
    <w:p w:rsidR="00565EFF" w:rsidRPr="00565EFF" w:rsidRDefault="00565EFF" w:rsidP="00565EFF">
      <w:r w:rsidRPr="00565EFF">
        <w:t> </w:t>
      </w:r>
    </w:p>
    <w:p w:rsidR="00565EFF" w:rsidRPr="00565EFF" w:rsidRDefault="00565EFF" w:rsidP="00565EFF">
      <w:proofErr w:type="spellStart"/>
      <w:proofErr w:type="gramStart"/>
      <w:r w:rsidRPr="00565EFF">
        <w:rPr>
          <w:rFonts w:ascii="Sylfaen" w:hAnsi="Sylfaen" w:cs="Sylfaen"/>
        </w:rPr>
        <w:t>რა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უნდა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ვიმოქმედოთ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სიცივისმიერი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ალერგიის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პირველი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ნიშნების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გაჩენისას</w:t>
      </w:r>
      <w:proofErr w:type="spellEnd"/>
      <w:r w:rsidRPr="00565EFF">
        <w:t>?</w:t>
      </w:r>
    </w:p>
    <w:p w:rsidR="00565EFF" w:rsidRPr="00565EFF" w:rsidRDefault="00565EFF" w:rsidP="00565EFF">
      <w:proofErr w:type="spellStart"/>
      <w:proofErr w:type="gramStart"/>
      <w:r w:rsidRPr="00565EFF">
        <w:rPr>
          <w:rFonts w:ascii="Sylfaen" w:hAnsi="Sylfaen" w:cs="Sylfaen"/>
        </w:rPr>
        <w:t>შესაძლებელია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ნებისმიერი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ანტიჰისტამინური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პრეპარატის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დაუყონებლივ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მიღება</w:t>
      </w:r>
      <w:proofErr w:type="spellEnd"/>
      <w:r w:rsidRPr="00565EFF">
        <w:t xml:space="preserve">- </w:t>
      </w:r>
      <w:proofErr w:type="spellStart"/>
      <w:r w:rsidRPr="00565EFF">
        <w:rPr>
          <w:rFonts w:ascii="Sylfaen" w:hAnsi="Sylfaen" w:cs="Sylfaen"/>
        </w:rPr>
        <w:t>ტავეგილი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სუპრასტინი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კლარიტინი</w:t>
      </w:r>
      <w:proofErr w:type="spellEnd"/>
      <w:proofErr w:type="gram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ჯანმრთელობასთან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დაკავშირებული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პრობლემების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ასაცილებლად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სეზონურად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ზამთრის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სუსხიან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ამინდში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აიცილეთ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ორგანიზმზე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სიცივის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მოქმედება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თბილი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შარფი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კაპიუშონი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ქარისგან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დამცველი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სითბოს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შემანარჩუნებელი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გრძელი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თბილი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ხელთათმანი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უნდა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გახდეს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თქვენი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სამოსის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ნაწილი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ქუჩაში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გასვლის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წინ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სახეზე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ხელებზე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შეიზილეთ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ცხიმიანი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კრემი</w:t>
      </w:r>
      <w:proofErr w:type="spellEnd"/>
      <w:r w:rsidRPr="00565EFF">
        <w:t xml:space="preserve"> – </w:t>
      </w:r>
      <w:proofErr w:type="spellStart"/>
      <w:r w:rsidRPr="00565EFF">
        <w:rPr>
          <w:rFonts w:ascii="Sylfaen" w:hAnsi="Sylfaen" w:cs="Sylfaen"/>
        </w:rPr>
        <w:t>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ნაწილობრივ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დაიცავს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კანს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სიცივის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ზემოქმედებისგან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ცხიმოვანი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კრემი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უკუნაჩვენებია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დაავადებულ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ქალთა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სახეზე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წასასმელად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რადგან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ახშობს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ფორებს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ტუჩის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ჰიგიენური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პომადის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გამოყენება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ყველასთვის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დასაშვებია</w:t>
      </w:r>
      <w:proofErr w:type="spellEnd"/>
      <w:r w:rsidRPr="00565EFF">
        <w:t>.</w:t>
      </w:r>
    </w:p>
    <w:p w:rsidR="00565EFF" w:rsidRPr="00565EFF" w:rsidRDefault="00565EFF" w:rsidP="00565EFF">
      <w:r w:rsidRPr="00565EFF">
        <w:t> </w:t>
      </w:r>
    </w:p>
    <w:p w:rsidR="00565EFF" w:rsidRPr="00565EFF" w:rsidRDefault="00565EFF" w:rsidP="00565EFF">
      <w:proofErr w:type="spellStart"/>
      <w:proofErr w:type="gramStart"/>
      <w:r w:rsidRPr="00565EFF">
        <w:rPr>
          <w:rFonts w:ascii="Sylfaen" w:hAnsi="Sylfaen" w:cs="Sylfaen"/>
        </w:rPr>
        <w:t>ამასთან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არასწორია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ჩავთვალოთ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რომ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რამდენიმე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აბის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მიღებით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შესაძლოა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ავიცილოთ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დაავადება</w:t>
      </w:r>
      <w:proofErr w:type="spellEnd"/>
      <w:r w:rsidRPr="00565EFF">
        <w:t xml:space="preserve">. </w:t>
      </w:r>
      <w:proofErr w:type="spellStart"/>
      <w:proofErr w:type="gramStart"/>
      <w:r w:rsidRPr="00565EFF">
        <w:rPr>
          <w:rFonts w:ascii="Sylfaen" w:hAnsi="Sylfaen" w:cs="Sylfaen"/>
        </w:rPr>
        <w:t>თუ</w:t>
      </w:r>
      <w:proofErr w:type="spellEnd"/>
      <w:proofErr w:type="gram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სიცივეზე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ალერგიული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რეაქცია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მუდმივად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ვითარდება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აუცილებელია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გაირკვეს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თუ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არა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ის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დაკავშირებული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სხვა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რომელიმე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დაავადებასთან</w:t>
      </w:r>
      <w:proofErr w:type="spellEnd"/>
      <w:r w:rsidRPr="00565EFF">
        <w:t xml:space="preserve">, </w:t>
      </w:r>
      <w:proofErr w:type="spellStart"/>
      <w:r w:rsidRPr="00565EFF">
        <w:rPr>
          <w:rFonts w:ascii="Sylfaen" w:hAnsi="Sylfaen" w:cs="Sylfaen"/>
        </w:rPr>
        <w:t>რაც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ძალზედ</w:t>
      </w:r>
      <w:proofErr w:type="spellEnd"/>
      <w:r w:rsidRPr="00565EFF">
        <w:t xml:space="preserve"> </w:t>
      </w:r>
      <w:proofErr w:type="spellStart"/>
      <w:r w:rsidRPr="00565EFF">
        <w:rPr>
          <w:rFonts w:ascii="Sylfaen" w:hAnsi="Sylfaen" w:cs="Sylfaen"/>
        </w:rPr>
        <w:t>მნიშვნელოვანია</w:t>
      </w:r>
      <w:proofErr w:type="spellEnd"/>
      <w:r w:rsidRPr="00565EFF">
        <w:t>.</w:t>
      </w:r>
    </w:p>
    <w:p w:rsidR="000C7C40" w:rsidRPr="008D02F8" w:rsidRDefault="000C7C40" w:rsidP="000C7C40"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დერმატიტი</w:t>
      </w:r>
      <w:proofErr w:type="spellEnd"/>
    </w:p>
    <w:p w:rsidR="000C7C40" w:rsidRPr="008D02F8" w:rsidRDefault="000C7C40" w:rsidP="000C7C40"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კონტაქტური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დერმატიტი</w:t>
      </w:r>
      <w:proofErr w:type="spellEnd"/>
      <w:r w:rsidRPr="008D02F8">
        <w:t xml:space="preserve"> – </w:t>
      </w:r>
      <w:proofErr w:type="spellStart"/>
      <w:r w:rsidRPr="008D02F8">
        <w:rPr>
          <w:rFonts w:ascii="Sylfaen" w:hAnsi="Sylfaen" w:cs="Sylfaen"/>
        </w:rPr>
        <w:t>გარკვეულ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ალერგენზე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განვითარებული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კანის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ფორმაა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რომელიც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ჰგავს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ატოპიურ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დერმატიტს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მაგრამ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უპირატესად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გამოიხატება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ალერგენთან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კონტაქტის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ადგილას</w:t>
      </w:r>
      <w:proofErr w:type="spellEnd"/>
      <w:r w:rsidRPr="008D02F8">
        <w:t>.</w:t>
      </w:r>
    </w:p>
    <w:p w:rsidR="000C7C40" w:rsidRPr="008D02F8" w:rsidRDefault="000C7C40" w:rsidP="000C7C40">
      <w:r w:rsidRPr="008D02F8">
        <w:t> </w:t>
      </w:r>
    </w:p>
    <w:p w:rsidR="000C7C40" w:rsidRPr="008D02F8" w:rsidRDefault="000C7C40" w:rsidP="000C7C40">
      <w:proofErr w:type="spellStart"/>
      <w:proofErr w:type="gramStart"/>
      <w:r w:rsidRPr="008D02F8">
        <w:rPr>
          <w:rFonts w:ascii="Sylfaen" w:hAnsi="Sylfaen" w:cs="Sylfaen"/>
        </w:rPr>
        <w:t>ალერგიული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კონტაქტური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დერმატიტის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დიაგნოზი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ისმება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სინჯების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მეშვეობით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ხშირად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აღინიშნება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ნივთიერებებზე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რომელსაც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ადამიანი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ეხება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სამსახურეობრივი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მოვალეობის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შესრულებისას</w:t>
      </w:r>
      <w:proofErr w:type="spellEnd"/>
      <w:r w:rsidRPr="008D02F8">
        <w:t xml:space="preserve"> (</w:t>
      </w:r>
      <w:proofErr w:type="spellStart"/>
      <w:r w:rsidRPr="008D02F8">
        <w:rPr>
          <w:rFonts w:ascii="Sylfaen" w:hAnsi="Sylfaen" w:cs="Sylfaen"/>
        </w:rPr>
        <w:t>პროფესიული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მაგალითად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ლატექსზე</w:t>
      </w:r>
      <w:proofErr w:type="spellEnd"/>
      <w:r w:rsidRPr="008D02F8">
        <w:t xml:space="preserve">), </w:t>
      </w:r>
      <w:proofErr w:type="spellStart"/>
      <w:r w:rsidRPr="008D02F8">
        <w:rPr>
          <w:rFonts w:ascii="Sylfaen" w:hAnsi="Sylfaen" w:cs="Sylfaen"/>
        </w:rPr>
        <w:t>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იმ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სამოსზე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რომელსაც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პიროვნება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ატარებს</w:t>
      </w:r>
      <w:proofErr w:type="spellEnd"/>
      <w:r w:rsidRPr="008D02F8">
        <w:t xml:space="preserve"> (</w:t>
      </w:r>
      <w:proofErr w:type="spellStart"/>
      <w:r w:rsidRPr="008D02F8">
        <w:rPr>
          <w:rFonts w:ascii="Sylfaen" w:hAnsi="Sylfaen" w:cs="Sylfaen"/>
        </w:rPr>
        <w:t>შალის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სინთეტური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ქსოვილი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საღებავები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სამკაულები</w:t>
      </w:r>
      <w:proofErr w:type="spellEnd"/>
      <w:r w:rsidRPr="008D02F8">
        <w:t xml:space="preserve">), </w:t>
      </w:r>
      <w:proofErr w:type="spellStart"/>
      <w:r w:rsidRPr="008D02F8">
        <w:rPr>
          <w:rFonts w:ascii="Sylfaen" w:hAnsi="Sylfaen" w:cs="Sylfaen"/>
        </w:rPr>
        <w:t>კოსმეტიკურ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თავის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მოვლის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სხვადასხვა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საშუალებაზე</w:t>
      </w:r>
      <w:proofErr w:type="spellEnd"/>
      <w:r w:rsidRPr="008D02F8">
        <w:t>.</w:t>
      </w:r>
    </w:p>
    <w:p w:rsidR="000C7C40" w:rsidRPr="008D02F8" w:rsidRDefault="000C7C40" w:rsidP="000C7C40">
      <w:r w:rsidRPr="008D02F8">
        <w:t> </w:t>
      </w:r>
    </w:p>
    <w:p w:rsidR="000C7C40" w:rsidRPr="008D02F8" w:rsidRDefault="000C7C40" w:rsidP="000C7C40">
      <w:proofErr w:type="spellStart"/>
      <w:proofErr w:type="gramStart"/>
      <w:r w:rsidRPr="008D02F8">
        <w:rPr>
          <w:rFonts w:ascii="Sylfaen" w:hAnsi="Sylfaen" w:cs="Sylfaen"/>
        </w:rPr>
        <w:t>სიმპტომი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მიმდინარეობა</w:t>
      </w:r>
      <w:proofErr w:type="spellEnd"/>
      <w:r w:rsidRPr="008D02F8">
        <w:t xml:space="preserve">- </w:t>
      </w:r>
      <w:proofErr w:type="spellStart"/>
      <w:r w:rsidRPr="008D02F8">
        <w:rPr>
          <w:rFonts w:ascii="Sylfaen" w:hAnsi="Sylfaen" w:cs="Sylfaen"/>
        </w:rPr>
        <w:t>ალერგენთან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კონტაქტის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ადგილას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ჩნდება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სიწითლე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შეშუპება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პაპულები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მიკროვეზიკულები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მათი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ნაწილი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იფარება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სისველის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გაჩენასთან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ერთად</w:t>
      </w:r>
      <w:proofErr w:type="spellEnd"/>
      <w:r w:rsidRPr="008D02F8">
        <w:t xml:space="preserve">. </w:t>
      </w:r>
      <w:proofErr w:type="spellStart"/>
      <w:proofErr w:type="gramStart"/>
      <w:r w:rsidRPr="008D02F8">
        <w:rPr>
          <w:rFonts w:ascii="Sylfaen" w:hAnsi="Sylfaen" w:cs="Sylfaen"/>
        </w:rPr>
        <w:t>ალერგენის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განმეორებითი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მოქმედებისას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შესაძლოა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დერმატიტი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ტრანსფორმირდეს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ეკზემად</w:t>
      </w:r>
      <w:proofErr w:type="spellEnd"/>
      <w:r w:rsidRPr="008D02F8">
        <w:t>.</w:t>
      </w:r>
    </w:p>
    <w:p w:rsidR="000C7C40" w:rsidRPr="008D02F8" w:rsidRDefault="000C7C40" w:rsidP="000C7C40">
      <w:r w:rsidRPr="008D02F8">
        <w:t> </w:t>
      </w:r>
    </w:p>
    <w:p w:rsidR="000C7C40" w:rsidRPr="008D02F8" w:rsidRDefault="000C7C40" w:rsidP="000C7C40">
      <w:proofErr w:type="spellStart"/>
      <w:proofErr w:type="gramStart"/>
      <w:r w:rsidRPr="008D02F8">
        <w:rPr>
          <w:rFonts w:ascii="Sylfaen" w:hAnsi="Sylfaen" w:cs="Sylfaen"/>
        </w:rPr>
        <w:lastRenderedPageBreak/>
        <w:t>ფოტოდერმატიტი</w:t>
      </w:r>
      <w:proofErr w:type="spellEnd"/>
      <w:proofErr w:type="gramEnd"/>
      <w:r w:rsidRPr="008D02F8">
        <w:t xml:space="preserve"> – </w:t>
      </w:r>
      <w:proofErr w:type="spellStart"/>
      <w:r w:rsidRPr="008D02F8">
        <w:rPr>
          <w:rFonts w:ascii="Sylfaen" w:hAnsi="Sylfaen" w:cs="Sylfaen"/>
        </w:rPr>
        <w:t>არის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თავისებური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ალერგიული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პროცესი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სადაც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აუცილებელია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მზის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ძირითადად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ულტრაიისფერი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სხივების</w:t>
      </w:r>
      <w:proofErr w:type="spellEnd"/>
      <w:r w:rsidRPr="008D02F8">
        <w:t xml:space="preserve"> “</w:t>
      </w:r>
      <w:proofErr w:type="spellStart"/>
      <w:r w:rsidRPr="008D02F8">
        <w:rPr>
          <w:rFonts w:ascii="Sylfaen" w:hAnsi="Sylfaen" w:cs="Sylfaen"/>
        </w:rPr>
        <w:t>ჩართვა</w:t>
      </w:r>
      <w:proofErr w:type="spellEnd"/>
      <w:r w:rsidRPr="008D02F8">
        <w:t xml:space="preserve">”. </w:t>
      </w:r>
      <w:proofErr w:type="spellStart"/>
      <w:proofErr w:type="gramStart"/>
      <w:r w:rsidRPr="008D02F8">
        <w:rPr>
          <w:rFonts w:ascii="Sylfaen" w:hAnsi="Sylfaen" w:cs="Sylfaen"/>
        </w:rPr>
        <w:t>ალერგენის</w:t>
      </w:r>
      <w:proofErr w:type="spellEnd"/>
      <w:proofErr w:type="gram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როლში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გვევლინება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მედიკამენტები</w:t>
      </w:r>
      <w:proofErr w:type="spellEnd"/>
      <w:r w:rsidRPr="008D02F8">
        <w:t xml:space="preserve"> (</w:t>
      </w:r>
      <w:proofErr w:type="spellStart"/>
      <w:r w:rsidRPr="008D02F8">
        <w:rPr>
          <w:rFonts w:ascii="Sylfaen" w:hAnsi="Sylfaen" w:cs="Sylfaen"/>
        </w:rPr>
        <w:t>სულფანილამიდები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გრიზეოფულვინი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იხტიოლი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ანტიჰისტამინური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პრეპარატები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კორტიკოსტეროიდები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სხვა</w:t>
      </w:r>
      <w:proofErr w:type="spellEnd"/>
      <w:r w:rsidRPr="008D02F8">
        <w:t xml:space="preserve">), </w:t>
      </w:r>
      <w:proofErr w:type="spellStart"/>
      <w:r w:rsidRPr="008D02F8">
        <w:rPr>
          <w:rFonts w:ascii="Sylfaen" w:hAnsi="Sylfaen" w:cs="Sylfaen"/>
        </w:rPr>
        <w:t>ნივთიერებები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რომლებიც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შედის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ტუჩის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პომადის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საბანი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საშულებების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ეთერული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ზეთების</w:t>
      </w:r>
      <w:proofErr w:type="spellEnd"/>
      <w:r w:rsidRPr="008D02F8">
        <w:t xml:space="preserve">, </w:t>
      </w:r>
      <w:proofErr w:type="spellStart"/>
      <w:r w:rsidRPr="008D02F8">
        <w:rPr>
          <w:rFonts w:ascii="Sylfaen" w:hAnsi="Sylfaen" w:cs="Sylfaen"/>
        </w:rPr>
        <w:t>ოდეკოლონის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და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სუნამოების</w:t>
      </w:r>
      <w:proofErr w:type="spellEnd"/>
      <w:r w:rsidRPr="008D02F8">
        <w:t xml:space="preserve"> </w:t>
      </w:r>
      <w:proofErr w:type="spellStart"/>
      <w:r w:rsidRPr="008D02F8">
        <w:rPr>
          <w:rFonts w:ascii="Sylfaen" w:hAnsi="Sylfaen" w:cs="Sylfaen"/>
        </w:rPr>
        <w:t>შემადგენლობაში</w:t>
      </w:r>
      <w:proofErr w:type="spellEnd"/>
      <w:r w:rsidRPr="008D02F8">
        <w:t>.</w:t>
      </w:r>
    </w:p>
    <w:p w:rsidR="007150EB" w:rsidRPr="00565EFF" w:rsidRDefault="007150EB" w:rsidP="00565EFF"/>
    <w:sectPr w:rsidR="007150EB" w:rsidRPr="00565EFF" w:rsidSect="007150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EFF"/>
    <w:rsid w:val="000C7C40"/>
    <w:rsid w:val="00565EFF"/>
    <w:rsid w:val="00715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0EB"/>
  </w:style>
  <w:style w:type="paragraph" w:styleId="Heading2">
    <w:name w:val="heading 2"/>
    <w:basedOn w:val="Normal"/>
    <w:link w:val="Heading2Char"/>
    <w:uiPriority w:val="9"/>
    <w:qFormat/>
    <w:rsid w:val="00565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65E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E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65EF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6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717</Words>
  <Characters>4091</Characters>
  <Application>Microsoft Office Word</Application>
  <DocSecurity>0</DocSecurity>
  <Lines>34</Lines>
  <Paragraphs>9</Paragraphs>
  <ScaleCrop>false</ScaleCrop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2015-09-28T20:18:00Z</dcterms:created>
  <dcterms:modified xsi:type="dcterms:W3CDTF">2015-09-28T20:24:00Z</dcterms:modified>
</cp:coreProperties>
</file>