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უზენაესი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სასამართლოს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სისხლის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სამართლის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საქმეთა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სასამართლო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კოლეგიის</w:t>
      </w:r>
      <w:proofErr w:type="spellEnd"/>
      <w:r w:rsidRPr="00A41743">
        <w:t xml:space="preserve"> 2000 </w:t>
      </w:r>
      <w:r w:rsidRPr="00A41743">
        <w:rPr>
          <w:rFonts w:ascii="Sylfaen" w:hAnsi="Sylfaen" w:cs="Sylfaen"/>
        </w:rPr>
        <w:t>წ</w:t>
      </w:r>
      <w:r w:rsidRPr="00A41743">
        <w:t xml:space="preserve">. 10 </w:t>
      </w:r>
      <w:proofErr w:type="spellStart"/>
      <w:r w:rsidRPr="00A41743">
        <w:rPr>
          <w:rFonts w:ascii="Sylfaen" w:hAnsi="Sylfaen" w:cs="Sylfaen"/>
        </w:rPr>
        <w:t>მარტის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განაჩენით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ცნობილი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დამნაშავედ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228-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პირველი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მეორე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ნაწილებით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104-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-6 </w:t>
      </w:r>
      <w:proofErr w:type="spellStart"/>
      <w:r w:rsidRPr="00A41743">
        <w:rPr>
          <w:rFonts w:ascii="Sylfaen" w:hAnsi="Sylfaen" w:cs="Sylfaen"/>
        </w:rPr>
        <w:t>პუნქტით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სასჯელთა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ერთობლიობის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წესით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შეეფარდა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თავისუფლების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აღკვეთა</w:t>
      </w:r>
      <w:proofErr w:type="spellEnd"/>
      <w:r w:rsidRPr="00A41743">
        <w:t xml:space="preserve"> 14 </w:t>
      </w:r>
      <w:proofErr w:type="spellStart"/>
      <w:r w:rsidRPr="00A41743">
        <w:rPr>
          <w:rFonts w:ascii="Sylfaen" w:hAnsi="Sylfaen" w:cs="Sylfaen"/>
        </w:rPr>
        <w:t>წლით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მკაცრი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რეჟიმის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სასჯელაღსრულებით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დაწესებულებაში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მოხდით</w:t>
      </w:r>
      <w:proofErr w:type="spellEnd"/>
      <w:r w:rsidRPr="00A41743">
        <w:t xml:space="preserve"> (1960 </w:t>
      </w:r>
      <w:r w:rsidRPr="00A41743">
        <w:rPr>
          <w:rFonts w:ascii="Sylfaen" w:hAnsi="Sylfaen" w:cs="Sylfaen"/>
        </w:rPr>
        <w:t>წ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სსკ</w:t>
      </w:r>
      <w:proofErr w:type="spellEnd"/>
      <w:r w:rsidRPr="00A41743">
        <w:t>-</w:t>
      </w:r>
      <w:r w:rsidRPr="00A41743">
        <w:rPr>
          <w:rFonts w:ascii="Sylfaen" w:hAnsi="Sylfaen" w:cs="Sylfaen"/>
        </w:rPr>
        <w:t>ი</w:t>
      </w:r>
      <w:r w:rsidRPr="00A41743">
        <w:t>).</w:t>
      </w:r>
    </w:p>
    <w:p w:rsidR="00FE2099" w:rsidRPr="00A41743" w:rsidRDefault="00FE2099" w:rsidP="00FE2099"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1992 </w:t>
      </w:r>
      <w:r w:rsidRPr="00A41743">
        <w:rPr>
          <w:rFonts w:ascii="Sylfaen" w:hAnsi="Sylfaen" w:cs="Sylfaen"/>
        </w:rPr>
        <w:t>წ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იანვარში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შეიძინა</w:t>
      </w:r>
      <w:proofErr w:type="spellEnd"/>
      <w:r w:rsidRPr="00A41743">
        <w:t xml:space="preserve"> `</w:t>
      </w:r>
      <w:proofErr w:type="spellStart"/>
      <w:r w:rsidRPr="00A41743">
        <w:rPr>
          <w:rFonts w:ascii="Sylfaen" w:hAnsi="Sylfaen" w:cs="Sylfaen"/>
        </w:rPr>
        <w:t>ბრაუნინგის</w:t>
      </w:r>
      <w:proofErr w:type="spellEnd"/>
      <w:r w:rsidRPr="00A41743">
        <w:t xml:space="preserve">“ </w:t>
      </w:r>
      <w:proofErr w:type="spellStart"/>
      <w:r w:rsidRPr="00A41743">
        <w:rPr>
          <w:rFonts w:ascii="Sylfaen" w:hAnsi="Sylfaen" w:cs="Sylfaen"/>
        </w:rPr>
        <w:t>სისტემის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პისტოლეტი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ქარხნული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წესით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დამზადებული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გლუვლულიანი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გადაჭრილი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სანადირო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თოფი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რასაც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ჩადენამდე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უკანონოდ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ინახავდა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ატარებდა</w:t>
      </w:r>
      <w:proofErr w:type="spellEnd"/>
      <w:r w:rsidRPr="00A41743">
        <w:t>.</w:t>
      </w:r>
    </w:p>
    <w:p w:rsidR="00FE2099" w:rsidRPr="00A41743" w:rsidRDefault="00FE2099" w:rsidP="00FE2099"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დედა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მუშაობდა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სამედიცინო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პოლიკლინიკაში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ექიმ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პედიატრად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პოლიკლინიკის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მთავარ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ექიმად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მუშაობდა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>-</w:t>
      </w:r>
      <w:proofErr w:type="spellStart"/>
      <w:r w:rsidRPr="00A41743">
        <w:rPr>
          <w:rFonts w:ascii="Sylfaen" w:hAnsi="Sylfaen" w:cs="Sylfaen"/>
        </w:rPr>
        <w:t>სათვის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ცნობილი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გახდა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ინტიმური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კავშირი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ჰქონდა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დედასთან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დედამისი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გაათავისუფლეს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სამსახურიდან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ვინაიდან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მსჯავრდებული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252-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პირველი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ნაწილით</w:t>
      </w:r>
      <w:proofErr w:type="spellEnd"/>
      <w:r w:rsidRPr="00A41743">
        <w:t xml:space="preserve"> (1960 </w:t>
      </w:r>
      <w:r w:rsidRPr="00A41743">
        <w:rPr>
          <w:rFonts w:ascii="Sylfaen" w:hAnsi="Sylfaen" w:cs="Sylfaen"/>
        </w:rPr>
        <w:t>წ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სსკ</w:t>
      </w:r>
      <w:proofErr w:type="spellEnd"/>
      <w:r w:rsidRPr="00A41743">
        <w:t>-</w:t>
      </w:r>
      <w:r w:rsidRPr="00A41743">
        <w:rPr>
          <w:rFonts w:ascii="Sylfaen" w:hAnsi="Sylfaen" w:cs="Sylfaen"/>
        </w:rPr>
        <w:t>ი</w:t>
      </w:r>
      <w:r w:rsidRPr="00A41743">
        <w:t xml:space="preserve">). </w:t>
      </w:r>
      <w:proofErr w:type="spellStart"/>
      <w:r w:rsidRPr="00A41743">
        <w:rPr>
          <w:rFonts w:ascii="Sylfaen" w:hAnsi="Sylfaen" w:cs="Sylfaen"/>
        </w:rPr>
        <w:t>სასჯელი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პირობითი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მსჯავრით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შეეცვალა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მომხდარში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მსჯავრდებული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დედა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ადანაშაულებდნენ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თითქოსდა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მან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დედის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სამსახურიდან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გათავისუფლების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მიზნით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მოაწყო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პროვოკაცია</w:t>
      </w:r>
      <w:proofErr w:type="spellEnd"/>
      <w:r w:rsidRPr="00A41743">
        <w:t xml:space="preserve">.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რამდენიმე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ხნის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განმავლობაში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ფიქრობდა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შური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ეძია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>-</w:t>
      </w:r>
      <w:proofErr w:type="spellStart"/>
      <w:r w:rsidRPr="00A41743">
        <w:rPr>
          <w:rFonts w:ascii="Sylfaen" w:hAnsi="Sylfaen" w:cs="Sylfaen"/>
        </w:rPr>
        <w:t>ზე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მართლაც</w:t>
      </w:r>
      <w:proofErr w:type="spellEnd"/>
      <w:r w:rsidRPr="00A41743">
        <w:t xml:space="preserve">, 1999 </w:t>
      </w:r>
      <w:proofErr w:type="spellStart"/>
      <w:r w:rsidRPr="00A41743">
        <w:rPr>
          <w:rFonts w:ascii="Sylfaen" w:hAnsi="Sylfaen" w:cs="Sylfaen"/>
        </w:rPr>
        <w:t>წლის</w:t>
      </w:r>
      <w:proofErr w:type="spellEnd"/>
      <w:r w:rsidRPr="00A41743">
        <w:t xml:space="preserve"> 22 </w:t>
      </w:r>
      <w:proofErr w:type="spellStart"/>
      <w:r w:rsidRPr="00A41743">
        <w:rPr>
          <w:rFonts w:ascii="Sylfaen" w:hAnsi="Sylfaen" w:cs="Sylfaen"/>
        </w:rPr>
        <w:t>ივლისს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პისტოლეტით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შეიარაღებული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მივიდა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პოლიკლინიკაში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შეაღო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მთავარი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ექიმის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კაბინეტის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კარი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მოკვლის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განზრახვით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მაგრამ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სხვებიც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იყვნენ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ამიტომ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გადაწყვიტა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დალოდებოდა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სანამ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ხალხი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ოთახიდან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გამოვიდოდა</w:t>
      </w:r>
      <w:proofErr w:type="spellEnd"/>
      <w:r w:rsidRPr="00A41743">
        <w:t xml:space="preserve">.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შენიშნა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რა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 xml:space="preserve">., </w:t>
      </w:r>
      <w:proofErr w:type="spellStart"/>
      <w:r w:rsidRPr="00A41743">
        <w:rPr>
          <w:rFonts w:ascii="Sylfaen" w:hAnsi="Sylfaen" w:cs="Sylfaen"/>
        </w:rPr>
        <w:t>რამდენიმე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წუთში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თვით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გამოვიდა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მასთან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შესახვედრად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დროს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1,5 </w:t>
      </w:r>
      <w:r w:rsidRPr="00A41743">
        <w:rPr>
          <w:rFonts w:ascii="Sylfaen" w:hAnsi="Sylfaen" w:cs="Sylfaen"/>
        </w:rPr>
        <w:t>მ</w:t>
      </w:r>
      <w:r w:rsidRPr="00A41743">
        <w:t>-</w:t>
      </w:r>
      <w:proofErr w:type="spellStart"/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მანძილიდან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შვიდჯერ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ესროლა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კაბინეტის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მოხურულ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კართან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მდგომ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შვიდივე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ტყვია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მოახვედრა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შედეგადაც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ადგილზე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გარდაიცვალა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ერთმა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ტყვიამ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შეაღწია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ნ</w:t>
      </w:r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სამუშაო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ოთახში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მოხვდა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საწერი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მაგიდის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უკან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კედელზე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აკრულ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ფიცარს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რითაც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როგორც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განაჩენშია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მითითებული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რეალური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საფრთხე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შეექმნა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ოთახში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მყოფთა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სიცოცხლეს</w:t>
      </w:r>
      <w:proofErr w:type="spellEnd"/>
      <w:r w:rsidRPr="00A41743">
        <w:t>“.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უზენაესი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სასამართლოს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საკასაციო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პალატა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დაეთანხმა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ქვემდგომი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სასამართლო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ინსტანციის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ქმედების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კვალიფიკაციას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104-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-6 </w:t>
      </w:r>
      <w:proofErr w:type="spellStart"/>
      <w:r w:rsidRPr="00A41743">
        <w:rPr>
          <w:rFonts w:ascii="Sylfaen" w:hAnsi="Sylfaen" w:cs="Sylfaen"/>
        </w:rPr>
        <w:t>პუნქტით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პალატამ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დასკვნაში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მიუთითა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დამნაშავეს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ჰქონდა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განზრახული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საფრთხე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შეექმნა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მრავალი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პირის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სიცოცხლისათვის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მას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განზრახვა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ჰქონოდა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ოთახიდან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გარეთ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გამოვიდოდა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ოთახშივე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აღასრულებდა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ჩანაფიქრს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ამდენად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მკვლელობის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მაკვალიფიცირებელი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გარემოება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სუბიექტური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ნებით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ყოფილა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მოცული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განზრახ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104-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-6 </w:t>
      </w:r>
      <w:proofErr w:type="spellStart"/>
      <w:r w:rsidRPr="00A41743">
        <w:rPr>
          <w:rFonts w:ascii="Sylfaen" w:hAnsi="Sylfaen" w:cs="Sylfaen"/>
        </w:rPr>
        <w:t>პუნქტით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იქნეს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კვალიფიცირებული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საჭიროა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დამნაშავეს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განხორციელებისას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შეგნებული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ჰქონდეს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მკვლელობისათვის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ისეთ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საშუალებას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იყენებს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რომელიც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საშიშია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მხოლოდ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ადამიანის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სიცოცხლისათვის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ამგვარად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დამნაშავის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განზრახვა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მოიცავდეს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მარტო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თვით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ძირითად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შემადგენლობას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არამედ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იმასაც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ახორციელებს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რამდენიმე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ადამიანისათვის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საშიში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საშუალებით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თუ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დამნაშავეს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მომენტი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შეგნებული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აქვს</w:t>
      </w:r>
      <w:proofErr w:type="spellEnd"/>
      <w:r w:rsidRPr="00A41743">
        <w:t>, 104-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-6 </w:t>
      </w:r>
      <w:proofErr w:type="spellStart"/>
      <w:r w:rsidRPr="00A41743">
        <w:rPr>
          <w:rFonts w:ascii="Sylfaen" w:hAnsi="Sylfaen" w:cs="Sylfaen"/>
        </w:rPr>
        <w:t>პუნქტი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გამოიყენება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თუნდაც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ობიექტურად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ასეთი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საფრთხე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შეიქმნას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კიდევაც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გარდა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ამისა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გასროლა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მოხდა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ძლიერ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ახლო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მანძილიდან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ცარიელ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დერეფანში</w:t>
      </w:r>
      <w:proofErr w:type="spellEnd"/>
      <w:r w:rsidRPr="00A41743">
        <w:t>.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lastRenderedPageBreak/>
        <w:t>შეიძლება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დავუშვათ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დამნაშავეს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შეეძლო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გაეთვალისწინებინა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მოქმედებით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სხვებსაც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ექმნებოდა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საფრთხე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მაგრამ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გასროლას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შედეგი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მოჰყოლია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ხოლო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გაუფრთხილებლობით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მცდელობა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უარყოფილია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როგორც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თეორიის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ისე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პრაქტიკის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მიერ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შემთხვევაში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გასროლას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შედეგი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მოყოლოდა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შეიძლება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გვემსჯელა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ორი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ერთობლიობაზე</w:t>
      </w:r>
      <w:proofErr w:type="spellEnd"/>
      <w:r w:rsidRPr="00A41743">
        <w:t>.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აღნიშნულიდან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გამომდინარე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სავსებით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სწორად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მიგვაჩნია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საკასაციო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პალატის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განჩინება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ნაწილში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რომლითაც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უარყოფილია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მოქმედებაში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ისეთი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საშუალებით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ჩადენა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რომელიც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საშიშროებას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წარმოადგენს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მრავალი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პირის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სიცოცხლისა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ვის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პალატამ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</w:t>
      </w:r>
      <w:r w:rsidRPr="00A41743">
        <w:t xml:space="preserve">. </w:t>
      </w:r>
      <w:r w:rsidRPr="00A41743">
        <w:rPr>
          <w:rFonts w:ascii="Sylfaen" w:hAnsi="Sylfaen" w:cs="Sylfaen"/>
        </w:rPr>
        <w:t>ხ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მოქმედება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105-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მუხლზე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გადააკვალიფიცირა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104-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-6 </w:t>
      </w:r>
      <w:proofErr w:type="spellStart"/>
      <w:r w:rsidRPr="00A41743">
        <w:rPr>
          <w:rFonts w:ascii="Sylfaen" w:hAnsi="Sylfaen" w:cs="Sylfaen"/>
        </w:rPr>
        <w:t>პუნქტი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ასევე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ითვალისწინებს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ჩადენას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განსაკუთრებული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სისასტიკით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ისმის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კითხვა</w:t>
      </w:r>
      <w:proofErr w:type="spellEnd"/>
      <w:r w:rsidRPr="00A41743">
        <w:t xml:space="preserve"> - </w:t>
      </w:r>
      <w:proofErr w:type="spellStart"/>
      <w:r w:rsidRPr="00A41743">
        <w:rPr>
          <w:rFonts w:ascii="Sylfaen" w:hAnsi="Sylfaen" w:cs="Sylfaen"/>
        </w:rPr>
        <w:t>საქმის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შინაარსიდან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გამომდინარე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იყო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თუ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ჩადენილი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განსაკუთრებული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სისასტიკით</w:t>
      </w:r>
      <w:proofErr w:type="spellEnd"/>
      <w:r w:rsidRPr="00A41743">
        <w:t xml:space="preserve">? </w:t>
      </w:r>
      <w:proofErr w:type="spellStart"/>
      <w:r w:rsidRPr="00A41743">
        <w:rPr>
          <w:rFonts w:ascii="Sylfaen" w:hAnsi="Sylfaen" w:cs="Sylfaen"/>
        </w:rPr>
        <w:t>მიგვაჩნია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იყო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მართალია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ჭრილობათა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რაოდენობა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ყოველთვის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ასაბუთებს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განსაკუთრებულ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სისასტიკეს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მაგრამ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სისასტიკის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ერთერთი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მთავარი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შემადგენელი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კომპონენტია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დიდი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მნიშვნელობა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ენიჭება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სუბიექტურ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მომენტს</w:t>
      </w:r>
      <w:proofErr w:type="spellEnd"/>
      <w:r w:rsidRPr="00A41743">
        <w:t xml:space="preserve"> - </w:t>
      </w:r>
      <w:proofErr w:type="spellStart"/>
      <w:r w:rsidRPr="00A41743">
        <w:rPr>
          <w:rFonts w:ascii="Sylfaen" w:hAnsi="Sylfaen" w:cs="Sylfaen"/>
        </w:rPr>
        <w:t>ითვალისწინებდა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სურდა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თუ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დამნაშავეს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განსაკუთრებული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სისასტიკით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გამოესალმებინა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მსხვერპლი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სიცოცხლისათვის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შემთხვევაში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შურისძიების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გრძნობით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აღვსილი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საკმაო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დროის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განმავლობაში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ემზადებოდა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მკვლელობისათვის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გრძნობის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დასაკმაყოფილებლად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გასროლით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როდი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დაკმაყოფილდა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არამედ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მთელი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მჭიდი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დაახალა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მსხვერპლს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ორივე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მომენტი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მათს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ერთობლიობაში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იძლევა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აღიარების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საფუძველს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აქ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განსაკუთრებული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სისასტიკით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ჩადენილი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მკვლელობაა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თუმცა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მოქმედი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საპროცესო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კანონმდებლობიდან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გამომდინარე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სასამართლო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ინიციატივით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ვერ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გადავიდოდა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მაკვალიფიცირებელ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ნიშანზე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ვინაიდან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საბრალდებო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დასკვნით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ბრალად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ჰქონდა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შერაცხული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>.</w:t>
      </w:r>
    </w:p>
    <w:p w:rsidR="00FE2099" w:rsidRPr="00A41743" w:rsidRDefault="00FE2099" w:rsidP="00FE2099">
      <w:r w:rsidRPr="00A41743">
        <w:t>* * *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უზენაესი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სასამართლოს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სისხლის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სამრთლის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საქმეთა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პალატამ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განიხილა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რუსთავის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საქალაქო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სასამართლოს</w:t>
      </w:r>
      <w:proofErr w:type="spellEnd"/>
      <w:r w:rsidRPr="00A41743">
        <w:t xml:space="preserve"> 1999 </w:t>
      </w:r>
      <w:proofErr w:type="spellStart"/>
      <w:r w:rsidRPr="00A41743">
        <w:rPr>
          <w:rFonts w:ascii="Sylfaen" w:hAnsi="Sylfaen" w:cs="Sylfaen"/>
        </w:rPr>
        <w:t>წლის</w:t>
      </w:r>
      <w:proofErr w:type="spellEnd"/>
      <w:r w:rsidRPr="00A41743">
        <w:t xml:space="preserve"> 15 </w:t>
      </w:r>
      <w:proofErr w:type="spellStart"/>
      <w:r w:rsidRPr="00A41743">
        <w:rPr>
          <w:rFonts w:ascii="Sylfaen" w:hAnsi="Sylfaen" w:cs="Sylfaen"/>
        </w:rPr>
        <w:t>სექტემბრისა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თბილისის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საოლქო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სამართლოს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სააპელაციო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ინსტანციის</w:t>
      </w:r>
      <w:proofErr w:type="spellEnd"/>
      <w:r w:rsidRPr="00A41743">
        <w:t xml:space="preserve"> 2000 </w:t>
      </w:r>
      <w:r w:rsidRPr="00A41743">
        <w:rPr>
          <w:rFonts w:ascii="Sylfaen" w:hAnsi="Sylfaen" w:cs="Sylfaen"/>
        </w:rPr>
        <w:t>წ</w:t>
      </w:r>
      <w:r w:rsidRPr="00A41743">
        <w:t xml:space="preserve">. 7 </w:t>
      </w:r>
      <w:proofErr w:type="spellStart"/>
      <w:r w:rsidRPr="00A41743">
        <w:rPr>
          <w:rFonts w:ascii="Sylfaen" w:hAnsi="Sylfaen" w:cs="Sylfaen"/>
        </w:rPr>
        <w:t>თებერვლის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განაჩენებზე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შესული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საკასაციო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საჩივარი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შ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საქმეზე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რომელიც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ცნობილი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დამნაშავედ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238-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-5 </w:t>
      </w:r>
      <w:proofErr w:type="spellStart"/>
      <w:r w:rsidRPr="00A41743">
        <w:rPr>
          <w:rFonts w:ascii="Sylfaen" w:hAnsi="Sylfaen" w:cs="Sylfaen"/>
        </w:rPr>
        <w:t>ნაწილით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105-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გათვალისწინებული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ჩადენაში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სასჯელთა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ერთობლიობის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წესით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-40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შესაბამისად</w:t>
      </w:r>
      <w:proofErr w:type="spellEnd"/>
      <w:r w:rsidRPr="00A41743">
        <w:t xml:space="preserve"> (1960 </w:t>
      </w:r>
      <w:r w:rsidRPr="00A41743">
        <w:rPr>
          <w:rFonts w:ascii="Sylfaen" w:hAnsi="Sylfaen" w:cs="Sylfaen"/>
        </w:rPr>
        <w:t>წ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სსკ</w:t>
      </w:r>
      <w:proofErr w:type="spellEnd"/>
      <w:r w:rsidRPr="00A41743">
        <w:t>-</w:t>
      </w:r>
      <w:r w:rsidRPr="00A41743">
        <w:rPr>
          <w:rFonts w:ascii="Sylfaen" w:hAnsi="Sylfaen" w:cs="Sylfaen"/>
        </w:rPr>
        <w:t>ი</w:t>
      </w:r>
      <w:r w:rsidRPr="00A41743">
        <w:t xml:space="preserve">) </w:t>
      </w:r>
      <w:proofErr w:type="spellStart"/>
      <w:r w:rsidRPr="00A41743">
        <w:rPr>
          <w:rFonts w:ascii="Sylfaen" w:hAnsi="Sylfaen" w:cs="Sylfaen"/>
        </w:rPr>
        <w:t>მიესაჯა</w:t>
      </w:r>
      <w:proofErr w:type="spellEnd"/>
      <w:r w:rsidRPr="00A41743">
        <w:t xml:space="preserve"> 12 </w:t>
      </w:r>
      <w:proofErr w:type="spellStart"/>
      <w:r w:rsidRPr="00A41743">
        <w:rPr>
          <w:rFonts w:ascii="Sylfaen" w:hAnsi="Sylfaen" w:cs="Sylfaen"/>
        </w:rPr>
        <w:t>წლით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თავისუფლების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აღკვეთა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მკაცრი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რეჟიმის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სასჯელაღსრულებით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დაწესებულებაში</w:t>
      </w:r>
      <w:proofErr w:type="spellEnd"/>
      <w:r w:rsidRPr="00A41743">
        <w:t>.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საკასაციო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საჩივარი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ითხოვდა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ბრალდების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დაუდასტურებლობის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</w:t>
      </w:r>
      <w:proofErr w:type="spellEnd"/>
      <w:r w:rsidRPr="00A41743">
        <w:t xml:space="preserve"> 238-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-5 </w:t>
      </w:r>
      <w:proofErr w:type="spellStart"/>
      <w:r w:rsidRPr="00A41743">
        <w:rPr>
          <w:rFonts w:ascii="Sylfaen" w:hAnsi="Sylfaen" w:cs="Sylfaen"/>
        </w:rPr>
        <w:t>ნაწილით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გათვალისწინებული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მიმართ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სისხლის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სამართლის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შეწყვეტას</w:t>
      </w:r>
      <w:proofErr w:type="spellEnd"/>
      <w:r w:rsidRPr="00A41743">
        <w:t>, 105-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107-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მუხლზე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გადაკვალიფიცირებას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შესაბამისად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სასჯელის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შემსუბუქებას</w:t>
      </w:r>
      <w:proofErr w:type="spellEnd"/>
      <w:r w:rsidRPr="00A41743">
        <w:t>.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პალატამ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გამოარკვია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შ</w:t>
      </w:r>
      <w:r w:rsidRPr="00A41743">
        <w:t xml:space="preserve">. 1996 </w:t>
      </w:r>
      <w:proofErr w:type="spellStart"/>
      <w:r w:rsidRPr="00A41743">
        <w:rPr>
          <w:rFonts w:ascii="Sylfaen" w:hAnsi="Sylfaen" w:cs="Sylfaen"/>
        </w:rPr>
        <w:t>წლის</w:t>
      </w:r>
      <w:proofErr w:type="spellEnd"/>
      <w:r w:rsidRPr="00A41743">
        <w:t xml:space="preserve"> 9 </w:t>
      </w:r>
      <w:proofErr w:type="spellStart"/>
      <w:r w:rsidRPr="00A41743">
        <w:rPr>
          <w:rFonts w:ascii="Sylfaen" w:hAnsi="Sylfaen" w:cs="Sylfaen"/>
        </w:rPr>
        <w:t>ოქტომბერს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მცირეწლოვან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შვილთან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მამასთან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ძმებთან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სტუმრად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იმყოფებოდა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ქორწილში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ლაგოდეხის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რაიონის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ერთერთ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სოფელში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დაახლოებით</w:t>
      </w:r>
      <w:proofErr w:type="spellEnd"/>
      <w:r w:rsidRPr="00A41743">
        <w:t xml:space="preserve"> 23 </w:t>
      </w:r>
      <w:proofErr w:type="spellStart"/>
      <w:r w:rsidRPr="00A41743">
        <w:rPr>
          <w:rFonts w:ascii="Sylfaen" w:hAnsi="Sylfaen" w:cs="Sylfaen"/>
        </w:rPr>
        <w:t>საათზე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მთვრალი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შ</w:t>
      </w:r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შვილთან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სახლისკენ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გაემართა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გზაში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lastRenderedPageBreak/>
        <w:t>შეამჩნია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მოჩხუბარ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ახალგაზრდათა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ჯგუფი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რომელთა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შორის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იყო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ძმაც</w:t>
      </w:r>
      <w:proofErr w:type="spellEnd"/>
      <w:r w:rsidRPr="00A41743">
        <w:t xml:space="preserve">.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შ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შვილი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მეზობელ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ეზოში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შეუშვა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თავად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კი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ძმის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დასახმარებლად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მიაშურა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ჩხუბში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ჩაება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დროს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უცნობმა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პიროვნებამ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სახეში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გაარტყა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სხეული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მსუბუქად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დაუზიანა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განაწყენებულმა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შ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ამოიღო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მუცელში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ჩაარტყა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თავდამსხმელს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დაზარალებული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საავადმყოფოში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მიყვანიდან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რამდენიმე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წუთში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გარდაიცვალა</w:t>
      </w:r>
      <w:proofErr w:type="spellEnd"/>
      <w:r w:rsidRPr="00A41743">
        <w:t>.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პალატამ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შეისწავლა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საქმის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მასალები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მოუსმინა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მხარეებს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გაანალიზა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საკასაციო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საჩივრის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მოტივები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მივიდა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დასკვნამდე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რამდენადაც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რომლითაც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მოკლული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დაზარალებული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ვერ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მოპოვებული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ექსპერტის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ვერ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განისაზღვრა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ცივ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იარაღს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განეკუთვნებოდა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თუ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ამდენად</w:t>
      </w:r>
      <w:proofErr w:type="spellEnd"/>
      <w:r w:rsidRPr="00A41743">
        <w:t xml:space="preserve">,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შ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ბრალდება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მოეხსნას</w:t>
      </w:r>
      <w:proofErr w:type="spellEnd"/>
      <w:r w:rsidRPr="00A41743">
        <w:t xml:space="preserve"> 238-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-5 </w:t>
      </w:r>
      <w:proofErr w:type="spellStart"/>
      <w:r w:rsidRPr="00A41743">
        <w:rPr>
          <w:rFonts w:ascii="Sylfaen" w:hAnsi="Sylfaen" w:cs="Sylfaen"/>
        </w:rPr>
        <w:t>ნაწილით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გათვალისწინებულ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საქმე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შეწყდეს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ეპიზოდში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ბრალდების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დაუსაბუთებლობის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პრინციპის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საფუძველზე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თანახმად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ყოველგვარი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ეჭვი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რომელიც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დასტურდება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ბრალდებულის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სასარგებლოდ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გადაწყდეს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სხვა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ნაწილში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განაჩენი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პალატის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მიერ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უცვლელად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იქნა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დატოვებული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თავისთავად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იგულისხმება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რაკი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საქმე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ბრალდების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დაუდასტურებლობის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აღნიშნულ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ეპიზოდში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შეწყდა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შესაბამისად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სასჯელიც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შემსუბუქდებოდა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მაგრამ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მომენტი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გაუგებრობის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აცილების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მიზნით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საგანგებოდ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უნდა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ყოფილიყო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გამოკვეთილი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პალატის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დადგენილებაში</w:t>
      </w:r>
      <w:proofErr w:type="spellEnd"/>
      <w:r w:rsidRPr="00A41743">
        <w:t>.</w:t>
      </w:r>
    </w:p>
    <w:p w:rsidR="00FE2099" w:rsidRPr="00A41743" w:rsidRDefault="00FE2099" w:rsidP="00FE2099">
      <w:proofErr w:type="spellStart"/>
      <w:r w:rsidRPr="00A41743">
        <w:rPr>
          <w:rFonts w:ascii="Sylfaen" w:hAnsi="Sylfaen" w:cs="Sylfaen"/>
        </w:rPr>
        <w:t>ამრიგად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პალატის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მოსაზრება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გასაზიარებელია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ასევე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სწორია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პოზიცია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დანიშნული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სასჯელის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უცვლელად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დატოვების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საკითხში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კერძოდ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ქვედა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ინსტანციის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სასამართლოს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განაჩენით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ვ</w:t>
      </w:r>
      <w:r w:rsidRPr="00A41743">
        <w:t xml:space="preserve">. </w:t>
      </w:r>
      <w:r w:rsidRPr="00A41743">
        <w:rPr>
          <w:rFonts w:ascii="Sylfaen" w:hAnsi="Sylfaen" w:cs="Sylfaen"/>
        </w:rPr>
        <w:t>შ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ორი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დამოუკიდებელი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დანაშაულისათვის</w:t>
      </w:r>
      <w:proofErr w:type="spellEnd"/>
      <w:r w:rsidRPr="00A41743">
        <w:t xml:space="preserve"> (238-</w:t>
      </w:r>
      <w:r w:rsidRPr="00A41743">
        <w:rPr>
          <w:rFonts w:ascii="Sylfaen" w:hAnsi="Sylfaen" w:cs="Sylfaen"/>
        </w:rPr>
        <w:t>ე</w:t>
      </w:r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მუხლის</w:t>
      </w:r>
      <w:proofErr w:type="spellEnd"/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-5 </w:t>
      </w:r>
      <w:proofErr w:type="spellStart"/>
      <w:r w:rsidRPr="00A41743">
        <w:rPr>
          <w:rFonts w:ascii="Sylfaen" w:hAnsi="Sylfaen" w:cs="Sylfaen"/>
        </w:rPr>
        <w:t>ნაწილით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</w:t>
      </w:r>
      <w:proofErr w:type="spellEnd"/>
      <w:r w:rsidRPr="00A41743">
        <w:t xml:space="preserve"> 105-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მუხლით</w:t>
      </w:r>
      <w:proofErr w:type="spellEnd"/>
      <w:r w:rsidRPr="00A41743">
        <w:t xml:space="preserve">) </w:t>
      </w:r>
      <w:proofErr w:type="spellStart"/>
      <w:r w:rsidRPr="00A41743">
        <w:rPr>
          <w:rFonts w:ascii="Sylfaen" w:hAnsi="Sylfaen" w:cs="Sylfaen"/>
        </w:rPr>
        <w:t>სასჯელთა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ერთობლიობით</w:t>
      </w:r>
      <w:proofErr w:type="spellEnd"/>
      <w:r w:rsidRPr="00A41743">
        <w:t xml:space="preserve"> 12 </w:t>
      </w:r>
      <w:proofErr w:type="spellStart"/>
      <w:r w:rsidRPr="00A41743">
        <w:rPr>
          <w:rFonts w:ascii="Sylfaen" w:hAnsi="Sylfaen" w:cs="Sylfaen"/>
        </w:rPr>
        <w:t>წლით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თავისუფლების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აღკვეთა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მიესაჯა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პალატას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არ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დაუმძიმებია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მისი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მდგომარეობა</w:t>
      </w:r>
      <w:proofErr w:type="spellEnd"/>
      <w:r w:rsidRPr="00A41743">
        <w:t xml:space="preserve">, </w:t>
      </w:r>
      <w:proofErr w:type="spellStart"/>
      <w:r w:rsidRPr="00A41743">
        <w:rPr>
          <w:rFonts w:ascii="Sylfaen" w:hAnsi="Sylfaen" w:cs="Sylfaen"/>
        </w:rPr>
        <w:t>როდესაც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ერთი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დანაშაულისათვის</w:t>
      </w:r>
      <w:proofErr w:type="spellEnd"/>
      <w:r w:rsidRPr="00A41743">
        <w:t xml:space="preserve"> (105-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მუხლი</w:t>
      </w:r>
      <w:proofErr w:type="spellEnd"/>
      <w:r w:rsidRPr="00A41743">
        <w:t xml:space="preserve">) </w:t>
      </w:r>
      <w:proofErr w:type="spellStart"/>
      <w:r w:rsidRPr="00A41743">
        <w:rPr>
          <w:rFonts w:ascii="Sylfaen" w:hAnsi="Sylfaen" w:cs="Sylfaen"/>
        </w:rPr>
        <w:t>ისევ</w:t>
      </w:r>
      <w:proofErr w:type="spellEnd"/>
      <w:r w:rsidRPr="00A41743">
        <w:t xml:space="preserve"> 12 </w:t>
      </w:r>
      <w:proofErr w:type="spellStart"/>
      <w:r w:rsidRPr="00A41743">
        <w:rPr>
          <w:rFonts w:ascii="Sylfaen" w:hAnsi="Sylfaen" w:cs="Sylfaen"/>
        </w:rPr>
        <w:t>წლით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თავისუფლების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აღკვეთა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დაუტოვა</w:t>
      </w:r>
      <w:proofErr w:type="spellEnd"/>
      <w:r w:rsidRPr="00A41743">
        <w:t xml:space="preserve">. </w:t>
      </w:r>
      <w:proofErr w:type="spellStart"/>
      <w:r w:rsidRPr="00A41743">
        <w:rPr>
          <w:rFonts w:ascii="Sylfaen" w:hAnsi="Sylfaen" w:cs="Sylfaen"/>
        </w:rPr>
        <w:t>თუმცა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შეეძლო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ბრალის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ხარისხიდან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გამომდინარე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სასჯელის</w:t>
      </w:r>
      <w:proofErr w:type="spellEnd"/>
      <w:r w:rsidRPr="00A41743">
        <w:t xml:space="preserve"> </w:t>
      </w:r>
      <w:proofErr w:type="spellStart"/>
      <w:r w:rsidRPr="00A41743">
        <w:rPr>
          <w:rFonts w:ascii="Sylfaen" w:hAnsi="Sylfaen" w:cs="Sylfaen"/>
        </w:rPr>
        <w:t>შემცირება</w:t>
      </w:r>
      <w:proofErr w:type="spellEnd"/>
      <w:r w:rsidRPr="00A41743">
        <w:t>.</w:t>
      </w:r>
    </w:p>
    <w:p w:rsidR="00BC6879" w:rsidRDefault="00BC6879"/>
    <w:sectPr w:rsidR="00BC6879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2099"/>
    <w:rsid w:val="00BC6879"/>
    <w:rsid w:val="00FE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2015-09-28T21:14:00Z</dcterms:created>
  <dcterms:modified xsi:type="dcterms:W3CDTF">2015-09-28T21:14:00Z</dcterms:modified>
</cp:coreProperties>
</file>