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Александрова</w:t>
      </w:r>
      <w:r>
        <w:t xml:space="preserve"> </w:t>
      </w:r>
      <w:r>
        <w:t xml:space="preserve">Ульяна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ознакомление с операционной системой Linux и получение практических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vi.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упражнения, используя команды vi.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</w:t>
      </w:r>
      <w:r>
        <w:t xml:space="preserve"> </w:t>
      </w:r>
      <w:r>
        <w:t xml:space="preserve">устанавливается интерактивный экранный редактор vi (Visual display editor).</w:t>
      </w:r>
    </w:p>
    <w:p>
      <w:pPr>
        <w:pStyle w:val="BodyText"/>
      </w:pPr>
      <w:r>
        <w:t xml:space="preserve">Редактор vi имеет три режима работы:</w:t>
      </w:r>
      <w:r>
        <w:t xml:space="preserve"> </w:t>
      </w:r>
      <w:r>
        <w:t xml:space="preserve">- 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  <w:r>
        <w:t xml:space="preserve"> </w:t>
      </w:r>
      <w:r>
        <w:t xml:space="preserve">- режим вставки — предназначен для ввода содержания редактируемого файла;</w:t>
      </w:r>
      <w:r>
        <w:t xml:space="preserve"> </w:t>
      </w:r>
      <w:r>
        <w:t xml:space="preserve">- режим последней (или командной) строки — используется для записи изменений в файл и выхода из редактора.</w:t>
      </w:r>
    </w:p>
    <w:p>
      <w:pPr>
        <w:pStyle w:val="BodyText"/>
      </w:pPr>
      <w:r>
        <w:t xml:space="preserve">Для вызова редактора vi необходимо указать команду vi и имя редактируемого файла: vi</w:t>
      </w:r>
      <w:r>
        <w:t xml:space="preserve"> </w:t>
      </w:r>
      <w:r>
        <w:br/>
      </w:r>
      <w:r>
        <w:t xml:space="preserve">При этом в случае отсутствия файла с указанным именем будет создан такой файл.</w:t>
      </w:r>
    </w:p>
    <w:p>
      <w:pPr>
        <w:pStyle w:val="BodyText"/>
      </w:pPr>
      <w:r>
        <w:t xml:space="preserve">Переход в командный режим осуществляется нажатием клавиши Esc. Для выхода из редактора vi необходимо перейти в режим последней строки: находясь в командном режиме, нажать Shift-; (по сути символ : — двоеточие), затем:</w:t>
      </w:r>
      <w:r>
        <w:t xml:space="preserve"> </w:t>
      </w:r>
      <w:r>
        <w:t xml:space="preserve">- набрать символы wq, если перед выходом из редактора требуется записать изменения</w:t>
      </w:r>
      <w:r>
        <w:t xml:space="preserve"> </w:t>
      </w:r>
      <w:r>
        <w:t xml:space="preserve">в файл;</w:t>
      </w:r>
      <w:r>
        <w:t xml:space="preserve"> </w:t>
      </w:r>
      <w:r>
        <w:t xml:space="preserve">- набрать символ q (или q!), если требуется выйти из редактора без сохранения.</w:t>
      </w:r>
    </w:p>
    <w:bookmarkEnd w:id="22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создала каталог в папке os-intro с именем lab06, а также вызвала vi и создала файл hello.sh (рис. fig. 1).</w:t>
      </w:r>
    </w:p>
    <w:p>
      <w:pPr>
        <w:pStyle w:val="CaptionedFigure"/>
      </w:pPr>
      <w:bookmarkStart w:id="26" w:name="fig:001"/>
      <w:r>
        <w:drawing>
          <wp:inline>
            <wp:extent cx="5334000" cy="1322774"/>
            <wp:effectExtent b="0" l="0" r="0" t="0"/>
            <wp:docPr descr="Рис. 1: Запуск редактор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2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Запуск редактора</w:t>
      </w:r>
    </w:p>
    <w:p>
      <w:pPr>
        <w:pStyle w:val="BodyText"/>
      </w:pPr>
      <w:r>
        <w:t xml:space="preserve">Нажав клавишу i, ввела предложенный текст (рис. fig. 2).</w:t>
      </w:r>
    </w:p>
    <w:p>
      <w:pPr>
        <w:pStyle w:val="CaptionedFigure"/>
      </w:pPr>
      <w:bookmarkStart w:id="30" w:name="fig:002"/>
      <w:r>
        <w:drawing>
          <wp:inline>
            <wp:extent cx="5334000" cy="4225729"/>
            <wp:effectExtent b="0" l="0" r="0" t="0"/>
            <wp:docPr descr="Рис. 2: Ввод текст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5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Ввод текста</w:t>
      </w:r>
    </w:p>
    <w:p>
      <w:pPr>
        <w:pStyle w:val="BodyText"/>
      </w:pPr>
      <w:r>
        <w:t xml:space="preserve">Перешла в командный режим, затем вызвала :, записала и вышла из редактора (рис. fig. 3).</w:t>
      </w:r>
    </w:p>
    <w:p>
      <w:pPr>
        <w:pStyle w:val="CaptionedFigure"/>
      </w:pPr>
      <w:bookmarkStart w:id="34" w:name="fig:003"/>
      <w:r>
        <w:drawing>
          <wp:inline>
            <wp:extent cx="5334000" cy="4343297"/>
            <wp:effectExtent b="0" l="0" r="0" t="0"/>
            <wp:docPr descr="Рис. 3: :wq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3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:wq</w:t>
      </w:r>
    </w:p>
    <w:p>
      <w:pPr>
        <w:pStyle w:val="BodyText"/>
      </w:pPr>
      <w:r>
        <w:t xml:space="preserve">Сделала файл исполняемым (рис. fig. 4).</w:t>
      </w:r>
    </w:p>
    <w:p>
      <w:pPr>
        <w:pStyle w:val="CaptionedFigure"/>
      </w:pPr>
      <w:bookmarkStart w:id="38" w:name="fig:004"/>
      <w:r>
        <w:drawing>
          <wp:inline>
            <wp:extent cx="5322770" cy="471637"/>
            <wp:effectExtent b="0" l="0" r="0" t="0"/>
            <wp:docPr descr="Рис. 4: Исполнение файл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70" cy="471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Исполнение файла</w:t>
      </w:r>
    </w:p>
    <w:p>
      <w:pPr>
        <w:pStyle w:val="BodyText"/>
      </w:pPr>
      <w:r>
        <w:t xml:space="preserve">Вызвала vi и заменила HELL во второй строке на HELLO, вернулась в командный режим (рис. fig. 5).</w:t>
      </w:r>
    </w:p>
    <w:p>
      <w:pPr>
        <w:pStyle w:val="CaptionedFigure"/>
      </w:pPr>
      <w:bookmarkStart w:id="42" w:name="fig:005"/>
      <w:r>
        <w:drawing>
          <wp:inline>
            <wp:extent cx="5334000" cy="1680672"/>
            <wp:effectExtent b="0" l="0" r="0" t="0"/>
            <wp:docPr descr="Рис. 5: Изменения 1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0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Изменения 1</w:t>
      </w:r>
    </w:p>
    <w:p>
      <w:pPr>
        <w:pStyle w:val="BodyText"/>
      </w:pPr>
      <w:r>
        <w:t xml:space="preserve">Стерла в четвертой строчке LOCAL и заменила на local (рис. fig. 6).</w:t>
      </w:r>
    </w:p>
    <w:p>
      <w:pPr>
        <w:pStyle w:val="CaptionedFigure"/>
      </w:pPr>
      <w:bookmarkStart w:id="46" w:name="fig:006"/>
      <w:r>
        <w:drawing>
          <wp:inline>
            <wp:extent cx="5334000" cy="1633002"/>
            <wp:effectExtent b="0" l="0" r="0" t="0"/>
            <wp:docPr descr="Рис. 6: Изменения 2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3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Изменения 2</w:t>
      </w:r>
    </w:p>
    <w:p>
      <w:pPr>
        <w:pStyle w:val="BodyText"/>
      </w:pPr>
      <w:r>
        <w:t xml:space="preserve">Удалила последнюю строки и отменила изменения. Вышла из редактора (рис. fig. 7).</w:t>
      </w:r>
    </w:p>
    <w:p>
      <w:pPr>
        <w:pStyle w:val="CaptionedFigure"/>
      </w:pPr>
      <w:bookmarkStart w:id="50" w:name="fig:007"/>
      <w:r>
        <w:drawing>
          <wp:inline>
            <wp:extent cx="5334000" cy="4365476"/>
            <wp:effectExtent b="0" l="0" r="0" t="0"/>
            <wp:docPr descr="Рис. 7: Изменения 3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Изменения 3</w:t>
      </w:r>
    </w:p>
    <w:bookmarkEnd w:id="51"/>
    <w:bookmarkStart w:id="5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ознакомилась с операционной системой Linux и полученила практические навыки работы с редактором vi, установленным по умолчанию практически во всех дистрибутивах.</w:t>
      </w:r>
    </w:p>
    <w:bookmarkStart w:id="52" w:name="refs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Александрова Ульяна</dc:creator>
  <dc:language>ru-RU</dc:language>
  <cp:keywords/>
  <dcterms:created xsi:type="dcterms:W3CDTF">2023-04-01T18:20:54Z</dcterms:created>
  <dcterms:modified xsi:type="dcterms:W3CDTF">2023-04-01T18:20:54Z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