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93" w:rsidRPr="001D7D24" w:rsidRDefault="00B1765F" w:rsidP="00AD70DA">
      <w:pPr>
        <w:pStyle w:val="Heading1"/>
        <w:spacing w:before="0"/>
        <w:rPr>
          <w:lang w:val="lt-LT"/>
        </w:rPr>
      </w:pPr>
      <w:bookmarkStart w:id="0" w:name="OLE_LINK5"/>
      <w:r w:rsidRPr="001D7D24">
        <w:rPr>
          <w:lang w:val="lt-LT"/>
        </w:rPr>
        <w:t>Užduotis</w:t>
      </w:r>
      <w:r w:rsidR="00544B4B" w:rsidRPr="001D7D24">
        <w:rPr>
          <w:lang w:val="lt-LT"/>
        </w:rPr>
        <w:t xml:space="preserve"> Nr. 1</w:t>
      </w:r>
    </w:p>
    <w:p w:rsidR="00544B4B" w:rsidRPr="001D7D24" w:rsidRDefault="00B1765F" w:rsidP="00B66ED4">
      <w:bookmarkStart w:id="1" w:name="OLE_LINK12"/>
      <w:bookmarkEnd w:id="0"/>
      <w:r w:rsidRPr="001D7D24">
        <w:t xml:space="preserve">Šioje užduotyje išmoksime atlikti ultragarsinių signalų </w:t>
      </w:r>
      <w:r w:rsidR="00987970" w:rsidRPr="001D7D24">
        <w:t xml:space="preserve">laikinę bei dažninę analizę. </w:t>
      </w:r>
      <w:r w:rsidR="000F0CFC" w:rsidRPr="001D7D24">
        <w:t>Pasinaudoję</w:t>
      </w:r>
      <w:r w:rsidR="001A0B6A" w:rsidRPr="001D7D24">
        <w:t xml:space="preserve"> užregistruotu signalu įver</w:t>
      </w:r>
      <w:r w:rsidR="00170A9C" w:rsidRPr="001D7D24">
        <w:t>tinsime nežinomo bandinio sto</w:t>
      </w:r>
      <w:r w:rsidR="00166680" w:rsidRPr="001D7D24">
        <w:t>rį keliais skirtingais metodais bei</w:t>
      </w:r>
      <w:r w:rsidR="00987970" w:rsidRPr="001D7D24">
        <w:t xml:space="preserve"> slopinimą medžiagoje.</w:t>
      </w:r>
    </w:p>
    <w:p w:rsidR="004D4FAE" w:rsidRPr="001D7D24" w:rsidRDefault="00BE31F3" w:rsidP="004D4FAE">
      <w:pPr>
        <w:pStyle w:val="Heading2"/>
        <w:rPr>
          <w:lang w:val="lt-LT"/>
        </w:rPr>
      </w:pPr>
      <w:bookmarkStart w:id="2" w:name="OLE_LINK6"/>
      <w:bookmarkStart w:id="3" w:name="OLE_LINK8"/>
      <w:bookmarkEnd w:id="1"/>
      <w:r w:rsidRPr="001D7D24">
        <w:rPr>
          <w:lang w:val="lt-LT"/>
        </w:rPr>
        <w:t>Eksperimentas</w:t>
      </w:r>
    </w:p>
    <w:bookmarkEnd w:id="2"/>
    <w:bookmarkEnd w:id="3"/>
    <w:p w:rsidR="00BE31F3" w:rsidRPr="001D7D24" w:rsidRDefault="00BE31F3" w:rsidP="00E65A27">
      <w:r w:rsidRPr="001D7D24">
        <w:t>Eksperimentas atliktas imer</w:t>
      </w:r>
      <w:r w:rsidR="004A5F19" w:rsidRPr="001D7D24">
        <w:t>s</w:t>
      </w:r>
      <w:r w:rsidRPr="001D7D24">
        <w:t>iniu matavimo metodu</w:t>
      </w:r>
      <w:r w:rsidR="0019625C" w:rsidRPr="001D7D24">
        <w:t>, panaudojant 20 MHz fokusuotą ultragarsinį keitiklį</w:t>
      </w:r>
      <w:r w:rsidR="008B0DF9" w:rsidRPr="001D7D24">
        <w:t xml:space="preserve"> – kuris buvo naudojamas tiek signalo siuntimui tiek </w:t>
      </w:r>
      <w:r w:rsidR="00E65A27" w:rsidRPr="001D7D24">
        <w:t>priėmimui</w:t>
      </w:r>
      <w:r w:rsidR="008B0DF9" w:rsidRPr="001D7D24">
        <w:t xml:space="preserve"> (atspind</w:t>
      </w:r>
      <w:r w:rsidR="004E2BE2" w:rsidRPr="001D7D24">
        <w:t>žio režimas</w:t>
      </w:r>
      <w:r w:rsidR="008B0DF9" w:rsidRPr="001D7D24">
        <w:t>)</w:t>
      </w:r>
      <w:r w:rsidR="004E2BE2" w:rsidRPr="001D7D24">
        <w:t>.</w:t>
      </w:r>
      <w:r w:rsidR="00E65A27" w:rsidRPr="001D7D24">
        <w:t xml:space="preserve"> </w:t>
      </w:r>
      <w:r w:rsidR="006A46CC" w:rsidRPr="001D7D24">
        <w:t>Ultragarsinio</w:t>
      </w:r>
      <w:r w:rsidR="0019625C" w:rsidRPr="001D7D24">
        <w:t xml:space="preserve"> keitiklio sužadinimui panaudotas 20 MHz impulsas. Eksperimento </w:t>
      </w:r>
      <w:r w:rsidR="006A46CC" w:rsidRPr="001D7D24">
        <w:t>struktūrinė</w:t>
      </w:r>
      <w:r w:rsidR="0019625C" w:rsidRPr="001D7D24">
        <w:t xml:space="preserve"> schema pavaizduota žemiau:</w:t>
      </w:r>
    </w:p>
    <w:p w:rsidR="001E13EE" w:rsidRPr="001D7D24" w:rsidRDefault="00F06A12" w:rsidP="00E33253">
      <w:pPr>
        <w:spacing w:before="240"/>
        <w:ind w:firstLine="0"/>
        <w:jc w:val="center"/>
      </w:pPr>
      <w:r w:rsidRPr="001D7D24">
        <w:rPr>
          <w:noProof/>
          <w:lang w:val="en-US"/>
        </w:rPr>
        <w:drawing>
          <wp:inline distT="0" distB="0" distL="0" distR="0">
            <wp:extent cx="1851025" cy="136779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3B" w:rsidRPr="001D7D24" w:rsidRDefault="00C2543B" w:rsidP="00E33253">
      <w:pPr>
        <w:pStyle w:val="Caption"/>
        <w:spacing w:after="240" w:line="240" w:lineRule="auto"/>
        <w:ind w:firstLine="0"/>
        <w:jc w:val="center"/>
        <w:rPr>
          <w:b w:val="0"/>
          <w:szCs w:val="22"/>
          <w:lang w:val="lt-LT"/>
        </w:rPr>
      </w:pPr>
      <w:r w:rsidRPr="001D7D24">
        <w:rPr>
          <w:szCs w:val="22"/>
          <w:lang w:val="lt-LT"/>
        </w:rPr>
        <w:fldChar w:fldCharType="begin"/>
      </w:r>
      <w:r w:rsidRPr="001D7D24">
        <w:rPr>
          <w:szCs w:val="22"/>
          <w:lang w:val="lt-LT"/>
        </w:rPr>
        <w:instrText xml:space="preserve"> STYLEREF 1 \s </w:instrText>
      </w:r>
      <w:r w:rsidRPr="001D7D24">
        <w:rPr>
          <w:szCs w:val="22"/>
          <w:lang w:val="lt-LT"/>
        </w:rPr>
        <w:fldChar w:fldCharType="separate"/>
      </w:r>
      <w:r w:rsidR="00CA7053" w:rsidRPr="001D7D24">
        <w:rPr>
          <w:szCs w:val="22"/>
          <w:lang w:val="lt-LT"/>
        </w:rPr>
        <w:t>1</w:t>
      </w:r>
      <w:r w:rsidRPr="001D7D24">
        <w:rPr>
          <w:szCs w:val="22"/>
          <w:lang w:val="lt-LT"/>
        </w:rPr>
        <w:fldChar w:fldCharType="end"/>
      </w:r>
      <w:r w:rsidRPr="001D7D24">
        <w:rPr>
          <w:szCs w:val="22"/>
          <w:lang w:val="lt-LT"/>
        </w:rPr>
        <w:t>.</w:t>
      </w:r>
      <w:r w:rsidRPr="001D7D24">
        <w:rPr>
          <w:szCs w:val="22"/>
          <w:lang w:val="lt-LT"/>
        </w:rPr>
        <w:fldChar w:fldCharType="begin"/>
      </w:r>
      <w:r w:rsidRPr="001D7D24">
        <w:rPr>
          <w:szCs w:val="22"/>
          <w:lang w:val="lt-LT"/>
        </w:rPr>
        <w:instrText xml:space="preserve"> SEQ pav. \* ARABIC \s 1 </w:instrText>
      </w:r>
      <w:r w:rsidRPr="001D7D24">
        <w:rPr>
          <w:szCs w:val="22"/>
          <w:lang w:val="lt-LT"/>
        </w:rPr>
        <w:fldChar w:fldCharType="separate"/>
      </w:r>
      <w:r w:rsidR="00CA7053" w:rsidRPr="001D7D24">
        <w:rPr>
          <w:szCs w:val="22"/>
          <w:lang w:val="lt-LT"/>
        </w:rPr>
        <w:t>1</w:t>
      </w:r>
      <w:r w:rsidRPr="001D7D24">
        <w:rPr>
          <w:szCs w:val="22"/>
          <w:lang w:val="lt-LT"/>
        </w:rPr>
        <w:fldChar w:fldCharType="end"/>
      </w:r>
      <w:r w:rsidRPr="001D7D24">
        <w:rPr>
          <w:szCs w:val="22"/>
          <w:lang w:val="lt-LT"/>
        </w:rPr>
        <w:t xml:space="preserve"> pav. </w:t>
      </w:r>
      <w:r w:rsidRPr="001D7D24">
        <w:rPr>
          <w:b w:val="0"/>
          <w:szCs w:val="22"/>
          <w:lang w:val="lt-LT"/>
        </w:rPr>
        <w:t xml:space="preserve">Eksperimento </w:t>
      </w:r>
      <w:r w:rsidR="00B65FB7" w:rsidRPr="001D7D24">
        <w:rPr>
          <w:b w:val="0"/>
          <w:szCs w:val="22"/>
          <w:lang w:val="lt-LT"/>
        </w:rPr>
        <w:t>struktūrinė</w:t>
      </w:r>
      <w:r w:rsidRPr="001D7D24">
        <w:rPr>
          <w:b w:val="0"/>
          <w:szCs w:val="22"/>
          <w:lang w:val="lt-LT"/>
        </w:rPr>
        <w:t xml:space="preserve"> schema</w:t>
      </w:r>
    </w:p>
    <w:p w:rsidR="0004159D" w:rsidRPr="001D7D24" w:rsidRDefault="00E309DC" w:rsidP="00E52522">
      <w:bookmarkStart w:id="4" w:name="OLE_LINK63"/>
      <w:bookmarkStart w:id="5" w:name="OLE_LINK64"/>
      <w:r w:rsidRPr="001D7D24">
        <w:t xml:space="preserve">Praėjus 33,5 µs nuo ultragarsinio keitiklio sužadinimo buvo pradedami registruoti atsispindėję signalai. </w:t>
      </w:r>
      <w:r w:rsidR="00001C8E" w:rsidRPr="001D7D24">
        <w:t xml:space="preserve">Atkreipkite dėmesį į tai, kad ultragarso bangos medžiagoje </w:t>
      </w:r>
      <w:r w:rsidR="0054555B" w:rsidRPr="001D7D24">
        <w:t>atsispindi net kelis ka</w:t>
      </w:r>
      <w:r w:rsidR="00E52522" w:rsidRPr="001D7D24">
        <w:t>r</w:t>
      </w:r>
      <w:r w:rsidR="0054555B" w:rsidRPr="001D7D24">
        <w:t>tus kol galiausiai yra nuslopinamos.</w:t>
      </w:r>
      <w:r w:rsidR="00E52522" w:rsidRPr="001D7D24">
        <w:t xml:space="preserve"> </w:t>
      </w:r>
      <w:r w:rsidR="00001C8E" w:rsidRPr="001D7D24">
        <w:t>Sistemos diskretizavimo dažnis 100 MHz.</w:t>
      </w:r>
      <w:r w:rsidR="00237104" w:rsidRPr="001D7D24">
        <w:t xml:space="preserve"> Matavimai atlikti ties bandinio centru – tai yra viename taške.</w:t>
      </w:r>
      <w:r w:rsidR="00EA507F" w:rsidRPr="001D7D24">
        <w:t xml:space="preserve"> </w:t>
      </w:r>
      <w:r w:rsidR="00493BB1" w:rsidRPr="001D7D24">
        <w:t>Yra žinoma, kad b</w:t>
      </w:r>
      <w:r w:rsidR="00EA507F" w:rsidRPr="001D7D24">
        <w:t>andinys pagamintas iš Nikelio.</w:t>
      </w:r>
      <w:r w:rsidR="009B59A4" w:rsidRPr="001D7D24">
        <w:t xml:space="preserve"> Užregistruotas signalas pateikiamas </w:t>
      </w:r>
      <w:r w:rsidR="009B59A4" w:rsidRPr="001D7D24">
        <w:rPr>
          <w:color w:val="D99594" w:themeColor="accent2" w:themeTint="99"/>
        </w:rPr>
        <w:t>Task1\expData\Data.mat</w:t>
      </w:r>
      <w:r w:rsidR="009B59A4" w:rsidRPr="001D7D24">
        <w:t xml:space="preserve"> </w:t>
      </w:r>
      <w:r w:rsidR="00E33253">
        <w:t>byloje</w:t>
      </w:r>
      <w:r w:rsidR="00D6741F" w:rsidRPr="001D7D24">
        <w:t>.</w:t>
      </w:r>
    </w:p>
    <w:p w:rsidR="00C33642" w:rsidRPr="001D7D24" w:rsidRDefault="008608C4" w:rsidP="00757576">
      <w:pPr>
        <w:pStyle w:val="Heading2"/>
        <w:rPr>
          <w:lang w:val="lt-LT"/>
        </w:rPr>
      </w:pPr>
      <w:r w:rsidRPr="001D7D24">
        <w:rPr>
          <w:lang w:val="lt-LT"/>
        </w:rPr>
        <w:t xml:space="preserve">Užduotys ir </w:t>
      </w:r>
      <w:r w:rsidR="00237104" w:rsidRPr="001D7D24">
        <w:rPr>
          <w:lang w:val="lt-LT"/>
        </w:rPr>
        <w:t>klausimai</w:t>
      </w:r>
    </w:p>
    <w:bookmarkEnd w:id="4"/>
    <w:bookmarkEnd w:id="5"/>
    <w:p w:rsidR="00A2293E" w:rsidRPr="001D7D24" w:rsidRDefault="00A2293E" w:rsidP="00544B4B">
      <w:r w:rsidRPr="001D7D24">
        <w:t>Pateikti klausimai ir užduotis padės geriau suprasti ultragarsini</w:t>
      </w:r>
      <w:r w:rsidR="008B5747" w:rsidRPr="001D7D24">
        <w:t>ų</w:t>
      </w:r>
      <w:r w:rsidRPr="001D7D24">
        <w:t xml:space="preserve"> matavim</w:t>
      </w:r>
      <w:r w:rsidR="008B5747" w:rsidRPr="001D7D24">
        <w:t>ų principus</w:t>
      </w:r>
      <w:r w:rsidRPr="001D7D24">
        <w:t xml:space="preserve"> bei signalų apdorojimo metodus.</w:t>
      </w:r>
    </w:p>
    <w:p w:rsidR="002E1830" w:rsidRPr="001D7D24" w:rsidRDefault="002E1830" w:rsidP="004C14BA">
      <w:pPr>
        <w:pStyle w:val="Heading3"/>
      </w:pPr>
      <w:r w:rsidRPr="001D7D24">
        <w:t>Ultragarsiniai matavimai</w:t>
      </w:r>
    </w:p>
    <w:p w:rsidR="00110DBF" w:rsidRPr="001D7D24" w:rsidRDefault="00110DBF" w:rsidP="00110DBF">
      <w:pPr>
        <w:pStyle w:val="ListParagraph"/>
        <w:numPr>
          <w:ilvl w:val="0"/>
          <w:numId w:val="39"/>
        </w:numPr>
      </w:pPr>
      <w:r w:rsidRPr="001D7D24">
        <w:t>Kuo skiriasi</w:t>
      </w:r>
      <w:r w:rsidR="004A5F19" w:rsidRPr="001D7D24">
        <w:t xml:space="preserve"> </w:t>
      </w:r>
      <w:r w:rsidRPr="001D7D24">
        <w:t>imer</w:t>
      </w:r>
      <w:r w:rsidR="004A5F19" w:rsidRPr="001D7D24">
        <w:t>s</w:t>
      </w:r>
      <w:r w:rsidRPr="001D7D24">
        <w:t>iniai bei kontaktiniai matavimai</w:t>
      </w:r>
      <w:r w:rsidR="007D6541" w:rsidRPr="001D7D24">
        <w:t>?</w:t>
      </w:r>
    </w:p>
    <w:p w:rsidR="002E1830" w:rsidRPr="001D7D24" w:rsidRDefault="002E1830" w:rsidP="002E1830">
      <w:pPr>
        <w:pStyle w:val="ListParagraph"/>
        <w:numPr>
          <w:ilvl w:val="0"/>
          <w:numId w:val="39"/>
        </w:numPr>
      </w:pPr>
      <w:r w:rsidRPr="001D7D24">
        <w:t xml:space="preserve">Kuo skiriasi </w:t>
      </w:r>
      <w:r w:rsidR="00150483" w:rsidRPr="001D7D24">
        <w:t>matavimai atlikti aido bei perdavimo režimais?</w:t>
      </w:r>
      <w:r w:rsidR="0069356E" w:rsidRPr="001D7D24">
        <w:t xml:space="preserve"> Įvardinkite privalumus bei trūkumus.</w:t>
      </w:r>
    </w:p>
    <w:p w:rsidR="002E1830" w:rsidRPr="001D7D24" w:rsidRDefault="00757576" w:rsidP="004C14BA">
      <w:pPr>
        <w:pStyle w:val="Heading3"/>
      </w:pPr>
      <w:r w:rsidRPr="001D7D24">
        <w:t>Laikinė analizė</w:t>
      </w:r>
    </w:p>
    <w:p w:rsidR="00D85727" w:rsidRPr="001D7D24" w:rsidRDefault="006C4D21" w:rsidP="00D85727">
      <w:pPr>
        <w:pStyle w:val="ListParagraph"/>
        <w:numPr>
          <w:ilvl w:val="0"/>
          <w:numId w:val="42"/>
        </w:numPr>
      </w:pPr>
      <w:r w:rsidRPr="001D7D24">
        <w:t xml:space="preserve">Pasinaudoję </w:t>
      </w:r>
      <w:r w:rsidRPr="001D7D24">
        <w:rPr>
          <w:i/>
        </w:rPr>
        <w:t>load</w:t>
      </w:r>
      <w:r w:rsidRPr="001D7D24">
        <w:t xml:space="preserve"> komandą </w:t>
      </w:r>
      <w:r w:rsidR="004A2815" w:rsidRPr="001D7D24">
        <w:t xml:space="preserve">įsikelkite pateiktą signalą į </w:t>
      </w:r>
      <w:r w:rsidRPr="001D7D24">
        <w:t>Matlab paket</w:t>
      </w:r>
      <w:r w:rsidR="004A2815" w:rsidRPr="001D7D24">
        <w:t xml:space="preserve">ą. </w:t>
      </w:r>
      <w:r w:rsidR="00DF50F1" w:rsidRPr="001D7D24">
        <w:t>Atvaizduokite</w:t>
      </w:r>
      <w:r w:rsidR="00515C96" w:rsidRPr="001D7D24">
        <w:t xml:space="preserve"> signalą laiko ašyje. Nepamirškite ašių pavadinimų!</w:t>
      </w:r>
      <w:r w:rsidR="001A6E79" w:rsidRPr="001D7D24">
        <w:t xml:space="preserve"> Patartina laiko aš</w:t>
      </w:r>
      <w:r w:rsidR="007E4E95" w:rsidRPr="001D7D24">
        <w:t>į</w:t>
      </w:r>
      <w:r w:rsidR="001A6E79" w:rsidRPr="001D7D24">
        <w:t xml:space="preserve"> perskaičiuoti į </w:t>
      </w:r>
      <w:r w:rsidR="00954023" w:rsidRPr="001D7D24">
        <w:t>µs, tokiu būdu vai</w:t>
      </w:r>
      <w:r w:rsidR="007E4E95" w:rsidRPr="001D7D24">
        <w:t>z</w:t>
      </w:r>
      <w:r w:rsidR="00954023" w:rsidRPr="001D7D24">
        <w:t xml:space="preserve">duojant </w:t>
      </w:r>
      <w:r w:rsidR="007E4E95" w:rsidRPr="001D7D24">
        <w:t>grafik</w:t>
      </w:r>
      <w:r w:rsidR="00D85727" w:rsidRPr="001D7D24">
        <w:t xml:space="preserve">ą </w:t>
      </w:r>
      <w:r w:rsidR="007E4E95" w:rsidRPr="001D7D24">
        <w:t>išvengiame daugikli</w:t>
      </w:r>
      <w:r w:rsidR="00D85727" w:rsidRPr="001D7D24">
        <w:t>o</w:t>
      </w:r>
      <w:r w:rsidR="007E4E95" w:rsidRPr="001D7D24">
        <w:t xml:space="preserve"> 10</w:t>
      </w:r>
      <w:r w:rsidR="007E4E95" w:rsidRPr="001D7D24">
        <w:rPr>
          <w:vertAlign w:val="superscript"/>
        </w:rPr>
        <w:t>-6</w:t>
      </w:r>
      <w:r w:rsidR="007E4E95" w:rsidRPr="001D7D24">
        <w:t xml:space="preserve">, µ simbolio </w:t>
      </w:r>
      <w:r w:rsidR="00D85727" w:rsidRPr="001D7D24">
        <w:t>atvaizdavimui</w:t>
      </w:r>
      <w:r w:rsidR="007E4E95" w:rsidRPr="001D7D24">
        <w:t xml:space="preserve"> naudokite </w:t>
      </w:r>
      <w:r w:rsidR="00D85727" w:rsidRPr="001D7D24">
        <w:rPr>
          <w:rFonts w:ascii="Courier New" w:hAnsi="Courier New" w:cs="Courier New"/>
          <w:color w:val="A020F0"/>
          <w:sz w:val="20"/>
          <w:szCs w:val="20"/>
          <w:lang w:eastAsia="lt-LT"/>
        </w:rPr>
        <w:t>\mu</w:t>
      </w:r>
      <w:r w:rsidR="00D85727" w:rsidRPr="001D7D24">
        <w:t>.</w:t>
      </w:r>
    </w:p>
    <w:p w:rsidR="00CD122C" w:rsidRPr="001D7D24" w:rsidRDefault="00CD122C" w:rsidP="001A7BCF">
      <w:pPr>
        <w:pStyle w:val="ListParagraph"/>
        <w:numPr>
          <w:ilvl w:val="0"/>
          <w:numId w:val="42"/>
        </w:numPr>
      </w:pPr>
      <w:r w:rsidRPr="001D7D24">
        <w:t>Kiek atsispindėjusių signalų matote?</w:t>
      </w:r>
      <w:r w:rsidR="003C4AB6" w:rsidRPr="001D7D24">
        <w:t xml:space="preserve"> Pamėginkite grubiai kursorių pagalba įvertinti </w:t>
      </w:r>
      <w:r w:rsidR="00445090" w:rsidRPr="001D7D24">
        <w:t>signalų pasirodymo laikus</w:t>
      </w:r>
      <w:r w:rsidR="001A7BCF" w:rsidRPr="001D7D24">
        <w:t xml:space="preserve"> (</w:t>
      </w:r>
      <w:bookmarkStart w:id="6" w:name="_GoBack"/>
      <w:r w:rsidR="001A7BCF" w:rsidRPr="00520C4F">
        <w:rPr>
          <w:i/>
        </w:rPr>
        <w:t>ToF</w:t>
      </w:r>
      <w:r w:rsidR="001A7BCF" w:rsidRPr="001D7D24">
        <w:t xml:space="preserve"> </w:t>
      </w:r>
      <w:bookmarkEnd w:id="6"/>
      <w:r w:rsidR="001A7BCF" w:rsidRPr="001D7D24">
        <w:t>– Time Of Flight)</w:t>
      </w:r>
      <w:r w:rsidR="000F0CFC" w:rsidRPr="001D7D24">
        <w:t xml:space="preserve"> bei juos pateikite lentelėje.</w:t>
      </w:r>
    </w:p>
    <w:p w:rsidR="00DF0427" w:rsidRPr="001D7D24" w:rsidRDefault="00DF0427" w:rsidP="00E522A3">
      <w:pPr>
        <w:pStyle w:val="Caption"/>
        <w:spacing w:before="240" w:line="240" w:lineRule="auto"/>
        <w:ind w:left="567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</w:t>
      </w:r>
      <w:r w:rsidR="00D27B9D" w:rsidRPr="001D7D24">
        <w:rPr>
          <w:lang w:val="lt-LT"/>
        </w:rPr>
        <w:t xml:space="preserve">elė </w:t>
      </w:r>
      <w:r w:rsidR="00D27B9D" w:rsidRPr="001D7D24">
        <w:rPr>
          <w:b w:val="0"/>
          <w:lang w:val="lt-LT"/>
        </w:rPr>
        <w:t>Atspindžių pasirodymo laikai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073"/>
        <w:gridCol w:w="1636"/>
        <w:gridCol w:w="1636"/>
        <w:gridCol w:w="1506"/>
        <w:gridCol w:w="1506"/>
        <w:gridCol w:w="1478"/>
      </w:tblGrid>
      <w:tr w:rsidR="00681D20" w:rsidRPr="001D7D24" w:rsidTr="00681D20">
        <w:tc>
          <w:tcPr>
            <w:tcW w:w="1073" w:type="dxa"/>
          </w:tcPr>
          <w:p w:rsidR="00681D20" w:rsidRPr="001D7D24" w:rsidRDefault="00681D20" w:rsidP="000F0CFC">
            <w:pPr>
              <w:ind w:firstLine="0"/>
              <w:rPr>
                <w:sz w:val="22"/>
              </w:rPr>
            </w:pPr>
          </w:p>
        </w:tc>
        <w:tc>
          <w:tcPr>
            <w:tcW w:w="163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1 Atspindys</w:t>
            </w:r>
          </w:p>
        </w:tc>
        <w:tc>
          <w:tcPr>
            <w:tcW w:w="163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xx Atspindys</w:t>
            </w:r>
          </w:p>
        </w:tc>
        <w:tc>
          <w:tcPr>
            <w:tcW w:w="150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  <w:tc>
          <w:tcPr>
            <w:tcW w:w="150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  <w:tc>
          <w:tcPr>
            <w:tcW w:w="1478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</w:tr>
      <w:tr w:rsidR="00681D20" w:rsidRPr="001D7D24" w:rsidTr="00681D20">
        <w:tc>
          <w:tcPr>
            <w:tcW w:w="1073" w:type="dxa"/>
          </w:tcPr>
          <w:p w:rsidR="00681D20" w:rsidRPr="001D7D24" w:rsidRDefault="00681D20" w:rsidP="000F0CFC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ToF (µs)</w:t>
            </w:r>
          </w:p>
        </w:tc>
        <w:tc>
          <w:tcPr>
            <w:tcW w:w="163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3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0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06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78" w:type="dxa"/>
            <w:vAlign w:val="center"/>
          </w:tcPr>
          <w:p w:rsidR="00681D20" w:rsidRPr="001D7D24" w:rsidRDefault="00681D20" w:rsidP="000F0CFC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DF50F1" w:rsidRPr="001D7D24" w:rsidRDefault="00D85727" w:rsidP="000F0CFC">
      <w:pPr>
        <w:pStyle w:val="ListParagraph"/>
        <w:numPr>
          <w:ilvl w:val="0"/>
          <w:numId w:val="42"/>
        </w:numPr>
        <w:spacing w:before="240"/>
      </w:pPr>
      <w:r w:rsidRPr="001D7D24">
        <w:t xml:space="preserve">Pateiktam signalui paskaičiuokite gaubtinę, bei ją atvaizduokite kartu su signalu. </w:t>
      </w:r>
      <w:r w:rsidR="00F1339F" w:rsidRPr="001D7D24">
        <w:t>Gaubtinės skaičiavimui pana</w:t>
      </w:r>
      <w:r w:rsidR="00ED1FF6" w:rsidRPr="001D7D24">
        <w:t>udokite Hilberto transformaciją:</w:t>
      </w:r>
    </w:p>
    <w:p w:rsidR="00810569" w:rsidRPr="001D7D24" w:rsidRDefault="00810569" w:rsidP="00810569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eastAsia="lt-LT"/>
        </w:rPr>
      </w:pP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Sig_env = abs(hilbert(Sig));</w:t>
      </w:r>
    </w:p>
    <w:p w:rsidR="00810569" w:rsidRPr="001D7D24" w:rsidRDefault="007D14EE" w:rsidP="00810569">
      <w:pPr>
        <w:ind w:left="360"/>
      </w:pPr>
      <w:r w:rsidRPr="001D7D24">
        <w:t xml:space="preserve">Nepamirškite legendos pateiktų signalų </w:t>
      </w:r>
      <w:r w:rsidR="00681D20" w:rsidRPr="001D7D24">
        <w:t>atskyrimui</w:t>
      </w:r>
      <w:r w:rsidRPr="001D7D24">
        <w:t>.</w:t>
      </w:r>
    </w:p>
    <w:p w:rsidR="00810569" w:rsidRPr="001D7D24" w:rsidRDefault="00681D20" w:rsidP="006C4D21">
      <w:pPr>
        <w:pStyle w:val="ListParagraph"/>
        <w:numPr>
          <w:ilvl w:val="0"/>
          <w:numId w:val="42"/>
        </w:numPr>
      </w:pPr>
      <w:r w:rsidRPr="001D7D24">
        <w:lastRenderedPageBreak/>
        <w:t>Dar syk</w:t>
      </w:r>
      <w:r w:rsidR="00E33253">
        <w:t>į</w:t>
      </w:r>
      <w:r w:rsidRPr="001D7D24">
        <w:t xml:space="preserve"> pamėginkite įvertinti signalų pasirodymo laikus tik šįkart </w:t>
      </w:r>
      <w:r w:rsidR="00311F34" w:rsidRPr="001D7D24">
        <w:t xml:space="preserve">naudokite signalo gaubtinę. </w:t>
      </w:r>
      <w:r w:rsidR="00B80BDA" w:rsidRPr="001D7D24">
        <w:t xml:space="preserve">Automatiniam signalo gaubtinės pikų suradimui naudokitės </w:t>
      </w:r>
      <w:r w:rsidR="00F27687" w:rsidRPr="001D7D24">
        <w:t xml:space="preserve">komandą </w:t>
      </w:r>
      <w:r w:rsidR="00F27687"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findpeaks</w:t>
      </w:r>
      <w:r w:rsidR="00F67F81"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()</w:t>
      </w:r>
      <w:r w:rsidR="00F27687"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:</w:t>
      </w:r>
    </w:p>
    <w:p w:rsidR="00F27687" w:rsidRPr="001D7D24" w:rsidRDefault="00F27687" w:rsidP="00C62B00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eastAsia="lt-LT"/>
        </w:rPr>
      </w:pP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[pks,locs] = findpeaks(Sig_env,t,</w:t>
      </w:r>
      <w:r w:rsidRPr="001D7D24">
        <w:rPr>
          <w:rFonts w:ascii="Courier New" w:hAnsi="Courier New" w:cs="Courier New"/>
          <w:color w:val="A020F0"/>
          <w:sz w:val="20"/>
          <w:szCs w:val="20"/>
          <w:lang w:eastAsia="lt-LT"/>
        </w:rPr>
        <w:t>'NPeaks'</w:t>
      </w: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,4,</w:t>
      </w:r>
      <w:r w:rsidRPr="001D7D24">
        <w:rPr>
          <w:rFonts w:ascii="Courier New" w:hAnsi="Courier New" w:cs="Courier New"/>
          <w:color w:val="A020F0"/>
          <w:sz w:val="20"/>
          <w:szCs w:val="20"/>
          <w:lang w:eastAsia="lt-LT"/>
        </w:rPr>
        <w:t>'SortStr'</w:t>
      </w: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,</w:t>
      </w:r>
      <w:r w:rsidRPr="001D7D24">
        <w:rPr>
          <w:rFonts w:ascii="Courier New" w:hAnsi="Courier New" w:cs="Courier New"/>
          <w:color w:val="A020F0"/>
          <w:sz w:val="20"/>
          <w:szCs w:val="20"/>
          <w:lang w:eastAsia="lt-LT"/>
        </w:rPr>
        <w:t>'descend'</w:t>
      </w: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BF5073" w:rsidRPr="001D7D24" w:rsidRDefault="00BF5073" w:rsidP="00BF1587">
      <w:pPr>
        <w:ind w:left="870" w:firstLine="0"/>
      </w:pPr>
      <w:r w:rsidRPr="001D7D24">
        <w:t xml:space="preserve">Viename grafike atvaizduokite signalo gaubtinę bei </w:t>
      </w:r>
      <w:r w:rsidR="00BF1587" w:rsidRPr="001D7D24">
        <w:t>surastus pikus, pikus vaizduokite ne linija, o burbuliukais</w:t>
      </w:r>
      <w:r w:rsidR="00C62B00" w:rsidRPr="001D7D24">
        <w:t>.</w:t>
      </w:r>
      <w:r w:rsidR="003F00D9" w:rsidRPr="001D7D24">
        <w:t xml:space="preserve"> Nepamirškite legendos!</w:t>
      </w:r>
    </w:p>
    <w:p w:rsidR="00F06A12" w:rsidRPr="001D7D24" w:rsidRDefault="00F06A12" w:rsidP="00E522A3">
      <w:pPr>
        <w:pStyle w:val="Caption"/>
        <w:spacing w:before="240" w:line="240" w:lineRule="auto"/>
        <w:ind w:left="567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2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Pr="001D7D24">
        <w:rPr>
          <w:b w:val="0"/>
          <w:lang w:val="lt-LT"/>
        </w:rPr>
        <w:t>Atspindžių pasirodymo laikai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073"/>
        <w:gridCol w:w="1636"/>
        <w:gridCol w:w="1636"/>
        <w:gridCol w:w="1506"/>
        <w:gridCol w:w="1506"/>
        <w:gridCol w:w="1478"/>
      </w:tblGrid>
      <w:tr w:rsidR="00F06A12" w:rsidRPr="001D7D24" w:rsidTr="00C26ACD">
        <w:tc>
          <w:tcPr>
            <w:tcW w:w="1073" w:type="dxa"/>
          </w:tcPr>
          <w:p w:rsidR="00F06A12" w:rsidRPr="001D7D24" w:rsidRDefault="00F06A12" w:rsidP="00C26ACD">
            <w:pPr>
              <w:ind w:firstLine="0"/>
              <w:rPr>
                <w:sz w:val="22"/>
              </w:rPr>
            </w:pPr>
          </w:p>
        </w:tc>
        <w:tc>
          <w:tcPr>
            <w:tcW w:w="163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1 Atspindys</w:t>
            </w:r>
          </w:p>
        </w:tc>
        <w:tc>
          <w:tcPr>
            <w:tcW w:w="163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xx Atspindys</w:t>
            </w:r>
          </w:p>
        </w:tc>
        <w:tc>
          <w:tcPr>
            <w:tcW w:w="150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  <w:tc>
          <w:tcPr>
            <w:tcW w:w="150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  <w:tc>
          <w:tcPr>
            <w:tcW w:w="1478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...</w:t>
            </w:r>
          </w:p>
        </w:tc>
      </w:tr>
      <w:tr w:rsidR="00F06A12" w:rsidRPr="001D7D24" w:rsidTr="00C26ACD">
        <w:tc>
          <w:tcPr>
            <w:tcW w:w="1073" w:type="dxa"/>
          </w:tcPr>
          <w:p w:rsidR="00F06A12" w:rsidRPr="001D7D24" w:rsidRDefault="00F06A12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ToF (µs)</w:t>
            </w:r>
          </w:p>
        </w:tc>
        <w:tc>
          <w:tcPr>
            <w:tcW w:w="163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3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0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06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78" w:type="dxa"/>
            <w:vAlign w:val="center"/>
          </w:tcPr>
          <w:p w:rsidR="00F06A12" w:rsidRPr="001D7D24" w:rsidRDefault="00F06A12" w:rsidP="00C26ACD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810569" w:rsidRPr="001D7D24" w:rsidRDefault="00E522A3" w:rsidP="00E522A3">
      <w:pPr>
        <w:pStyle w:val="ListParagraph"/>
        <w:numPr>
          <w:ilvl w:val="0"/>
          <w:numId w:val="42"/>
        </w:numPr>
        <w:spacing w:before="240"/>
      </w:pPr>
      <w:r w:rsidRPr="001D7D24">
        <w:t>Ar skiriasi rezultatai? Kaip manote kuri</w:t>
      </w:r>
      <w:r w:rsidR="000D0C89" w:rsidRPr="001D7D24">
        <w:t>s</w:t>
      </w:r>
      <w:r w:rsidRPr="001D7D24">
        <w:t xml:space="preserve"> metodas tikslesnis?</w:t>
      </w:r>
    </w:p>
    <w:p w:rsidR="00810569" w:rsidRPr="001D7D24" w:rsidRDefault="00C536A6" w:rsidP="00810569">
      <w:pPr>
        <w:pStyle w:val="ListParagraph"/>
        <w:numPr>
          <w:ilvl w:val="0"/>
          <w:numId w:val="42"/>
        </w:numPr>
      </w:pPr>
      <w:r w:rsidRPr="001D7D24">
        <w:t>Žinodami signalų sklidimo laikus galime įvertinti atstumą nuo ultragarsinio keitiklio iki</w:t>
      </w:r>
      <w:r w:rsidR="005813BA" w:rsidRPr="001D7D24">
        <w:t xml:space="preserve"> bandinio</w:t>
      </w:r>
      <w:r w:rsidRPr="001D7D24">
        <w:t xml:space="preserve"> bei bandin</w:t>
      </w:r>
      <w:r w:rsidR="002540AF" w:rsidRPr="001D7D24">
        <w:t>io storį: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7"/>
        <w:gridCol w:w="8618"/>
        <w:gridCol w:w="1077"/>
      </w:tblGrid>
      <w:tr w:rsidR="00086D80" w:rsidRPr="001D7D24" w:rsidTr="00C536A6">
        <w:trPr>
          <w:trHeight w:val="671"/>
        </w:trPr>
        <w:tc>
          <w:tcPr>
            <w:tcW w:w="500" w:type="pct"/>
            <w:vAlign w:val="center"/>
          </w:tcPr>
          <w:p w:rsidR="00086D80" w:rsidRPr="001D7D24" w:rsidRDefault="00086D80" w:rsidP="00C26ACD">
            <w:pPr>
              <w:pStyle w:val="NoSpacing"/>
              <w:jc w:val="center"/>
            </w:pPr>
          </w:p>
        </w:tc>
        <w:tc>
          <w:tcPr>
            <w:tcW w:w="4000" w:type="pct"/>
            <w:vAlign w:val="center"/>
            <w:hideMark/>
          </w:tcPr>
          <w:p w:rsidR="00086D80" w:rsidRPr="001D7D24" w:rsidRDefault="001562B2" w:rsidP="00C26ACD">
            <w:pPr>
              <w:pStyle w:val="NoSpacing"/>
              <w:jc w:val="center"/>
            </w:pPr>
            <w:r w:rsidRPr="001D7D24">
              <w:rPr>
                <w:position w:val="-54"/>
              </w:rPr>
              <w:object w:dxaOrig="740" w:dyaOrig="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46.5pt" o:ole="">
                  <v:imagedata r:id="rId9" o:title=""/>
                </v:shape>
                <o:OLEObject Type="Embed" ProgID="Equation.3" ShapeID="_x0000_i1025" DrawAspect="Content" ObjectID="_1553011525" r:id="rId10"/>
              </w:object>
            </w:r>
          </w:p>
        </w:tc>
        <w:tc>
          <w:tcPr>
            <w:tcW w:w="500" w:type="pct"/>
            <w:vAlign w:val="center"/>
            <w:hideMark/>
          </w:tcPr>
          <w:p w:rsidR="00086D80" w:rsidRPr="001D7D24" w:rsidRDefault="00086D80" w:rsidP="00C26ACD">
            <w:pPr>
              <w:pStyle w:val="NoSpacing"/>
              <w:jc w:val="center"/>
              <w:rPr>
                <w:b/>
              </w:rPr>
            </w:pPr>
            <w:r w:rsidRPr="001D7D24">
              <w:rPr>
                <w:b/>
                <w:sz w:val="22"/>
              </w:rPr>
              <w:t>(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STYLEREF 1 \s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1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.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SEQ Equation \* ARABIC \s 1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1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)</w:t>
            </w:r>
          </w:p>
        </w:tc>
      </w:tr>
    </w:tbl>
    <w:p w:rsidR="00222B45" w:rsidRPr="001D7D24" w:rsidRDefault="002540AF" w:rsidP="00EB30F4">
      <w:pPr>
        <w:ind w:left="870" w:firstLine="426"/>
      </w:pPr>
      <w:r w:rsidRPr="001D7D24">
        <w:t xml:space="preserve">čia </w:t>
      </w:r>
      <w:r w:rsidRPr="001D7D24">
        <w:rPr>
          <w:i/>
        </w:rPr>
        <w:t>c</w:t>
      </w:r>
      <w:r w:rsidRPr="001D7D24">
        <w:t xml:space="preserve"> – ult</w:t>
      </w:r>
      <w:r w:rsidR="005B3B4B" w:rsidRPr="001D7D24">
        <w:t>r</w:t>
      </w:r>
      <w:r w:rsidRPr="001D7D24">
        <w:t>a</w:t>
      </w:r>
      <w:r w:rsidR="005B3B4B" w:rsidRPr="001D7D24">
        <w:t>garso</w:t>
      </w:r>
      <w:r w:rsidRPr="001D7D24">
        <w:t xml:space="preserve"> bangų greitis medžiagoje, </w:t>
      </w:r>
      <w:r w:rsidRPr="001D7D24">
        <w:rPr>
          <w:i/>
        </w:rPr>
        <w:t>t</w:t>
      </w:r>
      <w:r w:rsidRPr="001D7D24">
        <w:t xml:space="preserve"> – sklidimo laikas</w:t>
      </w:r>
      <w:r w:rsidR="001562B2" w:rsidRPr="001D7D24">
        <w:t>.</w:t>
      </w:r>
      <w:r w:rsidR="007478E1" w:rsidRPr="001D7D24">
        <w:t xml:space="preserve"> </w:t>
      </w:r>
      <w:r w:rsidR="001562B2" w:rsidRPr="001D7D24">
        <w:t>Atliekant matavimus aido režime ultragarso bangos nukeliauja dvigubai didesnį atstumą – todėl būtina į tai atsižvelgti.</w:t>
      </w:r>
      <w:r w:rsidR="00C44720" w:rsidRPr="001D7D24">
        <w:t xml:space="preserve"> </w:t>
      </w:r>
    </w:p>
    <w:p w:rsidR="001562B2" w:rsidRPr="001D7D24" w:rsidRDefault="00C44720" w:rsidP="00222B45">
      <w:pPr>
        <w:ind w:firstLine="870"/>
      </w:pPr>
      <w:r w:rsidRPr="001D7D24">
        <w:t xml:space="preserve">Visu pirma reikia sužinoti ultragarso bangų sklidimo greičius </w:t>
      </w:r>
      <w:r w:rsidR="002C4551" w:rsidRPr="001D7D24">
        <w:t xml:space="preserve">skirtingose </w:t>
      </w:r>
      <w:r w:rsidR="00823359" w:rsidRPr="001D7D24">
        <w:t>medžiagos</w:t>
      </w:r>
      <w:r w:rsidRPr="001D7D24">
        <w:t>e:</w:t>
      </w:r>
    </w:p>
    <w:p w:rsidR="00C44720" w:rsidRPr="001D7D24" w:rsidRDefault="00C44720" w:rsidP="00C44720">
      <w:pPr>
        <w:pStyle w:val="Caption"/>
        <w:spacing w:before="240" w:line="240" w:lineRule="auto"/>
        <w:ind w:left="567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3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Pr="001D7D24">
        <w:rPr>
          <w:b w:val="0"/>
          <w:lang w:val="lt-LT"/>
        </w:rPr>
        <w:t>Ultragarso bangų greitis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1631"/>
      </w:tblGrid>
      <w:tr w:rsidR="0059028B" w:rsidRPr="001D7D24" w:rsidTr="00C26ACD">
        <w:tc>
          <w:tcPr>
            <w:tcW w:w="1630" w:type="dxa"/>
          </w:tcPr>
          <w:p w:rsidR="0059028B" w:rsidRPr="001D7D24" w:rsidRDefault="0062794A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Medžiaga</w:t>
            </w:r>
          </w:p>
        </w:tc>
        <w:tc>
          <w:tcPr>
            <w:tcW w:w="1631" w:type="dxa"/>
            <w:vAlign w:val="center"/>
          </w:tcPr>
          <w:p w:rsidR="0059028B" w:rsidRPr="001D7D24" w:rsidRDefault="0059028B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c (m/s)</w:t>
            </w:r>
          </w:p>
        </w:tc>
      </w:tr>
      <w:tr w:rsidR="0059028B" w:rsidRPr="001D7D24" w:rsidTr="00C26ACD">
        <w:tc>
          <w:tcPr>
            <w:tcW w:w="1630" w:type="dxa"/>
          </w:tcPr>
          <w:p w:rsidR="0059028B" w:rsidRPr="001D7D24" w:rsidRDefault="0059028B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Vandenyje</w:t>
            </w:r>
          </w:p>
        </w:tc>
        <w:tc>
          <w:tcPr>
            <w:tcW w:w="1631" w:type="dxa"/>
            <w:vAlign w:val="center"/>
          </w:tcPr>
          <w:p w:rsidR="0059028B" w:rsidRPr="001D7D24" w:rsidRDefault="0059028B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59028B" w:rsidRPr="001D7D24" w:rsidTr="00C26ACD">
        <w:tc>
          <w:tcPr>
            <w:tcW w:w="1630" w:type="dxa"/>
          </w:tcPr>
          <w:p w:rsidR="0059028B" w:rsidRPr="001D7D24" w:rsidRDefault="0059028B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Nikelyje</w:t>
            </w:r>
          </w:p>
        </w:tc>
        <w:tc>
          <w:tcPr>
            <w:tcW w:w="1631" w:type="dxa"/>
            <w:vAlign w:val="center"/>
          </w:tcPr>
          <w:p w:rsidR="0059028B" w:rsidRPr="001D7D24" w:rsidRDefault="0059028B" w:rsidP="00C26ACD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C44720" w:rsidRPr="001D7D24" w:rsidRDefault="008601CE" w:rsidP="007A1748">
      <w:pPr>
        <w:spacing w:before="240"/>
        <w:ind w:firstLine="870"/>
      </w:pPr>
      <w:r w:rsidRPr="001D7D24">
        <w:t>Kokiu atstumu nuo ultragarsinio keitiklio buvo bandinys?</w:t>
      </w:r>
    </w:p>
    <w:p w:rsidR="007A1748" w:rsidRPr="001D7D24" w:rsidRDefault="007A1748" w:rsidP="00682146">
      <w:pPr>
        <w:ind w:left="870" w:firstLine="0"/>
      </w:pPr>
      <w:r w:rsidRPr="001D7D24">
        <w:t xml:space="preserve">Bandinio storio įvertinimui naudojami sklidimų laikų skirtumai </w:t>
      </w:r>
      <w:r w:rsidR="00CE549B" w:rsidRPr="001D7D24">
        <w:t xml:space="preserve">tarp gretimų atspindžių, iš to seka kad bandinio storį galima įvertinti net </w:t>
      </w:r>
      <w:r w:rsidR="000C0045" w:rsidRPr="001D7D24">
        <w:t>keletą</w:t>
      </w:r>
      <w:r w:rsidR="00A430BD" w:rsidRPr="001D7D24">
        <w:t xml:space="preserve"> kartu – jei signale yra </w:t>
      </w:r>
      <w:r w:rsidR="00CD6E97" w:rsidRPr="001D7D24">
        <w:t>daugkartiniai</w:t>
      </w:r>
      <w:r w:rsidR="00A430BD" w:rsidRPr="001D7D24">
        <w:t xml:space="preserve"> atspindžiai.</w:t>
      </w:r>
      <w:r w:rsidR="00682146" w:rsidRPr="001D7D24">
        <w:t xml:space="preserve"> </w:t>
      </w:r>
      <w:r w:rsidR="003406E6" w:rsidRPr="001D7D24">
        <w:t>Pamėginkite paskaičiuoti bandinio storį, naudojantis skirtingais atspindžia</w:t>
      </w:r>
      <w:r w:rsidR="00682146" w:rsidRPr="001D7D24">
        <w:t>is.</w:t>
      </w:r>
    </w:p>
    <w:p w:rsidR="00222B45" w:rsidRPr="001D7D24" w:rsidRDefault="00222B45" w:rsidP="00222B45">
      <w:pPr>
        <w:pStyle w:val="Caption"/>
        <w:spacing w:before="240" w:line="240" w:lineRule="auto"/>
        <w:ind w:left="567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4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Pr="001D7D24">
        <w:rPr>
          <w:b w:val="0"/>
          <w:lang w:val="lt-LT"/>
        </w:rPr>
        <w:t>Bandinio storis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1631"/>
      </w:tblGrid>
      <w:tr w:rsidR="00222B45" w:rsidRPr="001D7D24" w:rsidTr="00C26ACD">
        <w:tc>
          <w:tcPr>
            <w:tcW w:w="1630" w:type="dxa"/>
          </w:tcPr>
          <w:p w:rsidR="00222B45" w:rsidRPr="001D7D24" w:rsidRDefault="00222B45" w:rsidP="000D6953">
            <w:pPr>
              <w:ind w:firstLine="0"/>
              <w:rPr>
                <w:sz w:val="22"/>
              </w:rPr>
            </w:pPr>
          </w:p>
        </w:tc>
        <w:tc>
          <w:tcPr>
            <w:tcW w:w="1631" w:type="dxa"/>
            <w:vAlign w:val="center"/>
          </w:tcPr>
          <w:p w:rsidR="00222B45" w:rsidRPr="001D7D24" w:rsidRDefault="00297B8E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Storis (</w:t>
            </w:r>
            <w:r w:rsidR="00417738" w:rsidRPr="001D7D24">
              <w:rPr>
                <w:sz w:val="22"/>
              </w:rPr>
              <w:t>mm</w:t>
            </w:r>
            <w:r w:rsidRPr="001D7D24">
              <w:rPr>
                <w:sz w:val="22"/>
              </w:rPr>
              <w:t>)</w:t>
            </w:r>
          </w:p>
        </w:tc>
      </w:tr>
      <w:tr w:rsidR="00222B45" w:rsidRPr="001D7D24" w:rsidTr="00C26ACD">
        <w:tc>
          <w:tcPr>
            <w:tcW w:w="1630" w:type="dxa"/>
          </w:tcPr>
          <w:p w:rsidR="00222B45" w:rsidRPr="001D7D24" w:rsidRDefault="00297B8E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2</w:t>
            </w:r>
            <w:r w:rsidR="000D6953" w:rsidRPr="001D7D24">
              <w:rPr>
                <w:sz w:val="22"/>
                <w:vertAlign w:val="subscript"/>
              </w:rPr>
              <w:t>-</w:t>
            </w:r>
            <w:r w:rsidRPr="001D7D24">
              <w:rPr>
                <w:sz w:val="22"/>
                <w:vertAlign w:val="subscript"/>
              </w:rPr>
              <w:t>1</w:t>
            </w:r>
          </w:p>
        </w:tc>
        <w:tc>
          <w:tcPr>
            <w:tcW w:w="1631" w:type="dxa"/>
            <w:vAlign w:val="center"/>
          </w:tcPr>
          <w:p w:rsidR="00222B45" w:rsidRPr="001D7D24" w:rsidRDefault="00222B45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222B45" w:rsidRPr="001D7D24" w:rsidTr="00C26ACD">
        <w:tc>
          <w:tcPr>
            <w:tcW w:w="1630" w:type="dxa"/>
          </w:tcPr>
          <w:p w:rsidR="00222B45" w:rsidRPr="001D7D24" w:rsidRDefault="000D6953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3-2</w:t>
            </w:r>
          </w:p>
        </w:tc>
        <w:tc>
          <w:tcPr>
            <w:tcW w:w="1631" w:type="dxa"/>
            <w:vAlign w:val="center"/>
          </w:tcPr>
          <w:p w:rsidR="00222B45" w:rsidRPr="001D7D24" w:rsidRDefault="00222B45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297B8E" w:rsidRPr="001D7D24" w:rsidTr="00C26ACD">
        <w:tc>
          <w:tcPr>
            <w:tcW w:w="1630" w:type="dxa"/>
          </w:tcPr>
          <w:p w:rsidR="00297B8E" w:rsidRPr="001D7D24" w:rsidRDefault="000D6953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4-3</w:t>
            </w:r>
          </w:p>
        </w:tc>
        <w:tc>
          <w:tcPr>
            <w:tcW w:w="1631" w:type="dxa"/>
            <w:vAlign w:val="center"/>
          </w:tcPr>
          <w:p w:rsidR="00297B8E" w:rsidRPr="001D7D24" w:rsidRDefault="00297B8E" w:rsidP="00C26ACD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6C3735" w:rsidRPr="001D7D24" w:rsidRDefault="002205EE" w:rsidP="004C14BA">
      <w:pPr>
        <w:pStyle w:val="Heading3"/>
      </w:pPr>
      <w:r w:rsidRPr="001D7D24">
        <w:t>Dažninė</w:t>
      </w:r>
      <w:r w:rsidR="006C3735" w:rsidRPr="001D7D24">
        <w:t xml:space="preserve"> analizė</w:t>
      </w:r>
    </w:p>
    <w:p w:rsidR="004C14BA" w:rsidRPr="001D7D24" w:rsidRDefault="004819F3" w:rsidP="004819F3">
      <w:pPr>
        <w:pStyle w:val="ListParagraph"/>
        <w:numPr>
          <w:ilvl w:val="0"/>
          <w:numId w:val="45"/>
        </w:numPr>
      </w:pPr>
      <w:r w:rsidRPr="001D7D24">
        <w:t xml:space="preserve">Atlikite </w:t>
      </w:r>
      <w:r w:rsidRPr="001D7D24">
        <w:rPr>
          <w:i/>
        </w:rPr>
        <w:t>Furje</w:t>
      </w:r>
      <w:r w:rsidRPr="001D7D24">
        <w:t xml:space="preserve"> transformaciją pateiktam signalui</w:t>
      </w:r>
      <w:r w:rsidR="00F67F81" w:rsidRPr="001D7D24">
        <w:t xml:space="preserve">, tuo tikslu naudokitės </w:t>
      </w:r>
      <w:r w:rsidR="00F67F81" w:rsidRPr="001D7D24">
        <w:rPr>
          <w:i/>
        </w:rPr>
        <w:t>fft()</w:t>
      </w:r>
      <w:r w:rsidR="00F67F81" w:rsidRPr="001D7D24">
        <w:t xml:space="preserve"> komandą</w:t>
      </w:r>
      <w:r w:rsidR="004F59E6" w:rsidRPr="001D7D24">
        <w:t>:</w:t>
      </w:r>
    </w:p>
    <w:p w:rsidR="00F67F81" w:rsidRPr="001D7D24" w:rsidRDefault="00F67F81" w:rsidP="00B77CAF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eastAsia="lt-LT"/>
        </w:rPr>
      </w:pP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S = fft(Sig,nfft);</w:t>
      </w:r>
    </w:p>
    <w:p w:rsidR="00644999" w:rsidRPr="001D7D24" w:rsidRDefault="006818C3" w:rsidP="004520CB">
      <w:pPr>
        <w:ind w:left="870" w:firstLine="0"/>
        <w:rPr>
          <w:szCs w:val="24"/>
        </w:rPr>
      </w:pPr>
      <w:r w:rsidRPr="001D7D24">
        <w:t xml:space="preserve">Dažninės skyros padidinimui naudokite </w:t>
      </w:r>
      <w:r w:rsidR="00D77FF7" w:rsidRPr="001D7D24">
        <w:rPr>
          <w:i/>
        </w:rPr>
        <w:t>nfft</w:t>
      </w:r>
      <w:r w:rsidR="00BE7C0D" w:rsidRPr="001D7D24">
        <w:rPr>
          <w:i/>
        </w:rPr>
        <w:t xml:space="preserve"> </w:t>
      </w:r>
      <w:r w:rsidRPr="001D7D24">
        <w:t>= 2</w:t>
      </w:r>
      <w:r w:rsidR="002C56A2" w:rsidRPr="001D7D24">
        <w:rPr>
          <w:vertAlign w:val="superscript"/>
        </w:rPr>
        <w:t>12</w:t>
      </w:r>
      <w:r w:rsidR="00644999" w:rsidRPr="001D7D24">
        <w:t xml:space="preserve">. </w:t>
      </w:r>
      <w:r w:rsidR="00644999" w:rsidRPr="001D7D24">
        <w:rPr>
          <w:szCs w:val="24"/>
        </w:rPr>
        <w:t>Nubraižykite amplitud</w:t>
      </w:r>
      <w:r w:rsidR="00165539" w:rsidRPr="001D7D24">
        <w:rPr>
          <w:szCs w:val="24"/>
        </w:rPr>
        <w:t>ines (ADCh)</w:t>
      </w:r>
      <w:r w:rsidR="00644999" w:rsidRPr="001D7D24">
        <w:rPr>
          <w:szCs w:val="24"/>
        </w:rPr>
        <w:t xml:space="preserve"> bei </w:t>
      </w:r>
      <w:r w:rsidR="002260F5" w:rsidRPr="001D7D24">
        <w:rPr>
          <w:szCs w:val="24"/>
        </w:rPr>
        <w:t xml:space="preserve">fazines </w:t>
      </w:r>
      <w:r w:rsidR="003F6425" w:rsidRPr="001D7D24">
        <w:rPr>
          <w:szCs w:val="24"/>
        </w:rPr>
        <w:t xml:space="preserve">(FDCh) </w:t>
      </w:r>
      <w:r w:rsidR="002F2711" w:rsidRPr="001D7D24">
        <w:rPr>
          <w:szCs w:val="24"/>
        </w:rPr>
        <w:t>charakteristikas</w:t>
      </w:r>
      <w:r w:rsidR="00674028" w:rsidRPr="001D7D24">
        <w:rPr>
          <w:szCs w:val="24"/>
        </w:rPr>
        <w:t>.</w:t>
      </w:r>
      <w:r w:rsidR="00212457" w:rsidRPr="001D7D24">
        <w:rPr>
          <w:szCs w:val="24"/>
        </w:rPr>
        <w:t xml:space="preserve"> </w:t>
      </w:r>
      <w:r w:rsidR="00AC190F" w:rsidRPr="001D7D24">
        <w:t>Amplitudes pateikite</w:t>
      </w:r>
      <w:r w:rsidR="00AC3DCC" w:rsidRPr="001D7D24">
        <w:t xml:space="preserve"> decibelais, fazę laipsniais</w:t>
      </w:r>
      <w:r w:rsidR="00082856" w:rsidRPr="001D7D24">
        <w:t>.</w:t>
      </w:r>
      <w:r w:rsidR="00AC190F" w:rsidRPr="001D7D24">
        <w:t xml:space="preserve"> </w:t>
      </w:r>
      <w:r w:rsidR="004520CB" w:rsidRPr="001D7D24">
        <w:rPr>
          <w:szCs w:val="24"/>
        </w:rPr>
        <w:t>Spektrus vaizduokite diapazone nuo 0 iki 50</w:t>
      </w:r>
      <w:r w:rsidR="00051838" w:rsidRPr="001D7D24">
        <w:rPr>
          <w:szCs w:val="24"/>
        </w:rPr>
        <w:t> </w:t>
      </w:r>
      <w:r w:rsidR="004520CB" w:rsidRPr="001D7D24">
        <w:rPr>
          <w:szCs w:val="24"/>
        </w:rPr>
        <w:t>MHz</w:t>
      </w:r>
      <w:r w:rsidR="00051838" w:rsidRPr="001D7D24">
        <w:rPr>
          <w:szCs w:val="24"/>
        </w:rPr>
        <w:t>.</w:t>
      </w:r>
    </w:p>
    <w:p w:rsidR="00467D56" w:rsidRPr="001D7D24" w:rsidRDefault="00165539" w:rsidP="00467D56">
      <w:pPr>
        <w:pStyle w:val="ListParagraph"/>
        <w:numPr>
          <w:ilvl w:val="0"/>
          <w:numId w:val="45"/>
        </w:numPr>
      </w:pPr>
      <w:r w:rsidRPr="001D7D24">
        <w:t>Ar</w:t>
      </w:r>
      <w:r w:rsidR="002F2711" w:rsidRPr="001D7D24">
        <w:t xml:space="preserve"> pastebėjote ką nors keisto ADCh?</w:t>
      </w:r>
      <w:r w:rsidR="00453BA8" w:rsidRPr="001D7D24">
        <w:t xml:space="preserve"> </w:t>
      </w:r>
      <w:r w:rsidR="00467D56" w:rsidRPr="001D7D24">
        <w:t>Pagrindinėje pralaidos juostoje kursorių pagalba įvertinkite dažnių skirtumą tarp dviejų gretimų spektrinių įkritimų</w:t>
      </w:r>
      <w:r w:rsidR="00420294" w:rsidRPr="001D7D24">
        <w:t xml:space="preserve">, o pasinaudoję žemiau pateikta išraiška perskaičiuokite į </w:t>
      </w:r>
      <w:r w:rsidR="0031003A" w:rsidRPr="001D7D24">
        <w:t xml:space="preserve">reverberacijos </w:t>
      </w:r>
      <w:r w:rsidR="00420294" w:rsidRPr="001D7D24">
        <w:t>laiką: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7"/>
        <w:gridCol w:w="8618"/>
        <w:gridCol w:w="1077"/>
      </w:tblGrid>
      <w:tr w:rsidR="00420294" w:rsidRPr="001D7D24" w:rsidTr="00C26ACD">
        <w:trPr>
          <w:trHeight w:val="671"/>
        </w:trPr>
        <w:tc>
          <w:tcPr>
            <w:tcW w:w="500" w:type="pct"/>
            <w:vAlign w:val="center"/>
          </w:tcPr>
          <w:p w:rsidR="00420294" w:rsidRPr="001D7D24" w:rsidRDefault="00420294" w:rsidP="00C26ACD">
            <w:pPr>
              <w:pStyle w:val="NoSpacing"/>
              <w:jc w:val="center"/>
            </w:pPr>
          </w:p>
        </w:tc>
        <w:tc>
          <w:tcPr>
            <w:tcW w:w="4000" w:type="pct"/>
            <w:vAlign w:val="center"/>
            <w:hideMark/>
          </w:tcPr>
          <w:p w:rsidR="00420294" w:rsidRPr="001D7D24" w:rsidRDefault="00420294" w:rsidP="00C26ACD">
            <w:pPr>
              <w:pStyle w:val="NoSpacing"/>
              <w:jc w:val="center"/>
            </w:pPr>
            <w:r w:rsidRPr="001D7D24">
              <w:rPr>
                <w:position w:val="-28"/>
              </w:rPr>
              <w:object w:dxaOrig="780" w:dyaOrig="660">
                <v:shape id="_x0000_i1026" type="#_x0000_t75" style="width:39pt;height:33pt" o:ole="">
                  <v:imagedata r:id="rId11" o:title=""/>
                </v:shape>
                <o:OLEObject Type="Embed" ProgID="Equation.3" ShapeID="_x0000_i1026" DrawAspect="Content" ObjectID="_1553011526" r:id="rId12"/>
              </w:object>
            </w:r>
          </w:p>
        </w:tc>
        <w:tc>
          <w:tcPr>
            <w:tcW w:w="500" w:type="pct"/>
            <w:vAlign w:val="center"/>
            <w:hideMark/>
          </w:tcPr>
          <w:p w:rsidR="00420294" w:rsidRPr="001D7D24" w:rsidRDefault="00420294" w:rsidP="00C26ACD">
            <w:pPr>
              <w:pStyle w:val="NoSpacing"/>
              <w:jc w:val="center"/>
              <w:rPr>
                <w:b/>
              </w:rPr>
            </w:pPr>
            <w:r w:rsidRPr="001D7D24">
              <w:rPr>
                <w:b/>
                <w:sz w:val="22"/>
              </w:rPr>
              <w:t>(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STYLEREF 1 \s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1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.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SEQ Equation \* ARABIC \s 1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2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)</w:t>
            </w:r>
          </w:p>
        </w:tc>
      </w:tr>
    </w:tbl>
    <w:p w:rsidR="00420294" w:rsidRPr="001D7D24" w:rsidRDefault="00420294" w:rsidP="00420294">
      <w:pPr>
        <w:ind w:firstLine="870"/>
      </w:pPr>
      <w:r w:rsidRPr="001D7D24">
        <w:t xml:space="preserve">Žinodami </w:t>
      </w:r>
      <w:r w:rsidR="00ED20AA" w:rsidRPr="001D7D24">
        <w:t xml:space="preserve">reverberacijos </w:t>
      </w:r>
      <w:r w:rsidRPr="001D7D24">
        <w:t>laiką apskaičiuokite bandinio storį.</w:t>
      </w:r>
    </w:p>
    <w:p w:rsidR="007E4F04" w:rsidRPr="001D7D24" w:rsidRDefault="007E4F04" w:rsidP="00420294">
      <w:pPr>
        <w:ind w:firstLine="870"/>
      </w:pPr>
    </w:p>
    <w:p w:rsidR="00420294" w:rsidRPr="001D7D24" w:rsidRDefault="00BA5AA4" w:rsidP="00420294">
      <w:pPr>
        <w:pStyle w:val="Heading3"/>
      </w:pPr>
      <w:r w:rsidRPr="001D7D24">
        <w:lastRenderedPageBreak/>
        <w:t>Signalų langavimas</w:t>
      </w:r>
    </w:p>
    <w:p w:rsidR="00CE26EA" w:rsidRPr="001D7D24" w:rsidRDefault="007E4F04" w:rsidP="007E4F04">
      <w:pPr>
        <w:spacing w:after="240"/>
      </w:pPr>
      <w:r w:rsidRPr="001D7D24">
        <w:t xml:space="preserve">Signalų langavimas tai nėra </w:t>
      </w:r>
      <w:r w:rsidR="00CE26EA" w:rsidRPr="001D7D24">
        <w:t>signalų iškirpimas</w:t>
      </w:r>
      <w:r w:rsidRPr="001D7D24">
        <w:t xml:space="preserve"> tiesiog nurodant signalo diapazoną.</w:t>
      </w:r>
      <w:r w:rsidR="00CE26EA" w:rsidRPr="001D7D24">
        <w:t xml:space="preserve"> </w:t>
      </w:r>
      <w:r w:rsidRPr="001D7D24">
        <w:t>L</w:t>
      </w:r>
      <w:r w:rsidR="00CE26EA" w:rsidRPr="001D7D24">
        <w:t xml:space="preserve">angavimas leidžia užmaskuoti nereikalingas </w:t>
      </w:r>
      <w:r w:rsidR="000A0F7B" w:rsidRPr="001D7D24">
        <w:t xml:space="preserve">signalo </w:t>
      </w:r>
      <w:r w:rsidR="00CE26EA" w:rsidRPr="001D7D24">
        <w:t>dedamąsias</w:t>
      </w:r>
      <w:r w:rsidR="000A0F7B" w:rsidRPr="001D7D24">
        <w:t xml:space="preserve"> išlaikant tą patį s</w:t>
      </w:r>
      <w:r w:rsidR="00030B1A" w:rsidRPr="001D7D24">
        <w:t>i</w:t>
      </w:r>
      <w:r w:rsidR="000A0F7B" w:rsidRPr="001D7D24">
        <w:t>gnalo ilgį.</w:t>
      </w:r>
    </w:p>
    <w:p w:rsidR="004C14BA" w:rsidRPr="001D7D24" w:rsidRDefault="0031003A" w:rsidP="008378CC">
      <w:pPr>
        <w:pStyle w:val="ListParagraph"/>
        <w:numPr>
          <w:ilvl w:val="0"/>
          <w:numId w:val="46"/>
        </w:numPr>
      </w:pPr>
      <w:r w:rsidRPr="001D7D24">
        <w:t>Pasinaudoję</w:t>
      </w:r>
      <w:r w:rsidR="008A31D6" w:rsidRPr="001D7D24">
        <w:t xml:space="preserve"> </w:t>
      </w:r>
      <w:r w:rsidR="008A31D6" w:rsidRPr="001D7D24">
        <w:rPr>
          <w:i/>
        </w:rPr>
        <w:t>Tukey</w:t>
      </w:r>
      <w:r w:rsidR="008A31D6" w:rsidRPr="001D7D24">
        <w:t xml:space="preserve"> langų </w:t>
      </w:r>
      <w:r w:rsidR="00CC4257" w:rsidRPr="001D7D24">
        <w:t xml:space="preserve">atskirkite atspindžius viena nuo kito. </w:t>
      </w:r>
      <w:r w:rsidR="004578F6" w:rsidRPr="001D7D24">
        <w:t>Tuo tikslu sukur</w:t>
      </w:r>
      <w:r w:rsidR="00090125" w:rsidRPr="001D7D24">
        <w:t>k</w:t>
      </w:r>
      <w:r w:rsidR="008378CC" w:rsidRPr="001D7D24">
        <w:t xml:space="preserve">ite </w:t>
      </w:r>
      <w:r w:rsidR="008378CC" w:rsidRPr="001D7D24">
        <w:rPr>
          <w:i/>
        </w:rPr>
        <w:t>Tukey</w:t>
      </w:r>
      <w:r w:rsidR="008378CC" w:rsidRPr="001D7D24">
        <w:t xml:space="preserve"> langą, k</w:t>
      </w:r>
      <w:r w:rsidR="00BE7C0D" w:rsidRPr="001D7D24">
        <w:t xml:space="preserve">urio ilgis </w:t>
      </w:r>
      <w:r w:rsidR="00BE7C0D" w:rsidRPr="001D7D24">
        <w:rPr>
          <w:i/>
        </w:rPr>
        <w:t>L</w:t>
      </w:r>
      <w:r w:rsidR="00BE7C0D" w:rsidRPr="001D7D24">
        <w:t xml:space="preserve"> = 60</w:t>
      </w:r>
      <w:r w:rsidR="001902AD" w:rsidRPr="001D7D24">
        <w:t>, o krašt</w:t>
      </w:r>
      <w:r w:rsidR="00CC7A97" w:rsidRPr="001D7D24">
        <w:t>inių</w:t>
      </w:r>
      <w:r w:rsidR="001902AD" w:rsidRPr="001D7D24">
        <w:t xml:space="preserve"> glot</w:t>
      </w:r>
      <w:r w:rsidR="008378CC" w:rsidRPr="001D7D24">
        <w:t>n</w:t>
      </w:r>
      <w:r w:rsidR="001902AD" w:rsidRPr="001D7D24">
        <w:t xml:space="preserve">inimas </w:t>
      </w:r>
      <w:r w:rsidR="00BE7C0D" w:rsidRPr="001D7D24">
        <w:rPr>
          <w:i/>
        </w:rPr>
        <w:t>r</w:t>
      </w:r>
      <w:r w:rsidR="00BE7C0D" w:rsidRPr="001D7D24">
        <w:t xml:space="preserve"> = </w:t>
      </w:r>
      <w:r w:rsidR="001902AD" w:rsidRPr="001D7D24">
        <w:t xml:space="preserve">0.1%. </w:t>
      </w:r>
      <w:r w:rsidR="0061125C" w:rsidRPr="001D7D24">
        <w:t xml:space="preserve">Pirmojo atspindžio </w:t>
      </w:r>
      <w:r w:rsidR="00CC7A97" w:rsidRPr="001D7D24">
        <w:t>išskyrimui</w:t>
      </w:r>
      <w:r w:rsidR="0061125C" w:rsidRPr="001D7D24">
        <w:t xml:space="preserve"> naudokite </w:t>
      </w:r>
      <w:r w:rsidR="0061125C" w:rsidRPr="001D7D24">
        <w:rPr>
          <w:i/>
        </w:rPr>
        <w:t>Tukey</w:t>
      </w:r>
      <w:r w:rsidR="0061125C" w:rsidRPr="001D7D24">
        <w:t xml:space="preserve"> langą nuo 20 signalo atskaitos, </w:t>
      </w:r>
      <w:r w:rsidR="00CC7A97" w:rsidRPr="001D7D24">
        <w:t>antrajam nuo 95, trečiajam nuo 165, o ketvirtajam nuo 240</w:t>
      </w:r>
      <w:r w:rsidR="0067521D" w:rsidRPr="001D7D24">
        <w:t xml:space="preserve"> atskaitos. Atvaizduokite visus 4 atspindžius skirtinguose grafikuose panaudoje </w:t>
      </w:r>
      <w:r w:rsidR="0067521D" w:rsidRPr="001D7D24">
        <w:rPr>
          <w:i/>
        </w:rPr>
        <w:t>subplot()</w:t>
      </w:r>
      <w:r w:rsidR="0067521D" w:rsidRPr="001D7D24">
        <w:t xml:space="preserve"> komandą.</w:t>
      </w:r>
    </w:p>
    <w:p w:rsidR="00872FC0" w:rsidRPr="001D7D24" w:rsidRDefault="00120B8D" w:rsidP="00120B8D">
      <w:pPr>
        <w:pStyle w:val="ListParagraph"/>
        <w:numPr>
          <w:ilvl w:val="0"/>
          <w:numId w:val="46"/>
        </w:numPr>
      </w:pPr>
      <w:r w:rsidRPr="001D7D24">
        <w:t>Turint izoliuotus atspindžius įvertinkite amplitudžių slopinimą bandinyje.</w:t>
      </w:r>
      <w:r w:rsidR="008824B1" w:rsidRPr="001D7D24">
        <w:t xml:space="preserve"> </w:t>
      </w:r>
      <w:r w:rsidR="00CB5FD6" w:rsidRPr="001D7D24">
        <w:t xml:space="preserve">Šiuo atveju skaičiavimams naudojami tik </w:t>
      </w:r>
      <w:r w:rsidR="00872FC0" w:rsidRPr="001D7D24">
        <w:t>daugkartiniai</w:t>
      </w:r>
      <w:r w:rsidR="00CB5FD6" w:rsidRPr="001D7D24">
        <w:t xml:space="preserve"> atspindžiai bandinyje, o atspindys nuo priekinės bandinio sienelės ignoruojamas, nes pastarasis nėra nesusijęs su slopinimu bandinio viduje.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7"/>
        <w:gridCol w:w="8618"/>
        <w:gridCol w:w="1077"/>
      </w:tblGrid>
      <w:tr w:rsidR="00872FC0" w:rsidRPr="001D7D24" w:rsidTr="00C26ACD">
        <w:trPr>
          <w:trHeight w:val="671"/>
        </w:trPr>
        <w:tc>
          <w:tcPr>
            <w:tcW w:w="500" w:type="pct"/>
            <w:vAlign w:val="center"/>
          </w:tcPr>
          <w:p w:rsidR="00872FC0" w:rsidRPr="001D7D24" w:rsidRDefault="00872FC0" w:rsidP="00C26ACD">
            <w:pPr>
              <w:pStyle w:val="NoSpacing"/>
              <w:jc w:val="center"/>
            </w:pPr>
          </w:p>
        </w:tc>
        <w:tc>
          <w:tcPr>
            <w:tcW w:w="4000" w:type="pct"/>
            <w:vAlign w:val="center"/>
            <w:hideMark/>
          </w:tcPr>
          <w:p w:rsidR="00872FC0" w:rsidRPr="001D7D24" w:rsidRDefault="0059009A" w:rsidP="00C26ACD">
            <w:pPr>
              <w:pStyle w:val="NoSpacing"/>
              <w:jc w:val="center"/>
            </w:pPr>
            <w:r w:rsidRPr="001D7D24">
              <w:rPr>
                <w:position w:val="-30"/>
              </w:rPr>
              <w:object w:dxaOrig="999" w:dyaOrig="680">
                <v:shape id="_x0000_i1027" type="#_x0000_t75" style="width:49.5pt;height:33.75pt" o:ole="">
                  <v:imagedata r:id="rId13" o:title=""/>
                </v:shape>
                <o:OLEObject Type="Embed" ProgID="Equation.3" ShapeID="_x0000_i1027" DrawAspect="Content" ObjectID="_1553011527" r:id="rId14"/>
              </w:object>
            </w:r>
          </w:p>
        </w:tc>
        <w:tc>
          <w:tcPr>
            <w:tcW w:w="500" w:type="pct"/>
            <w:vAlign w:val="center"/>
            <w:hideMark/>
          </w:tcPr>
          <w:p w:rsidR="00872FC0" w:rsidRPr="001D7D24" w:rsidRDefault="00872FC0" w:rsidP="00C26ACD">
            <w:pPr>
              <w:pStyle w:val="NoSpacing"/>
              <w:jc w:val="center"/>
              <w:rPr>
                <w:b/>
              </w:rPr>
            </w:pPr>
            <w:r w:rsidRPr="001D7D24">
              <w:rPr>
                <w:b/>
                <w:sz w:val="22"/>
              </w:rPr>
              <w:t>(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STYLEREF 1 \s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1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.</w:t>
            </w:r>
            <w:r w:rsidRPr="001D7D24">
              <w:rPr>
                <w:b/>
                <w:sz w:val="22"/>
              </w:rPr>
              <w:fldChar w:fldCharType="begin"/>
            </w:r>
            <w:r w:rsidRPr="001D7D24">
              <w:rPr>
                <w:b/>
                <w:sz w:val="22"/>
              </w:rPr>
              <w:instrText xml:space="preserve"> SEQ Equation \* ARABIC \s 1 </w:instrText>
            </w:r>
            <w:r w:rsidRPr="001D7D24">
              <w:rPr>
                <w:b/>
                <w:sz w:val="22"/>
              </w:rPr>
              <w:fldChar w:fldCharType="separate"/>
            </w:r>
            <w:r w:rsidR="00CA7053" w:rsidRPr="001D7D24">
              <w:rPr>
                <w:b/>
                <w:sz w:val="22"/>
              </w:rPr>
              <w:t>3</w:t>
            </w:r>
            <w:r w:rsidRPr="001D7D24">
              <w:rPr>
                <w:b/>
                <w:sz w:val="22"/>
              </w:rPr>
              <w:fldChar w:fldCharType="end"/>
            </w:r>
            <w:r w:rsidRPr="001D7D24">
              <w:rPr>
                <w:b/>
                <w:sz w:val="22"/>
              </w:rPr>
              <w:t>)</w:t>
            </w:r>
          </w:p>
        </w:tc>
      </w:tr>
    </w:tbl>
    <w:p w:rsidR="00323ADD" w:rsidRPr="001D7D24" w:rsidRDefault="00323ADD" w:rsidP="00323ADD">
      <w:pPr>
        <w:ind w:firstLine="1296"/>
      </w:pPr>
      <w:r w:rsidRPr="001D7D24">
        <w:t xml:space="preserve">čia </w:t>
      </w:r>
      <w:r w:rsidRPr="001D7D24">
        <w:rPr>
          <w:i/>
        </w:rPr>
        <w:t>A</w:t>
      </w:r>
      <w:r w:rsidRPr="001D7D24">
        <w:rPr>
          <w:i/>
          <w:vertAlign w:val="subscript"/>
        </w:rPr>
        <w:t>nr</w:t>
      </w:r>
      <w:r w:rsidRPr="001D7D24">
        <w:t xml:space="preserve"> –</w:t>
      </w:r>
      <w:r w:rsidR="00107374" w:rsidRPr="001D7D24">
        <w:t xml:space="preserve">atspindžio </w:t>
      </w:r>
      <w:r w:rsidR="00792AE0" w:rsidRPr="001D7D24">
        <w:t>absoliutinės amplitudės</w:t>
      </w:r>
      <w:r w:rsidR="00D61097" w:rsidRPr="001D7D24">
        <w:t xml:space="preserve"> maksimum</w:t>
      </w:r>
      <w:r w:rsidR="00792AE0" w:rsidRPr="001D7D24">
        <w:t>as</w:t>
      </w:r>
      <w:r w:rsidR="004453E6" w:rsidRPr="001D7D24">
        <w:t>.</w:t>
      </w:r>
    </w:p>
    <w:p w:rsidR="00872FC0" w:rsidRPr="001D7D24" w:rsidRDefault="00872FC0" w:rsidP="00050AED">
      <w:pPr>
        <w:ind w:left="870" w:firstLine="0"/>
      </w:pPr>
      <w:r w:rsidRPr="001D7D24">
        <w:t xml:space="preserve">Amplitudžių slopinimui </w:t>
      </w:r>
      <w:r w:rsidR="00244268" w:rsidRPr="001D7D24">
        <w:t>medžiagoje</w:t>
      </w:r>
      <w:r w:rsidRPr="001D7D24">
        <w:t xml:space="preserve"> </w:t>
      </w:r>
      <w:r w:rsidR="00050AED" w:rsidRPr="001D7D24">
        <w:t xml:space="preserve">pailiustravimui </w:t>
      </w:r>
      <w:r w:rsidR="005777E2" w:rsidRPr="001D7D24">
        <w:t>nubraižykite</w:t>
      </w:r>
      <w:r w:rsidR="00050AED" w:rsidRPr="001D7D24">
        <w:t xml:space="preserve"> grafiką, kuriame </w:t>
      </w:r>
      <w:r w:rsidR="005777E2" w:rsidRPr="001D7D24">
        <w:t>y</w:t>
      </w:r>
      <w:r w:rsidR="00050AED" w:rsidRPr="001D7D24">
        <w:t xml:space="preserve"> ašyje atvaizduokite visų 3 atspindžių </w:t>
      </w:r>
      <w:r w:rsidR="00050AED" w:rsidRPr="001D7D24">
        <w:rPr>
          <w:i/>
        </w:rPr>
        <w:t>A</w:t>
      </w:r>
      <w:r w:rsidR="00050AED" w:rsidRPr="001D7D24">
        <w:rPr>
          <w:i/>
          <w:vertAlign w:val="subscript"/>
        </w:rPr>
        <w:t>nr</w:t>
      </w:r>
      <w:r w:rsidR="00050AED" w:rsidRPr="001D7D24">
        <w:t xml:space="preserve"> vertes, o </w:t>
      </w:r>
      <w:r w:rsidR="005777E2" w:rsidRPr="001D7D24">
        <w:t xml:space="preserve">x ašyje </w:t>
      </w:r>
      <w:r w:rsidR="009D5BA7" w:rsidRPr="001D7D24">
        <w:t xml:space="preserve">nukeliautas ultragarso atstumas </w:t>
      </w:r>
      <w:r w:rsidR="009D5BA7" w:rsidRPr="001D7D24">
        <w:rPr>
          <w:i/>
        </w:rPr>
        <w:t>[0 2L 4L]</w:t>
      </w:r>
      <w:r w:rsidR="009D5BA7" w:rsidRPr="001D7D24">
        <w:t xml:space="preserve">, kur </w:t>
      </w:r>
      <w:r w:rsidR="009D5BA7" w:rsidRPr="001D7D24">
        <w:rPr>
          <w:i/>
        </w:rPr>
        <w:t>L</w:t>
      </w:r>
      <w:r w:rsidR="009D5BA7" w:rsidRPr="001D7D24">
        <w:t xml:space="preserve"> – bandinio storis.</w:t>
      </w:r>
    </w:p>
    <w:p w:rsidR="00C005A5" w:rsidRPr="001D7D24" w:rsidRDefault="0077381F" w:rsidP="00C005A5">
      <w:pPr>
        <w:pStyle w:val="ListParagraph"/>
        <w:numPr>
          <w:ilvl w:val="0"/>
          <w:numId w:val="46"/>
        </w:numPr>
      </w:pPr>
      <w:r w:rsidRPr="001D7D24">
        <w:t xml:space="preserve">Viename grafike atvaizduokite visu 4 atspindžių </w:t>
      </w:r>
      <w:r w:rsidR="00334885" w:rsidRPr="001D7D24">
        <w:t>spektrus (</w:t>
      </w:r>
      <w:r w:rsidRPr="001D7D24">
        <w:t>ADCh</w:t>
      </w:r>
      <w:r w:rsidR="00334885" w:rsidRPr="001D7D24">
        <w:t>)</w:t>
      </w:r>
      <w:r w:rsidRPr="001D7D24">
        <w:t>.</w:t>
      </w:r>
      <w:r w:rsidR="00892FED" w:rsidRPr="001D7D24">
        <w:t xml:space="preserve"> Amplitudes </w:t>
      </w:r>
      <w:r w:rsidR="009A7B56" w:rsidRPr="001D7D24">
        <w:t>pateikite</w:t>
      </w:r>
      <w:r w:rsidR="00892FED" w:rsidRPr="001D7D24">
        <w:t xml:space="preserve"> decibelais.</w:t>
      </w:r>
    </w:p>
    <w:p w:rsidR="00334885" w:rsidRPr="001D7D24" w:rsidRDefault="00334885" w:rsidP="00C005A5">
      <w:pPr>
        <w:pStyle w:val="ListParagraph"/>
        <w:numPr>
          <w:ilvl w:val="0"/>
          <w:numId w:val="46"/>
        </w:numPr>
      </w:pPr>
      <w:r w:rsidRPr="001D7D24">
        <w:t xml:space="preserve">Remdamiesi ADCh grafiku įvertinkite atspindžio </w:t>
      </w:r>
      <w:r w:rsidR="00E62E2E" w:rsidRPr="001D7D24">
        <w:t xml:space="preserve">nuo priekinės sienelės centrinį dažnį, bei pralaidos </w:t>
      </w:r>
      <w:r w:rsidR="00FE58D6" w:rsidRPr="001D7D24">
        <w:t>juostą</w:t>
      </w:r>
      <w:r w:rsidR="00E62E2E" w:rsidRPr="001D7D24">
        <w:t xml:space="preserve"> -3dB, -6dB bei -20dB lygyje.</w:t>
      </w:r>
      <w:r w:rsidR="003F0557" w:rsidRPr="001D7D24">
        <w:t xml:space="preserve"> Rezultatus pateikite lentelėje</w:t>
      </w:r>
      <w:r w:rsidR="00632FF3" w:rsidRPr="001D7D24">
        <w:t>.</w:t>
      </w:r>
    </w:p>
    <w:p w:rsidR="00047ECC" w:rsidRPr="001D7D24" w:rsidRDefault="00047ECC" w:rsidP="00047ECC">
      <w:pPr>
        <w:pStyle w:val="Caption"/>
        <w:spacing w:before="240" w:line="240" w:lineRule="auto"/>
        <w:ind w:left="510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5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="00FE58D6" w:rsidRPr="001D7D24">
        <w:rPr>
          <w:b w:val="0"/>
          <w:lang w:val="lt-LT"/>
        </w:rPr>
        <w:t>Pagrindimo</w:t>
      </w:r>
      <w:r w:rsidRPr="001D7D24">
        <w:rPr>
          <w:b w:val="0"/>
          <w:lang w:val="lt-LT"/>
        </w:rPr>
        <w:t xml:space="preserve"> atspindžio pralaidos juostos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047ECC" w:rsidRPr="001D7D24" w:rsidTr="00C26ACD">
        <w:tc>
          <w:tcPr>
            <w:tcW w:w="2268" w:type="dxa"/>
          </w:tcPr>
          <w:p w:rsidR="00047ECC" w:rsidRPr="001D7D24" w:rsidRDefault="00047ECC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Centrinis dažnis</w:t>
            </w:r>
            <w:r w:rsidR="006406D9" w:rsidRPr="001D7D24">
              <w:rPr>
                <w:sz w:val="22"/>
              </w:rPr>
              <w:t>, MHz</w:t>
            </w:r>
          </w:p>
        </w:tc>
        <w:tc>
          <w:tcPr>
            <w:tcW w:w="2268" w:type="dxa"/>
            <w:vAlign w:val="center"/>
          </w:tcPr>
          <w:p w:rsidR="00047ECC" w:rsidRPr="001D7D24" w:rsidRDefault="00047ECC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047ECC" w:rsidRPr="001D7D24" w:rsidTr="00C26ACD">
        <w:tc>
          <w:tcPr>
            <w:tcW w:w="2268" w:type="dxa"/>
          </w:tcPr>
          <w:p w:rsidR="00047ECC" w:rsidRPr="001D7D24" w:rsidRDefault="009A31C7" w:rsidP="009A31C7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 xml:space="preserve">Δf </w:t>
            </w:r>
            <w:r w:rsidR="006406D9" w:rsidRPr="001D7D24">
              <w:rPr>
                <w:sz w:val="22"/>
              </w:rPr>
              <w:t>@-3dB</w:t>
            </w:r>
            <w:r w:rsidR="00FE58D6" w:rsidRPr="001D7D24">
              <w:rPr>
                <w:sz w:val="22"/>
              </w:rPr>
              <w:t>, MHz</w:t>
            </w:r>
          </w:p>
        </w:tc>
        <w:tc>
          <w:tcPr>
            <w:tcW w:w="2268" w:type="dxa"/>
            <w:vAlign w:val="center"/>
          </w:tcPr>
          <w:p w:rsidR="00047ECC" w:rsidRPr="001D7D24" w:rsidRDefault="00047ECC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047ECC" w:rsidRPr="001D7D24" w:rsidTr="00C26ACD">
        <w:tc>
          <w:tcPr>
            <w:tcW w:w="2268" w:type="dxa"/>
          </w:tcPr>
          <w:p w:rsidR="00047ECC" w:rsidRPr="001D7D24" w:rsidRDefault="009A31C7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 xml:space="preserve">Δf </w:t>
            </w:r>
            <w:r w:rsidR="00FE58D6" w:rsidRPr="001D7D24">
              <w:rPr>
                <w:sz w:val="22"/>
              </w:rPr>
              <w:t>@-6</w:t>
            </w:r>
            <w:r w:rsidRPr="001D7D24">
              <w:rPr>
                <w:sz w:val="22"/>
              </w:rPr>
              <w:t>dB</w:t>
            </w:r>
            <w:r w:rsidR="00FE58D6" w:rsidRPr="001D7D24">
              <w:rPr>
                <w:sz w:val="22"/>
              </w:rPr>
              <w:t>, MHz</w:t>
            </w:r>
          </w:p>
        </w:tc>
        <w:tc>
          <w:tcPr>
            <w:tcW w:w="2268" w:type="dxa"/>
            <w:vAlign w:val="center"/>
          </w:tcPr>
          <w:p w:rsidR="00047ECC" w:rsidRPr="001D7D24" w:rsidRDefault="00047ECC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047ECC" w:rsidRPr="001D7D24" w:rsidTr="00C26ACD">
        <w:tc>
          <w:tcPr>
            <w:tcW w:w="2268" w:type="dxa"/>
          </w:tcPr>
          <w:p w:rsidR="00047ECC" w:rsidRPr="001D7D24" w:rsidRDefault="009A31C7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 xml:space="preserve">Δf </w:t>
            </w:r>
            <w:r w:rsidR="00FE58D6" w:rsidRPr="001D7D24">
              <w:rPr>
                <w:sz w:val="22"/>
              </w:rPr>
              <w:t>@-20</w:t>
            </w:r>
            <w:r w:rsidRPr="001D7D24">
              <w:rPr>
                <w:sz w:val="22"/>
              </w:rPr>
              <w:t>dB</w:t>
            </w:r>
            <w:r w:rsidR="00FE58D6" w:rsidRPr="001D7D24">
              <w:rPr>
                <w:sz w:val="22"/>
              </w:rPr>
              <w:t>, MHz</w:t>
            </w:r>
          </w:p>
        </w:tc>
        <w:tc>
          <w:tcPr>
            <w:tcW w:w="2268" w:type="dxa"/>
            <w:vAlign w:val="center"/>
          </w:tcPr>
          <w:p w:rsidR="00047ECC" w:rsidRPr="001D7D24" w:rsidRDefault="00047ECC" w:rsidP="00C26ACD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9D5BA7" w:rsidRPr="001D7D24" w:rsidRDefault="00674373" w:rsidP="009D5BA7">
      <w:pPr>
        <w:pStyle w:val="Heading3"/>
      </w:pPr>
      <w:r w:rsidRPr="001D7D24">
        <w:t>Koreliacinė funkcija</w:t>
      </w:r>
    </w:p>
    <w:p w:rsidR="009D5BA7" w:rsidRPr="001D7D24" w:rsidRDefault="00FE33C7" w:rsidP="006C063B">
      <w:pPr>
        <w:spacing w:after="240"/>
      </w:pPr>
      <w:r w:rsidRPr="001D7D24">
        <w:t xml:space="preserve">Koreliacinė funkcija tai dar vienas laikinis signalų apdorojimo metodas </w:t>
      </w:r>
      <w:r w:rsidR="00DF2BBF" w:rsidRPr="001D7D24">
        <w:t xml:space="preserve">– leidžiantis įvertinti netik signalo vėlinimą bet ir jo panašumą į atraminį. Šis metodas reikalauja atraminio signalo, kurio </w:t>
      </w:r>
      <w:r w:rsidR="00F27F66" w:rsidRPr="001D7D24">
        <w:t xml:space="preserve">suvėlintos kopijos </w:t>
      </w:r>
      <w:r w:rsidR="00710F6A" w:rsidRPr="001D7D24">
        <w:t>i</w:t>
      </w:r>
      <w:r w:rsidR="00085DA8" w:rsidRPr="001D7D24">
        <w:t xml:space="preserve">r yra </w:t>
      </w:r>
      <w:r w:rsidR="00F27F66" w:rsidRPr="001D7D24">
        <w:t>ieškomos</w:t>
      </w:r>
      <w:r w:rsidR="00DF2BBF" w:rsidRPr="001D7D24">
        <w:t xml:space="preserve"> priimtame signale.</w:t>
      </w:r>
      <w:r w:rsidR="001B3332" w:rsidRPr="001D7D24">
        <w:t xml:space="preserve"> Dar prieš atliekant </w:t>
      </w:r>
      <w:r w:rsidR="006E54A6" w:rsidRPr="001D7D24">
        <w:t>matavimą</w:t>
      </w:r>
      <w:r w:rsidR="001B3332" w:rsidRPr="001D7D24">
        <w:t xml:space="preserve"> su bandinių buvo </w:t>
      </w:r>
      <w:r w:rsidR="006E54A6" w:rsidRPr="001D7D24">
        <w:t>užregistruotas</w:t>
      </w:r>
      <w:r w:rsidR="001B3332" w:rsidRPr="001D7D24">
        <w:t xml:space="preserve"> atramini</w:t>
      </w:r>
      <w:r w:rsidR="006E54A6" w:rsidRPr="001D7D24">
        <w:t>s</w:t>
      </w:r>
      <w:r w:rsidR="001B3332" w:rsidRPr="001D7D24">
        <w:t xml:space="preserve"> signal</w:t>
      </w:r>
      <w:r w:rsidR="006E54A6" w:rsidRPr="001D7D24">
        <w:t>as</w:t>
      </w:r>
      <w:r w:rsidR="001B3332" w:rsidRPr="001D7D24">
        <w:t xml:space="preserve"> </w:t>
      </w:r>
      <w:r w:rsidR="00B843DA" w:rsidRPr="001D7D24">
        <w:t>nuo plieninio atspindėt</w:t>
      </w:r>
      <w:r w:rsidR="006E54A6" w:rsidRPr="001D7D24">
        <w:t>uvo.</w:t>
      </w:r>
    </w:p>
    <w:p w:rsidR="002003C9" w:rsidRPr="001D7D24" w:rsidRDefault="002003C9" w:rsidP="002003C9">
      <w:pPr>
        <w:pStyle w:val="ListParagraph"/>
        <w:numPr>
          <w:ilvl w:val="0"/>
          <w:numId w:val="47"/>
        </w:numPr>
      </w:pPr>
      <w:r w:rsidRPr="001D7D24">
        <w:t xml:space="preserve">Atraminis signalas pateiktas </w:t>
      </w:r>
      <w:r w:rsidRPr="001D7D24">
        <w:rPr>
          <w:color w:val="D99594" w:themeColor="accent2" w:themeTint="99"/>
        </w:rPr>
        <w:t>Task1\expData\Ref.mat</w:t>
      </w:r>
      <w:r w:rsidRPr="001D7D24">
        <w:t xml:space="preserve"> faile. Atvaizduokite jį laiko srityje.</w:t>
      </w:r>
    </w:p>
    <w:p w:rsidR="00B71AE3" w:rsidRPr="001D7D24" w:rsidRDefault="00077DDE" w:rsidP="008A4176">
      <w:pPr>
        <w:pStyle w:val="ListParagraph"/>
        <w:numPr>
          <w:ilvl w:val="0"/>
          <w:numId w:val="47"/>
        </w:numPr>
      </w:pPr>
      <w:r w:rsidRPr="001D7D24">
        <w:t>Paskaičiuokite koreliacinę funkciją tarp pradinio bei atraminio signalų:</w:t>
      </w:r>
    </w:p>
    <w:p w:rsidR="00077DDE" w:rsidRPr="001D7D24" w:rsidRDefault="00077DDE" w:rsidP="00BD5ACF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eastAsia="lt-LT"/>
        </w:rPr>
      </w:pP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xcorr(Sig,Ref,</w:t>
      </w:r>
      <w:r w:rsidRPr="001D7D24">
        <w:rPr>
          <w:rFonts w:ascii="Courier New" w:hAnsi="Courier New" w:cs="Courier New"/>
          <w:color w:val="A020F0"/>
          <w:sz w:val="20"/>
          <w:szCs w:val="20"/>
          <w:lang w:eastAsia="lt-LT"/>
        </w:rPr>
        <w:t>'coeff'</w:t>
      </w: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7B1414" w:rsidRPr="001D7D24" w:rsidRDefault="00BD5ACF" w:rsidP="006A54A3">
      <w:pPr>
        <w:ind w:left="870" w:firstLine="0"/>
      </w:pPr>
      <w:r w:rsidRPr="001D7D24">
        <w:t xml:space="preserve">Parametras </w:t>
      </w:r>
      <w:r w:rsidRPr="001D7D24">
        <w:rPr>
          <w:i/>
        </w:rPr>
        <w:t>coeff</w:t>
      </w:r>
      <w:r w:rsidRPr="001D7D24">
        <w:t xml:space="preserve"> </w:t>
      </w:r>
      <w:r w:rsidR="007B1414" w:rsidRPr="001D7D24">
        <w:t xml:space="preserve">nurodo, kad </w:t>
      </w:r>
      <w:r w:rsidR="006A54A3" w:rsidRPr="001D7D24">
        <w:t xml:space="preserve">gražinama funkcija yra sunormuota ir atspindi panašumo koeficientą. Atvaizduokite koreliacinę funkciją, bei kursorių pagalba įvertinkite </w:t>
      </w:r>
      <w:r w:rsidR="00F66694" w:rsidRPr="001D7D24">
        <w:t>visų 4 atspindžių panašumo į atraminį signalą koeficientą. K</w:t>
      </w:r>
      <w:r w:rsidR="00CA7053" w:rsidRPr="001D7D24">
        <w:t>oeficientus pateikite lentelėje.</w:t>
      </w:r>
    </w:p>
    <w:p w:rsidR="00463D0B" w:rsidRPr="001D7D24" w:rsidRDefault="00463D0B" w:rsidP="00463D0B">
      <w:pPr>
        <w:pStyle w:val="Caption"/>
        <w:spacing w:before="240" w:line="240" w:lineRule="auto"/>
        <w:ind w:left="510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="00CA7053" w:rsidRPr="001D7D24">
        <w:rPr>
          <w:lang w:val="lt-LT"/>
        </w:rPr>
        <w:t>6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Pr="001D7D24">
        <w:rPr>
          <w:b w:val="0"/>
          <w:lang w:val="lt-LT"/>
        </w:rPr>
        <w:t>Koreliacijos koeficientai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1843"/>
      </w:tblGrid>
      <w:tr w:rsidR="00463D0B" w:rsidRPr="001D7D24" w:rsidTr="00C26ACD">
        <w:tc>
          <w:tcPr>
            <w:tcW w:w="1843" w:type="dxa"/>
          </w:tcPr>
          <w:p w:rsidR="00463D0B" w:rsidRPr="001D7D24" w:rsidRDefault="00CA7053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Atspindžio</w:t>
            </w:r>
            <w:r w:rsidR="00D72186" w:rsidRPr="001D7D24">
              <w:rPr>
                <w:sz w:val="22"/>
              </w:rPr>
              <w:t xml:space="preserve"> Nr.</w:t>
            </w:r>
          </w:p>
        </w:tc>
        <w:tc>
          <w:tcPr>
            <w:tcW w:w="1843" w:type="dxa"/>
            <w:vAlign w:val="center"/>
          </w:tcPr>
          <w:p w:rsidR="00463D0B" w:rsidRPr="001D7D24" w:rsidRDefault="00D72186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Koeficientas</w:t>
            </w:r>
          </w:p>
        </w:tc>
      </w:tr>
      <w:tr w:rsidR="00463D0B" w:rsidRPr="001D7D24" w:rsidTr="00C26ACD">
        <w:tc>
          <w:tcPr>
            <w:tcW w:w="1843" w:type="dxa"/>
          </w:tcPr>
          <w:p w:rsidR="00463D0B" w:rsidRPr="001D7D24" w:rsidRDefault="00CA7053" w:rsidP="00CA7053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1</w:t>
            </w:r>
          </w:p>
        </w:tc>
        <w:tc>
          <w:tcPr>
            <w:tcW w:w="1843" w:type="dxa"/>
            <w:vAlign w:val="center"/>
          </w:tcPr>
          <w:p w:rsidR="00463D0B" w:rsidRPr="001D7D24" w:rsidRDefault="00463D0B" w:rsidP="00CA7053">
            <w:pPr>
              <w:ind w:firstLine="0"/>
              <w:jc w:val="center"/>
              <w:rPr>
                <w:sz w:val="22"/>
              </w:rPr>
            </w:pPr>
          </w:p>
        </w:tc>
      </w:tr>
      <w:tr w:rsidR="00463D0B" w:rsidRPr="001D7D24" w:rsidTr="00C26ACD">
        <w:tc>
          <w:tcPr>
            <w:tcW w:w="1843" w:type="dxa"/>
          </w:tcPr>
          <w:p w:rsidR="00463D0B" w:rsidRPr="001D7D24" w:rsidRDefault="00CA7053" w:rsidP="00CA7053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2</w:t>
            </w:r>
          </w:p>
        </w:tc>
        <w:tc>
          <w:tcPr>
            <w:tcW w:w="1843" w:type="dxa"/>
            <w:vAlign w:val="center"/>
          </w:tcPr>
          <w:p w:rsidR="00463D0B" w:rsidRPr="001D7D24" w:rsidRDefault="00463D0B" w:rsidP="00CA7053">
            <w:pPr>
              <w:ind w:firstLine="0"/>
              <w:jc w:val="center"/>
              <w:rPr>
                <w:sz w:val="22"/>
              </w:rPr>
            </w:pPr>
          </w:p>
        </w:tc>
      </w:tr>
      <w:tr w:rsidR="00463D0B" w:rsidRPr="001D7D24" w:rsidTr="00C26ACD">
        <w:tc>
          <w:tcPr>
            <w:tcW w:w="1843" w:type="dxa"/>
          </w:tcPr>
          <w:p w:rsidR="00463D0B" w:rsidRPr="001D7D24" w:rsidRDefault="00CA7053" w:rsidP="00CA7053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3</w:t>
            </w:r>
          </w:p>
        </w:tc>
        <w:tc>
          <w:tcPr>
            <w:tcW w:w="1843" w:type="dxa"/>
            <w:vAlign w:val="center"/>
          </w:tcPr>
          <w:p w:rsidR="00463D0B" w:rsidRPr="001D7D24" w:rsidRDefault="00463D0B" w:rsidP="00CA7053">
            <w:pPr>
              <w:ind w:firstLine="0"/>
              <w:jc w:val="center"/>
              <w:rPr>
                <w:sz w:val="22"/>
              </w:rPr>
            </w:pPr>
          </w:p>
        </w:tc>
      </w:tr>
      <w:tr w:rsidR="00CA7053" w:rsidRPr="001D7D24" w:rsidTr="00C26ACD">
        <w:tc>
          <w:tcPr>
            <w:tcW w:w="1843" w:type="dxa"/>
          </w:tcPr>
          <w:p w:rsidR="00CA7053" w:rsidRPr="001D7D24" w:rsidRDefault="00CA7053" w:rsidP="00CA7053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7053" w:rsidRPr="001D7D24" w:rsidRDefault="00CA7053" w:rsidP="00CA7053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F66694" w:rsidRPr="001D7D24" w:rsidRDefault="00CA7053" w:rsidP="001752EC">
      <w:pPr>
        <w:pStyle w:val="ListParagraph"/>
        <w:numPr>
          <w:ilvl w:val="0"/>
          <w:numId w:val="47"/>
        </w:numPr>
        <w:spacing w:before="240"/>
      </w:pPr>
      <w:r w:rsidRPr="001D7D24">
        <w:t xml:space="preserve">Paskaičiuokite koreliaciją tarp </w:t>
      </w:r>
      <w:r w:rsidR="00BA68DA" w:rsidRPr="00406AAC">
        <w:t>išlanguotu</w:t>
      </w:r>
      <w:r w:rsidRPr="001D7D24">
        <w:t xml:space="preserve"> signalų </w:t>
      </w:r>
      <w:r w:rsidR="001752EC" w:rsidRPr="001D7D24">
        <w:t xml:space="preserve">bei atraminio, tuo tikslu naudokitės </w:t>
      </w:r>
      <w:r w:rsidR="001752EC" w:rsidRPr="001D7D24">
        <w:rPr>
          <w:i/>
        </w:rPr>
        <w:t>GetTOFcos()</w:t>
      </w:r>
      <w:r w:rsidR="001752EC" w:rsidRPr="001D7D24">
        <w:t xml:space="preserve"> komanda kuri pateikta </w:t>
      </w:r>
      <w:r w:rsidR="001752EC" w:rsidRPr="001D7D24">
        <w:rPr>
          <w:i/>
        </w:rPr>
        <w:t>MatlabLib</w:t>
      </w:r>
      <w:r w:rsidR="001752EC" w:rsidRPr="001D7D24">
        <w:t xml:space="preserve"> direktorijoje</w:t>
      </w:r>
      <w:r w:rsidR="00815EBA" w:rsidRPr="001D7D24">
        <w:t>:</w:t>
      </w:r>
    </w:p>
    <w:p w:rsidR="00CA7053" w:rsidRPr="001D7D24" w:rsidRDefault="00CA7053" w:rsidP="00E71609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eastAsia="lt-LT"/>
        </w:rPr>
      </w:pP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GetTOFcos(</w:t>
      </w:r>
      <w:r w:rsidR="00246C01">
        <w:rPr>
          <w:rFonts w:ascii="Courier New" w:hAnsi="Courier New" w:cs="Courier New"/>
          <w:color w:val="000000"/>
          <w:sz w:val="20"/>
          <w:szCs w:val="20"/>
          <w:lang w:eastAsia="lt-LT"/>
        </w:rPr>
        <w:t>x</w:t>
      </w:r>
      <w:r w:rsidRPr="001D7D24">
        <w:rPr>
          <w:rFonts w:ascii="Courier New" w:hAnsi="Courier New" w:cs="Courier New"/>
          <w:color w:val="000000"/>
          <w:sz w:val="20"/>
          <w:szCs w:val="20"/>
          <w:lang w:eastAsia="lt-LT"/>
        </w:rPr>
        <w:t>,Ref)</w:t>
      </w:r>
      <w:r w:rsidR="009B62F4"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CA7053" w:rsidRDefault="006A3CE7" w:rsidP="001D7D24">
      <w:pPr>
        <w:ind w:left="870" w:firstLine="0"/>
      </w:pPr>
      <w:r w:rsidRPr="001D7D24">
        <w:t>Ši komanda netik paskaičiuoja koreliacinę funkciją bet ir panaudoja kosinusi</w:t>
      </w:r>
      <w:r w:rsidR="001D7D24">
        <w:t>n</w:t>
      </w:r>
      <w:r w:rsidRPr="001D7D24">
        <w:t>ę interpoliaciją maksimumo padėties nustatymui</w:t>
      </w:r>
      <w:r w:rsidR="00586D82">
        <w:t>. Komandą gražiną signalo suvėlinim</w:t>
      </w:r>
      <w:r w:rsidR="009B62F4">
        <w:t>ą</w:t>
      </w:r>
      <w:r w:rsidR="00586D82">
        <w:t xml:space="preserve"> </w:t>
      </w:r>
      <w:r w:rsidR="00F76077">
        <w:t>atraminio signalo atžvilgiu</w:t>
      </w:r>
      <w:r w:rsidR="009248A6">
        <w:t xml:space="preserve"> </w:t>
      </w:r>
      <w:r w:rsidR="009248A6">
        <w:lastRenderedPageBreak/>
        <w:t>išre</w:t>
      </w:r>
      <w:r w:rsidR="002B0D0D">
        <w:t>i</w:t>
      </w:r>
      <w:r w:rsidR="009248A6">
        <w:t>kšta atskaitomis</w:t>
      </w:r>
      <w:r w:rsidR="00F76077">
        <w:t>.</w:t>
      </w:r>
      <w:r w:rsidR="00A70B5A">
        <w:t xml:space="preserve"> Apskaičiavus suvėlinim</w:t>
      </w:r>
      <w:r w:rsidR="00C26ACD">
        <w:t>o</w:t>
      </w:r>
      <w:r w:rsidR="00A70B5A">
        <w:t xml:space="preserve"> laikus </w:t>
      </w:r>
      <w:r w:rsidR="00C26ACD">
        <w:t xml:space="preserve">dar syk perskaičiuokite juos į </w:t>
      </w:r>
      <w:r w:rsidR="00A70B5A">
        <w:t>bandinio storį, bei rezultatus pateikite lentelėje</w:t>
      </w:r>
      <w:r w:rsidR="00C26ACD">
        <w:t>.</w:t>
      </w:r>
    </w:p>
    <w:p w:rsidR="00C26ACD" w:rsidRPr="001D7D24" w:rsidRDefault="00C26ACD" w:rsidP="00C26ACD">
      <w:pPr>
        <w:pStyle w:val="Caption"/>
        <w:spacing w:before="240" w:line="240" w:lineRule="auto"/>
        <w:ind w:left="567" w:firstLine="0"/>
        <w:rPr>
          <w:lang w:val="lt-LT"/>
        </w:rPr>
      </w:pP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STYLEREF 1 \s </w:instrText>
      </w:r>
      <w:r w:rsidRPr="001D7D24">
        <w:rPr>
          <w:lang w:val="lt-LT"/>
        </w:rPr>
        <w:fldChar w:fldCharType="separate"/>
      </w:r>
      <w:r w:rsidRPr="001D7D24">
        <w:rPr>
          <w:lang w:val="lt-LT"/>
        </w:rPr>
        <w:t>1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>.</w:t>
      </w:r>
      <w:r w:rsidRPr="001D7D24">
        <w:rPr>
          <w:lang w:val="lt-LT"/>
        </w:rPr>
        <w:fldChar w:fldCharType="begin"/>
      </w:r>
      <w:r w:rsidRPr="001D7D24">
        <w:rPr>
          <w:lang w:val="lt-LT"/>
        </w:rPr>
        <w:instrText xml:space="preserve"> SEQ lentelė \* ARABIC \s 1 </w:instrText>
      </w:r>
      <w:r w:rsidRPr="001D7D24">
        <w:rPr>
          <w:lang w:val="lt-LT"/>
        </w:rPr>
        <w:fldChar w:fldCharType="separate"/>
      </w:r>
      <w:r w:rsidRPr="001D7D24">
        <w:rPr>
          <w:lang w:val="lt-LT"/>
        </w:rPr>
        <w:t>4</w:t>
      </w:r>
      <w:r w:rsidRPr="001D7D24">
        <w:rPr>
          <w:lang w:val="lt-LT"/>
        </w:rPr>
        <w:fldChar w:fldCharType="end"/>
      </w:r>
      <w:r w:rsidRPr="001D7D24">
        <w:rPr>
          <w:lang w:val="lt-LT"/>
        </w:rPr>
        <w:t xml:space="preserve"> lentelė </w:t>
      </w:r>
      <w:r w:rsidRPr="001D7D24">
        <w:rPr>
          <w:b w:val="0"/>
          <w:lang w:val="lt-LT"/>
        </w:rPr>
        <w:t>Bandinio storis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1631"/>
      </w:tblGrid>
      <w:tr w:rsidR="00C26ACD" w:rsidRPr="001D7D24" w:rsidTr="00C26ACD">
        <w:tc>
          <w:tcPr>
            <w:tcW w:w="1630" w:type="dxa"/>
          </w:tcPr>
          <w:p w:rsidR="00C26ACD" w:rsidRPr="001D7D24" w:rsidRDefault="00C26ACD" w:rsidP="00C26ACD">
            <w:pPr>
              <w:ind w:firstLine="0"/>
              <w:rPr>
                <w:sz w:val="22"/>
              </w:rPr>
            </w:pPr>
          </w:p>
        </w:tc>
        <w:tc>
          <w:tcPr>
            <w:tcW w:w="1631" w:type="dxa"/>
            <w:vAlign w:val="center"/>
          </w:tcPr>
          <w:p w:rsidR="00C26ACD" w:rsidRPr="001D7D24" w:rsidRDefault="00C26ACD" w:rsidP="00C26ACD">
            <w:pPr>
              <w:ind w:firstLine="0"/>
              <w:jc w:val="center"/>
              <w:rPr>
                <w:sz w:val="22"/>
              </w:rPr>
            </w:pPr>
            <w:r w:rsidRPr="001D7D24">
              <w:rPr>
                <w:sz w:val="22"/>
              </w:rPr>
              <w:t>Storis (mm)</w:t>
            </w:r>
          </w:p>
        </w:tc>
      </w:tr>
      <w:tr w:rsidR="00C26ACD" w:rsidRPr="001D7D24" w:rsidTr="00C26ACD">
        <w:tc>
          <w:tcPr>
            <w:tcW w:w="1630" w:type="dxa"/>
          </w:tcPr>
          <w:p w:rsidR="00C26ACD" w:rsidRPr="001D7D24" w:rsidRDefault="00C26ACD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2-1</w:t>
            </w:r>
          </w:p>
        </w:tc>
        <w:tc>
          <w:tcPr>
            <w:tcW w:w="1631" w:type="dxa"/>
            <w:vAlign w:val="center"/>
          </w:tcPr>
          <w:p w:rsidR="00C26ACD" w:rsidRPr="001D7D24" w:rsidRDefault="00C26ACD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C26ACD" w:rsidRPr="001D7D24" w:rsidTr="00C26ACD">
        <w:tc>
          <w:tcPr>
            <w:tcW w:w="1630" w:type="dxa"/>
          </w:tcPr>
          <w:p w:rsidR="00C26ACD" w:rsidRPr="001D7D24" w:rsidRDefault="00C26ACD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3-2</w:t>
            </w:r>
          </w:p>
        </w:tc>
        <w:tc>
          <w:tcPr>
            <w:tcW w:w="1631" w:type="dxa"/>
            <w:vAlign w:val="center"/>
          </w:tcPr>
          <w:p w:rsidR="00C26ACD" w:rsidRPr="001D7D24" w:rsidRDefault="00C26ACD" w:rsidP="00C26ACD">
            <w:pPr>
              <w:ind w:firstLine="0"/>
              <w:jc w:val="center"/>
              <w:rPr>
                <w:sz w:val="22"/>
              </w:rPr>
            </w:pPr>
          </w:p>
        </w:tc>
      </w:tr>
      <w:tr w:rsidR="00C26ACD" w:rsidRPr="001D7D24" w:rsidTr="00C26ACD">
        <w:tc>
          <w:tcPr>
            <w:tcW w:w="1630" w:type="dxa"/>
          </w:tcPr>
          <w:p w:rsidR="00C26ACD" w:rsidRPr="001D7D24" w:rsidRDefault="00C26ACD" w:rsidP="00C26ACD">
            <w:pPr>
              <w:ind w:firstLine="0"/>
              <w:rPr>
                <w:sz w:val="22"/>
              </w:rPr>
            </w:pPr>
            <w:r w:rsidRPr="001D7D24">
              <w:rPr>
                <w:sz w:val="22"/>
              </w:rPr>
              <w:t>Atspindžiai</w:t>
            </w:r>
            <w:r w:rsidRPr="001D7D24">
              <w:rPr>
                <w:sz w:val="22"/>
                <w:vertAlign w:val="subscript"/>
              </w:rPr>
              <w:t>4-3</w:t>
            </w:r>
          </w:p>
        </w:tc>
        <w:tc>
          <w:tcPr>
            <w:tcW w:w="1631" w:type="dxa"/>
            <w:vAlign w:val="center"/>
          </w:tcPr>
          <w:p w:rsidR="00C26ACD" w:rsidRPr="001D7D24" w:rsidRDefault="00C26ACD" w:rsidP="00C26ACD">
            <w:pPr>
              <w:ind w:firstLine="0"/>
              <w:jc w:val="center"/>
              <w:rPr>
                <w:sz w:val="22"/>
              </w:rPr>
            </w:pPr>
          </w:p>
        </w:tc>
      </w:tr>
    </w:tbl>
    <w:p w:rsidR="00420294" w:rsidRPr="001D7D24" w:rsidRDefault="00420294" w:rsidP="00420294">
      <w:pPr>
        <w:pStyle w:val="Heading3"/>
      </w:pPr>
      <w:r w:rsidRPr="001D7D24">
        <w:t>Rezultatų apibendrinimas</w:t>
      </w:r>
    </w:p>
    <w:p w:rsidR="00BA5AA4" w:rsidRPr="001D7D24" w:rsidRDefault="00EA7BAC" w:rsidP="00EA7BAC">
      <w:pPr>
        <w:pStyle w:val="ListParagraph"/>
        <w:numPr>
          <w:ilvl w:val="0"/>
          <w:numId w:val="48"/>
        </w:numPr>
      </w:pPr>
      <w:r>
        <w:t xml:space="preserve">Palyginkite </w:t>
      </w:r>
      <w:r w:rsidR="008979AE">
        <w:t>skirtingais metodais apskaičiuotus</w:t>
      </w:r>
      <w:r w:rsidR="006C4F92">
        <w:t xml:space="preserve"> bandinio storius.</w:t>
      </w:r>
    </w:p>
    <w:sectPr w:rsidR="00BA5AA4" w:rsidRPr="001D7D24" w:rsidSect="00AA11EB">
      <w:footerReference w:type="default" r:id="rId15"/>
      <w:pgSz w:w="11906" w:h="16838" w:code="9"/>
      <w:pgMar w:top="1134" w:right="567" w:bottom="851" w:left="567" w:header="567" w:footer="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92" w:rsidRDefault="00010C92" w:rsidP="00D02D55">
      <w:r>
        <w:separator/>
      </w:r>
    </w:p>
    <w:p w:rsidR="00010C92" w:rsidRDefault="00010C92"/>
    <w:p w:rsidR="00010C92" w:rsidRDefault="00010C92"/>
  </w:endnote>
  <w:endnote w:type="continuationSeparator" w:id="0">
    <w:p w:rsidR="00010C92" w:rsidRDefault="00010C92" w:rsidP="00D02D55">
      <w:r>
        <w:continuationSeparator/>
      </w:r>
    </w:p>
    <w:p w:rsidR="00010C92" w:rsidRDefault="00010C92"/>
    <w:p w:rsidR="00010C92" w:rsidRDefault="00010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ACD" w:rsidRDefault="00C26AC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20C4F">
      <w:rPr>
        <w:noProof/>
      </w:rPr>
      <w:t>1</w:t>
    </w:r>
    <w:r>
      <w:rPr>
        <w:noProof/>
      </w:rPr>
      <w:fldChar w:fldCharType="end"/>
    </w:r>
  </w:p>
  <w:p w:rsidR="00C26ACD" w:rsidRDefault="00C26ACD">
    <w:pPr>
      <w:pStyle w:val="Footer"/>
    </w:pPr>
  </w:p>
  <w:p w:rsidR="00C26ACD" w:rsidRDefault="00C26ACD"/>
  <w:p w:rsidR="00C26ACD" w:rsidRDefault="00C26A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92" w:rsidRDefault="00010C92" w:rsidP="00D02D55">
      <w:r>
        <w:separator/>
      </w:r>
    </w:p>
    <w:p w:rsidR="00010C92" w:rsidRDefault="00010C92"/>
    <w:p w:rsidR="00010C92" w:rsidRDefault="00010C92"/>
  </w:footnote>
  <w:footnote w:type="continuationSeparator" w:id="0">
    <w:p w:rsidR="00010C92" w:rsidRDefault="00010C92" w:rsidP="00D02D55">
      <w:r>
        <w:continuationSeparator/>
      </w:r>
    </w:p>
    <w:p w:rsidR="00010C92" w:rsidRDefault="00010C92"/>
    <w:p w:rsidR="00010C92" w:rsidRDefault="00010C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016"/>
    <w:multiLevelType w:val="hybridMultilevel"/>
    <w:tmpl w:val="9BEC55D4"/>
    <w:lvl w:ilvl="0" w:tplc="2FE4B252">
      <w:start w:val="1"/>
      <w:numFmt w:val="lowerLetter"/>
      <w:lvlText w:val="%1)"/>
      <w:lvlJc w:val="left"/>
      <w:pPr>
        <w:ind w:left="5187" w:hanging="462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39A58B6"/>
    <w:multiLevelType w:val="hybridMultilevel"/>
    <w:tmpl w:val="14E27712"/>
    <w:lvl w:ilvl="0" w:tplc="0427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" w15:restartNumberingAfterBreak="0">
    <w:nsid w:val="101B172A"/>
    <w:multiLevelType w:val="hybridMultilevel"/>
    <w:tmpl w:val="F49A7C4A"/>
    <w:lvl w:ilvl="0" w:tplc="A1C8210A">
      <w:start w:val="1"/>
      <w:numFmt w:val="decimal"/>
      <w:suff w:val="space"/>
      <w:lvlText w:val="%1."/>
      <w:lvlJc w:val="left"/>
      <w:pPr>
        <w:ind w:left="129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010" w:hanging="360"/>
      </w:pPr>
    </w:lvl>
    <w:lvl w:ilvl="2" w:tplc="6C62427E">
      <w:start w:val="1"/>
      <w:numFmt w:val="lowerRoman"/>
      <w:lvlText w:val="%3."/>
      <w:lvlJc w:val="right"/>
      <w:pPr>
        <w:ind w:left="2730" w:hanging="180"/>
      </w:pPr>
      <w:rPr>
        <w:rFonts w:hint="default"/>
      </w:rPr>
    </w:lvl>
    <w:lvl w:ilvl="3" w:tplc="0427000F" w:tentative="1">
      <w:start w:val="1"/>
      <w:numFmt w:val="decimal"/>
      <w:lvlText w:val="%4."/>
      <w:lvlJc w:val="left"/>
      <w:pPr>
        <w:ind w:left="3450" w:hanging="360"/>
      </w:pPr>
    </w:lvl>
    <w:lvl w:ilvl="4" w:tplc="04270019" w:tentative="1">
      <w:start w:val="1"/>
      <w:numFmt w:val="lowerLetter"/>
      <w:lvlText w:val="%5."/>
      <w:lvlJc w:val="left"/>
      <w:pPr>
        <w:ind w:left="4170" w:hanging="360"/>
      </w:pPr>
    </w:lvl>
    <w:lvl w:ilvl="5" w:tplc="0427001B" w:tentative="1">
      <w:start w:val="1"/>
      <w:numFmt w:val="lowerRoman"/>
      <w:lvlText w:val="%6."/>
      <w:lvlJc w:val="right"/>
      <w:pPr>
        <w:ind w:left="4890" w:hanging="180"/>
      </w:pPr>
    </w:lvl>
    <w:lvl w:ilvl="6" w:tplc="0427000F" w:tentative="1">
      <w:start w:val="1"/>
      <w:numFmt w:val="decimal"/>
      <w:lvlText w:val="%7."/>
      <w:lvlJc w:val="left"/>
      <w:pPr>
        <w:ind w:left="5610" w:hanging="360"/>
      </w:pPr>
    </w:lvl>
    <w:lvl w:ilvl="7" w:tplc="04270019" w:tentative="1">
      <w:start w:val="1"/>
      <w:numFmt w:val="lowerLetter"/>
      <w:lvlText w:val="%8."/>
      <w:lvlJc w:val="left"/>
      <w:pPr>
        <w:ind w:left="6330" w:hanging="360"/>
      </w:pPr>
    </w:lvl>
    <w:lvl w:ilvl="8" w:tplc="0427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14A77B1A"/>
    <w:multiLevelType w:val="hybridMultilevel"/>
    <w:tmpl w:val="CDF6CFB4"/>
    <w:lvl w:ilvl="0" w:tplc="22B4D9D2">
      <w:start w:val="1"/>
      <w:numFmt w:val="lowerLetter"/>
      <w:lvlText w:val="%1)"/>
      <w:lvlJc w:val="left"/>
      <w:pPr>
        <w:ind w:left="4245" w:hanging="3885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0229A7"/>
    <w:multiLevelType w:val="hybridMultilevel"/>
    <w:tmpl w:val="62A0F19E"/>
    <w:lvl w:ilvl="0" w:tplc="314A433A">
      <w:start w:val="1"/>
      <w:numFmt w:val="lowerLetter"/>
      <w:lvlText w:val="%1)"/>
      <w:lvlJc w:val="left"/>
      <w:pPr>
        <w:ind w:left="2595" w:hanging="208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1BA8307E"/>
    <w:multiLevelType w:val="hybridMultilevel"/>
    <w:tmpl w:val="771ABCA2"/>
    <w:lvl w:ilvl="0" w:tplc="12629BB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25E45B8E"/>
    <w:multiLevelType w:val="hybridMultilevel"/>
    <w:tmpl w:val="1CA65B80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8B5FDF"/>
    <w:multiLevelType w:val="hybridMultilevel"/>
    <w:tmpl w:val="22BA9996"/>
    <w:lvl w:ilvl="0" w:tplc="98F46F7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2782667A"/>
    <w:multiLevelType w:val="multilevel"/>
    <w:tmpl w:val="756AD466"/>
    <w:lvl w:ilvl="0">
      <w:start w:val="1"/>
      <w:numFmt w:val="decimal"/>
      <w:pStyle w:val="Heading1"/>
      <w:suff w:val="space"/>
      <w:lvlText w:val="%1."/>
      <w:lvlJc w:val="left"/>
      <w:pPr>
        <w:ind w:left="794" w:hanging="397"/>
      </w:pPr>
      <w:rPr>
        <w:rFonts w:cs="Times New Roman" w:hint="default"/>
        <w:caps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94" w:hanging="397"/>
      </w:pPr>
      <w:rPr>
        <w:rFonts w:cs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94" w:hanging="397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cs="Times New Roman" w:hint="default"/>
      </w:rPr>
    </w:lvl>
  </w:abstractNum>
  <w:abstractNum w:abstractNumId="9" w15:restartNumberingAfterBreak="0">
    <w:nsid w:val="2928207C"/>
    <w:multiLevelType w:val="hybridMultilevel"/>
    <w:tmpl w:val="586CAF3E"/>
    <w:lvl w:ilvl="0" w:tplc="98CE7F6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32CB4E58"/>
    <w:multiLevelType w:val="hybridMultilevel"/>
    <w:tmpl w:val="B48846F8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364B2722"/>
    <w:multiLevelType w:val="hybridMultilevel"/>
    <w:tmpl w:val="4AAE6250"/>
    <w:lvl w:ilvl="0" w:tplc="5014A764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3FD87CC0"/>
    <w:multiLevelType w:val="hybridMultilevel"/>
    <w:tmpl w:val="BC603490"/>
    <w:lvl w:ilvl="0" w:tplc="09A0AA32">
      <w:start w:val="1"/>
      <w:numFmt w:val="lowerLetter"/>
      <w:lvlText w:val="%1)"/>
      <w:lvlJc w:val="left"/>
      <w:pPr>
        <w:ind w:left="1290" w:hanging="7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42062429"/>
    <w:multiLevelType w:val="hybridMultilevel"/>
    <w:tmpl w:val="F932B6B2"/>
    <w:lvl w:ilvl="0" w:tplc="2362E5BC">
      <w:start w:val="1"/>
      <w:numFmt w:val="lowerLetter"/>
      <w:lvlText w:val="%1)"/>
      <w:lvlJc w:val="left"/>
      <w:pPr>
        <w:ind w:left="2955" w:hanging="259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7FC7"/>
    <w:multiLevelType w:val="hybridMultilevel"/>
    <w:tmpl w:val="4F2A6838"/>
    <w:lvl w:ilvl="0" w:tplc="8240434C">
      <w:start w:val="1"/>
      <w:numFmt w:val="lowerLetter"/>
      <w:lvlText w:val="%1)"/>
      <w:lvlJc w:val="left"/>
      <w:pPr>
        <w:ind w:left="5187" w:hanging="462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521A6909"/>
    <w:multiLevelType w:val="hybridMultilevel"/>
    <w:tmpl w:val="B32AE032"/>
    <w:lvl w:ilvl="0" w:tplc="2752F6E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56CD327C"/>
    <w:multiLevelType w:val="hybridMultilevel"/>
    <w:tmpl w:val="356A9564"/>
    <w:lvl w:ilvl="0" w:tplc="EC484FB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588E0C5D"/>
    <w:multiLevelType w:val="hybridMultilevel"/>
    <w:tmpl w:val="C6A8C9CC"/>
    <w:lvl w:ilvl="0" w:tplc="71FAF89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6B642FB3"/>
    <w:multiLevelType w:val="hybridMultilevel"/>
    <w:tmpl w:val="6B5AE57E"/>
    <w:lvl w:ilvl="0" w:tplc="EB48CB1C">
      <w:start w:val="1"/>
      <w:numFmt w:val="lowerLetter"/>
      <w:lvlText w:val="%1)"/>
      <w:lvlJc w:val="left"/>
      <w:pPr>
        <w:ind w:left="2595" w:hanging="208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AAF6BCE"/>
    <w:multiLevelType w:val="hybridMultilevel"/>
    <w:tmpl w:val="A1969CB8"/>
    <w:lvl w:ilvl="0" w:tplc="DCC07486">
      <w:start w:val="1"/>
      <w:numFmt w:val="lowerLetter"/>
      <w:lvlText w:val="%1)"/>
      <w:lvlJc w:val="left"/>
      <w:pPr>
        <w:ind w:left="1290" w:hanging="7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19"/>
  </w:num>
  <w:num w:numId="33">
    <w:abstractNumId w:val="4"/>
  </w:num>
  <w:num w:numId="34">
    <w:abstractNumId w:val="13"/>
  </w:num>
  <w:num w:numId="35">
    <w:abstractNumId w:val="12"/>
  </w:num>
  <w:num w:numId="36">
    <w:abstractNumId w:val="18"/>
  </w:num>
  <w:num w:numId="37">
    <w:abstractNumId w:val="2"/>
  </w:num>
  <w:num w:numId="38">
    <w:abstractNumId w:val="10"/>
  </w:num>
  <w:num w:numId="39">
    <w:abstractNumId w:val="5"/>
  </w:num>
  <w:num w:numId="40">
    <w:abstractNumId w:val="8"/>
  </w:num>
  <w:num w:numId="41">
    <w:abstractNumId w:val="2"/>
  </w:num>
  <w:num w:numId="42">
    <w:abstractNumId w:val="7"/>
  </w:num>
  <w:num w:numId="43">
    <w:abstractNumId w:val="2"/>
  </w:num>
  <w:num w:numId="44">
    <w:abstractNumId w:val="2"/>
  </w:num>
  <w:num w:numId="45">
    <w:abstractNumId w:val="9"/>
  </w:num>
  <w:num w:numId="46">
    <w:abstractNumId w:val="17"/>
  </w:num>
  <w:num w:numId="47">
    <w:abstractNumId w:val="1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A9"/>
    <w:rsid w:val="00000630"/>
    <w:rsid w:val="00001C8E"/>
    <w:rsid w:val="000028A3"/>
    <w:rsid w:val="00002A73"/>
    <w:rsid w:val="00004454"/>
    <w:rsid w:val="00004F2F"/>
    <w:rsid w:val="00004F3F"/>
    <w:rsid w:val="00006229"/>
    <w:rsid w:val="000101F4"/>
    <w:rsid w:val="00010439"/>
    <w:rsid w:val="00010627"/>
    <w:rsid w:val="00010C92"/>
    <w:rsid w:val="00011140"/>
    <w:rsid w:val="000113D6"/>
    <w:rsid w:val="0001246B"/>
    <w:rsid w:val="00012F26"/>
    <w:rsid w:val="0001359E"/>
    <w:rsid w:val="00013CF7"/>
    <w:rsid w:val="00015912"/>
    <w:rsid w:val="00020702"/>
    <w:rsid w:val="0002093C"/>
    <w:rsid w:val="000225B6"/>
    <w:rsid w:val="00023032"/>
    <w:rsid w:val="00024D13"/>
    <w:rsid w:val="00025DC9"/>
    <w:rsid w:val="00025F63"/>
    <w:rsid w:val="00026EA6"/>
    <w:rsid w:val="000272D1"/>
    <w:rsid w:val="00030B1A"/>
    <w:rsid w:val="000323D2"/>
    <w:rsid w:val="00032F73"/>
    <w:rsid w:val="00033835"/>
    <w:rsid w:val="0003525C"/>
    <w:rsid w:val="00035A4D"/>
    <w:rsid w:val="00036B66"/>
    <w:rsid w:val="000370BD"/>
    <w:rsid w:val="00037DEA"/>
    <w:rsid w:val="00040290"/>
    <w:rsid w:val="00040330"/>
    <w:rsid w:val="0004088E"/>
    <w:rsid w:val="0004159D"/>
    <w:rsid w:val="00041635"/>
    <w:rsid w:val="00042452"/>
    <w:rsid w:val="00042C9F"/>
    <w:rsid w:val="00045F91"/>
    <w:rsid w:val="00046064"/>
    <w:rsid w:val="00047543"/>
    <w:rsid w:val="00047ECC"/>
    <w:rsid w:val="00050563"/>
    <w:rsid w:val="00050AED"/>
    <w:rsid w:val="00050D2D"/>
    <w:rsid w:val="0005156C"/>
    <w:rsid w:val="00051838"/>
    <w:rsid w:val="00051B94"/>
    <w:rsid w:val="000522DA"/>
    <w:rsid w:val="00052F0C"/>
    <w:rsid w:val="0005641A"/>
    <w:rsid w:val="00056816"/>
    <w:rsid w:val="00057EE9"/>
    <w:rsid w:val="00060D0B"/>
    <w:rsid w:val="00062C43"/>
    <w:rsid w:val="00065F55"/>
    <w:rsid w:val="0006685D"/>
    <w:rsid w:val="00067CB0"/>
    <w:rsid w:val="00070E96"/>
    <w:rsid w:val="00071297"/>
    <w:rsid w:val="000726A5"/>
    <w:rsid w:val="00072A2B"/>
    <w:rsid w:val="000740F2"/>
    <w:rsid w:val="0007416D"/>
    <w:rsid w:val="00074508"/>
    <w:rsid w:val="00074AE3"/>
    <w:rsid w:val="00075987"/>
    <w:rsid w:val="00076E59"/>
    <w:rsid w:val="00077DDE"/>
    <w:rsid w:val="00080463"/>
    <w:rsid w:val="00080960"/>
    <w:rsid w:val="00080B5B"/>
    <w:rsid w:val="00082856"/>
    <w:rsid w:val="00082AF8"/>
    <w:rsid w:val="00082D5B"/>
    <w:rsid w:val="00084992"/>
    <w:rsid w:val="00084A25"/>
    <w:rsid w:val="00084B40"/>
    <w:rsid w:val="00085B95"/>
    <w:rsid w:val="00085DA8"/>
    <w:rsid w:val="00085E28"/>
    <w:rsid w:val="0008678F"/>
    <w:rsid w:val="00086B46"/>
    <w:rsid w:val="00086D80"/>
    <w:rsid w:val="0008714D"/>
    <w:rsid w:val="00090125"/>
    <w:rsid w:val="000932E8"/>
    <w:rsid w:val="00095480"/>
    <w:rsid w:val="000955E3"/>
    <w:rsid w:val="000961F6"/>
    <w:rsid w:val="000A0F7B"/>
    <w:rsid w:val="000A1C41"/>
    <w:rsid w:val="000A2D61"/>
    <w:rsid w:val="000A335A"/>
    <w:rsid w:val="000A6884"/>
    <w:rsid w:val="000A7C33"/>
    <w:rsid w:val="000B050C"/>
    <w:rsid w:val="000B26DC"/>
    <w:rsid w:val="000B5082"/>
    <w:rsid w:val="000B570B"/>
    <w:rsid w:val="000B6707"/>
    <w:rsid w:val="000B7174"/>
    <w:rsid w:val="000B761C"/>
    <w:rsid w:val="000C0045"/>
    <w:rsid w:val="000C0F15"/>
    <w:rsid w:val="000C1416"/>
    <w:rsid w:val="000C1C0D"/>
    <w:rsid w:val="000C1F45"/>
    <w:rsid w:val="000C2039"/>
    <w:rsid w:val="000C2AA5"/>
    <w:rsid w:val="000C305C"/>
    <w:rsid w:val="000C41B1"/>
    <w:rsid w:val="000C48D5"/>
    <w:rsid w:val="000C4F9F"/>
    <w:rsid w:val="000C5783"/>
    <w:rsid w:val="000C7617"/>
    <w:rsid w:val="000D0C89"/>
    <w:rsid w:val="000D13AA"/>
    <w:rsid w:val="000D1661"/>
    <w:rsid w:val="000D2473"/>
    <w:rsid w:val="000D250C"/>
    <w:rsid w:val="000D3307"/>
    <w:rsid w:val="000D669B"/>
    <w:rsid w:val="000D6953"/>
    <w:rsid w:val="000D79CA"/>
    <w:rsid w:val="000E0441"/>
    <w:rsid w:val="000E0506"/>
    <w:rsid w:val="000E0FC7"/>
    <w:rsid w:val="000E2805"/>
    <w:rsid w:val="000E309F"/>
    <w:rsid w:val="000E3A56"/>
    <w:rsid w:val="000E4791"/>
    <w:rsid w:val="000E5762"/>
    <w:rsid w:val="000E6428"/>
    <w:rsid w:val="000E6A43"/>
    <w:rsid w:val="000F0443"/>
    <w:rsid w:val="000F0CFC"/>
    <w:rsid w:val="000F1D34"/>
    <w:rsid w:val="000F1E29"/>
    <w:rsid w:val="000F49F9"/>
    <w:rsid w:val="00101353"/>
    <w:rsid w:val="001028F7"/>
    <w:rsid w:val="00102B0C"/>
    <w:rsid w:val="00103263"/>
    <w:rsid w:val="00103299"/>
    <w:rsid w:val="00103DC8"/>
    <w:rsid w:val="00104103"/>
    <w:rsid w:val="00104170"/>
    <w:rsid w:val="0010679F"/>
    <w:rsid w:val="00107374"/>
    <w:rsid w:val="00110DBF"/>
    <w:rsid w:val="00110EF2"/>
    <w:rsid w:val="00111114"/>
    <w:rsid w:val="00112715"/>
    <w:rsid w:val="00112DEC"/>
    <w:rsid w:val="00113E8C"/>
    <w:rsid w:val="00114398"/>
    <w:rsid w:val="00114C14"/>
    <w:rsid w:val="00116988"/>
    <w:rsid w:val="00116C1A"/>
    <w:rsid w:val="0011750D"/>
    <w:rsid w:val="00117CF8"/>
    <w:rsid w:val="00120B8D"/>
    <w:rsid w:val="00121FCA"/>
    <w:rsid w:val="001220FC"/>
    <w:rsid w:val="00122B40"/>
    <w:rsid w:val="00123FB8"/>
    <w:rsid w:val="00124F34"/>
    <w:rsid w:val="00125AC8"/>
    <w:rsid w:val="00127D6D"/>
    <w:rsid w:val="00127E54"/>
    <w:rsid w:val="0013227E"/>
    <w:rsid w:val="00132A5B"/>
    <w:rsid w:val="00133AE3"/>
    <w:rsid w:val="00133D29"/>
    <w:rsid w:val="0013549E"/>
    <w:rsid w:val="0013589D"/>
    <w:rsid w:val="00136E0E"/>
    <w:rsid w:val="00136F33"/>
    <w:rsid w:val="00140427"/>
    <w:rsid w:val="00142242"/>
    <w:rsid w:val="00143C77"/>
    <w:rsid w:val="00144D01"/>
    <w:rsid w:val="0014563F"/>
    <w:rsid w:val="00145F72"/>
    <w:rsid w:val="00146C59"/>
    <w:rsid w:val="0014781F"/>
    <w:rsid w:val="00150483"/>
    <w:rsid w:val="00152BB2"/>
    <w:rsid w:val="00152BC2"/>
    <w:rsid w:val="00152E73"/>
    <w:rsid w:val="001534BD"/>
    <w:rsid w:val="00153C7E"/>
    <w:rsid w:val="0015467C"/>
    <w:rsid w:val="001562B2"/>
    <w:rsid w:val="00156A17"/>
    <w:rsid w:val="00157E31"/>
    <w:rsid w:val="00157F84"/>
    <w:rsid w:val="0016096E"/>
    <w:rsid w:val="00160F72"/>
    <w:rsid w:val="00162C41"/>
    <w:rsid w:val="001635E1"/>
    <w:rsid w:val="0016369E"/>
    <w:rsid w:val="00164483"/>
    <w:rsid w:val="001653AD"/>
    <w:rsid w:val="00165539"/>
    <w:rsid w:val="00165B0A"/>
    <w:rsid w:val="00166680"/>
    <w:rsid w:val="00166A83"/>
    <w:rsid w:val="00170261"/>
    <w:rsid w:val="00170552"/>
    <w:rsid w:val="00170A9C"/>
    <w:rsid w:val="00171347"/>
    <w:rsid w:val="0017207F"/>
    <w:rsid w:val="00172269"/>
    <w:rsid w:val="001729E8"/>
    <w:rsid w:val="00173291"/>
    <w:rsid w:val="00173D33"/>
    <w:rsid w:val="00174481"/>
    <w:rsid w:val="001752EC"/>
    <w:rsid w:val="00177A55"/>
    <w:rsid w:val="00180BBF"/>
    <w:rsid w:val="001822A0"/>
    <w:rsid w:val="001823B1"/>
    <w:rsid w:val="001845C3"/>
    <w:rsid w:val="00185370"/>
    <w:rsid w:val="00185988"/>
    <w:rsid w:val="0018620E"/>
    <w:rsid w:val="0018789B"/>
    <w:rsid w:val="001902AD"/>
    <w:rsid w:val="00193368"/>
    <w:rsid w:val="001941C6"/>
    <w:rsid w:val="00194755"/>
    <w:rsid w:val="00194D4E"/>
    <w:rsid w:val="00195234"/>
    <w:rsid w:val="0019625C"/>
    <w:rsid w:val="001962A1"/>
    <w:rsid w:val="001964E8"/>
    <w:rsid w:val="0019653A"/>
    <w:rsid w:val="00197D00"/>
    <w:rsid w:val="001A0B6A"/>
    <w:rsid w:val="001A14C7"/>
    <w:rsid w:val="001A1911"/>
    <w:rsid w:val="001A1E2B"/>
    <w:rsid w:val="001A2847"/>
    <w:rsid w:val="001A294E"/>
    <w:rsid w:val="001A36FF"/>
    <w:rsid w:val="001A37E4"/>
    <w:rsid w:val="001A3811"/>
    <w:rsid w:val="001A4885"/>
    <w:rsid w:val="001A59D3"/>
    <w:rsid w:val="001A5CE0"/>
    <w:rsid w:val="001A6765"/>
    <w:rsid w:val="001A6E79"/>
    <w:rsid w:val="001A7BCF"/>
    <w:rsid w:val="001B07B0"/>
    <w:rsid w:val="001B2ED6"/>
    <w:rsid w:val="001B326E"/>
    <w:rsid w:val="001B3332"/>
    <w:rsid w:val="001B3C37"/>
    <w:rsid w:val="001B427C"/>
    <w:rsid w:val="001B65F5"/>
    <w:rsid w:val="001B6C9C"/>
    <w:rsid w:val="001B747B"/>
    <w:rsid w:val="001B76F0"/>
    <w:rsid w:val="001C0177"/>
    <w:rsid w:val="001C0370"/>
    <w:rsid w:val="001C0F1E"/>
    <w:rsid w:val="001C2656"/>
    <w:rsid w:val="001C37E2"/>
    <w:rsid w:val="001C39F2"/>
    <w:rsid w:val="001C43CA"/>
    <w:rsid w:val="001C441F"/>
    <w:rsid w:val="001C4CB4"/>
    <w:rsid w:val="001C4F2B"/>
    <w:rsid w:val="001C555D"/>
    <w:rsid w:val="001C7611"/>
    <w:rsid w:val="001D0EF6"/>
    <w:rsid w:val="001D101E"/>
    <w:rsid w:val="001D19C8"/>
    <w:rsid w:val="001D208E"/>
    <w:rsid w:val="001D29E4"/>
    <w:rsid w:val="001D3B66"/>
    <w:rsid w:val="001D4823"/>
    <w:rsid w:val="001D4A57"/>
    <w:rsid w:val="001D57AE"/>
    <w:rsid w:val="001D5955"/>
    <w:rsid w:val="001D68D8"/>
    <w:rsid w:val="001D6CC6"/>
    <w:rsid w:val="001D6D70"/>
    <w:rsid w:val="001D7D24"/>
    <w:rsid w:val="001E05BE"/>
    <w:rsid w:val="001E13EE"/>
    <w:rsid w:val="001E1E0D"/>
    <w:rsid w:val="001E3289"/>
    <w:rsid w:val="001E3DD6"/>
    <w:rsid w:val="001E5E95"/>
    <w:rsid w:val="001E5FEC"/>
    <w:rsid w:val="001E6C35"/>
    <w:rsid w:val="001F0C01"/>
    <w:rsid w:val="001F1543"/>
    <w:rsid w:val="001F4F79"/>
    <w:rsid w:val="001F513E"/>
    <w:rsid w:val="001F65AF"/>
    <w:rsid w:val="002003C9"/>
    <w:rsid w:val="00200941"/>
    <w:rsid w:val="002015C7"/>
    <w:rsid w:val="002021A7"/>
    <w:rsid w:val="00202758"/>
    <w:rsid w:val="00202DBB"/>
    <w:rsid w:val="002035DA"/>
    <w:rsid w:val="002039C4"/>
    <w:rsid w:val="00204142"/>
    <w:rsid w:val="002042BE"/>
    <w:rsid w:val="0020499F"/>
    <w:rsid w:val="00204D29"/>
    <w:rsid w:val="00205B7D"/>
    <w:rsid w:val="00207F54"/>
    <w:rsid w:val="00211339"/>
    <w:rsid w:val="00211E93"/>
    <w:rsid w:val="00212457"/>
    <w:rsid w:val="0021331B"/>
    <w:rsid w:val="00214601"/>
    <w:rsid w:val="00214A0C"/>
    <w:rsid w:val="00214C35"/>
    <w:rsid w:val="00214CA3"/>
    <w:rsid w:val="00215545"/>
    <w:rsid w:val="002161F0"/>
    <w:rsid w:val="00216467"/>
    <w:rsid w:val="00217940"/>
    <w:rsid w:val="002205EE"/>
    <w:rsid w:val="00220C17"/>
    <w:rsid w:val="0022160D"/>
    <w:rsid w:val="00221E78"/>
    <w:rsid w:val="00221ED8"/>
    <w:rsid w:val="00222672"/>
    <w:rsid w:val="00222B45"/>
    <w:rsid w:val="00223A14"/>
    <w:rsid w:val="002260F5"/>
    <w:rsid w:val="0022749D"/>
    <w:rsid w:val="00227B5A"/>
    <w:rsid w:val="00230048"/>
    <w:rsid w:val="002316E4"/>
    <w:rsid w:val="00233B61"/>
    <w:rsid w:val="0023591B"/>
    <w:rsid w:val="0023694C"/>
    <w:rsid w:val="00237104"/>
    <w:rsid w:val="00237811"/>
    <w:rsid w:val="0024017D"/>
    <w:rsid w:val="00241583"/>
    <w:rsid w:val="00241EDC"/>
    <w:rsid w:val="002423A4"/>
    <w:rsid w:val="00242EA3"/>
    <w:rsid w:val="002431D9"/>
    <w:rsid w:val="00243A1D"/>
    <w:rsid w:val="00243E7B"/>
    <w:rsid w:val="00244268"/>
    <w:rsid w:val="00245245"/>
    <w:rsid w:val="00245528"/>
    <w:rsid w:val="00245BB4"/>
    <w:rsid w:val="00245F84"/>
    <w:rsid w:val="002465B0"/>
    <w:rsid w:val="0024697A"/>
    <w:rsid w:val="00246C01"/>
    <w:rsid w:val="00246EBF"/>
    <w:rsid w:val="002507FB"/>
    <w:rsid w:val="00250C0A"/>
    <w:rsid w:val="002512F0"/>
    <w:rsid w:val="002524BC"/>
    <w:rsid w:val="00252A44"/>
    <w:rsid w:val="002540AF"/>
    <w:rsid w:val="002547DA"/>
    <w:rsid w:val="00256C6B"/>
    <w:rsid w:val="0025735B"/>
    <w:rsid w:val="00257798"/>
    <w:rsid w:val="00257CF4"/>
    <w:rsid w:val="00261B28"/>
    <w:rsid w:val="002622C6"/>
    <w:rsid w:val="00263B29"/>
    <w:rsid w:val="00263C48"/>
    <w:rsid w:val="00264019"/>
    <w:rsid w:val="00264B78"/>
    <w:rsid w:val="0026555F"/>
    <w:rsid w:val="002729AE"/>
    <w:rsid w:val="00272E1A"/>
    <w:rsid w:val="002763FA"/>
    <w:rsid w:val="0027647A"/>
    <w:rsid w:val="002772B4"/>
    <w:rsid w:val="002801C7"/>
    <w:rsid w:val="00280662"/>
    <w:rsid w:val="002810DF"/>
    <w:rsid w:val="0028241F"/>
    <w:rsid w:val="00282B44"/>
    <w:rsid w:val="00283989"/>
    <w:rsid w:val="00283E11"/>
    <w:rsid w:val="00284053"/>
    <w:rsid w:val="0028628A"/>
    <w:rsid w:val="0028764F"/>
    <w:rsid w:val="00292704"/>
    <w:rsid w:val="00292AE6"/>
    <w:rsid w:val="00293120"/>
    <w:rsid w:val="0029364C"/>
    <w:rsid w:val="00293B14"/>
    <w:rsid w:val="00293DA2"/>
    <w:rsid w:val="002944E6"/>
    <w:rsid w:val="00295609"/>
    <w:rsid w:val="00295FDA"/>
    <w:rsid w:val="00296434"/>
    <w:rsid w:val="002964DF"/>
    <w:rsid w:val="0029689D"/>
    <w:rsid w:val="00296CB3"/>
    <w:rsid w:val="00296CD2"/>
    <w:rsid w:val="00297B8E"/>
    <w:rsid w:val="002A07C9"/>
    <w:rsid w:val="002A4F4C"/>
    <w:rsid w:val="002A5EEE"/>
    <w:rsid w:val="002A65D2"/>
    <w:rsid w:val="002A6928"/>
    <w:rsid w:val="002A72BC"/>
    <w:rsid w:val="002B07F2"/>
    <w:rsid w:val="002B0D0D"/>
    <w:rsid w:val="002B14FE"/>
    <w:rsid w:val="002B1F9B"/>
    <w:rsid w:val="002B1FBF"/>
    <w:rsid w:val="002B2ACE"/>
    <w:rsid w:val="002B2D36"/>
    <w:rsid w:val="002B44DF"/>
    <w:rsid w:val="002B46E6"/>
    <w:rsid w:val="002B5B6C"/>
    <w:rsid w:val="002B5EB7"/>
    <w:rsid w:val="002B6581"/>
    <w:rsid w:val="002B6623"/>
    <w:rsid w:val="002B7565"/>
    <w:rsid w:val="002C01C7"/>
    <w:rsid w:val="002C2761"/>
    <w:rsid w:val="002C3AAC"/>
    <w:rsid w:val="002C3AAE"/>
    <w:rsid w:val="002C4031"/>
    <w:rsid w:val="002C4551"/>
    <w:rsid w:val="002C4B10"/>
    <w:rsid w:val="002C561D"/>
    <w:rsid w:val="002C56A2"/>
    <w:rsid w:val="002C599F"/>
    <w:rsid w:val="002C76E8"/>
    <w:rsid w:val="002C7CC7"/>
    <w:rsid w:val="002D0490"/>
    <w:rsid w:val="002D13A0"/>
    <w:rsid w:val="002D158A"/>
    <w:rsid w:val="002D1602"/>
    <w:rsid w:val="002D363F"/>
    <w:rsid w:val="002D45A5"/>
    <w:rsid w:val="002D4C75"/>
    <w:rsid w:val="002D5B1A"/>
    <w:rsid w:val="002D6353"/>
    <w:rsid w:val="002D6803"/>
    <w:rsid w:val="002D68DB"/>
    <w:rsid w:val="002D7204"/>
    <w:rsid w:val="002D7D05"/>
    <w:rsid w:val="002E0AE5"/>
    <w:rsid w:val="002E137C"/>
    <w:rsid w:val="002E138E"/>
    <w:rsid w:val="002E15C5"/>
    <w:rsid w:val="002E1830"/>
    <w:rsid w:val="002E40C2"/>
    <w:rsid w:val="002E45F0"/>
    <w:rsid w:val="002E4D53"/>
    <w:rsid w:val="002E51AE"/>
    <w:rsid w:val="002E5D9B"/>
    <w:rsid w:val="002E5E79"/>
    <w:rsid w:val="002E7A84"/>
    <w:rsid w:val="002F16A0"/>
    <w:rsid w:val="002F2650"/>
    <w:rsid w:val="002F2711"/>
    <w:rsid w:val="002F2F13"/>
    <w:rsid w:val="002F3E1F"/>
    <w:rsid w:val="002F5168"/>
    <w:rsid w:val="002F52A6"/>
    <w:rsid w:val="002F5C5A"/>
    <w:rsid w:val="002F7228"/>
    <w:rsid w:val="0030033A"/>
    <w:rsid w:val="00300E35"/>
    <w:rsid w:val="00301CFA"/>
    <w:rsid w:val="00302DAA"/>
    <w:rsid w:val="00303409"/>
    <w:rsid w:val="003060A5"/>
    <w:rsid w:val="00306608"/>
    <w:rsid w:val="00306CE3"/>
    <w:rsid w:val="0031002C"/>
    <w:rsid w:val="0031003A"/>
    <w:rsid w:val="00310400"/>
    <w:rsid w:val="00311F34"/>
    <w:rsid w:val="0031269E"/>
    <w:rsid w:val="00312BDF"/>
    <w:rsid w:val="0031552A"/>
    <w:rsid w:val="003156D2"/>
    <w:rsid w:val="00316186"/>
    <w:rsid w:val="003169FB"/>
    <w:rsid w:val="00316EAE"/>
    <w:rsid w:val="00317EE8"/>
    <w:rsid w:val="00317EFD"/>
    <w:rsid w:val="00320264"/>
    <w:rsid w:val="003209F2"/>
    <w:rsid w:val="00320CD7"/>
    <w:rsid w:val="00320DBD"/>
    <w:rsid w:val="003225E4"/>
    <w:rsid w:val="003228BA"/>
    <w:rsid w:val="003229F0"/>
    <w:rsid w:val="00323ADD"/>
    <w:rsid w:val="00323B43"/>
    <w:rsid w:val="00323F27"/>
    <w:rsid w:val="00325769"/>
    <w:rsid w:val="00326054"/>
    <w:rsid w:val="003263DA"/>
    <w:rsid w:val="00326C25"/>
    <w:rsid w:val="00326CF5"/>
    <w:rsid w:val="00326F9B"/>
    <w:rsid w:val="00331F02"/>
    <w:rsid w:val="00332866"/>
    <w:rsid w:val="0033467E"/>
    <w:rsid w:val="00334885"/>
    <w:rsid w:val="00335CE8"/>
    <w:rsid w:val="00335EBD"/>
    <w:rsid w:val="00336A33"/>
    <w:rsid w:val="00337777"/>
    <w:rsid w:val="003406B7"/>
    <w:rsid w:val="003406E6"/>
    <w:rsid w:val="00340EB3"/>
    <w:rsid w:val="003415D2"/>
    <w:rsid w:val="00343434"/>
    <w:rsid w:val="00344595"/>
    <w:rsid w:val="00344A6A"/>
    <w:rsid w:val="00353261"/>
    <w:rsid w:val="00354A7C"/>
    <w:rsid w:val="0035548A"/>
    <w:rsid w:val="00356033"/>
    <w:rsid w:val="00356C82"/>
    <w:rsid w:val="003572A6"/>
    <w:rsid w:val="00360297"/>
    <w:rsid w:val="003602C6"/>
    <w:rsid w:val="0036126C"/>
    <w:rsid w:val="0036262E"/>
    <w:rsid w:val="00362E91"/>
    <w:rsid w:val="00363736"/>
    <w:rsid w:val="00363AA7"/>
    <w:rsid w:val="00363E50"/>
    <w:rsid w:val="003640EC"/>
    <w:rsid w:val="00364E7B"/>
    <w:rsid w:val="003659EA"/>
    <w:rsid w:val="00366842"/>
    <w:rsid w:val="00366A93"/>
    <w:rsid w:val="003672FB"/>
    <w:rsid w:val="00367F49"/>
    <w:rsid w:val="00370186"/>
    <w:rsid w:val="00370DA6"/>
    <w:rsid w:val="00370E57"/>
    <w:rsid w:val="0037137A"/>
    <w:rsid w:val="003726E9"/>
    <w:rsid w:val="00372E53"/>
    <w:rsid w:val="00374CB9"/>
    <w:rsid w:val="003772E5"/>
    <w:rsid w:val="0037785D"/>
    <w:rsid w:val="00380640"/>
    <w:rsid w:val="00380D60"/>
    <w:rsid w:val="00381C68"/>
    <w:rsid w:val="0038224A"/>
    <w:rsid w:val="00382769"/>
    <w:rsid w:val="003841E1"/>
    <w:rsid w:val="00384599"/>
    <w:rsid w:val="003924E3"/>
    <w:rsid w:val="00392509"/>
    <w:rsid w:val="00392D87"/>
    <w:rsid w:val="00394EF0"/>
    <w:rsid w:val="00395BDF"/>
    <w:rsid w:val="00396855"/>
    <w:rsid w:val="003968CD"/>
    <w:rsid w:val="00396B42"/>
    <w:rsid w:val="00397417"/>
    <w:rsid w:val="00397BC2"/>
    <w:rsid w:val="003A0D8C"/>
    <w:rsid w:val="003A12B7"/>
    <w:rsid w:val="003A2397"/>
    <w:rsid w:val="003A23B4"/>
    <w:rsid w:val="003A2683"/>
    <w:rsid w:val="003A2D0A"/>
    <w:rsid w:val="003A40A1"/>
    <w:rsid w:val="003A4F2F"/>
    <w:rsid w:val="003A6D46"/>
    <w:rsid w:val="003A77AD"/>
    <w:rsid w:val="003B0F0E"/>
    <w:rsid w:val="003B165F"/>
    <w:rsid w:val="003B1D85"/>
    <w:rsid w:val="003B2691"/>
    <w:rsid w:val="003B42DB"/>
    <w:rsid w:val="003B5E72"/>
    <w:rsid w:val="003B6016"/>
    <w:rsid w:val="003B6ED2"/>
    <w:rsid w:val="003B73C8"/>
    <w:rsid w:val="003B7545"/>
    <w:rsid w:val="003B7FDA"/>
    <w:rsid w:val="003C0A81"/>
    <w:rsid w:val="003C0DEA"/>
    <w:rsid w:val="003C15C0"/>
    <w:rsid w:val="003C2129"/>
    <w:rsid w:val="003C238D"/>
    <w:rsid w:val="003C2721"/>
    <w:rsid w:val="003C2A19"/>
    <w:rsid w:val="003C341A"/>
    <w:rsid w:val="003C384D"/>
    <w:rsid w:val="003C4AB6"/>
    <w:rsid w:val="003C4BC2"/>
    <w:rsid w:val="003C4E70"/>
    <w:rsid w:val="003C6425"/>
    <w:rsid w:val="003C6B01"/>
    <w:rsid w:val="003C7673"/>
    <w:rsid w:val="003D09F2"/>
    <w:rsid w:val="003D0AC1"/>
    <w:rsid w:val="003D1405"/>
    <w:rsid w:val="003D23CC"/>
    <w:rsid w:val="003D2D69"/>
    <w:rsid w:val="003D37F9"/>
    <w:rsid w:val="003D387D"/>
    <w:rsid w:val="003D4497"/>
    <w:rsid w:val="003D5FC1"/>
    <w:rsid w:val="003D7018"/>
    <w:rsid w:val="003D764B"/>
    <w:rsid w:val="003E2B8E"/>
    <w:rsid w:val="003E3785"/>
    <w:rsid w:val="003E444F"/>
    <w:rsid w:val="003E538C"/>
    <w:rsid w:val="003E5628"/>
    <w:rsid w:val="003E64CB"/>
    <w:rsid w:val="003F00D9"/>
    <w:rsid w:val="003F012C"/>
    <w:rsid w:val="003F0557"/>
    <w:rsid w:val="003F06BD"/>
    <w:rsid w:val="003F22C6"/>
    <w:rsid w:val="003F2A8B"/>
    <w:rsid w:val="003F313A"/>
    <w:rsid w:val="003F3412"/>
    <w:rsid w:val="003F3D3D"/>
    <w:rsid w:val="003F4225"/>
    <w:rsid w:val="003F6425"/>
    <w:rsid w:val="003F68FB"/>
    <w:rsid w:val="003F70DB"/>
    <w:rsid w:val="00400AB1"/>
    <w:rsid w:val="00400B51"/>
    <w:rsid w:val="00401767"/>
    <w:rsid w:val="004018E2"/>
    <w:rsid w:val="00402668"/>
    <w:rsid w:val="00402D78"/>
    <w:rsid w:val="00404293"/>
    <w:rsid w:val="0040624B"/>
    <w:rsid w:val="004067A5"/>
    <w:rsid w:val="00406AAC"/>
    <w:rsid w:val="00406FEC"/>
    <w:rsid w:val="00407234"/>
    <w:rsid w:val="00410730"/>
    <w:rsid w:val="0041113E"/>
    <w:rsid w:val="00412793"/>
    <w:rsid w:val="00413B00"/>
    <w:rsid w:val="00416DEE"/>
    <w:rsid w:val="00417738"/>
    <w:rsid w:val="00420198"/>
    <w:rsid w:val="00420294"/>
    <w:rsid w:val="00420F32"/>
    <w:rsid w:val="00423B9A"/>
    <w:rsid w:val="00424A80"/>
    <w:rsid w:val="00424C73"/>
    <w:rsid w:val="00426004"/>
    <w:rsid w:val="004265DD"/>
    <w:rsid w:val="00426F71"/>
    <w:rsid w:val="004278A3"/>
    <w:rsid w:val="00430ADD"/>
    <w:rsid w:val="00432274"/>
    <w:rsid w:val="0043277E"/>
    <w:rsid w:val="004353E7"/>
    <w:rsid w:val="00435CF5"/>
    <w:rsid w:val="00436C89"/>
    <w:rsid w:val="00436EF4"/>
    <w:rsid w:val="004413FB"/>
    <w:rsid w:val="0044192B"/>
    <w:rsid w:val="00441DF2"/>
    <w:rsid w:val="00442042"/>
    <w:rsid w:val="0044399B"/>
    <w:rsid w:val="00443C86"/>
    <w:rsid w:val="00444125"/>
    <w:rsid w:val="00444FB1"/>
    <w:rsid w:val="00445090"/>
    <w:rsid w:val="004453E6"/>
    <w:rsid w:val="0044607A"/>
    <w:rsid w:val="00446A54"/>
    <w:rsid w:val="00446D5E"/>
    <w:rsid w:val="004474BB"/>
    <w:rsid w:val="004520CB"/>
    <w:rsid w:val="004520FF"/>
    <w:rsid w:val="0045224E"/>
    <w:rsid w:val="004534F7"/>
    <w:rsid w:val="00453BA8"/>
    <w:rsid w:val="00454040"/>
    <w:rsid w:val="0045409C"/>
    <w:rsid w:val="0045501C"/>
    <w:rsid w:val="004551C8"/>
    <w:rsid w:val="0045639E"/>
    <w:rsid w:val="004564D6"/>
    <w:rsid w:val="0045779E"/>
    <w:rsid w:val="004578F6"/>
    <w:rsid w:val="004607C2"/>
    <w:rsid w:val="0046314F"/>
    <w:rsid w:val="00463D0B"/>
    <w:rsid w:val="00463D30"/>
    <w:rsid w:val="00464447"/>
    <w:rsid w:val="00465E16"/>
    <w:rsid w:val="00466174"/>
    <w:rsid w:val="0046758E"/>
    <w:rsid w:val="00467D56"/>
    <w:rsid w:val="0047262A"/>
    <w:rsid w:val="00473520"/>
    <w:rsid w:val="00474820"/>
    <w:rsid w:val="00475AD8"/>
    <w:rsid w:val="00475D3E"/>
    <w:rsid w:val="004770F2"/>
    <w:rsid w:val="00480D91"/>
    <w:rsid w:val="0048120E"/>
    <w:rsid w:val="004813C8"/>
    <w:rsid w:val="00481555"/>
    <w:rsid w:val="004819F3"/>
    <w:rsid w:val="00482223"/>
    <w:rsid w:val="00482555"/>
    <w:rsid w:val="0048258E"/>
    <w:rsid w:val="00482A7B"/>
    <w:rsid w:val="00482ADC"/>
    <w:rsid w:val="0048384C"/>
    <w:rsid w:val="004846A1"/>
    <w:rsid w:val="00485A60"/>
    <w:rsid w:val="00486708"/>
    <w:rsid w:val="00486894"/>
    <w:rsid w:val="00491BBD"/>
    <w:rsid w:val="00492770"/>
    <w:rsid w:val="00493BB1"/>
    <w:rsid w:val="00495F50"/>
    <w:rsid w:val="00496326"/>
    <w:rsid w:val="00496B47"/>
    <w:rsid w:val="004A0B8F"/>
    <w:rsid w:val="004A203F"/>
    <w:rsid w:val="004A266D"/>
    <w:rsid w:val="004A2815"/>
    <w:rsid w:val="004A30EE"/>
    <w:rsid w:val="004A5B96"/>
    <w:rsid w:val="004A5F19"/>
    <w:rsid w:val="004A6201"/>
    <w:rsid w:val="004A7625"/>
    <w:rsid w:val="004A7C67"/>
    <w:rsid w:val="004A7D4B"/>
    <w:rsid w:val="004B0736"/>
    <w:rsid w:val="004B3461"/>
    <w:rsid w:val="004B3E39"/>
    <w:rsid w:val="004B48E3"/>
    <w:rsid w:val="004B533E"/>
    <w:rsid w:val="004B6F0C"/>
    <w:rsid w:val="004B7BA2"/>
    <w:rsid w:val="004C032D"/>
    <w:rsid w:val="004C10CE"/>
    <w:rsid w:val="004C1466"/>
    <w:rsid w:val="004C14BA"/>
    <w:rsid w:val="004C1D98"/>
    <w:rsid w:val="004C3D18"/>
    <w:rsid w:val="004C3D3E"/>
    <w:rsid w:val="004C45F5"/>
    <w:rsid w:val="004C4B8D"/>
    <w:rsid w:val="004C4BAE"/>
    <w:rsid w:val="004C5C22"/>
    <w:rsid w:val="004C6A34"/>
    <w:rsid w:val="004D1BF3"/>
    <w:rsid w:val="004D3222"/>
    <w:rsid w:val="004D3DF4"/>
    <w:rsid w:val="004D4581"/>
    <w:rsid w:val="004D4FAE"/>
    <w:rsid w:val="004D52F2"/>
    <w:rsid w:val="004D7C06"/>
    <w:rsid w:val="004E0062"/>
    <w:rsid w:val="004E0343"/>
    <w:rsid w:val="004E09CB"/>
    <w:rsid w:val="004E0F0A"/>
    <w:rsid w:val="004E2847"/>
    <w:rsid w:val="004E2BE2"/>
    <w:rsid w:val="004E30A4"/>
    <w:rsid w:val="004E39E7"/>
    <w:rsid w:val="004E67E1"/>
    <w:rsid w:val="004E7059"/>
    <w:rsid w:val="004E7079"/>
    <w:rsid w:val="004F0800"/>
    <w:rsid w:val="004F0C52"/>
    <w:rsid w:val="004F1000"/>
    <w:rsid w:val="004F15EA"/>
    <w:rsid w:val="004F2155"/>
    <w:rsid w:val="004F2E71"/>
    <w:rsid w:val="004F38AE"/>
    <w:rsid w:val="004F3ECC"/>
    <w:rsid w:val="004F42C0"/>
    <w:rsid w:val="004F59E6"/>
    <w:rsid w:val="004F7F2C"/>
    <w:rsid w:val="005011E9"/>
    <w:rsid w:val="005011FA"/>
    <w:rsid w:val="0050136A"/>
    <w:rsid w:val="00501D49"/>
    <w:rsid w:val="0050302C"/>
    <w:rsid w:val="005035DD"/>
    <w:rsid w:val="00503DC9"/>
    <w:rsid w:val="005043F2"/>
    <w:rsid w:val="005056C0"/>
    <w:rsid w:val="00505BD0"/>
    <w:rsid w:val="00505F82"/>
    <w:rsid w:val="00506479"/>
    <w:rsid w:val="00514E41"/>
    <w:rsid w:val="00514E8B"/>
    <w:rsid w:val="00515C96"/>
    <w:rsid w:val="00516A03"/>
    <w:rsid w:val="00516D4B"/>
    <w:rsid w:val="00516E9D"/>
    <w:rsid w:val="005170C6"/>
    <w:rsid w:val="005170D7"/>
    <w:rsid w:val="0052027D"/>
    <w:rsid w:val="00520357"/>
    <w:rsid w:val="00520C4F"/>
    <w:rsid w:val="00521115"/>
    <w:rsid w:val="00521E01"/>
    <w:rsid w:val="005229B7"/>
    <w:rsid w:val="0052347A"/>
    <w:rsid w:val="005239E3"/>
    <w:rsid w:val="0052458C"/>
    <w:rsid w:val="00524FF1"/>
    <w:rsid w:val="00526995"/>
    <w:rsid w:val="00526F32"/>
    <w:rsid w:val="00530417"/>
    <w:rsid w:val="005319A7"/>
    <w:rsid w:val="0053258D"/>
    <w:rsid w:val="00533244"/>
    <w:rsid w:val="0053399F"/>
    <w:rsid w:val="005342C0"/>
    <w:rsid w:val="00534735"/>
    <w:rsid w:val="0053510A"/>
    <w:rsid w:val="005361BC"/>
    <w:rsid w:val="0053627B"/>
    <w:rsid w:val="00536F70"/>
    <w:rsid w:val="00537365"/>
    <w:rsid w:val="00537A89"/>
    <w:rsid w:val="00540829"/>
    <w:rsid w:val="00542275"/>
    <w:rsid w:val="00543C5E"/>
    <w:rsid w:val="00544B4B"/>
    <w:rsid w:val="00544B70"/>
    <w:rsid w:val="005451CD"/>
    <w:rsid w:val="0054555B"/>
    <w:rsid w:val="005469CA"/>
    <w:rsid w:val="005513C3"/>
    <w:rsid w:val="0055145C"/>
    <w:rsid w:val="0055328C"/>
    <w:rsid w:val="005541BB"/>
    <w:rsid w:val="00554223"/>
    <w:rsid w:val="00554332"/>
    <w:rsid w:val="005559E8"/>
    <w:rsid w:val="005572F8"/>
    <w:rsid w:val="00557533"/>
    <w:rsid w:val="00557946"/>
    <w:rsid w:val="005609C1"/>
    <w:rsid w:val="005610BD"/>
    <w:rsid w:val="00561D99"/>
    <w:rsid w:val="0056220C"/>
    <w:rsid w:val="005648A1"/>
    <w:rsid w:val="0056565B"/>
    <w:rsid w:val="005668A6"/>
    <w:rsid w:val="00567316"/>
    <w:rsid w:val="00570691"/>
    <w:rsid w:val="00570FDB"/>
    <w:rsid w:val="00571076"/>
    <w:rsid w:val="0057114D"/>
    <w:rsid w:val="00571D65"/>
    <w:rsid w:val="00571DA1"/>
    <w:rsid w:val="00573522"/>
    <w:rsid w:val="0057353B"/>
    <w:rsid w:val="00573590"/>
    <w:rsid w:val="00574252"/>
    <w:rsid w:val="00574E1A"/>
    <w:rsid w:val="0057516D"/>
    <w:rsid w:val="005766E3"/>
    <w:rsid w:val="005773E6"/>
    <w:rsid w:val="0057746F"/>
    <w:rsid w:val="005777E2"/>
    <w:rsid w:val="005813BA"/>
    <w:rsid w:val="005824F8"/>
    <w:rsid w:val="00582C2C"/>
    <w:rsid w:val="00583984"/>
    <w:rsid w:val="0058428B"/>
    <w:rsid w:val="00584638"/>
    <w:rsid w:val="00584B88"/>
    <w:rsid w:val="00584DEB"/>
    <w:rsid w:val="00585215"/>
    <w:rsid w:val="00585F64"/>
    <w:rsid w:val="00586D82"/>
    <w:rsid w:val="00587A2B"/>
    <w:rsid w:val="00587FA4"/>
    <w:rsid w:val="0059009A"/>
    <w:rsid w:val="0059028B"/>
    <w:rsid w:val="0059205A"/>
    <w:rsid w:val="00593B55"/>
    <w:rsid w:val="005947CD"/>
    <w:rsid w:val="005962B2"/>
    <w:rsid w:val="00597642"/>
    <w:rsid w:val="005A1B8D"/>
    <w:rsid w:val="005A4E19"/>
    <w:rsid w:val="005A5393"/>
    <w:rsid w:val="005A622F"/>
    <w:rsid w:val="005A6E21"/>
    <w:rsid w:val="005A7093"/>
    <w:rsid w:val="005A7208"/>
    <w:rsid w:val="005B0ECB"/>
    <w:rsid w:val="005B1387"/>
    <w:rsid w:val="005B1899"/>
    <w:rsid w:val="005B3075"/>
    <w:rsid w:val="005B362E"/>
    <w:rsid w:val="005B3A1E"/>
    <w:rsid w:val="005B3B4B"/>
    <w:rsid w:val="005B3D4E"/>
    <w:rsid w:val="005B45B0"/>
    <w:rsid w:val="005B4E76"/>
    <w:rsid w:val="005B6A2C"/>
    <w:rsid w:val="005B6D6D"/>
    <w:rsid w:val="005B781E"/>
    <w:rsid w:val="005C1CA2"/>
    <w:rsid w:val="005C1EC2"/>
    <w:rsid w:val="005C224D"/>
    <w:rsid w:val="005C552A"/>
    <w:rsid w:val="005C5797"/>
    <w:rsid w:val="005C6B6D"/>
    <w:rsid w:val="005D00D6"/>
    <w:rsid w:val="005D1CD6"/>
    <w:rsid w:val="005D1D2E"/>
    <w:rsid w:val="005D3FC9"/>
    <w:rsid w:val="005D4F01"/>
    <w:rsid w:val="005D6373"/>
    <w:rsid w:val="005D6935"/>
    <w:rsid w:val="005D6BC5"/>
    <w:rsid w:val="005D6E8A"/>
    <w:rsid w:val="005D7275"/>
    <w:rsid w:val="005D7AF0"/>
    <w:rsid w:val="005D7CB5"/>
    <w:rsid w:val="005E0928"/>
    <w:rsid w:val="005E1791"/>
    <w:rsid w:val="005E2745"/>
    <w:rsid w:val="005E3AE5"/>
    <w:rsid w:val="005E4D22"/>
    <w:rsid w:val="005E4E97"/>
    <w:rsid w:val="005E5A7C"/>
    <w:rsid w:val="005E5C16"/>
    <w:rsid w:val="005E6119"/>
    <w:rsid w:val="005E64E8"/>
    <w:rsid w:val="005E6F8A"/>
    <w:rsid w:val="005E7984"/>
    <w:rsid w:val="005E7B79"/>
    <w:rsid w:val="005E7B99"/>
    <w:rsid w:val="005E7C4E"/>
    <w:rsid w:val="005F0D8E"/>
    <w:rsid w:val="005F107D"/>
    <w:rsid w:val="005F1CD4"/>
    <w:rsid w:val="005F29DC"/>
    <w:rsid w:val="005F4BB2"/>
    <w:rsid w:val="005F5F11"/>
    <w:rsid w:val="005F6AFD"/>
    <w:rsid w:val="005F7054"/>
    <w:rsid w:val="006012C1"/>
    <w:rsid w:val="00601508"/>
    <w:rsid w:val="00601870"/>
    <w:rsid w:val="006020C9"/>
    <w:rsid w:val="006032A3"/>
    <w:rsid w:val="0060524C"/>
    <w:rsid w:val="0060545A"/>
    <w:rsid w:val="00605AA2"/>
    <w:rsid w:val="0061125C"/>
    <w:rsid w:val="00611CD1"/>
    <w:rsid w:val="00611EC0"/>
    <w:rsid w:val="006122F3"/>
    <w:rsid w:val="00612364"/>
    <w:rsid w:val="006136C5"/>
    <w:rsid w:val="00614DD6"/>
    <w:rsid w:val="006207D1"/>
    <w:rsid w:val="00620F97"/>
    <w:rsid w:val="006212B5"/>
    <w:rsid w:val="006218AA"/>
    <w:rsid w:val="0062251F"/>
    <w:rsid w:val="006234AC"/>
    <w:rsid w:val="006244D8"/>
    <w:rsid w:val="006256F4"/>
    <w:rsid w:val="00625E3D"/>
    <w:rsid w:val="006260F5"/>
    <w:rsid w:val="00626B91"/>
    <w:rsid w:val="0062794A"/>
    <w:rsid w:val="006279DA"/>
    <w:rsid w:val="0063116B"/>
    <w:rsid w:val="00632FF3"/>
    <w:rsid w:val="00633AC6"/>
    <w:rsid w:val="00633D83"/>
    <w:rsid w:val="00634DC3"/>
    <w:rsid w:val="006354DE"/>
    <w:rsid w:val="00635B94"/>
    <w:rsid w:val="00635F32"/>
    <w:rsid w:val="00637768"/>
    <w:rsid w:val="00637D0E"/>
    <w:rsid w:val="00637D50"/>
    <w:rsid w:val="006406D9"/>
    <w:rsid w:val="00641BEA"/>
    <w:rsid w:val="00644999"/>
    <w:rsid w:val="00644D8B"/>
    <w:rsid w:val="00645370"/>
    <w:rsid w:val="00645877"/>
    <w:rsid w:val="00646BDE"/>
    <w:rsid w:val="006479DB"/>
    <w:rsid w:val="006518B9"/>
    <w:rsid w:val="00653619"/>
    <w:rsid w:val="00654689"/>
    <w:rsid w:val="00655903"/>
    <w:rsid w:val="00655CDF"/>
    <w:rsid w:val="00655D5D"/>
    <w:rsid w:val="006609E5"/>
    <w:rsid w:val="00661036"/>
    <w:rsid w:val="00661B0B"/>
    <w:rsid w:val="00662A80"/>
    <w:rsid w:val="00662BA4"/>
    <w:rsid w:val="00663E7F"/>
    <w:rsid w:val="00664783"/>
    <w:rsid w:val="00667A38"/>
    <w:rsid w:val="00670A5C"/>
    <w:rsid w:val="0067132F"/>
    <w:rsid w:val="00671D69"/>
    <w:rsid w:val="00671F5A"/>
    <w:rsid w:val="00673F73"/>
    <w:rsid w:val="00674028"/>
    <w:rsid w:val="00674373"/>
    <w:rsid w:val="0067470F"/>
    <w:rsid w:val="006750B2"/>
    <w:rsid w:val="0067521D"/>
    <w:rsid w:val="00676059"/>
    <w:rsid w:val="00676A89"/>
    <w:rsid w:val="00676C1E"/>
    <w:rsid w:val="006772F4"/>
    <w:rsid w:val="006818C3"/>
    <w:rsid w:val="00681AD3"/>
    <w:rsid w:val="00681D20"/>
    <w:rsid w:val="00682146"/>
    <w:rsid w:val="00683407"/>
    <w:rsid w:val="00684AD4"/>
    <w:rsid w:val="00685172"/>
    <w:rsid w:val="006870CD"/>
    <w:rsid w:val="00687113"/>
    <w:rsid w:val="006913BD"/>
    <w:rsid w:val="00691AD1"/>
    <w:rsid w:val="00691E37"/>
    <w:rsid w:val="00692FC3"/>
    <w:rsid w:val="0069356E"/>
    <w:rsid w:val="00695018"/>
    <w:rsid w:val="00695B89"/>
    <w:rsid w:val="00696E97"/>
    <w:rsid w:val="00697165"/>
    <w:rsid w:val="006A0015"/>
    <w:rsid w:val="006A100D"/>
    <w:rsid w:val="006A196E"/>
    <w:rsid w:val="006A1D5E"/>
    <w:rsid w:val="006A310B"/>
    <w:rsid w:val="006A3CE7"/>
    <w:rsid w:val="006A3F85"/>
    <w:rsid w:val="006A42A4"/>
    <w:rsid w:val="006A46CC"/>
    <w:rsid w:val="006A4973"/>
    <w:rsid w:val="006A4D71"/>
    <w:rsid w:val="006A4D8C"/>
    <w:rsid w:val="006A54A3"/>
    <w:rsid w:val="006A594F"/>
    <w:rsid w:val="006A6020"/>
    <w:rsid w:val="006A6039"/>
    <w:rsid w:val="006A667B"/>
    <w:rsid w:val="006A6D0D"/>
    <w:rsid w:val="006A7664"/>
    <w:rsid w:val="006A781F"/>
    <w:rsid w:val="006B0F00"/>
    <w:rsid w:val="006B0F31"/>
    <w:rsid w:val="006B0F52"/>
    <w:rsid w:val="006B14B8"/>
    <w:rsid w:val="006B1B26"/>
    <w:rsid w:val="006B56D9"/>
    <w:rsid w:val="006B58B3"/>
    <w:rsid w:val="006B5A3A"/>
    <w:rsid w:val="006B62D4"/>
    <w:rsid w:val="006B6652"/>
    <w:rsid w:val="006B6FBE"/>
    <w:rsid w:val="006C063B"/>
    <w:rsid w:val="006C0917"/>
    <w:rsid w:val="006C11A2"/>
    <w:rsid w:val="006C1D39"/>
    <w:rsid w:val="006C3735"/>
    <w:rsid w:val="006C3D20"/>
    <w:rsid w:val="006C46F3"/>
    <w:rsid w:val="006C4D21"/>
    <w:rsid w:val="006C4F92"/>
    <w:rsid w:val="006C5B5C"/>
    <w:rsid w:val="006C5C72"/>
    <w:rsid w:val="006C5F7C"/>
    <w:rsid w:val="006C6678"/>
    <w:rsid w:val="006C6EBE"/>
    <w:rsid w:val="006C74DC"/>
    <w:rsid w:val="006C7CAD"/>
    <w:rsid w:val="006D1586"/>
    <w:rsid w:val="006D16BE"/>
    <w:rsid w:val="006D40B8"/>
    <w:rsid w:val="006D44BB"/>
    <w:rsid w:val="006D5167"/>
    <w:rsid w:val="006D55B7"/>
    <w:rsid w:val="006E1CFE"/>
    <w:rsid w:val="006E2642"/>
    <w:rsid w:val="006E3739"/>
    <w:rsid w:val="006E4F0A"/>
    <w:rsid w:val="006E54A6"/>
    <w:rsid w:val="006F02D6"/>
    <w:rsid w:val="006F03B1"/>
    <w:rsid w:val="006F1101"/>
    <w:rsid w:val="006F2971"/>
    <w:rsid w:val="006F343B"/>
    <w:rsid w:val="006F3A5F"/>
    <w:rsid w:val="006F435F"/>
    <w:rsid w:val="006F4456"/>
    <w:rsid w:val="006F49DA"/>
    <w:rsid w:val="006F622E"/>
    <w:rsid w:val="006F6D14"/>
    <w:rsid w:val="006F6F0F"/>
    <w:rsid w:val="006F745D"/>
    <w:rsid w:val="006F7701"/>
    <w:rsid w:val="00700026"/>
    <w:rsid w:val="0070021B"/>
    <w:rsid w:val="007012D2"/>
    <w:rsid w:val="0070147B"/>
    <w:rsid w:val="00702762"/>
    <w:rsid w:val="00702DEF"/>
    <w:rsid w:val="007066A1"/>
    <w:rsid w:val="00707666"/>
    <w:rsid w:val="00710F25"/>
    <w:rsid w:val="00710F6A"/>
    <w:rsid w:val="007126A9"/>
    <w:rsid w:val="007148DE"/>
    <w:rsid w:val="007150BE"/>
    <w:rsid w:val="0071519D"/>
    <w:rsid w:val="00715829"/>
    <w:rsid w:val="00715B31"/>
    <w:rsid w:val="007176BE"/>
    <w:rsid w:val="007200E1"/>
    <w:rsid w:val="00721519"/>
    <w:rsid w:val="007222D0"/>
    <w:rsid w:val="007231DA"/>
    <w:rsid w:val="0072361F"/>
    <w:rsid w:val="0072422F"/>
    <w:rsid w:val="00725274"/>
    <w:rsid w:val="00725F1A"/>
    <w:rsid w:val="00726826"/>
    <w:rsid w:val="00727B3B"/>
    <w:rsid w:val="007306F2"/>
    <w:rsid w:val="00733265"/>
    <w:rsid w:val="00733BE7"/>
    <w:rsid w:val="00733D8C"/>
    <w:rsid w:val="00734125"/>
    <w:rsid w:val="0073468A"/>
    <w:rsid w:val="007362EE"/>
    <w:rsid w:val="007367E7"/>
    <w:rsid w:val="00736E1F"/>
    <w:rsid w:val="00740F15"/>
    <w:rsid w:val="007429AC"/>
    <w:rsid w:val="00743E9B"/>
    <w:rsid w:val="00744238"/>
    <w:rsid w:val="007478E1"/>
    <w:rsid w:val="007506B3"/>
    <w:rsid w:val="007511D7"/>
    <w:rsid w:val="007533FF"/>
    <w:rsid w:val="00753E57"/>
    <w:rsid w:val="00754B88"/>
    <w:rsid w:val="00755889"/>
    <w:rsid w:val="00755B59"/>
    <w:rsid w:val="00756FAA"/>
    <w:rsid w:val="0075744E"/>
    <w:rsid w:val="00757576"/>
    <w:rsid w:val="007578C8"/>
    <w:rsid w:val="0076023D"/>
    <w:rsid w:val="007603A0"/>
    <w:rsid w:val="007607A4"/>
    <w:rsid w:val="00760DAC"/>
    <w:rsid w:val="00762AD7"/>
    <w:rsid w:val="00763EC9"/>
    <w:rsid w:val="00764231"/>
    <w:rsid w:val="007642B8"/>
    <w:rsid w:val="00764FDA"/>
    <w:rsid w:val="00765C6D"/>
    <w:rsid w:val="007665BF"/>
    <w:rsid w:val="00766F02"/>
    <w:rsid w:val="00767702"/>
    <w:rsid w:val="0077263B"/>
    <w:rsid w:val="0077381F"/>
    <w:rsid w:val="00774438"/>
    <w:rsid w:val="00774CD1"/>
    <w:rsid w:val="00776AED"/>
    <w:rsid w:val="00776ED2"/>
    <w:rsid w:val="00777830"/>
    <w:rsid w:val="00777C2D"/>
    <w:rsid w:val="00780F0D"/>
    <w:rsid w:val="00782805"/>
    <w:rsid w:val="007830E6"/>
    <w:rsid w:val="00784595"/>
    <w:rsid w:val="00784AE0"/>
    <w:rsid w:val="00784DD3"/>
    <w:rsid w:val="0078540A"/>
    <w:rsid w:val="00786802"/>
    <w:rsid w:val="0079027E"/>
    <w:rsid w:val="00790533"/>
    <w:rsid w:val="007912E9"/>
    <w:rsid w:val="007927C1"/>
    <w:rsid w:val="00792A18"/>
    <w:rsid w:val="00792AE0"/>
    <w:rsid w:val="00792BC5"/>
    <w:rsid w:val="0079499E"/>
    <w:rsid w:val="007949E9"/>
    <w:rsid w:val="00796214"/>
    <w:rsid w:val="00797CC6"/>
    <w:rsid w:val="007A1715"/>
    <w:rsid w:val="007A1748"/>
    <w:rsid w:val="007A24C4"/>
    <w:rsid w:val="007A39ED"/>
    <w:rsid w:val="007A4532"/>
    <w:rsid w:val="007A4DA6"/>
    <w:rsid w:val="007A584B"/>
    <w:rsid w:val="007A62DB"/>
    <w:rsid w:val="007A65AA"/>
    <w:rsid w:val="007A6B5C"/>
    <w:rsid w:val="007A6EB8"/>
    <w:rsid w:val="007A7079"/>
    <w:rsid w:val="007B092F"/>
    <w:rsid w:val="007B1414"/>
    <w:rsid w:val="007B1C6C"/>
    <w:rsid w:val="007B2280"/>
    <w:rsid w:val="007B2EB5"/>
    <w:rsid w:val="007B3F82"/>
    <w:rsid w:val="007C0996"/>
    <w:rsid w:val="007C0E2B"/>
    <w:rsid w:val="007C1BFF"/>
    <w:rsid w:val="007C246B"/>
    <w:rsid w:val="007C2B4A"/>
    <w:rsid w:val="007C2BFC"/>
    <w:rsid w:val="007C349E"/>
    <w:rsid w:val="007C3FD2"/>
    <w:rsid w:val="007C5CA2"/>
    <w:rsid w:val="007C65B3"/>
    <w:rsid w:val="007D05B9"/>
    <w:rsid w:val="007D119E"/>
    <w:rsid w:val="007D14EE"/>
    <w:rsid w:val="007D2E67"/>
    <w:rsid w:val="007D4E23"/>
    <w:rsid w:val="007D551C"/>
    <w:rsid w:val="007D5E11"/>
    <w:rsid w:val="007D6541"/>
    <w:rsid w:val="007E027C"/>
    <w:rsid w:val="007E14B8"/>
    <w:rsid w:val="007E1D94"/>
    <w:rsid w:val="007E2247"/>
    <w:rsid w:val="007E35CD"/>
    <w:rsid w:val="007E4E95"/>
    <w:rsid w:val="007E4F04"/>
    <w:rsid w:val="007E6B2A"/>
    <w:rsid w:val="007E7A75"/>
    <w:rsid w:val="007F0C47"/>
    <w:rsid w:val="007F11D7"/>
    <w:rsid w:val="007F177E"/>
    <w:rsid w:val="007F437A"/>
    <w:rsid w:val="007F463E"/>
    <w:rsid w:val="007F4CD9"/>
    <w:rsid w:val="007F5678"/>
    <w:rsid w:val="007F7B47"/>
    <w:rsid w:val="00800A33"/>
    <w:rsid w:val="00801B51"/>
    <w:rsid w:val="0080235E"/>
    <w:rsid w:val="00802FA6"/>
    <w:rsid w:val="00804246"/>
    <w:rsid w:val="00805104"/>
    <w:rsid w:val="008062C9"/>
    <w:rsid w:val="008074AE"/>
    <w:rsid w:val="00810569"/>
    <w:rsid w:val="00811FDA"/>
    <w:rsid w:val="00812409"/>
    <w:rsid w:val="008129B0"/>
    <w:rsid w:val="00813FF4"/>
    <w:rsid w:val="00814832"/>
    <w:rsid w:val="00814F91"/>
    <w:rsid w:val="00815EBA"/>
    <w:rsid w:val="00816561"/>
    <w:rsid w:val="00817337"/>
    <w:rsid w:val="008225EC"/>
    <w:rsid w:val="00822836"/>
    <w:rsid w:val="00823359"/>
    <w:rsid w:val="00823827"/>
    <w:rsid w:val="00824710"/>
    <w:rsid w:val="008248FE"/>
    <w:rsid w:val="00830D75"/>
    <w:rsid w:val="0083181E"/>
    <w:rsid w:val="00831B1C"/>
    <w:rsid w:val="00833D95"/>
    <w:rsid w:val="008378CC"/>
    <w:rsid w:val="00837ADE"/>
    <w:rsid w:val="00837EF0"/>
    <w:rsid w:val="008403A2"/>
    <w:rsid w:val="00841492"/>
    <w:rsid w:val="00841CE2"/>
    <w:rsid w:val="00842E22"/>
    <w:rsid w:val="00842FA6"/>
    <w:rsid w:val="0084329F"/>
    <w:rsid w:val="0084454B"/>
    <w:rsid w:val="008454ED"/>
    <w:rsid w:val="00845CA8"/>
    <w:rsid w:val="00850429"/>
    <w:rsid w:val="0085061F"/>
    <w:rsid w:val="00852568"/>
    <w:rsid w:val="0085292E"/>
    <w:rsid w:val="00852A17"/>
    <w:rsid w:val="008540BA"/>
    <w:rsid w:val="008546CE"/>
    <w:rsid w:val="008548BE"/>
    <w:rsid w:val="00854A7E"/>
    <w:rsid w:val="008553B3"/>
    <w:rsid w:val="00855A42"/>
    <w:rsid w:val="00856D04"/>
    <w:rsid w:val="00857F91"/>
    <w:rsid w:val="008601CE"/>
    <w:rsid w:val="00860603"/>
    <w:rsid w:val="008608C4"/>
    <w:rsid w:val="00860D2D"/>
    <w:rsid w:val="00860FF5"/>
    <w:rsid w:val="008614E5"/>
    <w:rsid w:val="00862DE3"/>
    <w:rsid w:val="0086356F"/>
    <w:rsid w:val="00864788"/>
    <w:rsid w:val="00864FA2"/>
    <w:rsid w:val="00865B3E"/>
    <w:rsid w:val="00865F6A"/>
    <w:rsid w:val="0086652D"/>
    <w:rsid w:val="00866686"/>
    <w:rsid w:val="00867634"/>
    <w:rsid w:val="0087022F"/>
    <w:rsid w:val="00872FC0"/>
    <w:rsid w:val="00873C26"/>
    <w:rsid w:val="008741B5"/>
    <w:rsid w:val="008749AB"/>
    <w:rsid w:val="00874B9B"/>
    <w:rsid w:val="008751A8"/>
    <w:rsid w:val="00876911"/>
    <w:rsid w:val="00877004"/>
    <w:rsid w:val="00877F14"/>
    <w:rsid w:val="0088128D"/>
    <w:rsid w:val="0088208F"/>
    <w:rsid w:val="008824AE"/>
    <w:rsid w:val="008824B1"/>
    <w:rsid w:val="008833C3"/>
    <w:rsid w:val="00883692"/>
    <w:rsid w:val="0088483A"/>
    <w:rsid w:val="008850E0"/>
    <w:rsid w:val="00885367"/>
    <w:rsid w:val="008857BE"/>
    <w:rsid w:val="00886364"/>
    <w:rsid w:val="00886FD4"/>
    <w:rsid w:val="008877E3"/>
    <w:rsid w:val="00887C02"/>
    <w:rsid w:val="00891886"/>
    <w:rsid w:val="00892094"/>
    <w:rsid w:val="00892548"/>
    <w:rsid w:val="00892FED"/>
    <w:rsid w:val="00893394"/>
    <w:rsid w:val="00893FB1"/>
    <w:rsid w:val="008943BA"/>
    <w:rsid w:val="008957FC"/>
    <w:rsid w:val="00896537"/>
    <w:rsid w:val="00896800"/>
    <w:rsid w:val="008979AE"/>
    <w:rsid w:val="00897E9D"/>
    <w:rsid w:val="008A022F"/>
    <w:rsid w:val="008A044E"/>
    <w:rsid w:val="008A0699"/>
    <w:rsid w:val="008A1F58"/>
    <w:rsid w:val="008A26C4"/>
    <w:rsid w:val="008A31D6"/>
    <w:rsid w:val="008A4176"/>
    <w:rsid w:val="008A5028"/>
    <w:rsid w:val="008A6D68"/>
    <w:rsid w:val="008A7079"/>
    <w:rsid w:val="008B0DF9"/>
    <w:rsid w:val="008B118A"/>
    <w:rsid w:val="008B177E"/>
    <w:rsid w:val="008B23E7"/>
    <w:rsid w:val="008B3457"/>
    <w:rsid w:val="008B3A18"/>
    <w:rsid w:val="008B49CB"/>
    <w:rsid w:val="008B5295"/>
    <w:rsid w:val="008B5747"/>
    <w:rsid w:val="008B6565"/>
    <w:rsid w:val="008C17B0"/>
    <w:rsid w:val="008C1969"/>
    <w:rsid w:val="008C2923"/>
    <w:rsid w:val="008C2E44"/>
    <w:rsid w:val="008C31F1"/>
    <w:rsid w:val="008C3225"/>
    <w:rsid w:val="008C4067"/>
    <w:rsid w:val="008C43AC"/>
    <w:rsid w:val="008C4428"/>
    <w:rsid w:val="008C4DFD"/>
    <w:rsid w:val="008C4F00"/>
    <w:rsid w:val="008C6655"/>
    <w:rsid w:val="008D0671"/>
    <w:rsid w:val="008D06AD"/>
    <w:rsid w:val="008D0CB7"/>
    <w:rsid w:val="008D1502"/>
    <w:rsid w:val="008D1BDA"/>
    <w:rsid w:val="008D1D11"/>
    <w:rsid w:val="008D2FB1"/>
    <w:rsid w:val="008D3C47"/>
    <w:rsid w:val="008D4075"/>
    <w:rsid w:val="008D77C7"/>
    <w:rsid w:val="008E2ED0"/>
    <w:rsid w:val="008E433A"/>
    <w:rsid w:val="008E4590"/>
    <w:rsid w:val="008E46C4"/>
    <w:rsid w:val="008E57A2"/>
    <w:rsid w:val="008E63BB"/>
    <w:rsid w:val="008E66C4"/>
    <w:rsid w:val="008F4F5C"/>
    <w:rsid w:val="008F54A7"/>
    <w:rsid w:val="008F66B9"/>
    <w:rsid w:val="009016C0"/>
    <w:rsid w:val="009028CC"/>
    <w:rsid w:val="00902EC4"/>
    <w:rsid w:val="0090325A"/>
    <w:rsid w:val="0090329B"/>
    <w:rsid w:val="00904CC1"/>
    <w:rsid w:val="00905219"/>
    <w:rsid w:val="009060CE"/>
    <w:rsid w:val="00906F89"/>
    <w:rsid w:val="009078E6"/>
    <w:rsid w:val="009078EA"/>
    <w:rsid w:val="00907C62"/>
    <w:rsid w:val="00907E7B"/>
    <w:rsid w:val="00912A87"/>
    <w:rsid w:val="00913E56"/>
    <w:rsid w:val="00914A02"/>
    <w:rsid w:val="00916373"/>
    <w:rsid w:val="0091732B"/>
    <w:rsid w:val="0091742E"/>
    <w:rsid w:val="00917462"/>
    <w:rsid w:val="00917997"/>
    <w:rsid w:val="00917B0F"/>
    <w:rsid w:val="00923238"/>
    <w:rsid w:val="0092341D"/>
    <w:rsid w:val="0092389F"/>
    <w:rsid w:val="009248A6"/>
    <w:rsid w:val="00924A5B"/>
    <w:rsid w:val="00924D29"/>
    <w:rsid w:val="00925247"/>
    <w:rsid w:val="00925275"/>
    <w:rsid w:val="009263C3"/>
    <w:rsid w:val="009265CF"/>
    <w:rsid w:val="00926868"/>
    <w:rsid w:val="009277FE"/>
    <w:rsid w:val="00927AB5"/>
    <w:rsid w:val="00930207"/>
    <w:rsid w:val="009303E1"/>
    <w:rsid w:val="0093069F"/>
    <w:rsid w:val="00932C7E"/>
    <w:rsid w:val="00932E8B"/>
    <w:rsid w:val="00935F46"/>
    <w:rsid w:val="00935F88"/>
    <w:rsid w:val="00936D24"/>
    <w:rsid w:val="0093702F"/>
    <w:rsid w:val="009418C5"/>
    <w:rsid w:val="009425FE"/>
    <w:rsid w:val="00942C8D"/>
    <w:rsid w:val="00943734"/>
    <w:rsid w:val="00943A52"/>
    <w:rsid w:val="00946383"/>
    <w:rsid w:val="00946EDD"/>
    <w:rsid w:val="0094715D"/>
    <w:rsid w:val="0094733D"/>
    <w:rsid w:val="00947D06"/>
    <w:rsid w:val="00951010"/>
    <w:rsid w:val="00952642"/>
    <w:rsid w:val="00952D18"/>
    <w:rsid w:val="00952E38"/>
    <w:rsid w:val="009537B9"/>
    <w:rsid w:val="00953FF3"/>
    <w:rsid w:val="00954023"/>
    <w:rsid w:val="00954472"/>
    <w:rsid w:val="00954DF9"/>
    <w:rsid w:val="00956062"/>
    <w:rsid w:val="00956BD0"/>
    <w:rsid w:val="00961738"/>
    <w:rsid w:val="00962FF3"/>
    <w:rsid w:val="0096357D"/>
    <w:rsid w:val="00963C33"/>
    <w:rsid w:val="009640E4"/>
    <w:rsid w:val="009649BB"/>
    <w:rsid w:val="009651B5"/>
    <w:rsid w:val="009653F5"/>
    <w:rsid w:val="009663C0"/>
    <w:rsid w:val="009664F1"/>
    <w:rsid w:val="009706FB"/>
    <w:rsid w:val="009712EC"/>
    <w:rsid w:val="0097234D"/>
    <w:rsid w:val="009728D4"/>
    <w:rsid w:val="00973ECC"/>
    <w:rsid w:val="00974614"/>
    <w:rsid w:val="00974670"/>
    <w:rsid w:val="00976EE2"/>
    <w:rsid w:val="00982582"/>
    <w:rsid w:val="00984E6E"/>
    <w:rsid w:val="0098503E"/>
    <w:rsid w:val="00985959"/>
    <w:rsid w:val="009874F4"/>
    <w:rsid w:val="009877E6"/>
    <w:rsid w:val="00987970"/>
    <w:rsid w:val="00987ED6"/>
    <w:rsid w:val="0099016D"/>
    <w:rsid w:val="009908F5"/>
    <w:rsid w:val="00991D37"/>
    <w:rsid w:val="009945BC"/>
    <w:rsid w:val="00995690"/>
    <w:rsid w:val="00995E46"/>
    <w:rsid w:val="00995F52"/>
    <w:rsid w:val="009978DC"/>
    <w:rsid w:val="009A1C63"/>
    <w:rsid w:val="009A2107"/>
    <w:rsid w:val="009A31C7"/>
    <w:rsid w:val="009A4BB0"/>
    <w:rsid w:val="009A52F3"/>
    <w:rsid w:val="009A5E02"/>
    <w:rsid w:val="009A657C"/>
    <w:rsid w:val="009A69EA"/>
    <w:rsid w:val="009A7200"/>
    <w:rsid w:val="009A7B56"/>
    <w:rsid w:val="009B09E0"/>
    <w:rsid w:val="009B1D98"/>
    <w:rsid w:val="009B50F9"/>
    <w:rsid w:val="009B59A4"/>
    <w:rsid w:val="009B62F4"/>
    <w:rsid w:val="009B6A16"/>
    <w:rsid w:val="009B6B0B"/>
    <w:rsid w:val="009B78A3"/>
    <w:rsid w:val="009C2156"/>
    <w:rsid w:val="009C3102"/>
    <w:rsid w:val="009C3672"/>
    <w:rsid w:val="009C4068"/>
    <w:rsid w:val="009C4E1A"/>
    <w:rsid w:val="009C5A10"/>
    <w:rsid w:val="009C5E24"/>
    <w:rsid w:val="009C6132"/>
    <w:rsid w:val="009C6966"/>
    <w:rsid w:val="009D073B"/>
    <w:rsid w:val="009D188D"/>
    <w:rsid w:val="009D33C8"/>
    <w:rsid w:val="009D4859"/>
    <w:rsid w:val="009D56F0"/>
    <w:rsid w:val="009D5BA7"/>
    <w:rsid w:val="009D5F3C"/>
    <w:rsid w:val="009D6CDA"/>
    <w:rsid w:val="009E0227"/>
    <w:rsid w:val="009E11C1"/>
    <w:rsid w:val="009E2127"/>
    <w:rsid w:val="009E2EA9"/>
    <w:rsid w:val="009E3C28"/>
    <w:rsid w:val="009E4A88"/>
    <w:rsid w:val="009E4EC4"/>
    <w:rsid w:val="009E5B1C"/>
    <w:rsid w:val="009E6040"/>
    <w:rsid w:val="009E66AB"/>
    <w:rsid w:val="009E7C7C"/>
    <w:rsid w:val="009F2255"/>
    <w:rsid w:val="009F2F37"/>
    <w:rsid w:val="009F3F11"/>
    <w:rsid w:val="009F539B"/>
    <w:rsid w:val="009F5964"/>
    <w:rsid w:val="009F721F"/>
    <w:rsid w:val="009F78E9"/>
    <w:rsid w:val="009F7C9D"/>
    <w:rsid w:val="00A00390"/>
    <w:rsid w:val="00A004AA"/>
    <w:rsid w:val="00A0115A"/>
    <w:rsid w:val="00A02729"/>
    <w:rsid w:val="00A02958"/>
    <w:rsid w:val="00A0307C"/>
    <w:rsid w:val="00A0606C"/>
    <w:rsid w:val="00A0628E"/>
    <w:rsid w:val="00A06BD5"/>
    <w:rsid w:val="00A07117"/>
    <w:rsid w:val="00A10186"/>
    <w:rsid w:val="00A101AC"/>
    <w:rsid w:val="00A10445"/>
    <w:rsid w:val="00A10773"/>
    <w:rsid w:val="00A10E0D"/>
    <w:rsid w:val="00A10FBD"/>
    <w:rsid w:val="00A110D9"/>
    <w:rsid w:val="00A12697"/>
    <w:rsid w:val="00A12CD7"/>
    <w:rsid w:val="00A150B0"/>
    <w:rsid w:val="00A15DF8"/>
    <w:rsid w:val="00A172B2"/>
    <w:rsid w:val="00A21D84"/>
    <w:rsid w:val="00A2293E"/>
    <w:rsid w:val="00A24574"/>
    <w:rsid w:val="00A2520C"/>
    <w:rsid w:val="00A261B1"/>
    <w:rsid w:val="00A3596E"/>
    <w:rsid w:val="00A37F6D"/>
    <w:rsid w:val="00A40FDA"/>
    <w:rsid w:val="00A42068"/>
    <w:rsid w:val="00A4208F"/>
    <w:rsid w:val="00A42F12"/>
    <w:rsid w:val="00A430BD"/>
    <w:rsid w:val="00A43F86"/>
    <w:rsid w:val="00A45107"/>
    <w:rsid w:val="00A4512C"/>
    <w:rsid w:val="00A451F5"/>
    <w:rsid w:val="00A45436"/>
    <w:rsid w:val="00A47DA4"/>
    <w:rsid w:val="00A5010C"/>
    <w:rsid w:val="00A50A6F"/>
    <w:rsid w:val="00A51BC6"/>
    <w:rsid w:val="00A51FCE"/>
    <w:rsid w:val="00A53845"/>
    <w:rsid w:val="00A53E35"/>
    <w:rsid w:val="00A5423D"/>
    <w:rsid w:val="00A542FF"/>
    <w:rsid w:val="00A54496"/>
    <w:rsid w:val="00A546A2"/>
    <w:rsid w:val="00A54C37"/>
    <w:rsid w:val="00A54F37"/>
    <w:rsid w:val="00A57683"/>
    <w:rsid w:val="00A60AFC"/>
    <w:rsid w:val="00A6115E"/>
    <w:rsid w:val="00A66195"/>
    <w:rsid w:val="00A671EB"/>
    <w:rsid w:val="00A70216"/>
    <w:rsid w:val="00A706EE"/>
    <w:rsid w:val="00A70B5A"/>
    <w:rsid w:val="00A71AB3"/>
    <w:rsid w:val="00A7377D"/>
    <w:rsid w:val="00A73F35"/>
    <w:rsid w:val="00A766FF"/>
    <w:rsid w:val="00A77686"/>
    <w:rsid w:val="00A8043B"/>
    <w:rsid w:val="00A80C43"/>
    <w:rsid w:val="00A80F7B"/>
    <w:rsid w:val="00A83BAF"/>
    <w:rsid w:val="00A851F6"/>
    <w:rsid w:val="00A85B0D"/>
    <w:rsid w:val="00A8765C"/>
    <w:rsid w:val="00A92642"/>
    <w:rsid w:val="00A93733"/>
    <w:rsid w:val="00A9478E"/>
    <w:rsid w:val="00A95F3F"/>
    <w:rsid w:val="00A963CA"/>
    <w:rsid w:val="00AA1045"/>
    <w:rsid w:val="00AA11EB"/>
    <w:rsid w:val="00AA1DB7"/>
    <w:rsid w:val="00AA309F"/>
    <w:rsid w:val="00AA6619"/>
    <w:rsid w:val="00AB00AD"/>
    <w:rsid w:val="00AB0BCA"/>
    <w:rsid w:val="00AB11EE"/>
    <w:rsid w:val="00AB1888"/>
    <w:rsid w:val="00AB195B"/>
    <w:rsid w:val="00AB1C4E"/>
    <w:rsid w:val="00AB52A3"/>
    <w:rsid w:val="00AB52DF"/>
    <w:rsid w:val="00AB7245"/>
    <w:rsid w:val="00AB7404"/>
    <w:rsid w:val="00AB76B3"/>
    <w:rsid w:val="00AC1184"/>
    <w:rsid w:val="00AC190F"/>
    <w:rsid w:val="00AC1D3C"/>
    <w:rsid w:val="00AC201E"/>
    <w:rsid w:val="00AC2B11"/>
    <w:rsid w:val="00AC2CC6"/>
    <w:rsid w:val="00AC3DCC"/>
    <w:rsid w:val="00AC7E99"/>
    <w:rsid w:val="00AD0377"/>
    <w:rsid w:val="00AD31EB"/>
    <w:rsid w:val="00AD5485"/>
    <w:rsid w:val="00AD59BC"/>
    <w:rsid w:val="00AD5D0B"/>
    <w:rsid w:val="00AD6AF8"/>
    <w:rsid w:val="00AD6D33"/>
    <w:rsid w:val="00AD70DA"/>
    <w:rsid w:val="00AD7105"/>
    <w:rsid w:val="00AE0F56"/>
    <w:rsid w:val="00AE100E"/>
    <w:rsid w:val="00AE15E9"/>
    <w:rsid w:val="00AE2003"/>
    <w:rsid w:val="00AE31D8"/>
    <w:rsid w:val="00AE45BA"/>
    <w:rsid w:val="00AE7B5C"/>
    <w:rsid w:val="00AF1170"/>
    <w:rsid w:val="00AF13A6"/>
    <w:rsid w:val="00AF25E1"/>
    <w:rsid w:val="00AF2BDB"/>
    <w:rsid w:val="00AF3AFE"/>
    <w:rsid w:val="00AF3DCD"/>
    <w:rsid w:val="00AF3DD1"/>
    <w:rsid w:val="00AF480B"/>
    <w:rsid w:val="00B022BA"/>
    <w:rsid w:val="00B033D9"/>
    <w:rsid w:val="00B04C4B"/>
    <w:rsid w:val="00B069C8"/>
    <w:rsid w:val="00B11619"/>
    <w:rsid w:val="00B12829"/>
    <w:rsid w:val="00B12ED8"/>
    <w:rsid w:val="00B1319B"/>
    <w:rsid w:val="00B14DBA"/>
    <w:rsid w:val="00B15012"/>
    <w:rsid w:val="00B164FC"/>
    <w:rsid w:val="00B1660D"/>
    <w:rsid w:val="00B1765F"/>
    <w:rsid w:val="00B2059B"/>
    <w:rsid w:val="00B208F7"/>
    <w:rsid w:val="00B21DDF"/>
    <w:rsid w:val="00B22E15"/>
    <w:rsid w:val="00B249AC"/>
    <w:rsid w:val="00B24E05"/>
    <w:rsid w:val="00B251A4"/>
    <w:rsid w:val="00B25E76"/>
    <w:rsid w:val="00B2657E"/>
    <w:rsid w:val="00B27B00"/>
    <w:rsid w:val="00B27C3D"/>
    <w:rsid w:val="00B30694"/>
    <w:rsid w:val="00B30858"/>
    <w:rsid w:val="00B31DF6"/>
    <w:rsid w:val="00B31E0F"/>
    <w:rsid w:val="00B330AC"/>
    <w:rsid w:val="00B33DDC"/>
    <w:rsid w:val="00B34484"/>
    <w:rsid w:val="00B353E5"/>
    <w:rsid w:val="00B379AD"/>
    <w:rsid w:val="00B451A1"/>
    <w:rsid w:val="00B469CA"/>
    <w:rsid w:val="00B46A9C"/>
    <w:rsid w:val="00B4713F"/>
    <w:rsid w:val="00B5216A"/>
    <w:rsid w:val="00B55143"/>
    <w:rsid w:val="00B55A04"/>
    <w:rsid w:val="00B55BD5"/>
    <w:rsid w:val="00B56642"/>
    <w:rsid w:val="00B57D49"/>
    <w:rsid w:val="00B600E1"/>
    <w:rsid w:val="00B603C1"/>
    <w:rsid w:val="00B60A78"/>
    <w:rsid w:val="00B6173A"/>
    <w:rsid w:val="00B623B4"/>
    <w:rsid w:val="00B63602"/>
    <w:rsid w:val="00B638BE"/>
    <w:rsid w:val="00B64BE4"/>
    <w:rsid w:val="00B64D24"/>
    <w:rsid w:val="00B656BB"/>
    <w:rsid w:val="00B65E47"/>
    <w:rsid w:val="00B65FB7"/>
    <w:rsid w:val="00B66ED4"/>
    <w:rsid w:val="00B673A8"/>
    <w:rsid w:val="00B70AE4"/>
    <w:rsid w:val="00B7178E"/>
    <w:rsid w:val="00B71AE3"/>
    <w:rsid w:val="00B721AB"/>
    <w:rsid w:val="00B72534"/>
    <w:rsid w:val="00B738EA"/>
    <w:rsid w:val="00B73A3A"/>
    <w:rsid w:val="00B750DA"/>
    <w:rsid w:val="00B75551"/>
    <w:rsid w:val="00B7705A"/>
    <w:rsid w:val="00B77CAF"/>
    <w:rsid w:val="00B77CD3"/>
    <w:rsid w:val="00B8021B"/>
    <w:rsid w:val="00B80BDA"/>
    <w:rsid w:val="00B81AC7"/>
    <w:rsid w:val="00B81E6D"/>
    <w:rsid w:val="00B83724"/>
    <w:rsid w:val="00B837A2"/>
    <w:rsid w:val="00B8409D"/>
    <w:rsid w:val="00B843DA"/>
    <w:rsid w:val="00B8473A"/>
    <w:rsid w:val="00B84C89"/>
    <w:rsid w:val="00B85B34"/>
    <w:rsid w:val="00B860F8"/>
    <w:rsid w:val="00B866D5"/>
    <w:rsid w:val="00B872D3"/>
    <w:rsid w:val="00B87768"/>
    <w:rsid w:val="00B878C9"/>
    <w:rsid w:val="00B87ABB"/>
    <w:rsid w:val="00B87E4A"/>
    <w:rsid w:val="00B87E73"/>
    <w:rsid w:val="00B936BA"/>
    <w:rsid w:val="00B93813"/>
    <w:rsid w:val="00B93833"/>
    <w:rsid w:val="00B962F2"/>
    <w:rsid w:val="00B974B1"/>
    <w:rsid w:val="00BA5AA4"/>
    <w:rsid w:val="00BA6571"/>
    <w:rsid w:val="00BA663E"/>
    <w:rsid w:val="00BA68DA"/>
    <w:rsid w:val="00BA6B93"/>
    <w:rsid w:val="00BA7D76"/>
    <w:rsid w:val="00BB23A9"/>
    <w:rsid w:val="00BB2559"/>
    <w:rsid w:val="00BB3E93"/>
    <w:rsid w:val="00BB3F18"/>
    <w:rsid w:val="00BB410A"/>
    <w:rsid w:val="00BB4549"/>
    <w:rsid w:val="00BB4DE2"/>
    <w:rsid w:val="00BB4EA2"/>
    <w:rsid w:val="00BB5B27"/>
    <w:rsid w:val="00BB6786"/>
    <w:rsid w:val="00BC01EB"/>
    <w:rsid w:val="00BC0EF4"/>
    <w:rsid w:val="00BC140F"/>
    <w:rsid w:val="00BC18D0"/>
    <w:rsid w:val="00BC2541"/>
    <w:rsid w:val="00BC2735"/>
    <w:rsid w:val="00BC31A6"/>
    <w:rsid w:val="00BC3CC4"/>
    <w:rsid w:val="00BC63E7"/>
    <w:rsid w:val="00BC7393"/>
    <w:rsid w:val="00BC7F0C"/>
    <w:rsid w:val="00BD1536"/>
    <w:rsid w:val="00BD2461"/>
    <w:rsid w:val="00BD2E05"/>
    <w:rsid w:val="00BD3330"/>
    <w:rsid w:val="00BD3FE9"/>
    <w:rsid w:val="00BD4099"/>
    <w:rsid w:val="00BD4D9F"/>
    <w:rsid w:val="00BD5052"/>
    <w:rsid w:val="00BD547B"/>
    <w:rsid w:val="00BD5ACF"/>
    <w:rsid w:val="00BD5B25"/>
    <w:rsid w:val="00BD5FC7"/>
    <w:rsid w:val="00BD60BA"/>
    <w:rsid w:val="00BD62DD"/>
    <w:rsid w:val="00BD665E"/>
    <w:rsid w:val="00BD6C5C"/>
    <w:rsid w:val="00BE0C5E"/>
    <w:rsid w:val="00BE1A41"/>
    <w:rsid w:val="00BE2D62"/>
    <w:rsid w:val="00BE31F3"/>
    <w:rsid w:val="00BE33CA"/>
    <w:rsid w:val="00BE402B"/>
    <w:rsid w:val="00BE43B3"/>
    <w:rsid w:val="00BE43D0"/>
    <w:rsid w:val="00BE5B0D"/>
    <w:rsid w:val="00BE7301"/>
    <w:rsid w:val="00BE7366"/>
    <w:rsid w:val="00BE7816"/>
    <w:rsid w:val="00BE78C4"/>
    <w:rsid w:val="00BE7C0D"/>
    <w:rsid w:val="00BF03EC"/>
    <w:rsid w:val="00BF0A23"/>
    <w:rsid w:val="00BF0BED"/>
    <w:rsid w:val="00BF0F35"/>
    <w:rsid w:val="00BF1587"/>
    <w:rsid w:val="00BF1BE3"/>
    <w:rsid w:val="00BF264E"/>
    <w:rsid w:val="00BF282B"/>
    <w:rsid w:val="00BF28DF"/>
    <w:rsid w:val="00BF37D9"/>
    <w:rsid w:val="00BF4D44"/>
    <w:rsid w:val="00BF5073"/>
    <w:rsid w:val="00BF554E"/>
    <w:rsid w:val="00BF6763"/>
    <w:rsid w:val="00BF7171"/>
    <w:rsid w:val="00C005A5"/>
    <w:rsid w:val="00C0128D"/>
    <w:rsid w:val="00C01E1C"/>
    <w:rsid w:val="00C04190"/>
    <w:rsid w:val="00C05176"/>
    <w:rsid w:val="00C06D7D"/>
    <w:rsid w:val="00C06EA2"/>
    <w:rsid w:val="00C075D5"/>
    <w:rsid w:val="00C10171"/>
    <w:rsid w:val="00C10A0A"/>
    <w:rsid w:val="00C12083"/>
    <w:rsid w:val="00C12666"/>
    <w:rsid w:val="00C13692"/>
    <w:rsid w:val="00C141A9"/>
    <w:rsid w:val="00C14934"/>
    <w:rsid w:val="00C15BAF"/>
    <w:rsid w:val="00C20991"/>
    <w:rsid w:val="00C21533"/>
    <w:rsid w:val="00C22E88"/>
    <w:rsid w:val="00C2543B"/>
    <w:rsid w:val="00C26ACD"/>
    <w:rsid w:val="00C30B3E"/>
    <w:rsid w:val="00C31692"/>
    <w:rsid w:val="00C3226B"/>
    <w:rsid w:val="00C33292"/>
    <w:rsid w:val="00C33642"/>
    <w:rsid w:val="00C344A8"/>
    <w:rsid w:val="00C35F36"/>
    <w:rsid w:val="00C37543"/>
    <w:rsid w:val="00C37FC0"/>
    <w:rsid w:val="00C403B1"/>
    <w:rsid w:val="00C40414"/>
    <w:rsid w:val="00C410C3"/>
    <w:rsid w:val="00C41B66"/>
    <w:rsid w:val="00C41E28"/>
    <w:rsid w:val="00C4289C"/>
    <w:rsid w:val="00C42C4D"/>
    <w:rsid w:val="00C43AAF"/>
    <w:rsid w:val="00C43E0F"/>
    <w:rsid w:val="00C43F48"/>
    <w:rsid w:val="00C44720"/>
    <w:rsid w:val="00C45F9B"/>
    <w:rsid w:val="00C4615B"/>
    <w:rsid w:val="00C479B5"/>
    <w:rsid w:val="00C50680"/>
    <w:rsid w:val="00C50D5B"/>
    <w:rsid w:val="00C5176A"/>
    <w:rsid w:val="00C520B6"/>
    <w:rsid w:val="00C5224C"/>
    <w:rsid w:val="00C536A6"/>
    <w:rsid w:val="00C53A7C"/>
    <w:rsid w:val="00C56AAF"/>
    <w:rsid w:val="00C56F6F"/>
    <w:rsid w:val="00C57474"/>
    <w:rsid w:val="00C6006C"/>
    <w:rsid w:val="00C617CF"/>
    <w:rsid w:val="00C62B00"/>
    <w:rsid w:val="00C62DA2"/>
    <w:rsid w:val="00C63F91"/>
    <w:rsid w:val="00C6464F"/>
    <w:rsid w:val="00C64996"/>
    <w:rsid w:val="00C64A7A"/>
    <w:rsid w:val="00C64BB9"/>
    <w:rsid w:val="00C64C12"/>
    <w:rsid w:val="00C66782"/>
    <w:rsid w:val="00C6709F"/>
    <w:rsid w:val="00C67422"/>
    <w:rsid w:val="00C705F0"/>
    <w:rsid w:val="00C70E3C"/>
    <w:rsid w:val="00C731FE"/>
    <w:rsid w:val="00C73C3C"/>
    <w:rsid w:val="00C742DE"/>
    <w:rsid w:val="00C74DC9"/>
    <w:rsid w:val="00C75E69"/>
    <w:rsid w:val="00C77D79"/>
    <w:rsid w:val="00C80267"/>
    <w:rsid w:val="00C81993"/>
    <w:rsid w:val="00C8212D"/>
    <w:rsid w:val="00C822C2"/>
    <w:rsid w:val="00C824A0"/>
    <w:rsid w:val="00C84840"/>
    <w:rsid w:val="00C86828"/>
    <w:rsid w:val="00C8723C"/>
    <w:rsid w:val="00C87257"/>
    <w:rsid w:val="00C91B1C"/>
    <w:rsid w:val="00C91D03"/>
    <w:rsid w:val="00C92879"/>
    <w:rsid w:val="00C92FCA"/>
    <w:rsid w:val="00C94055"/>
    <w:rsid w:val="00C952AD"/>
    <w:rsid w:val="00C95CDF"/>
    <w:rsid w:val="00C962B8"/>
    <w:rsid w:val="00C971BB"/>
    <w:rsid w:val="00CA0B9F"/>
    <w:rsid w:val="00CA2291"/>
    <w:rsid w:val="00CA24AF"/>
    <w:rsid w:val="00CA42D7"/>
    <w:rsid w:val="00CA5167"/>
    <w:rsid w:val="00CA5255"/>
    <w:rsid w:val="00CA58A4"/>
    <w:rsid w:val="00CA5B61"/>
    <w:rsid w:val="00CA7053"/>
    <w:rsid w:val="00CA7FEC"/>
    <w:rsid w:val="00CB0668"/>
    <w:rsid w:val="00CB21B7"/>
    <w:rsid w:val="00CB2A26"/>
    <w:rsid w:val="00CB2AF9"/>
    <w:rsid w:val="00CB2FBA"/>
    <w:rsid w:val="00CB34E2"/>
    <w:rsid w:val="00CB3CFE"/>
    <w:rsid w:val="00CB3FE1"/>
    <w:rsid w:val="00CB512E"/>
    <w:rsid w:val="00CB5C35"/>
    <w:rsid w:val="00CB5FD6"/>
    <w:rsid w:val="00CB615C"/>
    <w:rsid w:val="00CB6379"/>
    <w:rsid w:val="00CB66AC"/>
    <w:rsid w:val="00CB76C5"/>
    <w:rsid w:val="00CC063E"/>
    <w:rsid w:val="00CC0CA8"/>
    <w:rsid w:val="00CC362A"/>
    <w:rsid w:val="00CC3655"/>
    <w:rsid w:val="00CC4257"/>
    <w:rsid w:val="00CC4DE2"/>
    <w:rsid w:val="00CC51C1"/>
    <w:rsid w:val="00CC7A97"/>
    <w:rsid w:val="00CD0AA0"/>
    <w:rsid w:val="00CD122C"/>
    <w:rsid w:val="00CD160F"/>
    <w:rsid w:val="00CD1E10"/>
    <w:rsid w:val="00CD2B9F"/>
    <w:rsid w:val="00CD2DAE"/>
    <w:rsid w:val="00CD3CDC"/>
    <w:rsid w:val="00CD5122"/>
    <w:rsid w:val="00CD5370"/>
    <w:rsid w:val="00CD5E32"/>
    <w:rsid w:val="00CD6E97"/>
    <w:rsid w:val="00CD7A84"/>
    <w:rsid w:val="00CE1E3F"/>
    <w:rsid w:val="00CE26EA"/>
    <w:rsid w:val="00CE2C59"/>
    <w:rsid w:val="00CE3A51"/>
    <w:rsid w:val="00CE3CC4"/>
    <w:rsid w:val="00CE5166"/>
    <w:rsid w:val="00CE527A"/>
    <w:rsid w:val="00CE549B"/>
    <w:rsid w:val="00CE5E2B"/>
    <w:rsid w:val="00CE62D5"/>
    <w:rsid w:val="00CE756D"/>
    <w:rsid w:val="00CE79EA"/>
    <w:rsid w:val="00CF036D"/>
    <w:rsid w:val="00CF1708"/>
    <w:rsid w:val="00CF5046"/>
    <w:rsid w:val="00CF60B8"/>
    <w:rsid w:val="00CF61C5"/>
    <w:rsid w:val="00CF6FCD"/>
    <w:rsid w:val="00CF77B9"/>
    <w:rsid w:val="00D0005B"/>
    <w:rsid w:val="00D005FA"/>
    <w:rsid w:val="00D006A8"/>
    <w:rsid w:val="00D00A27"/>
    <w:rsid w:val="00D01919"/>
    <w:rsid w:val="00D02A3D"/>
    <w:rsid w:val="00D02D55"/>
    <w:rsid w:val="00D03CC5"/>
    <w:rsid w:val="00D05B57"/>
    <w:rsid w:val="00D06248"/>
    <w:rsid w:val="00D06453"/>
    <w:rsid w:val="00D06501"/>
    <w:rsid w:val="00D066B5"/>
    <w:rsid w:val="00D07289"/>
    <w:rsid w:val="00D07690"/>
    <w:rsid w:val="00D078EB"/>
    <w:rsid w:val="00D10A0E"/>
    <w:rsid w:val="00D112C6"/>
    <w:rsid w:val="00D12FC0"/>
    <w:rsid w:val="00D13AF5"/>
    <w:rsid w:val="00D14472"/>
    <w:rsid w:val="00D15D39"/>
    <w:rsid w:val="00D16A1B"/>
    <w:rsid w:val="00D16E14"/>
    <w:rsid w:val="00D1713C"/>
    <w:rsid w:val="00D22B6F"/>
    <w:rsid w:val="00D244C2"/>
    <w:rsid w:val="00D26E60"/>
    <w:rsid w:val="00D27B9D"/>
    <w:rsid w:val="00D30594"/>
    <w:rsid w:val="00D317BD"/>
    <w:rsid w:val="00D31AF2"/>
    <w:rsid w:val="00D34405"/>
    <w:rsid w:val="00D35037"/>
    <w:rsid w:val="00D369F0"/>
    <w:rsid w:val="00D37704"/>
    <w:rsid w:val="00D37E1F"/>
    <w:rsid w:val="00D4026B"/>
    <w:rsid w:val="00D43C0A"/>
    <w:rsid w:val="00D43C5F"/>
    <w:rsid w:val="00D44090"/>
    <w:rsid w:val="00D448ED"/>
    <w:rsid w:val="00D44E8F"/>
    <w:rsid w:val="00D47A36"/>
    <w:rsid w:val="00D50045"/>
    <w:rsid w:val="00D50423"/>
    <w:rsid w:val="00D50C49"/>
    <w:rsid w:val="00D513C8"/>
    <w:rsid w:val="00D513E7"/>
    <w:rsid w:val="00D51ABC"/>
    <w:rsid w:val="00D5304E"/>
    <w:rsid w:val="00D57E3E"/>
    <w:rsid w:val="00D60780"/>
    <w:rsid w:val="00D61097"/>
    <w:rsid w:val="00D61375"/>
    <w:rsid w:val="00D617D1"/>
    <w:rsid w:val="00D61E2E"/>
    <w:rsid w:val="00D61F52"/>
    <w:rsid w:val="00D624FD"/>
    <w:rsid w:val="00D630CF"/>
    <w:rsid w:val="00D6461D"/>
    <w:rsid w:val="00D649D3"/>
    <w:rsid w:val="00D671CF"/>
    <w:rsid w:val="00D6741F"/>
    <w:rsid w:val="00D7115A"/>
    <w:rsid w:val="00D718A6"/>
    <w:rsid w:val="00D72079"/>
    <w:rsid w:val="00D72186"/>
    <w:rsid w:val="00D73E1F"/>
    <w:rsid w:val="00D74D7B"/>
    <w:rsid w:val="00D757EF"/>
    <w:rsid w:val="00D77100"/>
    <w:rsid w:val="00D771AC"/>
    <w:rsid w:val="00D7753A"/>
    <w:rsid w:val="00D7780C"/>
    <w:rsid w:val="00D77FF7"/>
    <w:rsid w:val="00D81740"/>
    <w:rsid w:val="00D841D4"/>
    <w:rsid w:val="00D856D6"/>
    <w:rsid w:val="00D85727"/>
    <w:rsid w:val="00D85B48"/>
    <w:rsid w:val="00D87430"/>
    <w:rsid w:val="00D900CE"/>
    <w:rsid w:val="00D914F1"/>
    <w:rsid w:val="00D939DB"/>
    <w:rsid w:val="00D95934"/>
    <w:rsid w:val="00D96ECF"/>
    <w:rsid w:val="00D97EBC"/>
    <w:rsid w:val="00DA1CE1"/>
    <w:rsid w:val="00DA368F"/>
    <w:rsid w:val="00DA40C7"/>
    <w:rsid w:val="00DA43E8"/>
    <w:rsid w:val="00DA44AB"/>
    <w:rsid w:val="00DA461B"/>
    <w:rsid w:val="00DA49AB"/>
    <w:rsid w:val="00DA5816"/>
    <w:rsid w:val="00DB0513"/>
    <w:rsid w:val="00DB0D48"/>
    <w:rsid w:val="00DB22A8"/>
    <w:rsid w:val="00DB3ADE"/>
    <w:rsid w:val="00DB489A"/>
    <w:rsid w:val="00DB4CCC"/>
    <w:rsid w:val="00DB591B"/>
    <w:rsid w:val="00DB5A9B"/>
    <w:rsid w:val="00DC0615"/>
    <w:rsid w:val="00DC2ADD"/>
    <w:rsid w:val="00DC2D2A"/>
    <w:rsid w:val="00DC310C"/>
    <w:rsid w:val="00DC58CB"/>
    <w:rsid w:val="00DC5E72"/>
    <w:rsid w:val="00DC5ED4"/>
    <w:rsid w:val="00DC76CE"/>
    <w:rsid w:val="00DC7BED"/>
    <w:rsid w:val="00DD0AB8"/>
    <w:rsid w:val="00DD0AC4"/>
    <w:rsid w:val="00DD0B63"/>
    <w:rsid w:val="00DD0F9A"/>
    <w:rsid w:val="00DD1C9F"/>
    <w:rsid w:val="00DD6CDC"/>
    <w:rsid w:val="00DD769E"/>
    <w:rsid w:val="00DE194B"/>
    <w:rsid w:val="00DE1D88"/>
    <w:rsid w:val="00DE2CCA"/>
    <w:rsid w:val="00DE2F5C"/>
    <w:rsid w:val="00DE4FF6"/>
    <w:rsid w:val="00DE6B86"/>
    <w:rsid w:val="00DE7BF0"/>
    <w:rsid w:val="00DE7C05"/>
    <w:rsid w:val="00DF0427"/>
    <w:rsid w:val="00DF184B"/>
    <w:rsid w:val="00DF226F"/>
    <w:rsid w:val="00DF2768"/>
    <w:rsid w:val="00DF2BBF"/>
    <w:rsid w:val="00DF2ED1"/>
    <w:rsid w:val="00DF39A2"/>
    <w:rsid w:val="00DF3BB5"/>
    <w:rsid w:val="00DF50F1"/>
    <w:rsid w:val="00DF7FD3"/>
    <w:rsid w:val="00E013FE"/>
    <w:rsid w:val="00E015FA"/>
    <w:rsid w:val="00E01D2C"/>
    <w:rsid w:val="00E0223E"/>
    <w:rsid w:val="00E02265"/>
    <w:rsid w:val="00E04954"/>
    <w:rsid w:val="00E066A9"/>
    <w:rsid w:val="00E06FCE"/>
    <w:rsid w:val="00E11347"/>
    <w:rsid w:val="00E147A6"/>
    <w:rsid w:val="00E16A9E"/>
    <w:rsid w:val="00E2154B"/>
    <w:rsid w:val="00E246CE"/>
    <w:rsid w:val="00E248CF"/>
    <w:rsid w:val="00E25462"/>
    <w:rsid w:val="00E25A7B"/>
    <w:rsid w:val="00E26EDD"/>
    <w:rsid w:val="00E3040B"/>
    <w:rsid w:val="00E3061F"/>
    <w:rsid w:val="00E309DC"/>
    <w:rsid w:val="00E30C48"/>
    <w:rsid w:val="00E313CC"/>
    <w:rsid w:val="00E31ADD"/>
    <w:rsid w:val="00E33253"/>
    <w:rsid w:val="00E3333E"/>
    <w:rsid w:val="00E33D86"/>
    <w:rsid w:val="00E34BA1"/>
    <w:rsid w:val="00E34E3C"/>
    <w:rsid w:val="00E379CF"/>
    <w:rsid w:val="00E37FF4"/>
    <w:rsid w:val="00E40BCF"/>
    <w:rsid w:val="00E415D5"/>
    <w:rsid w:val="00E41C90"/>
    <w:rsid w:val="00E43DBE"/>
    <w:rsid w:val="00E444EF"/>
    <w:rsid w:val="00E51094"/>
    <w:rsid w:val="00E51620"/>
    <w:rsid w:val="00E518F7"/>
    <w:rsid w:val="00E522A3"/>
    <w:rsid w:val="00E52522"/>
    <w:rsid w:val="00E52F5F"/>
    <w:rsid w:val="00E53008"/>
    <w:rsid w:val="00E540E9"/>
    <w:rsid w:val="00E5452C"/>
    <w:rsid w:val="00E54BE9"/>
    <w:rsid w:val="00E55CB9"/>
    <w:rsid w:val="00E572D4"/>
    <w:rsid w:val="00E57560"/>
    <w:rsid w:val="00E602CE"/>
    <w:rsid w:val="00E61589"/>
    <w:rsid w:val="00E627E4"/>
    <w:rsid w:val="00E62C84"/>
    <w:rsid w:val="00E62E2E"/>
    <w:rsid w:val="00E63D78"/>
    <w:rsid w:val="00E651EA"/>
    <w:rsid w:val="00E65A27"/>
    <w:rsid w:val="00E662C1"/>
    <w:rsid w:val="00E66EE0"/>
    <w:rsid w:val="00E66F02"/>
    <w:rsid w:val="00E66F71"/>
    <w:rsid w:val="00E6741B"/>
    <w:rsid w:val="00E70C34"/>
    <w:rsid w:val="00E71609"/>
    <w:rsid w:val="00E7399D"/>
    <w:rsid w:val="00E73B0C"/>
    <w:rsid w:val="00E75721"/>
    <w:rsid w:val="00E76788"/>
    <w:rsid w:val="00E82229"/>
    <w:rsid w:val="00E82F6B"/>
    <w:rsid w:val="00E84046"/>
    <w:rsid w:val="00E840E6"/>
    <w:rsid w:val="00E84A45"/>
    <w:rsid w:val="00E85C96"/>
    <w:rsid w:val="00E90C25"/>
    <w:rsid w:val="00E90E86"/>
    <w:rsid w:val="00E913DF"/>
    <w:rsid w:val="00E9155E"/>
    <w:rsid w:val="00E921AB"/>
    <w:rsid w:val="00E93712"/>
    <w:rsid w:val="00E95431"/>
    <w:rsid w:val="00E955B7"/>
    <w:rsid w:val="00E9637C"/>
    <w:rsid w:val="00E96CA4"/>
    <w:rsid w:val="00E97822"/>
    <w:rsid w:val="00E97904"/>
    <w:rsid w:val="00EA01B2"/>
    <w:rsid w:val="00EA1BBA"/>
    <w:rsid w:val="00EA1DC2"/>
    <w:rsid w:val="00EA3687"/>
    <w:rsid w:val="00EA36ED"/>
    <w:rsid w:val="00EA507F"/>
    <w:rsid w:val="00EA574C"/>
    <w:rsid w:val="00EA5E9A"/>
    <w:rsid w:val="00EA7BAC"/>
    <w:rsid w:val="00EB277E"/>
    <w:rsid w:val="00EB2FDB"/>
    <w:rsid w:val="00EB30F4"/>
    <w:rsid w:val="00EB39EB"/>
    <w:rsid w:val="00EB5D28"/>
    <w:rsid w:val="00EB6BB3"/>
    <w:rsid w:val="00EB7096"/>
    <w:rsid w:val="00EC029C"/>
    <w:rsid w:val="00EC09D9"/>
    <w:rsid w:val="00EC11E7"/>
    <w:rsid w:val="00EC1593"/>
    <w:rsid w:val="00EC29E3"/>
    <w:rsid w:val="00EC310D"/>
    <w:rsid w:val="00EC395E"/>
    <w:rsid w:val="00EC3B60"/>
    <w:rsid w:val="00EC4031"/>
    <w:rsid w:val="00EC480E"/>
    <w:rsid w:val="00EC55C8"/>
    <w:rsid w:val="00EC6714"/>
    <w:rsid w:val="00EC70C0"/>
    <w:rsid w:val="00ED0371"/>
    <w:rsid w:val="00ED0647"/>
    <w:rsid w:val="00ED1A91"/>
    <w:rsid w:val="00ED1FF6"/>
    <w:rsid w:val="00ED20AA"/>
    <w:rsid w:val="00ED2E4E"/>
    <w:rsid w:val="00ED3149"/>
    <w:rsid w:val="00ED3FF1"/>
    <w:rsid w:val="00ED411F"/>
    <w:rsid w:val="00ED4C3F"/>
    <w:rsid w:val="00ED5164"/>
    <w:rsid w:val="00ED6C00"/>
    <w:rsid w:val="00ED777A"/>
    <w:rsid w:val="00ED7DE6"/>
    <w:rsid w:val="00EE01F9"/>
    <w:rsid w:val="00EE152D"/>
    <w:rsid w:val="00EE1C25"/>
    <w:rsid w:val="00EE2780"/>
    <w:rsid w:val="00EE2BB6"/>
    <w:rsid w:val="00EE4040"/>
    <w:rsid w:val="00EE4E54"/>
    <w:rsid w:val="00EE742E"/>
    <w:rsid w:val="00EE7D27"/>
    <w:rsid w:val="00EF35FB"/>
    <w:rsid w:val="00EF4646"/>
    <w:rsid w:val="00EF4EE4"/>
    <w:rsid w:val="00EF5174"/>
    <w:rsid w:val="00EF6669"/>
    <w:rsid w:val="00EF6672"/>
    <w:rsid w:val="00F007CB"/>
    <w:rsid w:val="00F03356"/>
    <w:rsid w:val="00F03DA3"/>
    <w:rsid w:val="00F046B8"/>
    <w:rsid w:val="00F06A12"/>
    <w:rsid w:val="00F06F4A"/>
    <w:rsid w:val="00F12A8C"/>
    <w:rsid w:val="00F1339F"/>
    <w:rsid w:val="00F14DC2"/>
    <w:rsid w:val="00F163A5"/>
    <w:rsid w:val="00F1656A"/>
    <w:rsid w:val="00F16C54"/>
    <w:rsid w:val="00F17E45"/>
    <w:rsid w:val="00F206A6"/>
    <w:rsid w:val="00F21414"/>
    <w:rsid w:val="00F218A7"/>
    <w:rsid w:val="00F22BA0"/>
    <w:rsid w:val="00F237D7"/>
    <w:rsid w:val="00F2580C"/>
    <w:rsid w:val="00F259AE"/>
    <w:rsid w:val="00F25BE4"/>
    <w:rsid w:val="00F26400"/>
    <w:rsid w:val="00F267CA"/>
    <w:rsid w:val="00F27687"/>
    <w:rsid w:val="00F27F66"/>
    <w:rsid w:val="00F27F9B"/>
    <w:rsid w:val="00F3033C"/>
    <w:rsid w:val="00F3096A"/>
    <w:rsid w:val="00F326E0"/>
    <w:rsid w:val="00F3550C"/>
    <w:rsid w:val="00F35973"/>
    <w:rsid w:val="00F35C8C"/>
    <w:rsid w:val="00F36367"/>
    <w:rsid w:val="00F36745"/>
    <w:rsid w:val="00F36B22"/>
    <w:rsid w:val="00F378F3"/>
    <w:rsid w:val="00F37F1E"/>
    <w:rsid w:val="00F40530"/>
    <w:rsid w:val="00F4160E"/>
    <w:rsid w:val="00F42860"/>
    <w:rsid w:val="00F42DC0"/>
    <w:rsid w:val="00F432AB"/>
    <w:rsid w:val="00F44EF0"/>
    <w:rsid w:val="00F46A6B"/>
    <w:rsid w:val="00F47302"/>
    <w:rsid w:val="00F47CA4"/>
    <w:rsid w:val="00F47DFA"/>
    <w:rsid w:val="00F50331"/>
    <w:rsid w:val="00F50645"/>
    <w:rsid w:val="00F508BC"/>
    <w:rsid w:val="00F514FA"/>
    <w:rsid w:val="00F51F61"/>
    <w:rsid w:val="00F54238"/>
    <w:rsid w:val="00F5597D"/>
    <w:rsid w:val="00F57198"/>
    <w:rsid w:val="00F62B82"/>
    <w:rsid w:val="00F62C5C"/>
    <w:rsid w:val="00F641B4"/>
    <w:rsid w:val="00F6488B"/>
    <w:rsid w:val="00F65C48"/>
    <w:rsid w:val="00F662DC"/>
    <w:rsid w:val="00F66694"/>
    <w:rsid w:val="00F671CB"/>
    <w:rsid w:val="00F6738C"/>
    <w:rsid w:val="00F67D84"/>
    <w:rsid w:val="00F67F81"/>
    <w:rsid w:val="00F701F1"/>
    <w:rsid w:val="00F704AD"/>
    <w:rsid w:val="00F708D0"/>
    <w:rsid w:val="00F708ED"/>
    <w:rsid w:val="00F70AF2"/>
    <w:rsid w:val="00F72375"/>
    <w:rsid w:val="00F72CB7"/>
    <w:rsid w:val="00F735A5"/>
    <w:rsid w:val="00F7437B"/>
    <w:rsid w:val="00F74586"/>
    <w:rsid w:val="00F75353"/>
    <w:rsid w:val="00F756E8"/>
    <w:rsid w:val="00F75C86"/>
    <w:rsid w:val="00F76077"/>
    <w:rsid w:val="00F766B8"/>
    <w:rsid w:val="00F76D77"/>
    <w:rsid w:val="00F77DC5"/>
    <w:rsid w:val="00F77FB8"/>
    <w:rsid w:val="00F802FD"/>
    <w:rsid w:val="00F81927"/>
    <w:rsid w:val="00F822AA"/>
    <w:rsid w:val="00F83C98"/>
    <w:rsid w:val="00F83D50"/>
    <w:rsid w:val="00F83D96"/>
    <w:rsid w:val="00F842EF"/>
    <w:rsid w:val="00F86BBA"/>
    <w:rsid w:val="00F90258"/>
    <w:rsid w:val="00F937BE"/>
    <w:rsid w:val="00F93D83"/>
    <w:rsid w:val="00F94234"/>
    <w:rsid w:val="00F95B61"/>
    <w:rsid w:val="00F96217"/>
    <w:rsid w:val="00F97416"/>
    <w:rsid w:val="00FA0A15"/>
    <w:rsid w:val="00FA2431"/>
    <w:rsid w:val="00FA3575"/>
    <w:rsid w:val="00FA4D7A"/>
    <w:rsid w:val="00FA50E5"/>
    <w:rsid w:val="00FA583E"/>
    <w:rsid w:val="00FA5936"/>
    <w:rsid w:val="00FB39D5"/>
    <w:rsid w:val="00FB4330"/>
    <w:rsid w:val="00FB4F82"/>
    <w:rsid w:val="00FB570C"/>
    <w:rsid w:val="00FB5E91"/>
    <w:rsid w:val="00FC104E"/>
    <w:rsid w:val="00FC1303"/>
    <w:rsid w:val="00FC1BFD"/>
    <w:rsid w:val="00FC1CA7"/>
    <w:rsid w:val="00FC3E99"/>
    <w:rsid w:val="00FC43F7"/>
    <w:rsid w:val="00FC5181"/>
    <w:rsid w:val="00FC64CB"/>
    <w:rsid w:val="00FC67AD"/>
    <w:rsid w:val="00FD07A1"/>
    <w:rsid w:val="00FD0AA9"/>
    <w:rsid w:val="00FD23CD"/>
    <w:rsid w:val="00FD2F4C"/>
    <w:rsid w:val="00FD3198"/>
    <w:rsid w:val="00FD447F"/>
    <w:rsid w:val="00FD588F"/>
    <w:rsid w:val="00FD5D90"/>
    <w:rsid w:val="00FE0D79"/>
    <w:rsid w:val="00FE10BA"/>
    <w:rsid w:val="00FE1968"/>
    <w:rsid w:val="00FE23B8"/>
    <w:rsid w:val="00FE2580"/>
    <w:rsid w:val="00FE2A3C"/>
    <w:rsid w:val="00FE30B1"/>
    <w:rsid w:val="00FE33C7"/>
    <w:rsid w:val="00FE3C71"/>
    <w:rsid w:val="00FE443A"/>
    <w:rsid w:val="00FE54B9"/>
    <w:rsid w:val="00FE58D6"/>
    <w:rsid w:val="00FE5B0F"/>
    <w:rsid w:val="00FE615C"/>
    <w:rsid w:val="00FE6491"/>
    <w:rsid w:val="00FE7183"/>
    <w:rsid w:val="00FF00E4"/>
    <w:rsid w:val="00FF0F56"/>
    <w:rsid w:val="00FF1E02"/>
    <w:rsid w:val="00FF4C2B"/>
    <w:rsid w:val="00FF704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0B5CBD9-0CE2-422E-AF3C-575A10A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8F"/>
    <w:pPr>
      <w:ind w:firstLine="51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1C41"/>
    <w:pPr>
      <w:keepNext/>
      <w:keepLines/>
      <w:pageBreakBefore/>
      <w:numPr>
        <w:numId w:val="1"/>
      </w:numPr>
      <w:spacing w:before="240" w:after="240" w:line="360" w:lineRule="auto"/>
      <w:contextualSpacing/>
      <w:jc w:val="left"/>
      <w:outlineLvl w:val="0"/>
    </w:pPr>
    <w:rPr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4B8"/>
    <w:pPr>
      <w:keepNext/>
      <w:numPr>
        <w:ilvl w:val="1"/>
        <w:numId w:val="1"/>
      </w:numPr>
      <w:spacing w:before="240" w:after="240"/>
      <w:contextualSpacing/>
      <w:outlineLvl w:val="1"/>
    </w:pPr>
    <w:rPr>
      <w:b/>
      <w:bCs/>
      <w:iCs/>
      <w:szCs w:val="28"/>
      <w:lang w:val="en-US" w:eastAsia="lt-LT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C14BA"/>
    <w:pPr>
      <w:keepNext/>
      <w:keepLines/>
      <w:numPr>
        <w:ilvl w:val="2"/>
        <w:numId w:val="1"/>
      </w:numPr>
      <w:spacing w:before="240" w:after="240"/>
      <w:ind w:left="964" w:hanging="567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23A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A1C41"/>
    <w:rPr>
      <w:rFonts w:ascii="Times New Roman" w:hAnsi="Times New Roman"/>
      <w:b/>
      <w:sz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B14B8"/>
    <w:rPr>
      <w:rFonts w:ascii="Times New Roman" w:hAnsi="Times New Roman"/>
      <w:b/>
      <w:bCs/>
      <w:iCs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45779E"/>
    <w:rPr>
      <w:rFonts w:ascii="Tahoma" w:hAnsi="Tahoma"/>
      <w:sz w:val="16"/>
      <w:szCs w:val="20"/>
      <w:lang w:eastAsia="lt-LT"/>
    </w:rPr>
  </w:style>
  <w:style w:type="character" w:customStyle="1" w:styleId="BalloonTextChar">
    <w:name w:val="Balloon Text Char"/>
    <w:link w:val="BalloonText"/>
    <w:uiPriority w:val="99"/>
    <w:semiHidden/>
    <w:locked/>
    <w:rsid w:val="0045779E"/>
    <w:rPr>
      <w:rFonts w:ascii="Tahoma" w:hAnsi="Tahoma" w:cs="Times New Roman"/>
      <w:sz w:val="16"/>
    </w:rPr>
  </w:style>
  <w:style w:type="paragraph" w:customStyle="1" w:styleId="FlowMeter">
    <w:name w:val="FlowMeter"/>
    <w:basedOn w:val="Normal"/>
    <w:link w:val="FlowMeterChar"/>
    <w:uiPriority w:val="99"/>
    <w:qFormat/>
    <w:rsid w:val="00116988"/>
    <w:pPr>
      <w:spacing w:line="360" w:lineRule="auto"/>
      <w:ind w:firstLine="397"/>
      <w:contextualSpacing/>
    </w:pPr>
    <w:rPr>
      <w:szCs w:val="20"/>
      <w:lang w:eastAsia="lt-LT"/>
    </w:rPr>
  </w:style>
  <w:style w:type="character" w:customStyle="1" w:styleId="FlowMeterChar">
    <w:name w:val="FlowMeter Char"/>
    <w:link w:val="FlowMeter"/>
    <w:uiPriority w:val="99"/>
    <w:locked/>
    <w:rsid w:val="00116988"/>
    <w:rPr>
      <w:rFonts w:ascii="Times New Roman" w:hAnsi="Times New Roman"/>
      <w:sz w:val="24"/>
      <w:szCs w:val="20"/>
    </w:rPr>
  </w:style>
  <w:style w:type="paragraph" w:styleId="Caption">
    <w:name w:val="caption"/>
    <w:basedOn w:val="Normal"/>
    <w:next w:val="Normal"/>
    <w:uiPriority w:val="99"/>
    <w:qFormat/>
    <w:rsid w:val="00F75C86"/>
    <w:pPr>
      <w:spacing w:line="360" w:lineRule="auto"/>
      <w:ind w:firstLine="397"/>
    </w:pPr>
    <w:rPr>
      <w:b/>
      <w:bCs/>
      <w:sz w:val="22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C384D"/>
    <w:rPr>
      <w:rFonts w:ascii="Cambria" w:hAnsi="Cambria"/>
      <w:i/>
      <w:color w:val="4F81BD"/>
      <w:spacing w:val="15"/>
      <w:szCs w:val="20"/>
      <w:lang w:eastAsia="lt-LT"/>
    </w:rPr>
  </w:style>
  <w:style w:type="character" w:customStyle="1" w:styleId="SubtitleChar">
    <w:name w:val="Subtitle Char"/>
    <w:link w:val="Subtitle"/>
    <w:uiPriority w:val="99"/>
    <w:locked/>
    <w:rsid w:val="003C384D"/>
    <w:rPr>
      <w:rFonts w:ascii="Cambria" w:hAnsi="Cambria" w:cs="Times New Roma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99"/>
    <w:qFormat/>
    <w:rsid w:val="001964E8"/>
    <w:pPr>
      <w:ind w:left="720"/>
      <w:contextualSpacing/>
    </w:pPr>
  </w:style>
  <w:style w:type="character" w:styleId="Hyperlink">
    <w:name w:val="Hyperlink"/>
    <w:uiPriority w:val="99"/>
    <w:rsid w:val="009706F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706FB"/>
    <w:pPr>
      <w:tabs>
        <w:tab w:val="center" w:pos="4320"/>
        <w:tab w:val="right" w:pos="8640"/>
      </w:tabs>
      <w:spacing w:line="360" w:lineRule="auto"/>
      <w:ind w:firstLine="397"/>
    </w:pPr>
    <w:rPr>
      <w:szCs w:val="20"/>
      <w:lang w:val="en-US"/>
    </w:rPr>
  </w:style>
  <w:style w:type="character" w:customStyle="1" w:styleId="HeaderChar">
    <w:name w:val="Header Char"/>
    <w:link w:val="Header"/>
    <w:uiPriority w:val="99"/>
    <w:locked/>
    <w:rsid w:val="009706FB"/>
    <w:rPr>
      <w:rFonts w:ascii="Times New Roman" w:hAnsi="Times New Roman" w:cs="Times New Roman"/>
      <w:sz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B4F82"/>
    <w:pPr>
      <w:tabs>
        <w:tab w:val="right" w:leader="dot" w:pos="10762"/>
      </w:tabs>
      <w:spacing w:line="360" w:lineRule="auto"/>
      <w:ind w:firstLine="397"/>
    </w:pPr>
    <w:rPr>
      <w:szCs w:val="24"/>
    </w:rPr>
  </w:style>
  <w:style w:type="character" w:styleId="Emphasis">
    <w:name w:val="Emphasis"/>
    <w:uiPriority w:val="99"/>
    <w:qFormat/>
    <w:rsid w:val="009706FB"/>
    <w:rPr>
      <w:rFonts w:cs="Times New Roman"/>
      <w:i/>
    </w:rPr>
  </w:style>
  <w:style w:type="paragraph" w:styleId="TOC2">
    <w:name w:val="toc 2"/>
    <w:basedOn w:val="Normal"/>
    <w:next w:val="Normal"/>
    <w:autoRedefine/>
    <w:uiPriority w:val="39"/>
    <w:rsid w:val="009706FB"/>
    <w:pPr>
      <w:spacing w:line="360" w:lineRule="auto"/>
      <w:ind w:left="240" w:firstLine="397"/>
    </w:pPr>
    <w:rPr>
      <w:szCs w:val="24"/>
    </w:rPr>
  </w:style>
  <w:style w:type="table" w:styleId="TableGrid">
    <w:name w:val="Table Grid"/>
    <w:basedOn w:val="TableNormal"/>
    <w:uiPriority w:val="59"/>
    <w:rsid w:val="00DB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37EF0"/>
    <w:pPr>
      <w:spacing w:before="100" w:beforeAutospacing="1" w:after="100" w:afterAutospacing="1"/>
    </w:pPr>
    <w:rPr>
      <w:rFonts w:eastAsia="Times New Roman"/>
      <w:szCs w:val="24"/>
      <w:lang w:eastAsia="lt-LT"/>
    </w:rPr>
  </w:style>
  <w:style w:type="character" w:customStyle="1" w:styleId="apple-converted-space">
    <w:name w:val="apple-converted-space"/>
    <w:rsid w:val="00837EF0"/>
  </w:style>
  <w:style w:type="paragraph" w:styleId="Footer">
    <w:name w:val="footer"/>
    <w:basedOn w:val="Normal"/>
    <w:link w:val="FooterChar"/>
    <w:uiPriority w:val="99"/>
    <w:rsid w:val="00D02D55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D02D55"/>
    <w:rPr>
      <w:rFonts w:ascii="Times New Roman" w:hAnsi="Times New Roman" w:cs="Times New Roman"/>
      <w:sz w:val="24"/>
      <w:lang w:eastAsia="en-US"/>
    </w:rPr>
  </w:style>
  <w:style w:type="table" w:styleId="LightGrid-Accent3">
    <w:name w:val="Light Grid Accent 3"/>
    <w:basedOn w:val="TableNormal"/>
    <w:uiPriority w:val="62"/>
    <w:rsid w:val="0037018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F378F3"/>
  </w:style>
  <w:style w:type="table" w:styleId="LightShading-Accent1">
    <w:name w:val="Light Shading Accent 1"/>
    <w:basedOn w:val="TableNormal"/>
    <w:uiPriority w:val="60"/>
    <w:rsid w:val="008E2ED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1">
    <w:name w:val="Light Grid Accent 1"/>
    <w:basedOn w:val="TableNormal"/>
    <w:uiPriority w:val="62"/>
    <w:rsid w:val="008E2E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6">
    <w:name w:val="Light Grid Accent 6"/>
    <w:basedOn w:val="TableNormal"/>
    <w:uiPriority w:val="62"/>
    <w:rsid w:val="0024017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38E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aps/>
      <w:color w:val="365F91"/>
      <w:szCs w:val="28"/>
      <w:lang w:eastAsia="ja-JP"/>
    </w:rPr>
  </w:style>
  <w:style w:type="paragraph" w:customStyle="1" w:styleId="ADECON">
    <w:name w:val="ADECON"/>
    <w:basedOn w:val="Normal"/>
    <w:link w:val="ADECONChar"/>
    <w:qFormat/>
    <w:rsid w:val="00211E93"/>
    <w:pPr>
      <w:ind w:firstLine="397"/>
    </w:pPr>
    <w:rPr>
      <w:szCs w:val="24"/>
      <w:lang w:val="en-US"/>
    </w:rPr>
  </w:style>
  <w:style w:type="character" w:customStyle="1" w:styleId="ArthurChar">
    <w:name w:val="Arthur Char"/>
    <w:link w:val="Arthur"/>
    <w:uiPriority w:val="99"/>
    <w:locked/>
    <w:rsid w:val="00211E93"/>
    <w:rPr>
      <w:rFonts w:ascii="Times New Roman" w:eastAsia="Times New Roman" w:hAnsi="Times New Roman"/>
      <w:sz w:val="24"/>
    </w:rPr>
  </w:style>
  <w:style w:type="character" w:customStyle="1" w:styleId="ADECONChar">
    <w:name w:val="ADECON Char"/>
    <w:basedOn w:val="DefaultParagraphFont"/>
    <w:link w:val="ADECON"/>
    <w:rsid w:val="00211E93"/>
    <w:rPr>
      <w:rFonts w:ascii="Times New Roman" w:hAnsi="Times New Roman"/>
      <w:sz w:val="24"/>
      <w:szCs w:val="24"/>
      <w:lang w:val="en-US" w:eastAsia="en-US"/>
    </w:rPr>
  </w:style>
  <w:style w:type="paragraph" w:customStyle="1" w:styleId="Arthur">
    <w:name w:val="Arthur"/>
    <w:basedOn w:val="Normal"/>
    <w:link w:val="ArthurChar"/>
    <w:uiPriority w:val="99"/>
    <w:rsid w:val="00211E93"/>
    <w:pPr>
      <w:spacing w:before="80" w:line="360" w:lineRule="auto"/>
      <w:ind w:firstLine="357"/>
    </w:pPr>
    <w:rPr>
      <w:rFonts w:eastAsia="Times New Roman"/>
      <w:szCs w:val="20"/>
      <w:lang w:eastAsia="lt-LT"/>
    </w:rPr>
  </w:style>
  <w:style w:type="paragraph" w:customStyle="1" w:styleId="FigureCaption">
    <w:name w:val="Figure Caption"/>
    <w:basedOn w:val="Normal"/>
    <w:rsid w:val="00667A38"/>
    <w:pPr>
      <w:autoSpaceDE w:val="0"/>
      <w:autoSpaceDN w:val="0"/>
      <w:spacing w:before="20" w:after="200"/>
    </w:pPr>
    <w:rPr>
      <w:rFonts w:eastAsia="Times New Roman"/>
      <w:sz w:val="16"/>
      <w:szCs w:val="16"/>
      <w:lang w:val="en-US"/>
    </w:rPr>
  </w:style>
  <w:style w:type="paragraph" w:customStyle="1" w:styleId="Figure">
    <w:name w:val="Figure"/>
    <w:basedOn w:val="FigureCaption"/>
    <w:qFormat/>
    <w:rsid w:val="00667A38"/>
    <w:pPr>
      <w:spacing w:before="200" w:after="0"/>
      <w:jc w:val="center"/>
    </w:pPr>
    <w:rPr>
      <w:lang w:val="en-GB"/>
    </w:rPr>
  </w:style>
  <w:style w:type="paragraph" w:customStyle="1" w:styleId="Text">
    <w:name w:val="Text"/>
    <w:basedOn w:val="Normal"/>
    <w:rsid w:val="005F6AFD"/>
    <w:pPr>
      <w:widowControl w:val="0"/>
      <w:autoSpaceDE w:val="0"/>
      <w:autoSpaceDN w:val="0"/>
      <w:spacing w:line="252" w:lineRule="auto"/>
      <w:ind w:firstLine="202"/>
    </w:pPr>
    <w:rPr>
      <w:rFonts w:eastAsia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280662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ReferenceHead">
    <w:name w:val="Reference Head"/>
    <w:basedOn w:val="Heading1"/>
    <w:rsid w:val="00B46A9C"/>
    <w:pPr>
      <w:keepLines w:val="0"/>
      <w:pageBreakBefore w:val="0"/>
      <w:numPr>
        <w:numId w:val="0"/>
      </w:numPr>
      <w:autoSpaceDE w:val="0"/>
      <w:autoSpaceDN w:val="0"/>
      <w:spacing w:after="80" w:line="240" w:lineRule="auto"/>
    </w:pPr>
    <w:rPr>
      <w:rFonts w:eastAsia="Times New Roman"/>
      <w:b w:val="0"/>
      <w:smallCaps/>
      <w:kern w:val="28"/>
      <w:sz w:val="20"/>
    </w:rPr>
  </w:style>
  <w:style w:type="paragraph" w:customStyle="1" w:styleId="APWP">
    <w:name w:val="APWP"/>
    <w:basedOn w:val="Normal"/>
    <w:link w:val="APWPChar"/>
    <w:uiPriority w:val="99"/>
    <w:rsid w:val="004D4FAE"/>
    <w:pPr>
      <w:ind w:firstLine="397"/>
    </w:pPr>
    <w:rPr>
      <w:szCs w:val="24"/>
      <w:lang w:val="en-US"/>
    </w:rPr>
  </w:style>
  <w:style w:type="character" w:customStyle="1" w:styleId="APWPChar">
    <w:name w:val="APWP Char"/>
    <w:basedOn w:val="DefaultParagraphFont"/>
    <w:link w:val="APWP"/>
    <w:uiPriority w:val="99"/>
    <w:locked/>
    <w:rsid w:val="004D4FAE"/>
    <w:rPr>
      <w:rFonts w:ascii="Times New Roman" w:hAnsi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B5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2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26004"/>
    <w:rPr>
      <w:color w:val="800080" w:themeColor="followedHyperlink"/>
      <w:u w:val="single"/>
    </w:rPr>
  </w:style>
  <w:style w:type="paragraph" w:customStyle="1" w:styleId="Equation">
    <w:name w:val="Equation"/>
    <w:basedOn w:val="Normal"/>
    <w:next w:val="Normal"/>
    <w:rsid w:val="00A5010C"/>
    <w:pPr>
      <w:widowControl w:val="0"/>
      <w:tabs>
        <w:tab w:val="center" w:pos="2438"/>
        <w:tab w:val="right" w:pos="4876"/>
      </w:tabs>
      <w:autoSpaceDE w:val="0"/>
      <w:autoSpaceDN w:val="0"/>
      <w:spacing w:before="200" w:after="200" w:line="252" w:lineRule="auto"/>
      <w:ind w:firstLine="0"/>
      <w:contextualSpacing/>
    </w:pPr>
    <w:rPr>
      <w:rFonts w:eastAsia="Times New Roman"/>
      <w:sz w:val="20"/>
      <w:szCs w:val="20"/>
      <w:lang w:val="en-US"/>
    </w:rPr>
  </w:style>
  <w:style w:type="paragraph" w:customStyle="1" w:styleId="IEEEEquation">
    <w:name w:val="IEEE Equation"/>
    <w:basedOn w:val="Normal"/>
    <w:link w:val="IEEEEquationDiagrama"/>
    <w:rsid w:val="00A5010C"/>
    <w:pPr>
      <w:widowControl w:val="0"/>
      <w:tabs>
        <w:tab w:val="right" w:pos="4536"/>
      </w:tabs>
      <w:spacing w:before="240" w:after="240"/>
      <w:ind w:firstLine="567"/>
      <w:jc w:val="right"/>
    </w:pPr>
    <w:rPr>
      <w:rFonts w:eastAsia="SimSun"/>
      <w:sz w:val="20"/>
      <w:szCs w:val="20"/>
      <w:lang w:val="en-US"/>
    </w:rPr>
  </w:style>
  <w:style w:type="character" w:customStyle="1" w:styleId="IEEEEquationDiagrama">
    <w:name w:val="IEEE Equation Diagrama"/>
    <w:link w:val="IEEEEquation"/>
    <w:rsid w:val="00A5010C"/>
    <w:rPr>
      <w:rFonts w:ascii="Times New Roman" w:eastAsia="SimSun" w:hAnsi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C14BA"/>
    <w:rPr>
      <w:rFonts w:ascii="Times New Roman" w:eastAsiaTheme="majorEastAsia" w:hAnsi="Times New Roman" w:cstheme="majorBidi"/>
      <w:i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223A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5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5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9FFE512-9194-4C42-BCAD-9145D561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705</cp:revision>
  <dcterms:created xsi:type="dcterms:W3CDTF">2015-07-20T08:59:00Z</dcterms:created>
  <dcterms:modified xsi:type="dcterms:W3CDTF">2017-04-06T16:19:00Z</dcterms:modified>
</cp:coreProperties>
</file>