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A7" w:rsidRDefault="008830F5">
      <w:pPr>
        <w:spacing w:after="274"/>
        <w:ind w:left="173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004CA7" w:rsidRDefault="008830F5">
      <w:pPr>
        <w:spacing w:after="274"/>
        <w:ind w:left="17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004CA7" w:rsidRDefault="008830F5">
      <w:pPr>
        <w:spacing w:after="249"/>
      </w:pPr>
      <w:r>
        <w:rPr>
          <w:rFonts w:ascii="Arial" w:eastAsia="Arial" w:hAnsi="Arial" w:cs="Arial"/>
          <w:sz w:val="26"/>
        </w:rPr>
        <w:t xml:space="preserve"> </w:t>
      </w:r>
    </w:p>
    <w:p w:rsidR="00004CA7" w:rsidRDefault="008830F5">
      <w:pPr>
        <w:spacing w:after="4"/>
        <w:ind w:left="161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</w:t>
      </w:r>
      <w:proofErr w:type="spellStart"/>
      <w:r>
        <w:rPr>
          <w:rFonts w:ascii="Arial" w:eastAsia="Arial" w:hAnsi="Arial" w:cs="Arial"/>
          <w:sz w:val="36"/>
        </w:rPr>
        <w:t>LakoDoMuzike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sz w:val="40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sz w:val="40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sz w:val="40"/>
        </w:rPr>
        <w:t xml:space="preserve"> </w:t>
      </w:r>
    </w:p>
    <w:p w:rsidR="00004CA7" w:rsidRDefault="008830F5">
      <w:pPr>
        <w:spacing w:after="0" w:line="240" w:lineRule="auto"/>
        <w:ind w:right="8270"/>
      </w:pPr>
      <w:r>
        <w:rPr>
          <w:rFonts w:ascii="Arial" w:eastAsia="Arial" w:hAnsi="Arial" w:cs="Arial"/>
          <w:sz w:val="40"/>
        </w:rPr>
        <w:t xml:space="preserve"> </w:t>
      </w:r>
      <w:r>
        <w:rPr>
          <w:rFonts w:ascii="Arial" w:eastAsia="Arial" w:hAnsi="Arial" w:cs="Arial"/>
          <w:sz w:val="42"/>
        </w:rPr>
        <w:t xml:space="preserve"> </w:t>
      </w:r>
    </w:p>
    <w:p w:rsidR="00004CA7" w:rsidRDefault="008830F5" w:rsidP="00A9292C">
      <w:pPr>
        <w:spacing w:after="53" w:line="242" w:lineRule="auto"/>
        <w:ind w:left="1882" w:hanging="1733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D4639">
        <w:rPr>
          <w:rFonts w:ascii="Arial" w:eastAsia="Arial" w:hAnsi="Arial" w:cs="Arial"/>
          <w:b/>
          <w:sz w:val="36"/>
        </w:rPr>
        <w:t>odjave</w:t>
      </w:r>
      <w:proofErr w:type="spellEnd"/>
      <w:r w:rsidR="00FD463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D4639">
        <w:rPr>
          <w:rFonts w:ascii="Arial" w:eastAsia="Arial" w:hAnsi="Arial" w:cs="Arial"/>
          <w:b/>
          <w:sz w:val="36"/>
        </w:rPr>
        <w:t>Muzicara</w:t>
      </w:r>
      <w:proofErr w:type="spellEnd"/>
      <w:r w:rsidR="00FD463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D4639">
        <w:rPr>
          <w:rFonts w:ascii="Arial" w:eastAsia="Arial" w:hAnsi="Arial" w:cs="Arial"/>
          <w:b/>
          <w:sz w:val="36"/>
        </w:rPr>
        <w:t>sa</w:t>
      </w:r>
      <w:proofErr w:type="spellEnd"/>
      <w:r w:rsidR="00FD463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9292C">
        <w:rPr>
          <w:rFonts w:ascii="Arial" w:eastAsia="Arial" w:hAnsi="Arial" w:cs="Arial"/>
          <w:b/>
          <w:sz w:val="36"/>
        </w:rPr>
        <w:t>oglasa</w:t>
      </w:r>
      <w:proofErr w:type="spellEnd"/>
      <w:r w:rsidR="00A9292C">
        <w:rPr>
          <w:rFonts w:ascii="Arial" w:eastAsia="Arial" w:hAnsi="Arial" w:cs="Arial"/>
          <w:b/>
          <w:sz w:val="36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b/>
          <w:sz w:val="42"/>
        </w:rPr>
        <w:t xml:space="preserve"> </w:t>
      </w:r>
    </w:p>
    <w:p w:rsidR="00004CA7" w:rsidRDefault="008830F5">
      <w:pPr>
        <w:spacing w:after="0"/>
        <w:ind w:left="161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:rsidR="00004CA7" w:rsidRDefault="00004CA7">
      <w:pPr>
        <w:sectPr w:rsidR="00004CA7">
          <w:headerReference w:type="even" r:id="rId7"/>
          <w:headerReference w:type="default" r:id="rId8"/>
          <w:headerReference w:type="first" r:id="rId9"/>
          <w:pgSz w:w="11909" w:h="16838"/>
          <w:pgMar w:top="1440" w:right="1841" w:bottom="1440" w:left="1680" w:header="720" w:footer="720" w:gutter="0"/>
          <w:cols w:space="720"/>
        </w:sectPr>
      </w:pPr>
    </w:p>
    <w:p w:rsidR="00004CA7" w:rsidRDefault="008830F5">
      <w:pPr>
        <w:spacing w:after="43"/>
        <w:ind w:right="3827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:rsidR="00004CA7" w:rsidRDefault="008830F5">
      <w:pPr>
        <w:spacing w:after="0"/>
        <w:ind w:left="5172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8" w:type="dxa"/>
        <w:tblInd w:w="108" w:type="dxa"/>
        <w:tblCellMar>
          <w:top w:w="9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3"/>
        <w:gridCol w:w="3673"/>
        <w:gridCol w:w="2377"/>
      </w:tblGrid>
      <w:tr w:rsidR="00004CA7">
        <w:trPr>
          <w:trHeight w:val="375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1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1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13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13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004CA7">
        <w:trPr>
          <w:trHeight w:val="408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06.03.2020. 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62974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Sara Labalo</w:t>
            </w:r>
          </w:p>
        </w:tc>
      </w:tr>
      <w:tr w:rsidR="00004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04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04CA7">
        <w:trPr>
          <w:trHeight w:val="38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004CA7" w:rsidRDefault="008830F5">
      <w:pPr>
        <w:numPr>
          <w:ilvl w:val="0"/>
          <w:numId w:val="1"/>
        </w:numPr>
        <w:spacing w:after="0" w:line="244" w:lineRule="auto"/>
        <w:ind w:right="5013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260"/>
      </w:pPr>
      <w:r>
        <w:rPr>
          <w:rFonts w:ascii="Arial" w:eastAsia="Arial" w:hAnsi="Arial" w:cs="Arial"/>
          <w:b/>
        </w:rPr>
        <w:t xml:space="preserve"> </w:t>
      </w:r>
    </w:p>
    <w:p w:rsidR="00004CA7" w:rsidRDefault="008830F5">
      <w:pPr>
        <w:spacing w:after="67"/>
        <w:ind w:left="94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:rsidR="00004CA7" w:rsidRDefault="008830F5">
      <w:pPr>
        <w:spacing w:after="0"/>
        <w:ind w:left="64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04CA7" w:rsidRDefault="008830F5">
      <w:pPr>
        <w:spacing w:after="314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Cambria" w:eastAsia="Cambria" w:hAnsi="Cambria" w:cs="Cambria"/>
          <w:color w:val="365F91"/>
          <w:sz w:val="32"/>
        </w:rPr>
        <w:t xml:space="preserve"> </w:t>
      </w:r>
    </w:p>
    <w:sdt>
      <w:sdtPr>
        <w:rPr>
          <w:rFonts w:ascii="Calibri" w:eastAsia="Calibri" w:hAnsi="Calibri" w:cs="Calibri"/>
        </w:rPr>
        <w:id w:val="-487789559"/>
        <w:docPartObj>
          <w:docPartGallery w:val="Table of Contents"/>
        </w:docPartObj>
      </w:sdtPr>
      <w:sdtEndPr/>
      <w:sdtContent>
        <w:p w:rsidR="00004CA7" w:rsidRDefault="008830F5">
          <w:pPr>
            <w:pStyle w:val="TOC1"/>
            <w:tabs>
              <w:tab w:val="right" w:leader="dot" w:pos="10247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7888">
            <w:r>
              <w:t>1.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t>Uvod</w:t>
            </w:r>
            <w:r>
              <w:tab/>
            </w:r>
            <w:r>
              <w:fldChar w:fldCharType="begin"/>
            </w:r>
            <w:r>
              <w:instrText>PAGEREF _Toc7888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004CA7" w:rsidRDefault="0046224F">
          <w:pPr>
            <w:pStyle w:val="TOC2"/>
            <w:tabs>
              <w:tab w:val="right" w:leader="dot" w:pos="10247"/>
            </w:tabs>
          </w:pPr>
          <w:hyperlink w:anchor="_Toc7889">
            <w:r w:rsidR="008830F5">
              <w:t>1.1</w:t>
            </w:r>
            <w:r w:rsidR="008830F5">
              <w:rPr>
                <w:rFonts w:ascii="Calibri" w:eastAsia="Calibri" w:hAnsi="Calibri" w:cs="Calibri"/>
              </w:rPr>
              <w:t xml:space="preserve">  </w:t>
            </w:r>
            <w:r w:rsidR="008830F5">
              <w:t>Rezime</w:t>
            </w:r>
            <w:r w:rsidR="008830F5">
              <w:tab/>
            </w:r>
            <w:r w:rsidR="008830F5">
              <w:fldChar w:fldCharType="begin"/>
            </w:r>
            <w:r w:rsidR="008830F5">
              <w:instrText>PAGEREF _Toc7889 \h</w:instrText>
            </w:r>
            <w:r w:rsidR="008830F5">
              <w:fldChar w:fldCharType="separate"/>
            </w:r>
            <w:r w:rsidR="008830F5">
              <w:t xml:space="preserve">4 </w:t>
            </w:r>
            <w:r w:rsidR="008830F5">
              <w:fldChar w:fldCharType="end"/>
            </w:r>
          </w:hyperlink>
        </w:p>
        <w:p w:rsidR="00004CA7" w:rsidRDefault="0046224F">
          <w:pPr>
            <w:pStyle w:val="TOC2"/>
            <w:tabs>
              <w:tab w:val="right" w:leader="dot" w:pos="10247"/>
            </w:tabs>
          </w:pPr>
          <w:hyperlink w:anchor="_Toc7890">
            <w:r w:rsidR="008830F5">
              <w:t>1.2</w:t>
            </w:r>
            <w:r w:rsidR="008830F5">
              <w:rPr>
                <w:rFonts w:ascii="Calibri" w:eastAsia="Calibri" w:hAnsi="Calibri" w:cs="Calibri"/>
              </w:rPr>
              <w:t xml:space="preserve">  </w:t>
            </w:r>
            <w:r w:rsidR="008830F5">
              <w:t>Namena dokumenta i ciljne grupe</w:t>
            </w:r>
            <w:r w:rsidR="008830F5">
              <w:tab/>
            </w:r>
            <w:r w:rsidR="008830F5">
              <w:fldChar w:fldCharType="begin"/>
            </w:r>
            <w:r w:rsidR="008830F5">
              <w:instrText>PAGEREF _Toc7890 \h</w:instrText>
            </w:r>
            <w:r w:rsidR="008830F5">
              <w:fldChar w:fldCharType="separate"/>
            </w:r>
            <w:r w:rsidR="008830F5">
              <w:t xml:space="preserve">4 </w:t>
            </w:r>
            <w:r w:rsidR="008830F5">
              <w:fldChar w:fldCharType="end"/>
            </w:r>
          </w:hyperlink>
        </w:p>
        <w:p w:rsidR="00004CA7" w:rsidRDefault="0046224F">
          <w:pPr>
            <w:pStyle w:val="TOC2"/>
            <w:tabs>
              <w:tab w:val="right" w:leader="dot" w:pos="10247"/>
            </w:tabs>
          </w:pPr>
          <w:hyperlink w:anchor="_Toc7891">
            <w:r w:rsidR="008830F5">
              <w:t>1.3</w:t>
            </w:r>
            <w:r w:rsidR="008830F5">
              <w:rPr>
                <w:rFonts w:ascii="Calibri" w:eastAsia="Calibri" w:hAnsi="Calibri" w:cs="Calibri"/>
              </w:rPr>
              <w:t xml:space="preserve">  </w:t>
            </w:r>
            <w:r w:rsidR="008830F5">
              <w:t>Reference</w:t>
            </w:r>
            <w:r w:rsidR="008830F5">
              <w:tab/>
            </w:r>
            <w:r w:rsidR="008830F5">
              <w:fldChar w:fldCharType="begin"/>
            </w:r>
            <w:r w:rsidR="008830F5">
              <w:instrText>PAGEREF _Toc7891 \h</w:instrText>
            </w:r>
            <w:r w:rsidR="008830F5">
              <w:fldChar w:fldCharType="separate"/>
            </w:r>
            <w:r w:rsidR="008830F5">
              <w:t xml:space="preserve">4 </w:t>
            </w:r>
            <w:r w:rsidR="008830F5">
              <w:fldChar w:fldCharType="end"/>
            </w:r>
          </w:hyperlink>
        </w:p>
        <w:p w:rsidR="00004CA7" w:rsidRDefault="0046224F">
          <w:pPr>
            <w:pStyle w:val="TOC2"/>
            <w:tabs>
              <w:tab w:val="right" w:leader="dot" w:pos="10247"/>
            </w:tabs>
          </w:pPr>
          <w:hyperlink w:anchor="_Toc7892">
            <w:r w:rsidR="008830F5">
              <w:t>1.4</w:t>
            </w:r>
            <w:r w:rsidR="008830F5">
              <w:rPr>
                <w:rFonts w:ascii="Calibri" w:eastAsia="Calibri" w:hAnsi="Calibri" w:cs="Calibri"/>
              </w:rPr>
              <w:t xml:space="preserve">  </w:t>
            </w:r>
            <w:r w:rsidR="008830F5">
              <w:t>Otvorena pitanja</w:t>
            </w:r>
            <w:r w:rsidR="008830F5">
              <w:tab/>
            </w:r>
            <w:r w:rsidR="008830F5">
              <w:fldChar w:fldCharType="begin"/>
            </w:r>
            <w:r w:rsidR="008830F5">
              <w:instrText>PAGEREF _Toc7892 \h</w:instrText>
            </w:r>
            <w:r w:rsidR="008830F5">
              <w:fldChar w:fldCharType="separate"/>
            </w:r>
            <w:r w:rsidR="008830F5">
              <w:t xml:space="preserve">4 </w:t>
            </w:r>
            <w:r w:rsidR="008830F5">
              <w:fldChar w:fldCharType="end"/>
            </w:r>
          </w:hyperlink>
        </w:p>
        <w:p w:rsidR="00004CA7" w:rsidRDefault="0046224F">
          <w:pPr>
            <w:pStyle w:val="TOC1"/>
            <w:tabs>
              <w:tab w:val="right" w:leader="dot" w:pos="10247"/>
            </w:tabs>
          </w:pPr>
          <w:hyperlink w:anchor="_Toc7893">
            <w:r w:rsidR="008830F5">
              <w:t>2.</w:t>
            </w:r>
            <w:r w:rsidR="008830F5">
              <w:rPr>
                <w:rFonts w:ascii="Calibri" w:eastAsia="Calibri" w:hAnsi="Calibri" w:cs="Calibri"/>
              </w:rPr>
              <w:t xml:space="preserve">  </w:t>
            </w:r>
            <w:r w:rsidR="00A9292C">
              <w:t>Scenario odjave Muzicara sa oglasa</w:t>
            </w:r>
            <w:r w:rsidR="008830F5">
              <w:tab/>
            </w:r>
            <w:r w:rsidR="008830F5">
              <w:fldChar w:fldCharType="begin"/>
            </w:r>
            <w:r w:rsidR="008830F5">
              <w:instrText>PAGEREF _Toc7893 \h</w:instrText>
            </w:r>
            <w:r w:rsidR="008830F5">
              <w:fldChar w:fldCharType="separate"/>
            </w:r>
            <w:r w:rsidR="008830F5">
              <w:t xml:space="preserve">5 </w:t>
            </w:r>
            <w:r w:rsidR="008830F5">
              <w:fldChar w:fldCharType="end"/>
            </w:r>
          </w:hyperlink>
        </w:p>
        <w:p w:rsidR="00004CA7" w:rsidRDefault="0046224F">
          <w:pPr>
            <w:pStyle w:val="TOC2"/>
            <w:tabs>
              <w:tab w:val="right" w:leader="dot" w:pos="10247"/>
            </w:tabs>
          </w:pPr>
          <w:hyperlink w:anchor="_Toc7894">
            <w:r w:rsidR="008830F5">
              <w:t>2.2</w:t>
            </w:r>
            <w:r w:rsidR="008830F5">
              <w:rPr>
                <w:rFonts w:ascii="Calibri" w:eastAsia="Calibri" w:hAnsi="Calibri" w:cs="Calibri"/>
              </w:rPr>
              <w:t xml:space="preserve"> </w:t>
            </w:r>
            <w:r w:rsidR="008830F5">
              <w:t>Tok dogadjaja</w:t>
            </w:r>
            <w:r w:rsidR="008830F5">
              <w:tab/>
            </w:r>
            <w:r w:rsidR="008830F5">
              <w:fldChar w:fldCharType="begin"/>
            </w:r>
            <w:r w:rsidR="008830F5">
              <w:instrText>PAGEREF _Toc7894 \h</w:instrText>
            </w:r>
            <w:r w:rsidR="008830F5">
              <w:fldChar w:fldCharType="separate"/>
            </w:r>
            <w:r w:rsidR="008830F5">
              <w:t xml:space="preserve">5 </w:t>
            </w:r>
            <w:r w:rsidR="008830F5">
              <w:fldChar w:fldCharType="end"/>
            </w:r>
          </w:hyperlink>
        </w:p>
        <w:p w:rsidR="00004CA7" w:rsidRDefault="0046224F">
          <w:pPr>
            <w:pStyle w:val="TOC2"/>
            <w:tabs>
              <w:tab w:val="right" w:leader="dot" w:pos="10247"/>
            </w:tabs>
          </w:pPr>
          <w:hyperlink w:anchor="_Toc7895">
            <w:r w:rsidR="008830F5">
              <w:t>2.3</w:t>
            </w:r>
            <w:r w:rsidR="008830F5">
              <w:rPr>
                <w:rFonts w:ascii="Calibri" w:eastAsia="Calibri" w:hAnsi="Calibri" w:cs="Calibri"/>
              </w:rPr>
              <w:t xml:space="preserve"> </w:t>
            </w:r>
            <w:r w:rsidR="008830F5">
              <w:t>Posebni zahtevi</w:t>
            </w:r>
            <w:r w:rsidR="008830F5">
              <w:tab/>
            </w:r>
            <w:r w:rsidR="008830F5">
              <w:fldChar w:fldCharType="begin"/>
            </w:r>
            <w:r w:rsidR="008830F5">
              <w:instrText>PAGEREF _Toc7895 \h</w:instrText>
            </w:r>
            <w:r w:rsidR="008830F5">
              <w:fldChar w:fldCharType="separate"/>
            </w:r>
            <w:r w:rsidR="008830F5">
              <w:t xml:space="preserve">6 </w:t>
            </w:r>
            <w:r w:rsidR="008830F5">
              <w:fldChar w:fldCharType="end"/>
            </w:r>
          </w:hyperlink>
        </w:p>
        <w:p w:rsidR="00004CA7" w:rsidRDefault="0046224F">
          <w:pPr>
            <w:pStyle w:val="TOC2"/>
            <w:tabs>
              <w:tab w:val="right" w:leader="dot" w:pos="10247"/>
            </w:tabs>
          </w:pPr>
          <w:hyperlink w:anchor="_Toc7896">
            <w:r w:rsidR="008830F5">
              <w:t>2.4</w:t>
            </w:r>
            <w:r w:rsidR="008830F5">
              <w:rPr>
                <w:rFonts w:ascii="Calibri" w:eastAsia="Calibri" w:hAnsi="Calibri" w:cs="Calibri"/>
              </w:rPr>
              <w:t xml:space="preserve">  </w:t>
            </w:r>
            <w:r w:rsidR="008830F5">
              <w:t>Preduslovi</w:t>
            </w:r>
            <w:r w:rsidR="008830F5">
              <w:tab/>
            </w:r>
            <w:r w:rsidR="008830F5">
              <w:fldChar w:fldCharType="begin"/>
            </w:r>
            <w:r w:rsidR="008830F5">
              <w:instrText>PAGEREF _Toc7896 \h</w:instrText>
            </w:r>
            <w:r w:rsidR="008830F5">
              <w:fldChar w:fldCharType="separate"/>
            </w:r>
            <w:r w:rsidR="008830F5">
              <w:t xml:space="preserve">6 </w:t>
            </w:r>
            <w:r w:rsidR="008830F5">
              <w:fldChar w:fldCharType="end"/>
            </w:r>
          </w:hyperlink>
        </w:p>
        <w:p w:rsidR="00004CA7" w:rsidRDefault="0046224F">
          <w:pPr>
            <w:pStyle w:val="TOC2"/>
            <w:tabs>
              <w:tab w:val="right" w:leader="dot" w:pos="10247"/>
            </w:tabs>
          </w:pPr>
          <w:hyperlink w:anchor="_Toc7897">
            <w:r w:rsidR="008830F5">
              <w:t>2.5</w:t>
            </w:r>
            <w:r w:rsidR="008830F5">
              <w:rPr>
                <w:rFonts w:ascii="Calibri" w:eastAsia="Calibri" w:hAnsi="Calibri" w:cs="Calibri"/>
              </w:rPr>
              <w:t xml:space="preserve">  </w:t>
            </w:r>
            <w:r w:rsidR="008830F5">
              <w:t>Posledice</w:t>
            </w:r>
            <w:r w:rsidR="008830F5">
              <w:tab/>
            </w:r>
            <w:r w:rsidR="008830F5">
              <w:fldChar w:fldCharType="begin"/>
            </w:r>
            <w:r w:rsidR="008830F5">
              <w:instrText>PAGEREF _Toc7897 \h</w:instrText>
            </w:r>
            <w:r w:rsidR="008830F5">
              <w:fldChar w:fldCharType="separate"/>
            </w:r>
            <w:r w:rsidR="008830F5">
              <w:t xml:space="preserve">6 </w:t>
            </w:r>
            <w:r w:rsidR="008830F5">
              <w:fldChar w:fldCharType="end"/>
            </w:r>
          </w:hyperlink>
        </w:p>
        <w:p w:rsidR="00004CA7" w:rsidRDefault="008830F5">
          <w:r>
            <w:fldChar w:fldCharType="end"/>
          </w:r>
        </w:p>
      </w:sdtContent>
    </w:sdt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 w:rsidP="00862974">
      <w:pPr>
        <w:spacing w:after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004CA7" w:rsidRDefault="008830F5">
      <w:pPr>
        <w:spacing w:after="122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:rsidR="00004CA7" w:rsidRDefault="008830F5">
      <w:pPr>
        <w:pStyle w:val="Heading1"/>
        <w:tabs>
          <w:tab w:val="center" w:pos="346"/>
          <w:tab w:val="center" w:pos="1337"/>
        </w:tabs>
        <w:spacing w:after="67"/>
        <w:ind w:left="0" w:firstLine="0"/>
      </w:pPr>
      <w:bookmarkStart w:id="0" w:name="_Toc7888"/>
      <w:r>
        <w:rPr>
          <w:rFonts w:ascii="Calibri" w:eastAsia="Calibri" w:hAnsi="Calibri" w:cs="Calibri"/>
          <w:b w:val="0"/>
          <w:sz w:val="22"/>
        </w:rPr>
        <w:tab/>
      </w:r>
      <w:r>
        <w:t xml:space="preserve">1. </w:t>
      </w:r>
      <w:r>
        <w:tab/>
      </w:r>
      <w:proofErr w:type="spellStart"/>
      <w:r>
        <w:t>Uvod</w:t>
      </w:r>
      <w:proofErr w:type="spellEnd"/>
      <w:r>
        <w:t xml:space="preserve"> </w:t>
      </w:r>
      <w:bookmarkEnd w:id="0"/>
    </w:p>
    <w:p w:rsidR="00004CA7" w:rsidRDefault="008830F5">
      <w:pPr>
        <w:spacing w:after="52"/>
        <w:ind w:left="937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004CA7" w:rsidRDefault="008830F5">
      <w:pPr>
        <w:pStyle w:val="Heading2"/>
        <w:tabs>
          <w:tab w:val="center" w:pos="351"/>
          <w:tab w:val="center" w:pos="1288"/>
        </w:tabs>
        <w:ind w:left="0" w:firstLine="0"/>
      </w:pPr>
      <w:bookmarkStart w:id="1" w:name="_Toc7889"/>
      <w:r>
        <w:rPr>
          <w:rFonts w:ascii="Calibri" w:eastAsia="Calibri" w:hAnsi="Calibri" w:cs="Calibri"/>
          <w:b w:val="0"/>
          <w:sz w:val="22"/>
        </w:rPr>
        <w:tab/>
      </w:r>
      <w:r>
        <w:t xml:space="preserve">1.1 </w:t>
      </w:r>
      <w:r>
        <w:tab/>
      </w:r>
      <w:proofErr w:type="spellStart"/>
      <w:r>
        <w:t>Rezime</w:t>
      </w:r>
      <w:proofErr w:type="spellEnd"/>
      <w:r>
        <w:t xml:space="preserve"> </w:t>
      </w:r>
      <w:bookmarkEnd w:id="1"/>
    </w:p>
    <w:p w:rsidR="00004CA7" w:rsidRDefault="00862974" w:rsidP="005901A9">
      <w:pPr>
        <w:spacing w:after="62" w:line="242" w:lineRule="auto"/>
        <w:ind w:left="216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9292C" w:rsidRPr="00A9292C">
        <w:rPr>
          <w:rFonts w:ascii="Times New Roman" w:eastAsia="Times New Roman" w:hAnsi="Times New Roman" w:cs="Times New Roman"/>
          <w:sz w:val="20"/>
        </w:rPr>
        <w:t>odjave</w:t>
      </w:r>
      <w:proofErr w:type="spellEnd"/>
      <w:r w:rsidR="00A9292C" w:rsidRPr="00A9292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9292C" w:rsidRPr="00A9292C">
        <w:rPr>
          <w:rFonts w:ascii="Times New Roman" w:eastAsia="Times New Roman" w:hAnsi="Times New Roman" w:cs="Times New Roman"/>
          <w:sz w:val="20"/>
        </w:rPr>
        <w:t>Muzicara</w:t>
      </w:r>
      <w:proofErr w:type="spellEnd"/>
      <w:r w:rsidR="00A9292C" w:rsidRPr="00A9292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9292C" w:rsidRPr="00A9292C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A9292C" w:rsidRPr="00A9292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9292C" w:rsidRPr="00A9292C">
        <w:rPr>
          <w:rFonts w:ascii="Times New Roman" w:eastAsia="Times New Roman" w:hAnsi="Times New Roman" w:cs="Times New Roman"/>
          <w:sz w:val="20"/>
        </w:rPr>
        <w:t>oglasa</w:t>
      </w:r>
      <w:proofErr w:type="spellEnd"/>
      <w:r w:rsidR="008830F5">
        <w:rPr>
          <w:rFonts w:ascii="Times New Roman" w:eastAsia="Times New Roman" w:hAnsi="Times New Roman" w:cs="Times New Roman"/>
          <w:sz w:val="20"/>
        </w:rPr>
        <w:t xml:space="preserve"> </w:t>
      </w:r>
      <w:hyperlink r:id="rId10" w:history="1">
        <w:r w:rsidR="005901A9">
          <w:rPr>
            <w:rStyle w:val="Hyperlink"/>
          </w:rPr>
          <w:t>https://aleksao998.github.io/prototip-MockPlus/?to=68104871-8773-4FF1-9F94-93869B06B720</w:t>
        </w:r>
      </w:hyperlink>
      <w:r w:rsidR="008830F5">
        <w:rPr>
          <w:rFonts w:ascii="Times New Roman" w:eastAsia="Times New Roman" w:hAnsi="Times New Roman" w:cs="Times New Roman"/>
          <w:sz w:val="20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04CA7" w:rsidRDefault="008830F5">
      <w:pPr>
        <w:pStyle w:val="Heading2"/>
        <w:tabs>
          <w:tab w:val="center" w:pos="351"/>
          <w:tab w:val="center" w:pos="2534"/>
        </w:tabs>
        <w:spacing w:after="93"/>
        <w:ind w:left="0" w:firstLine="0"/>
      </w:pPr>
      <w:bookmarkStart w:id="2" w:name="_Toc7890"/>
      <w:r>
        <w:rPr>
          <w:rFonts w:ascii="Calibri" w:eastAsia="Calibri" w:hAnsi="Calibri" w:cs="Calibri"/>
          <w:b w:val="0"/>
          <w:sz w:val="22"/>
        </w:rPr>
        <w:tab/>
      </w:r>
      <w:r>
        <w:t xml:space="preserve">1.2 </w:t>
      </w:r>
      <w:r>
        <w:tab/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bookmarkEnd w:id="2"/>
    </w:p>
    <w:p w:rsidR="00004CA7" w:rsidRDefault="008830F5">
      <w:pPr>
        <w:spacing w:after="66" w:line="248" w:lineRule="auto"/>
        <w:ind w:left="211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004CA7" w:rsidRDefault="008830F5">
      <w:pPr>
        <w:spacing w:after="2"/>
        <w:ind w:left="2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04CA7" w:rsidRDefault="008830F5">
      <w:pPr>
        <w:pStyle w:val="Heading2"/>
        <w:tabs>
          <w:tab w:val="center" w:pos="351"/>
          <w:tab w:val="center" w:pos="1420"/>
        </w:tabs>
        <w:ind w:left="0" w:firstLine="0"/>
      </w:pPr>
      <w:bookmarkStart w:id="3" w:name="_Toc7891"/>
      <w:r>
        <w:rPr>
          <w:rFonts w:ascii="Calibri" w:eastAsia="Calibri" w:hAnsi="Calibri" w:cs="Calibri"/>
          <w:b w:val="0"/>
          <w:sz w:val="22"/>
        </w:rPr>
        <w:tab/>
      </w:r>
      <w:r>
        <w:t xml:space="preserve">1.3 </w:t>
      </w:r>
      <w:r>
        <w:tab/>
        <w:t xml:space="preserve">Reference </w:t>
      </w:r>
      <w:bookmarkEnd w:id="3"/>
    </w:p>
    <w:p w:rsidR="00004CA7" w:rsidRDefault="008830F5">
      <w:pPr>
        <w:numPr>
          <w:ilvl w:val="0"/>
          <w:numId w:val="2"/>
        </w:numPr>
        <w:spacing w:after="5" w:line="24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04CA7" w:rsidRDefault="008830F5">
      <w:pPr>
        <w:numPr>
          <w:ilvl w:val="0"/>
          <w:numId w:val="2"/>
        </w:numPr>
        <w:spacing w:after="5" w:line="24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04CA7" w:rsidRDefault="008830F5">
      <w:pPr>
        <w:numPr>
          <w:ilvl w:val="0"/>
          <w:numId w:val="2"/>
        </w:numPr>
        <w:spacing w:after="5" w:line="248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004CA7" w:rsidRDefault="008830F5">
      <w:pPr>
        <w:numPr>
          <w:ilvl w:val="0"/>
          <w:numId w:val="2"/>
        </w:numPr>
        <w:spacing w:after="5" w:line="248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004CA7" w:rsidRDefault="008830F5">
      <w:pPr>
        <w:spacing w:after="108"/>
        <w:ind w:left="93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04CA7" w:rsidRDefault="008830F5">
      <w:pPr>
        <w:pStyle w:val="Heading2"/>
        <w:tabs>
          <w:tab w:val="center" w:pos="351"/>
          <w:tab w:val="center" w:pos="1727"/>
        </w:tabs>
        <w:spacing w:after="116"/>
        <w:ind w:left="0" w:firstLine="0"/>
      </w:pPr>
      <w:bookmarkStart w:id="4" w:name="_Toc7892"/>
      <w:r>
        <w:rPr>
          <w:rFonts w:ascii="Calibri" w:eastAsia="Calibri" w:hAnsi="Calibri" w:cs="Calibri"/>
          <w:b w:val="0"/>
          <w:sz w:val="22"/>
        </w:rPr>
        <w:tab/>
      </w:r>
      <w:r>
        <w:t xml:space="preserve">1.4 </w:t>
      </w:r>
      <w:r>
        <w:tab/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bookmarkEnd w:id="4"/>
    </w:p>
    <w:p w:rsidR="00004CA7" w:rsidRDefault="008830F5">
      <w:pPr>
        <w:spacing w:after="0"/>
        <w:ind w:left="93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b/>
          <w:sz w:val="5"/>
        </w:rPr>
        <w:t xml:space="preserve"> </w:t>
      </w:r>
    </w:p>
    <w:tbl>
      <w:tblPr>
        <w:tblStyle w:val="TableGrid"/>
        <w:tblW w:w="9945" w:type="dxa"/>
        <w:tblInd w:w="110" w:type="dxa"/>
        <w:tblCellMar>
          <w:left w:w="5" w:type="dxa"/>
          <w:right w:w="166" w:type="dxa"/>
        </w:tblCellMar>
        <w:tblLook w:val="04A0" w:firstRow="1" w:lastRow="0" w:firstColumn="1" w:lastColumn="0" w:noHBand="0" w:noVBand="1"/>
      </w:tblPr>
      <w:tblGrid>
        <w:gridCol w:w="1186"/>
        <w:gridCol w:w="3606"/>
        <w:gridCol w:w="5153"/>
      </w:tblGrid>
      <w:tr w:rsidR="00004CA7">
        <w:trPr>
          <w:trHeight w:val="25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pPr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pPr>
              <w:ind w:left="11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pPr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04CA7" w:rsidTr="00862974">
        <w:trPr>
          <w:trHeight w:val="245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004CA7"/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004CA7">
            <w:pPr>
              <w:ind w:left="111"/>
            </w:pP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 w:rsidP="00862974">
            <w:pPr>
              <w:ind w:right="5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04CA7">
        <w:trPr>
          <w:trHeight w:val="24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pPr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04CA7">
        <w:trPr>
          <w:trHeight w:val="25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004CA7">
        <w:trPr>
          <w:trHeight w:val="254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</w:tbl>
    <w:p w:rsidR="00004CA7" w:rsidRDefault="008830F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004CA7" w:rsidRDefault="008830F5" w:rsidP="0086297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004CA7" w:rsidRDefault="00004CA7">
      <w:pPr>
        <w:spacing w:after="114" w:line="252" w:lineRule="auto"/>
        <w:ind w:left="15" w:hanging="10"/>
        <w:jc w:val="center"/>
      </w:pPr>
    </w:p>
    <w:p w:rsidR="00004CA7" w:rsidRDefault="008830F5">
      <w:pPr>
        <w:pStyle w:val="Heading1"/>
        <w:tabs>
          <w:tab w:val="center" w:pos="346"/>
          <w:tab w:val="center" w:pos="3242"/>
        </w:tabs>
        <w:ind w:left="0" w:firstLine="0"/>
      </w:pPr>
      <w:bookmarkStart w:id="5" w:name="_Toc7893"/>
      <w:r>
        <w:rPr>
          <w:rFonts w:ascii="Calibri" w:eastAsia="Calibri" w:hAnsi="Calibri" w:cs="Calibri"/>
          <w:b w:val="0"/>
          <w:sz w:val="22"/>
        </w:rPr>
        <w:tab/>
      </w:r>
      <w:r>
        <w:t xml:space="preserve">2. </w:t>
      </w:r>
      <w:r>
        <w:tab/>
        <w:t xml:space="preserve">Scenario </w:t>
      </w:r>
      <w:bookmarkEnd w:id="5"/>
      <w:proofErr w:type="spellStart"/>
      <w:r w:rsidR="0017742E" w:rsidRPr="0017742E">
        <w:t>odjave</w:t>
      </w:r>
      <w:proofErr w:type="spellEnd"/>
      <w:r w:rsidR="0017742E" w:rsidRPr="0017742E">
        <w:t xml:space="preserve"> </w:t>
      </w:r>
      <w:proofErr w:type="spellStart"/>
      <w:r w:rsidR="0017742E" w:rsidRPr="0017742E">
        <w:t>Muzicara</w:t>
      </w:r>
      <w:proofErr w:type="spellEnd"/>
      <w:r w:rsidR="0017742E" w:rsidRPr="0017742E">
        <w:t xml:space="preserve"> </w:t>
      </w:r>
      <w:proofErr w:type="spellStart"/>
      <w:r w:rsidR="0017742E" w:rsidRPr="0017742E">
        <w:t>sa</w:t>
      </w:r>
      <w:proofErr w:type="spellEnd"/>
      <w:r w:rsidR="0017742E" w:rsidRPr="0017742E">
        <w:t xml:space="preserve"> oglasa</w:t>
      </w:r>
      <w:bookmarkStart w:id="6" w:name="_GoBack"/>
      <w:bookmarkEnd w:id="6"/>
    </w:p>
    <w:p w:rsidR="00004CA7" w:rsidRDefault="008830F5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004CA7" w:rsidRDefault="008830F5">
      <w:pPr>
        <w:tabs>
          <w:tab w:val="center" w:pos="351"/>
          <w:tab w:val="center" w:pos="1484"/>
        </w:tabs>
        <w:spacing w:after="0"/>
      </w:pPr>
      <w:r>
        <w:tab/>
      </w:r>
      <w:r>
        <w:rPr>
          <w:rFonts w:ascii="Arial" w:eastAsia="Arial" w:hAnsi="Arial" w:cs="Arial"/>
          <w:b/>
          <w:sz w:val="20"/>
        </w:rPr>
        <w:t xml:space="preserve">2.1 </w:t>
      </w:r>
      <w:r>
        <w:rPr>
          <w:rFonts w:ascii="Arial" w:eastAsia="Arial" w:hAnsi="Arial" w:cs="Arial"/>
          <w:b/>
          <w:sz w:val="20"/>
        </w:rPr>
        <w:tab/>
      </w:r>
      <w:proofErr w:type="spellStart"/>
      <w:r>
        <w:rPr>
          <w:rFonts w:ascii="Arial" w:eastAsia="Arial" w:hAnsi="Arial" w:cs="Arial"/>
          <w:b/>
          <w:sz w:val="20"/>
          <w:u w:val="single" w:color="000000"/>
        </w:rPr>
        <w:t>Kratak</w:t>
      </w:r>
      <w:proofErr w:type="spellEnd"/>
      <w:r>
        <w:rPr>
          <w:rFonts w:ascii="Arial" w:eastAsia="Arial" w:hAnsi="Arial" w:cs="Arial"/>
          <w:b/>
          <w:sz w:val="20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u w:val="single" w:color="000000"/>
        </w:rPr>
        <w:t>opis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p w:rsidR="00FA054C" w:rsidRDefault="00A9292C" w:rsidP="00FA054C">
      <w:pPr>
        <w:spacing w:after="5" w:line="248" w:lineRule="auto"/>
        <w:ind w:left="211" w:hanging="10"/>
      </w:pPr>
      <w:bookmarkStart w:id="7" w:name="_Toc7894"/>
      <w:proofErr w:type="spellStart"/>
      <w:r>
        <w:rPr>
          <w:rFonts w:ascii="Times New Roman" w:eastAsia="Times New Roman" w:hAnsi="Times New Roman" w:cs="Times New Roman"/>
          <w:sz w:val="20"/>
        </w:rPr>
        <w:t>Muzicar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mogucnost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sz w:val="20"/>
        </w:rPr>
        <w:t>odjavi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oglasa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koji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prethodno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prijavio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862974" w:rsidRDefault="00862974" w:rsidP="00862974">
      <w:pPr>
        <w:spacing w:after="5" w:line="248" w:lineRule="auto"/>
        <w:ind w:left="211" w:hanging="10"/>
      </w:pPr>
    </w:p>
    <w:p w:rsidR="00862974" w:rsidRDefault="00862974" w:rsidP="00862974">
      <w:pPr>
        <w:spacing w:after="113"/>
        <w:ind w:left="2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04CA7" w:rsidRDefault="008830F5">
      <w:pPr>
        <w:pStyle w:val="Heading2"/>
        <w:tabs>
          <w:tab w:val="center" w:pos="351"/>
          <w:tab w:val="center" w:pos="1611"/>
        </w:tabs>
        <w:spacing w:after="59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2.2 </w:t>
      </w:r>
      <w:r>
        <w:tab/>
      </w:r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dogadjaja</w:t>
      </w:r>
      <w:proofErr w:type="spellEnd"/>
      <w:r>
        <w:t xml:space="preserve"> </w:t>
      </w:r>
      <w:bookmarkEnd w:id="7"/>
    </w:p>
    <w:p w:rsidR="00004CA7" w:rsidRDefault="008830F5">
      <w:pPr>
        <w:spacing w:after="2" w:line="254" w:lineRule="auto"/>
        <w:ind w:left="211" w:right="214" w:hanging="10"/>
        <w:jc w:val="both"/>
      </w:pPr>
      <w:r>
        <w:rPr>
          <w:rFonts w:ascii="Arial" w:eastAsia="Arial" w:hAnsi="Arial" w:cs="Arial"/>
          <w:i/>
          <w:color w:val="0000FF"/>
          <w:sz w:val="20"/>
        </w:rPr>
        <w:t xml:space="preserve">U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ovom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odeljku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se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opisuju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glavni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uspešni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scenario (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niz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akcija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)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interakcije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korisnika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aplikacijom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. </w:t>
      </w:r>
    </w:p>
    <w:p w:rsidR="00004CA7" w:rsidRDefault="008830F5">
      <w:pPr>
        <w:spacing w:after="2" w:line="254" w:lineRule="auto"/>
        <w:ind w:left="211" w:right="214" w:hanging="10"/>
        <w:jc w:val="both"/>
      </w:pPr>
      <w:proofErr w:type="spellStart"/>
      <w:r>
        <w:rPr>
          <w:rFonts w:ascii="Arial" w:eastAsia="Arial" w:hAnsi="Arial" w:cs="Arial"/>
          <w:i/>
          <w:color w:val="0000FF"/>
          <w:sz w:val="20"/>
        </w:rPr>
        <w:t>Takođe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je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moguće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navesti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više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alternativnih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scenarija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(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primer,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kada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dolazi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do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različitih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vrsta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grešaka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>).</w:t>
      </w:r>
      <w:r>
        <w:rPr>
          <w:rFonts w:ascii="Arial" w:eastAsia="Arial" w:hAnsi="Arial" w:cs="Arial"/>
          <w:i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Jedan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scenario mora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imati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jedinstveni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tok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,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svim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mestima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"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grananja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",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tj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.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tačkama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u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scenariju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gde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postoji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neki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izbor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, mora se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izabrati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jedna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alternativa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, a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ostale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po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potrebi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opisati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u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dodatnim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scenarijima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. </w:t>
      </w:r>
    </w:p>
    <w:p w:rsidR="00004CA7" w:rsidRDefault="008830F5">
      <w:pPr>
        <w:spacing w:after="111"/>
        <w:ind w:left="216"/>
      </w:pPr>
      <w:r>
        <w:rPr>
          <w:rFonts w:ascii="Arial" w:eastAsia="Arial" w:hAnsi="Arial" w:cs="Arial"/>
          <w:i/>
          <w:sz w:val="20"/>
        </w:rPr>
        <w:t xml:space="preserve"> </w:t>
      </w:r>
    </w:p>
    <w:p w:rsidR="00004CA7" w:rsidRDefault="008830F5">
      <w:pPr>
        <w:pStyle w:val="Heading3"/>
        <w:tabs>
          <w:tab w:val="center" w:pos="429"/>
          <w:tab w:val="center" w:pos="2754"/>
        </w:tabs>
        <w:spacing w:after="76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Times New Roman" w:eastAsia="Times New Roman" w:hAnsi="Times New Roman" w:cs="Times New Roman"/>
          <w:b w:val="0"/>
          <w:i/>
          <w:sz w:val="22"/>
        </w:rPr>
        <w:t>2.2.1</w:t>
      </w:r>
      <w:r w:rsidR="00FA054C">
        <w:rPr>
          <w:b w:val="0"/>
          <w:i/>
          <w:sz w:val="22"/>
        </w:rPr>
        <w:t xml:space="preserve"> </w:t>
      </w:r>
      <w:proofErr w:type="spellStart"/>
      <w:r w:rsidR="00FA054C">
        <w:rPr>
          <w:b w:val="0"/>
          <w:i/>
          <w:u w:val="single" w:color="000000"/>
        </w:rPr>
        <w:t>Uspesno</w:t>
      </w:r>
      <w:proofErr w:type="spellEnd"/>
      <w:r w:rsidR="00FA054C">
        <w:rPr>
          <w:b w:val="0"/>
          <w:i/>
          <w:u w:val="single" w:color="000000"/>
        </w:rPr>
        <w:t xml:space="preserve"> </w:t>
      </w:r>
      <w:proofErr w:type="spellStart"/>
      <w:r w:rsidR="00A9292C">
        <w:rPr>
          <w:b w:val="0"/>
          <w:i/>
          <w:u w:val="single" w:color="000000"/>
        </w:rPr>
        <w:t>odjave</w:t>
      </w:r>
      <w:proofErr w:type="spellEnd"/>
      <w:r w:rsidR="00A9292C">
        <w:rPr>
          <w:b w:val="0"/>
          <w:i/>
          <w:u w:val="single" w:color="000000"/>
        </w:rPr>
        <w:t xml:space="preserve"> </w:t>
      </w:r>
      <w:proofErr w:type="spellStart"/>
      <w:r w:rsidR="00A9292C">
        <w:rPr>
          <w:b w:val="0"/>
          <w:i/>
          <w:u w:val="single" w:color="000000"/>
        </w:rPr>
        <w:t>Muzicara</w:t>
      </w:r>
      <w:proofErr w:type="spellEnd"/>
      <w:r w:rsidR="00A9292C">
        <w:rPr>
          <w:b w:val="0"/>
          <w:i/>
          <w:u w:val="single" w:color="000000"/>
        </w:rPr>
        <w:t xml:space="preserve"> </w:t>
      </w:r>
      <w:proofErr w:type="spellStart"/>
      <w:r w:rsidR="00A9292C">
        <w:rPr>
          <w:b w:val="0"/>
          <w:i/>
          <w:u w:val="single" w:color="000000"/>
        </w:rPr>
        <w:t>sa</w:t>
      </w:r>
      <w:proofErr w:type="spellEnd"/>
      <w:r w:rsidR="00A9292C">
        <w:rPr>
          <w:b w:val="0"/>
          <w:i/>
          <w:u w:val="single" w:color="000000"/>
        </w:rPr>
        <w:t xml:space="preserve"> </w:t>
      </w:r>
      <w:proofErr w:type="spellStart"/>
      <w:r w:rsidR="00A9292C">
        <w:rPr>
          <w:b w:val="0"/>
          <w:i/>
          <w:u w:val="single" w:color="000000"/>
        </w:rPr>
        <w:t>oglasa</w:t>
      </w:r>
      <w:proofErr w:type="spellEnd"/>
      <w:r>
        <w:rPr>
          <w:rFonts w:ascii="Times New Roman" w:eastAsia="Times New Roman" w:hAnsi="Times New Roman" w:cs="Times New Roman"/>
          <w:b w:val="0"/>
          <w:sz w:val="22"/>
        </w:rPr>
        <w:t xml:space="preserve"> </w:t>
      </w:r>
    </w:p>
    <w:p w:rsidR="00A9292C" w:rsidRPr="00A9292C" w:rsidRDefault="00A9292C" w:rsidP="00FA054C">
      <w:pPr>
        <w:numPr>
          <w:ilvl w:val="0"/>
          <w:numId w:val="5"/>
        </w:numPr>
        <w:spacing w:after="82" w:line="249" w:lineRule="auto"/>
        <w:ind w:hanging="360"/>
      </w:pPr>
      <w:proofErr w:type="spellStart"/>
      <w:r>
        <w:t>Muzicar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profilu</w:t>
      </w:r>
      <w:proofErr w:type="spellEnd"/>
      <w:r>
        <w:t xml:space="preserve"> </w:t>
      </w:r>
      <w:proofErr w:type="spellStart"/>
      <w:r>
        <w:t>imace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 w:rsidR="00FD4639">
        <w:t>svojim</w:t>
      </w:r>
      <w:proofErr w:type="spellEnd"/>
      <w:r w:rsidR="00FD4639">
        <w:t xml:space="preserve"> </w:t>
      </w:r>
      <w:proofErr w:type="spellStart"/>
      <w:r w:rsidR="00FD4639">
        <w:t>aktivnim</w:t>
      </w:r>
      <w:proofErr w:type="spellEnd"/>
      <w:r w:rsidR="00FD4639">
        <w:t xml:space="preserve"> </w:t>
      </w:r>
      <w:proofErr w:type="spellStart"/>
      <w:r w:rsidR="00FD4639">
        <w:t>oglasima</w:t>
      </w:r>
      <w:proofErr w:type="spellEnd"/>
      <w:r w:rsidR="00FD4639">
        <w:t xml:space="preserve"> </w:t>
      </w:r>
      <w:proofErr w:type="spellStart"/>
      <w:r w:rsidR="00FD4639">
        <w:t>na</w:t>
      </w:r>
      <w:proofErr w:type="spellEnd"/>
      <w:r w:rsidR="00FD4639">
        <w:t xml:space="preserve"> </w:t>
      </w:r>
      <w:proofErr w:type="spellStart"/>
      <w:r w:rsidR="00FD4639">
        <w:t>kojima</w:t>
      </w:r>
      <w:proofErr w:type="spellEnd"/>
      <w:r w:rsidR="00FD4639">
        <w:t xml:space="preserve"> je </w:t>
      </w:r>
      <w:proofErr w:type="spellStart"/>
      <w:r w:rsidR="00FD4639">
        <w:t>prijavljen</w:t>
      </w:r>
      <w:proofErr w:type="spellEnd"/>
    </w:p>
    <w:p w:rsidR="00FA054C" w:rsidRPr="00FD4639" w:rsidRDefault="00FD4639" w:rsidP="00FA054C">
      <w:pPr>
        <w:numPr>
          <w:ilvl w:val="0"/>
          <w:numId w:val="5"/>
        </w:numPr>
        <w:spacing w:after="82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</w:rPr>
        <w:t>Muzicar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pritiska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dugme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Odjavi</w:t>
      </w:r>
      <w:proofErr w:type="spellEnd"/>
      <w:r>
        <w:rPr>
          <w:rFonts w:ascii="Times New Roman" w:eastAsia="Times New Roman" w:hAnsi="Times New Roman" w:cs="Times New Roman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</w:rPr>
        <w:t>koje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odnosi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odredjen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oglas</w:t>
      </w:r>
      <w:proofErr w:type="spellEnd"/>
    </w:p>
    <w:p w:rsidR="00FD4639" w:rsidRDefault="00FD4639" w:rsidP="00FA054C">
      <w:pPr>
        <w:numPr>
          <w:ilvl w:val="0"/>
          <w:numId w:val="5"/>
        </w:numPr>
        <w:spacing w:after="82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</w:rPr>
        <w:lastRenderedPageBreak/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</w:rPr>
        <w:t>bazi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brise</w:t>
      </w:r>
      <w:proofErr w:type="spellEnd"/>
      <w:r>
        <w:rPr>
          <w:rFonts w:ascii="Times New Roman" w:eastAsia="Times New Roman" w:hAnsi="Times New Roman" w:cs="Times New Roman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</w:rPr>
        <w:t>Muzicara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datog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oglasa</w:t>
      </w:r>
      <w:proofErr w:type="spellEnd"/>
    </w:p>
    <w:p w:rsidR="00004CA7" w:rsidRDefault="00004CA7" w:rsidP="00862974">
      <w:pPr>
        <w:spacing w:after="0"/>
        <w:ind w:left="216"/>
      </w:pPr>
    </w:p>
    <w:p w:rsidR="00004CA7" w:rsidRDefault="008830F5">
      <w:pPr>
        <w:pStyle w:val="Heading2"/>
        <w:tabs>
          <w:tab w:val="center" w:pos="351"/>
          <w:tab w:val="center" w:pos="1692"/>
        </w:tabs>
        <w:spacing w:after="0"/>
        <w:ind w:left="0" w:firstLine="0"/>
      </w:pPr>
      <w:bookmarkStart w:id="8" w:name="_Toc7895"/>
      <w:r>
        <w:rPr>
          <w:rFonts w:ascii="Calibri" w:eastAsia="Calibri" w:hAnsi="Calibri" w:cs="Calibri"/>
          <w:b w:val="0"/>
          <w:sz w:val="22"/>
        </w:rPr>
        <w:tab/>
      </w:r>
      <w:r>
        <w:t xml:space="preserve">2.3 </w:t>
      </w:r>
      <w:r>
        <w:tab/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bookmarkEnd w:id="8"/>
    </w:p>
    <w:p w:rsidR="00004CA7" w:rsidRDefault="008830F5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:rsidR="00004CA7" w:rsidRDefault="008830F5">
      <w:pPr>
        <w:spacing w:after="47" w:line="254" w:lineRule="auto"/>
        <w:ind w:left="211" w:right="214" w:hanging="10"/>
        <w:jc w:val="both"/>
      </w:pPr>
      <w:proofErr w:type="spellStart"/>
      <w:r>
        <w:rPr>
          <w:rFonts w:ascii="Arial" w:eastAsia="Arial" w:hAnsi="Arial" w:cs="Arial"/>
          <w:i/>
          <w:color w:val="0000FF"/>
          <w:sz w:val="20"/>
        </w:rPr>
        <w:t>Ovde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se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unose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nefunkcionalni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zahtevi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(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primer, da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datu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funkciju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treba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uraditi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u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prvoj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fazi</w:t>
      </w:r>
      <w:proofErr w:type="spellEnd"/>
      <w:r>
        <w:rPr>
          <w:rFonts w:ascii="Arial" w:eastAsia="Arial" w:hAnsi="Arial" w:cs="Arial"/>
          <w:i/>
          <w:sz w:val="20"/>
        </w:rPr>
        <w:t xml:space="preserve"> </w:t>
      </w:r>
    </w:p>
    <w:p w:rsidR="00004CA7" w:rsidRDefault="008830F5">
      <w:pPr>
        <w:spacing w:after="49" w:line="254" w:lineRule="auto"/>
        <w:ind w:left="211" w:right="214" w:hanging="10"/>
        <w:jc w:val="both"/>
      </w:pPr>
      <w:proofErr w:type="spellStart"/>
      <w:r>
        <w:rPr>
          <w:rFonts w:ascii="Arial" w:eastAsia="Arial" w:hAnsi="Arial" w:cs="Arial"/>
          <w:i/>
          <w:color w:val="0000FF"/>
          <w:sz w:val="20"/>
        </w:rPr>
        <w:t>izrade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aplikacije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,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ili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da je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potrebno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dati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prioritet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pri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testiranju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,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ili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drugi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zahtevi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vezani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za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sigurnost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,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performanse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,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višekorisnički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rad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tome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slično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). </w:t>
      </w:r>
    </w:p>
    <w:p w:rsidR="00004CA7" w:rsidRDefault="008830F5">
      <w:pPr>
        <w:spacing w:after="0"/>
        <w:ind w:left="183"/>
      </w:pPr>
      <w:r>
        <w:rPr>
          <w:rFonts w:ascii="Arial" w:eastAsia="Arial" w:hAnsi="Arial" w:cs="Arial"/>
          <w:i/>
          <w:color w:val="0000FF"/>
          <w:sz w:val="20"/>
        </w:rPr>
        <w:t xml:space="preserve"> </w:t>
      </w:r>
    </w:p>
    <w:p w:rsidR="00004CA7" w:rsidRDefault="008830F5">
      <w:pPr>
        <w:spacing w:after="0" w:line="249" w:lineRule="auto"/>
        <w:ind w:left="932" w:hanging="10"/>
      </w:pPr>
      <w:r>
        <w:rPr>
          <w:rFonts w:ascii="Arial" w:eastAsia="Arial" w:hAnsi="Arial" w:cs="Arial"/>
          <w:sz w:val="20"/>
        </w:rPr>
        <w:t xml:space="preserve">Data </w:t>
      </w:r>
      <w:proofErr w:type="spellStart"/>
      <w:r>
        <w:rPr>
          <w:rFonts w:ascii="Arial" w:eastAsia="Arial" w:hAnsi="Arial" w:cs="Arial"/>
          <w:sz w:val="20"/>
        </w:rPr>
        <w:t>f</w:t>
      </w:r>
      <w:r w:rsidR="00FD4639">
        <w:rPr>
          <w:rFonts w:ascii="Arial" w:eastAsia="Arial" w:hAnsi="Arial" w:cs="Arial"/>
          <w:sz w:val="20"/>
        </w:rPr>
        <w:t>uncija</w:t>
      </w:r>
      <w:proofErr w:type="spellEnd"/>
      <w:r w:rsidR="00FD4639">
        <w:rPr>
          <w:rFonts w:ascii="Arial" w:eastAsia="Arial" w:hAnsi="Arial" w:cs="Arial"/>
          <w:sz w:val="20"/>
        </w:rPr>
        <w:t xml:space="preserve"> </w:t>
      </w:r>
      <w:proofErr w:type="spellStart"/>
      <w:r w:rsidR="00FD4639">
        <w:rPr>
          <w:rFonts w:ascii="Arial" w:eastAsia="Arial" w:hAnsi="Arial" w:cs="Arial"/>
          <w:sz w:val="20"/>
        </w:rPr>
        <w:t>moze</w:t>
      </w:r>
      <w:proofErr w:type="spellEnd"/>
      <w:r w:rsidR="00FD4639">
        <w:rPr>
          <w:rFonts w:ascii="Arial" w:eastAsia="Arial" w:hAnsi="Arial" w:cs="Arial"/>
          <w:sz w:val="20"/>
        </w:rPr>
        <w:t xml:space="preserve"> </w:t>
      </w:r>
      <w:r w:rsidR="00805ABB">
        <w:rPr>
          <w:rFonts w:ascii="Arial" w:eastAsia="Arial" w:hAnsi="Arial" w:cs="Arial"/>
          <w:sz w:val="20"/>
        </w:rPr>
        <w:t xml:space="preserve">da </w:t>
      </w:r>
      <w:proofErr w:type="spellStart"/>
      <w:r w:rsidR="00805ABB">
        <w:rPr>
          <w:rFonts w:ascii="Arial" w:eastAsia="Arial" w:hAnsi="Arial" w:cs="Arial"/>
          <w:sz w:val="20"/>
        </w:rPr>
        <w:t>bude</w:t>
      </w:r>
      <w:proofErr w:type="spellEnd"/>
      <w:r w:rsidR="00805ABB">
        <w:rPr>
          <w:rFonts w:ascii="Arial" w:eastAsia="Arial" w:hAnsi="Arial" w:cs="Arial"/>
          <w:sz w:val="20"/>
        </w:rPr>
        <w:t xml:space="preserve"> </w:t>
      </w:r>
      <w:proofErr w:type="spellStart"/>
      <w:r w:rsidR="00805ABB">
        <w:rPr>
          <w:rFonts w:ascii="Arial" w:eastAsia="Arial" w:hAnsi="Arial" w:cs="Arial"/>
          <w:sz w:val="20"/>
        </w:rPr>
        <w:t>zavrsena</w:t>
      </w:r>
      <w:proofErr w:type="spellEnd"/>
      <w:r w:rsidR="00FD4639">
        <w:rPr>
          <w:rFonts w:ascii="Arial" w:eastAsia="Arial" w:hAnsi="Arial" w:cs="Arial"/>
          <w:sz w:val="20"/>
        </w:rPr>
        <w:t xml:space="preserve"> </w:t>
      </w:r>
      <w:proofErr w:type="spellStart"/>
      <w:r w:rsidR="00FD4639">
        <w:rPr>
          <w:rFonts w:ascii="Arial" w:eastAsia="Arial" w:hAnsi="Arial" w:cs="Arial"/>
          <w:sz w:val="20"/>
        </w:rPr>
        <w:t>tek</w:t>
      </w:r>
      <w:proofErr w:type="spellEnd"/>
      <w:r w:rsidR="00805ABB">
        <w:rPr>
          <w:rFonts w:ascii="Arial" w:eastAsia="Arial" w:hAnsi="Arial" w:cs="Arial"/>
          <w:sz w:val="20"/>
        </w:rPr>
        <w:t xml:space="preserve"> </w:t>
      </w:r>
      <w:proofErr w:type="spellStart"/>
      <w:r w:rsidR="00805ABB">
        <w:rPr>
          <w:rFonts w:ascii="Arial" w:eastAsia="Arial" w:hAnsi="Arial" w:cs="Arial"/>
          <w:sz w:val="20"/>
        </w:rPr>
        <w:t>posle</w:t>
      </w:r>
      <w:proofErr w:type="spellEnd"/>
      <w:r w:rsidR="00FD4639">
        <w:rPr>
          <w:rFonts w:ascii="Arial" w:eastAsia="Arial" w:hAnsi="Arial" w:cs="Arial"/>
          <w:sz w:val="20"/>
        </w:rPr>
        <w:t xml:space="preserve"> </w:t>
      </w:r>
      <w:proofErr w:type="spellStart"/>
      <w:r w:rsidR="00FD4639">
        <w:rPr>
          <w:rFonts w:ascii="Arial" w:eastAsia="Arial" w:hAnsi="Arial" w:cs="Arial"/>
          <w:sz w:val="20"/>
        </w:rPr>
        <w:t>prijave</w:t>
      </w:r>
      <w:proofErr w:type="spellEnd"/>
      <w:r w:rsidR="00FD4639">
        <w:rPr>
          <w:rFonts w:ascii="Arial" w:eastAsia="Arial" w:hAnsi="Arial" w:cs="Arial"/>
          <w:sz w:val="20"/>
        </w:rPr>
        <w:t xml:space="preserve"> </w:t>
      </w:r>
      <w:proofErr w:type="spellStart"/>
      <w:r w:rsidR="00FA054C">
        <w:rPr>
          <w:rFonts w:ascii="Arial" w:eastAsia="Arial" w:hAnsi="Arial" w:cs="Arial"/>
          <w:sz w:val="20"/>
        </w:rPr>
        <w:t>muzicar</w:t>
      </w:r>
      <w:r w:rsidR="00FD4639">
        <w:rPr>
          <w:rFonts w:ascii="Arial" w:eastAsia="Arial" w:hAnsi="Arial" w:cs="Arial"/>
          <w:sz w:val="20"/>
        </w:rPr>
        <w:t>a</w:t>
      </w:r>
      <w:proofErr w:type="spellEnd"/>
      <w:r w:rsidR="00FD4639">
        <w:rPr>
          <w:rFonts w:ascii="Arial" w:eastAsia="Arial" w:hAnsi="Arial" w:cs="Arial"/>
          <w:sz w:val="20"/>
        </w:rPr>
        <w:t xml:space="preserve"> </w:t>
      </w:r>
      <w:proofErr w:type="spellStart"/>
      <w:r w:rsidR="00FD4639">
        <w:rPr>
          <w:rFonts w:ascii="Arial" w:eastAsia="Arial" w:hAnsi="Arial" w:cs="Arial"/>
          <w:sz w:val="20"/>
        </w:rPr>
        <w:t>na</w:t>
      </w:r>
      <w:proofErr w:type="spellEnd"/>
      <w:r w:rsidR="00FD4639">
        <w:rPr>
          <w:rFonts w:ascii="Arial" w:eastAsia="Arial" w:hAnsi="Arial" w:cs="Arial"/>
          <w:sz w:val="20"/>
        </w:rPr>
        <w:t xml:space="preserve"> </w:t>
      </w:r>
      <w:proofErr w:type="spellStart"/>
      <w:r w:rsidR="00FD4639">
        <w:rPr>
          <w:rFonts w:ascii="Arial" w:eastAsia="Arial" w:hAnsi="Arial" w:cs="Arial"/>
          <w:sz w:val="20"/>
        </w:rPr>
        <w:t>odredjen</w:t>
      </w:r>
      <w:proofErr w:type="spellEnd"/>
      <w:r w:rsidR="00FD4639">
        <w:rPr>
          <w:rFonts w:ascii="Arial" w:eastAsia="Arial" w:hAnsi="Arial" w:cs="Arial"/>
          <w:sz w:val="20"/>
        </w:rPr>
        <w:t xml:space="preserve"> </w:t>
      </w:r>
      <w:proofErr w:type="spellStart"/>
      <w:r w:rsidR="00FD4639">
        <w:rPr>
          <w:rFonts w:ascii="Arial" w:eastAsia="Arial" w:hAnsi="Arial" w:cs="Arial"/>
          <w:sz w:val="20"/>
        </w:rPr>
        <w:t>oglas</w:t>
      </w:r>
      <w:proofErr w:type="spellEnd"/>
      <w:r w:rsidR="00FA054C">
        <w:rPr>
          <w:rFonts w:ascii="Arial" w:eastAsia="Arial" w:hAnsi="Arial" w:cs="Arial"/>
          <w:sz w:val="20"/>
        </w:rPr>
        <w:t>.</w:t>
      </w:r>
      <w:r>
        <w:rPr>
          <w:rFonts w:ascii="Arial" w:eastAsia="Arial" w:hAnsi="Arial" w:cs="Arial"/>
          <w:sz w:val="20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i/>
          <w:sz w:val="19"/>
        </w:rPr>
        <w:t xml:space="preserve"> </w:t>
      </w:r>
    </w:p>
    <w:p w:rsidR="00004CA7" w:rsidRDefault="008830F5">
      <w:pPr>
        <w:pStyle w:val="Heading2"/>
        <w:tabs>
          <w:tab w:val="center" w:pos="351"/>
          <w:tab w:val="center" w:pos="1449"/>
        </w:tabs>
        <w:spacing w:after="190"/>
        <w:ind w:left="0" w:firstLine="0"/>
      </w:pPr>
      <w:bookmarkStart w:id="9" w:name="_Toc7896"/>
      <w:r>
        <w:rPr>
          <w:rFonts w:ascii="Calibri" w:eastAsia="Calibri" w:hAnsi="Calibri" w:cs="Calibri"/>
          <w:b w:val="0"/>
          <w:sz w:val="22"/>
        </w:rPr>
        <w:tab/>
      </w:r>
      <w:r>
        <w:t xml:space="preserve">2.4 </w:t>
      </w:r>
      <w:r>
        <w:tab/>
      </w:r>
      <w:proofErr w:type="spellStart"/>
      <w:r>
        <w:t>Preduslovi</w:t>
      </w:r>
      <w:proofErr w:type="spellEnd"/>
      <w:r>
        <w:t xml:space="preserve"> </w:t>
      </w:r>
      <w:bookmarkEnd w:id="9"/>
    </w:p>
    <w:p w:rsidR="00004CA7" w:rsidRDefault="008830F5">
      <w:pPr>
        <w:spacing w:after="157" w:line="254" w:lineRule="auto"/>
        <w:ind w:left="211" w:right="214" w:hanging="10"/>
        <w:jc w:val="both"/>
      </w:pPr>
      <w:proofErr w:type="spellStart"/>
      <w:r>
        <w:rPr>
          <w:rFonts w:ascii="Arial" w:eastAsia="Arial" w:hAnsi="Arial" w:cs="Arial"/>
          <w:i/>
          <w:color w:val="0000FF"/>
          <w:sz w:val="20"/>
        </w:rPr>
        <w:t>Šta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mora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biti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ispunjeno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pre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nego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što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korisnik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može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da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izvrši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opisani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scenario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aktivnosti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</w:p>
    <w:p w:rsidR="00004CA7" w:rsidRDefault="00FD4639">
      <w:pPr>
        <w:spacing w:after="0" w:line="249" w:lineRule="auto"/>
        <w:ind w:left="932" w:hanging="10"/>
      </w:pPr>
      <w:r>
        <w:rPr>
          <w:rFonts w:ascii="Arial" w:eastAsia="Arial" w:hAnsi="Arial" w:cs="Arial"/>
          <w:sz w:val="20"/>
        </w:rPr>
        <w:t xml:space="preserve">Data </w:t>
      </w:r>
      <w:proofErr w:type="spellStart"/>
      <w:r>
        <w:rPr>
          <w:rFonts w:ascii="Arial" w:eastAsia="Arial" w:hAnsi="Arial" w:cs="Arial"/>
          <w:sz w:val="20"/>
        </w:rPr>
        <w:t>funcija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moze</w:t>
      </w:r>
      <w:proofErr w:type="spellEnd"/>
      <w:r>
        <w:rPr>
          <w:rFonts w:ascii="Arial" w:eastAsia="Arial" w:hAnsi="Arial" w:cs="Arial"/>
          <w:sz w:val="20"/>
        </w:rPr>
        <w:t xml:space="preserve"> da </w:t>
      </w:r>
      <w:proofErr w:type="spellStart"/>
      <w:r>
        <w:rPr>
          <w:rFonts w:ascii="Arial" w:eastAsia="Arial" w:hAnsi="Arial" w:cs="Arial"/>
          <w:sz w:val="20"/>
        </w:rPr>
        <w:t>bude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zavrsena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tek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posle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prijave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muzicara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odredjen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oglas</w:t>
      </w:r>
      <w:proofErr w:type="spellEnd"/>
      <w:r w:rsidR="00805ABB">
        <w:rPr>
          <w:rFonts w:ascii="Arial" w:eastAsia="Arial" w:hAnsi="Arial" w:cs="Arial"/>
          <w:sz w:val="20"/>
        </w:rPr>
        <w:t>.</w:t>
      </w:r>
    </w:p>
    <w:p w:rsidR="00004CA7" w:rsidRDefault="008830F5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004CA7" w:rsidRDefault="008830F5">
      <w:pPr>
        <w:pStyle w:val="Heading2"/>
        <w:tabs>
          <w:tab w:val="center" w:pos="351"/>
          <w:tab w:val="center" w:pos="1405"/>
        </w:tabs>
        <w:ind w:left="0" w:firstLine="0"/>
      </w:pPr>
      <w:bookmarkStart w:id="10" w:name="_Toc7897"/>
      <w:r>
        <w:rPr>
          <w:rFonts w:ascii="Calibri" w:eastAsia="Calibri" w:hAnsi="Calibri" w:cs="Calibri"/>
          <w:b w:val="0"/>
          <w:sz w:val="22"/>
        </w:rPr>
        <w:tab/>
      </w:r>
      <w:r>
        <w:t xml:space="preserve">2.5 </w:t>
      </w:r>
      <w:r>
        <w:tab/>
      </w:r>
      <w:proofErr w:type="spellStart"/>
      <w:r>
        <w:t>Posledice</w:t>
      </w:r>
      <w:proofErr w:type="spellEnd"/>
      <w:r>
        <w:t xml:space="preserve"> </w:t>
      </w:r>
      <w:bookmarkEnd w:id="10"/>
    </w:p>
    <w:p w:rsidR="00004CA7" w:rsidRDefault="008830F5">
      <w:pPr>
        <w:spacing w:after="63" w:line="254" w:lineRule="auto"/>
        <w:ind w:left="211" w:right="214" w:hanging="10"/>
        <w:jc w:val="both"/>
      </w:pPr>
      <w:proofErr w:type="spellStart"/>
      <w:r>
        <w:rPr>
          <w:rFonts w:ascii="Arial" w:eastAsia="Arial" w:hAnsi="Arial" w:cs="Arial"/>
          <w:i/>
          <w:color w:val="0000FF"/>
          <w:sz w:val="20"/>
        </w:rPr>
        <w:t>Ovde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se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navode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neke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stvari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koje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će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sigurno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biti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ispunjene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kraju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svakog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od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navedenih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scenarija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, a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koje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imaju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uticaj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druge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funkcije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sistema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koje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nisu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pokrivene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ovim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dokumentom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. </w:t>
      </w:r>
    </w:p>
    <w:p w:rsidR="00004CA7" w:rsidRDefault="008830F5">
      <w:pPr>
        <w:spacing w:after="52"/>
        <w:ind w:left="216"/>
      </w:pPr>
      <w:r>
        <w:rPr>
          <w:rFonts w:ascii="Arial" w:eastAsia="Arial" w:hAnsi="Arial" w:cs="Arial"/>
          <w:i/>
          <w:color w:val="0000FF"/>
          <w:sz w:val="20"/>
        </w:rPr>
        <w:t xml:space="preserve"> </w:t>
      </w:r>
    </w:p>
    <w:p w:rsidR="00004CA7" w:rsidRDefault="008830F5" w:rsidP="00862974">
      <w:pPr>
        <w:tabs>
          <w:tab w:val="center" w:pos="216"/>
          <w:tab w:val="center" w:pos="2462"/>
        </w:tabs>
        <w:spacing w:after="7525"/>
      </w:pPr>
      <w:r>
        <w:tab/>
      </w:r>
      <w:r>
        <w:rPr>
          <w:rFonts w:ascii="Arial" w:eastAsia="Arial" w:hAnsi="Arial" w:cs="Arial"/>
          <w:i/>
          <w:color w:val="0000FF"/>
          <w:sz w:val="20"/>
        </w:rPr>
        <w:t xml:space="preserve"> </w:t>
      </w:r>
      <w:r>
        <w:rPr>
          <w:rFonts w:ascii="Arial" w:eastAsia="Arial" w:hAnsi="Arial" w:cs="Arial"/>
          <w:i/>
          <w:color w:val="0000FF"/>
          <w:sz w:val="20"/>
        </w:rPr>
        <w:tab/>
      </w:r>
      <w:proofErr w:type="spellStart"/>
      <w:r w:rsidR="00FD4639">
        <w:rPr>
          <w:rFonts w:ascii="Arial" w:eastAsia="Arial" w:hAnsi="Arial" w:cs="Arial"/>
          <w:i/>
          <w:sz w:val="20"/>
        </w:rPr>
        <w:t>Muzicar</w:t>
      </w:r>
      <w:proofErr w:type="spellEnd"/>
      <w:r w:rsidR="00FD4639">
        <w:rPr>
          <w:rFonts w:ascii="Arial" w:eastAsia="Arial" w:hAnsi="Arial" w:cs="Arial"/>
          <w:i/>
          <w:sz w:val="20"/>
        </w:rPr>
        <w:t xml:space="preserve"> </w:t>
      </w:r>
      <w:proofErr w:type="spellStart"/>
      <w:r w:rsidR="00FD4639">
        <w:rPr>
          <w:rFonts w:ascii="Arial" w:eastAsia="Arial" w:hAnsi="Arial" w:cs="Arial"/>
          <w:i/>
          <w:sz w:val="20"/>
        </w:rPr>
        <w:t>koji</w:t>
      </w:r>
      <w:proofErr w:type="spellEnd"/>
      <w:r w:rsidR="00FD4639">
        <w:rPr>
          <w:rFonts w:ascii="Arial" w:eastAsia="Arial" w:hAnsi="Arial" w:cs="Arial"/>
          <w:i/>
          <w:sz w:val="20"/>
        </w:rPr>
        <w:t xml:space="preserve"> se </w:t>
      </w:r>
      <w:proofErr w:type="spellStart"/>
      <w:r w:rsidR="00FD4639">
        <w:rPr>
          <w:rFonts w:ascii="Arial" w:eastAsia="Arial" w:hAnsi="Arial" w:cs="Arial"/>
          <w:i/>
          <w:sz w:val="20"/>
        </w:rPr>
        <w:t>odjavio</w:t>
      </w:r>
      <w:proofErr w:type="spellEnd"/>
      <w:r w:rsidR="00FD4639">
        <w:rPr>
          <w:rFonts w:ascii="Arial" w:eastAsia="Arial" w:hAnsi="Arial" w:cs="Arial"/>
          <w:i/>
          <w:sz w:val="20"/>
        </w:rPr>
        <w:t xml:space="preserve"> </w:t>
      </w:r>
      <w:proofErr w:type="spellStart"/>
      <w:r w:rsidR="00FD4639">
        <w:rPr>
          <w:rFonts w:ascii="Arial" w:eastAsia="Arial" w:hAnsi="Arial" w:cs="Arial"/>
          <w:i/>
          <w:sz w:val="20"/>
        </w:rPr>
        <w:t>sa</w:t>
      </w:r>
      <w:proofErr w:type="spellEnd"/>
      <w:r w:rsidR="00FA054C">
        <w:rPr>
          <w:rFonts w:ascii="Arial" w:eastAsia="Arial" w:hAnsi="Arial" w:cs="Arial"/>
          <w:i/>
          <w:sz w:val="20"/>
        </w:rPr>
        <w:t xml:space="preserve"> </w:t>
      </w:r>
      <w:proofErr w:type="spellStart"/>
      <w:r w:rsidR="00FA054C">
        <w:rPr>
          <w:rFonts w:ascii="Arial" w:eastAsia="Arial" w:hAnsi="Arial" w:cs="Arial"/>
          <w:i/>
          <w:sz w:val="20"/>
        </w:rPr>
        <w:t>oglas</w:t>
      </w:r>
      <w:r w:rsidR="00FD4639">
        <w:rPr>
          <w:rFonts w:ascii="Arial" w:eastAsia="Arial" w:hAnsi="Arial" w:cs="Arial"/>
          <w:i/>
          <w:sz w:val="20"/>
        </w:rPr>
        <w:t>a</w:t>
      </w:r>
      <w:proofErr w:type="spellEnd"/>
      <w:r w:rsidR="00FD4639">
        <w:rPr>
          <w:rFonts w:ascii="Arial" w:eastAsia="Arial" w:hAnsi="Arial" w:cs="Arial"/>
          <w:i/>
          <w:sz w:val="20"/>
        </w:rPr>
        <w:t xml:space="preserve"> </w:t>
      </w:r>
      <w:proofErr w:type="spellStart"/>
      <w:r w:rsidR="00FD4639">
        <w:rPr>
          <w:rFonts w:ascii="Arial" w:eastAsia="Arial" w:hAnsi="Arial" w:cs="Arial"/>
          <w:i/>
          <w:sz w:val="20"/>
        </w:rPr>
        <w:t>ce</w:t>
      </w:r>
      <w:proofErr w:type="spellEnd"/>
      <w:r w:rsidR="00FD4639">
        <w:rPr>
          <w:rFonts w:ascii="Arial" w:eastAsia="Arial" w:hAnsi="Arial" w:cs="Arial"/>
          <w:i/>
          <w:sz w:val="20"/>
        </w:rPr>
        <w:t xml:space="preserve"> </w:t>
      </w:r>
      <w:proofErr w:type="spellStart"/>
      <w:r w:rsidR="00FD4639">
        <w:rPr>
          <w:rFonts w:ascii="Arial" w:eastAsia="Arial" w:hAnsi="Arial" w:cs="Arial"/>
          <w:i/>
          <w:sz w:val="20"/>
        </w:rPr>
        <w:t>biti</w:t>
      </w:r>
      <w:proofErr w:type="spellEnd"/>
      <w:r w:rsidR="00FD4639">
        <w:rPr>
          <w:rFonts w:ascii="Arial" w:eastAsia="Arial" w:hAnsi="Arial" w:cs="Arial"/>
          <w:i/>
          <w:sz w:val="20"/>
        </w:rPr>
        <w:t xml:space="preserve"> </w:t>
      </w:r>
      <w:proofErr w:type="spellStart"/>
      <w:r w:rsidR="00FD4639">
        <w:rPr>
          <w:rFonts w:ascii="Arial" w:eastAsia="Arial" w:hAnsi="Arial" w:cs="Arial"/>
          <w:i/>
          <w:sz w:val="20"/>
        </w:rPr>
        <w:t>obrisan</w:t>
      </w:r>
      <w:proofErr w:type="spellEnd"/>
      <w:r w:rsidR="00FD4639">
        <w:rPr>
          <w:rFonts w:ascii="Arial" w:eastAsia="Arial" w:hAnsi="Arial" w:cs="Arial"/>
          <w:i/>
          <w:sz w:val="20"/>
        </w:rPr>
        <w:t xml:space="preserve"> </w:t>
      </w:r>
      <w:proofErr w:type="spellStart"/>
      <w:r w:rsidR="00FD4639">
        <w:rPr>
          <w:rFonts w:ascii="Arial" w:eastAsia="Arial" w:hAnsi="Arial" w:cs="Arial"/>
          <w:i/>
          <w:sz w:val="20"/>
        </w:rPr>
        <w:t>iz</w:t>
      </w:r>
      <w:proofErr w:type="spellEnd"/>
      <w:r w:rsidR="00FD4639">
        <w:rPr>
          <w:rFonts w:ascii="Arial" w:eastAsia="Arial" w:hAnsi="Arial" w:cs="Arial"/>
          <w:i/>
          <w:sz w:val="20"/>
        </w:rPr>
        <w:t xml:space="preserve"> </w:t>
      </w:r>
      <w:proofErr w:type="spellStart"/>
      <w:r w:rsidR="00FD4639">
        <w:rPr>
          <w:rFonts w:ascii="Arial" w:eastAsia="Arial" w:hAnsi="Arial" w:cs="Arial"/>
          <w:i/>
          <w:sz w:val="20"/>
        </w:rPr>
        <w:t>tabele</w:t>
      </w:r>
      <w:proofErr w:type="spellEnd"/>
      <w:r w:rsidR="00FD4639">
        <w:rPr>
          <w:rFonts w:ascii="Arial" w:eastAsia="Arial" w:hAnsi="Arial" w:cs="Arial"/>
          <w:i/>
          <w:sz w:val="20"/>
        </w:rPr>
        <w:t xml:space="preserve"> </w:t>
      </w:r>
      <w:proofErr w:type="spellStart"/>
      <w:r w:rsidR="00FD4639">
        <w:rPr>
          <w:rFonts w:ascii="Arial" w:eastAsia="Arial" w:hAnsi="Arial" w:cs="Arial"/>
          <w:i/>
          <w:sz w:val="20"/>
        </w:rPr>
        <w:t>prijavljenih</w:t>
      </w:r>
      <w:proofErr w:type="spellEnd"/>
      <w:r w:rsidR="00FD4639">
        <w:rPr>
          <w:rFonts w:ascii="Arial" w:eastAsia="Arial" w:hAnsi="Arial" w:cs="Arial"/>
          <w:i/>
          <w:sz w:val="20"/>
        </w:rPr>
        <w:t xml:space="preserve"> </w:t>
      </w:r>
      <w:proofErr w:type="spellStart"/>
      <w:r w:rsidR="00FD4639">
        <w:rPr>
          <w:rFonts w:ascii="Arial" w:eastAsia="Arial" w:hAnsi="Arial" w:cs="Arial"/>
          <w:i/>
          <w:sz w:val="20"/>
        </w:rPr>
        <w:t>sa</w:t>
      </w:r>
      <w:proofErr w:type="spellEnd"/>
      <w:r w:rsidR="00FD4639">
        <w:rPr>
          <w:rFonts w:ascii="Arial" w:eastAsia="Arial" w:hAnsi="Arial" w:cs="Arial"/>
          <w:i/>
          <w:sz w:val="20"/>
        </w:rPr>
        <w:t xml:space="preserve"> </w:t>
      </w:r>
      <w:proofErr w:type="spellStart"/>
      <w:r w:rsidR="00FD4639">
        <w:rPr>
          <w:rFonts w:ascii="Arial" w:eastAsia="Arial" w:hAnsi="Arial" w:cs="Arial"/>
          <w:i/>
          <w:sz w:val="20"/>
        </w:rPr>
        <w:t>datog</w:t>
      </w:r>
      <w:proofErr w:type="spellEnd"/>
      <w:r w:rsidR="00FD4639">
        <w:rPr>
          <w:rFonts w:ascii="Arial" w:eastAsia="Arial" w:hAnsi="Arial" w:cs="Arial"/>
          <w:i/>
          <w:sz w:val="20"/>
        </w:rPr>
        <w:t xml:space="preserve"> </w:t>
      </w:r>
      <w:proofErr w:type="spellStart"/>
      <w:proofErr w:type="gramStart"/>
      <w:r w:rsidR="00FD4639">
        <w:rPr>
          <w:rFonts w:ascii="Arial" w:eastAsia="Arial" w:hAnsi="Arial" w:cs="Arial"/>
          <w:i/>
          <w:sz w:val="20"/>
        </w:rPr>
        <w:t>oglasa</w:t>
      </w:r>
      <w:proofErr w:type="spellEnd"/>
      <w:r w:rsidR="00FD4639">
        <w:rPr>
          <w:rFonts w:ascii="Arial" w:eastAsia="Arial" w:hAnsi="Arial" w:cs="Arial"/>
          <w:i/>
          <w:sz w:val="20"/>
        </w:rPr>
        <w:t>.</w:t>
      </w:r>
      <w:r w:rsidR="00862974">
        <w:rPr>
          <w:rFonts w:ascii="Arial" w:eastAsia="Arial" w:hAnsi="Arial" w:cs="Arial"/>
          <w:i/>
          <w:sz w:val="20"/>
        </w:rPr>
        <w:t>.</w:t>
      </w:r>
      <w:proofErr w:type="gramEnd"/>
    </w:p>
    <w:p w:rsidR="00004CA7" w:rsidRDefault="00004CA7" w:rsidP="00862974">
      <w:pPr>
        <w:spacing w:after="13043"/>
      </w:pPr>
    </w:p>
    <w:sectPr w:rsidR="00004CA7">
      <w:headerReference w:type="even" r:id="rId11"/>
      <w:headerReference w:type="default" r:id="rId12"/>
      <w:headerReference w:type="first" r:id="rId13"/>
      <w:pgSz w:w="12240" w:h="15840"/>
      <w:pgMar w:top="1088" w:right="413" w:bottom="644" w:left="15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24F" w:rsidRDefault="0046224F">
      <w:pPr>
        <w:spacing w:after="0" w:line="240" w:lineRule="auto"/>
      </w:pPr>
      <w:r>
        <w:separator/>
      </w:r>
    </w:p>
  </w:endnote>
  <w:endnote w:type="continuationSeparator" w:id="0">
    <w:p w:rsidR="0046224F" w:rsidRDefault="00462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24F" w:rsidRDefault="0046224F">
      <w:pPr>
        <w:spacing w:after="0" w:line="240" w:lineRule="auto"/>
      </w:pPr>
      <w:r>
        <w:separator/>
      </w:r>
    </w:p>
  </w:footnote>
  <w:footnote w:type="continuationSeparator" w:id="0">
    <w:p w:rsidR="0046224F" w:rsidRDefault="00462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A7" w:rsidRDefault="00004CA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A7" w:rsidRDefault="00004CA7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A7" w:rsidRDefault="00004CA7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A7" w:rsidRDefault="008830F5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:rsidR="00004CA7" w:rsidRDefault="008830F5">
    <w:pPr>
      <w:tabs>
        <w:tab w:val="center" w:pos="558"/>
        <w:tab w:val="center" w:pos="999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1140562</wp:posOffset>
              </wp:positionH>
              <wp:positionV relativeFrom="page">
                <wp:posOffset>597662</wp:posOffset>
              </wp:positionV>
              <wp:extent cx="6174613" cy="12192"/>
              <wp:effectExtent l="0" t="0" r="0" b="0"/>
              <wp:wrapSquare wrapText="bothSides"/>
              <wp:docPr id="7634" name="Group 7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4613" cy="12192"/>
                        <a:chOff x="0" y="0"/>
                        <a:chExt cx="6174613" cy="12192"/>
                      </a:xfrm>
                    </wpg:grpSpPr>
                    <wps:wsp>
                      <wps:cNvPr id="8187" name="Shape 8187"/>
                      <wps:cNvSpPr/>
                      <wps:spPr>
                        <a:xfrm>
                          <a:off x="0" y="0"/>
                          <a:ext cx="617461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4613" h="12192">
                              <a:moveTo>
                                <a:pt x="0" y="0"/>
                              </a:moveTo>
                              <a:lnTo>
                                <a:pt x="6174613" y="0"/>
                              </a:lnTo>
                              <a:lnTo>
                                <a:pt x="617461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34" style="width:486.19pt;height:0.960022pt;position:absolute;mso-position-horizontal-relative:page;mso-position-horizontal:absolute;margin-left:89.808pt;mso-position-vertical-relative:page;margin-top:47.06pt;" coordsize="61746,121">
              <v:shape id="Shape 8188" style="position:absolute;width:61746;height:121;left:0;top:0;" coordsize="6174613,12192" path="m0,0l6174613,0l6174613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  <w:b/>
        <w:sz w:val="20"/>
      </w:rPr>
      <w:t xml:space="preserve">Surveys </w:t>
    </w:r>
    <w:r>
      <w:rPr>
        <w:rFonts w:ascii="Times New Roman" w:eastAsia="Times New Roman" w:hAnsi="Times New Roman" w:cs="Times New Roman"/>
        <w:b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A7" w:rsidRDefault="008830F5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:rsidR="00004CA7" w:rsidRDefault="008830F5">
    <w:pPr>
      <w:tabs>
        <w:tab w:val="center" w:pos="558"/>
        <w:tab w:val="center" w:pos="999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1140562</wp:posOffset>
              </wp:positionH>
              <wp:positionV relativeFrom="page">
                <wp:posOffset>597662</wp:posOffset>
              </wp:positionV>
              <wp:extent cx="6174613" cy="12192"/>
              <wp:effectExtent l="0" t="0" r="0" b="0"/>
              <wp:wrapSquare wrapText="bothSides"/>
              <wp:docPr id="7619" name="Group 7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4613" cy="12192"/>
                        <a:chOff x="0" y="0"/>
                        <a:chExt cx="6174613" cy="12192"/>
                      </a:xfrm>
                    </wpg:grpSpPr>
                    <wps:wsp>
                      <wps:cNvPr id="8185" name="Shape 8185"/>
                      <wps:cNvSpPr/>
                      <wps:spPr>
                        <a:xfrm>
                          <a:off x="0" y="0"/>
                          <a:ext cx="617461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4613" h="12192">
                              <a:moveTo>
                                <a:pt x="0" y="0"/>
                              </a:moveTo>
                              <a:lnTo>
                                <a:pt x="6174613" y="0"/>
                              </a:lnTo>
                              <a:lnTo>
                                <a:pt x="617461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19" style="width:486.19pt;height:0.960022pt;position:absolute;mso-position-horizontal-relative:page;mso-position-horizontal:absolute;margin-left:89.808pt;mso-position-vertical-relative:page;margin-top:47.06pt;" coordsize="61746,121">
              <v:shape id="Shape 8186" style="position:absolute;width:61746;height:121;left:0;top:0;" coordsize="6174613,12192" path="m0,0l6174613,0l6174613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  <w:b/>
        <w:sz w:val="20"/>
      </w:rPr>
      <w:t xml:space="preserve">Surveys </w:t>
    </w:r>
    <w:r>
      <w:rPr>
        <w:rFonts w:ascii="Times New Roman" w:eastAsia="Times New Roman" w:hAnsi="Times New Roman" w:cs="Times New Roman"/>
        <w:b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17742E" w:rsidRPr="0017742E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A7" w:rsidRDefault="00004CA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1E41"/>
    <w:multiLevelType w:val="hybridMultilevel"/>
    <w:tmpl w:val="9FDADD5E"/>
    <w:lvl w:ilvl="0" w:tplc="EDE65468">
      <w:start w:val="1"/>
      <w:numFmt w:val="decimal"/>
      <w:lvlText w:val="%1."/>
      <w:lvlJc w:val="left"/>
      <w:pPr>
        <w:ind w:left="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082552">
      <w:start w:val="1"/>
      <w:numFmt w:val="lowerLetter"/>
      <w:lvlText w:val="%2"/>
      <w:lvlJc w:val="left"/>
      <w:pPr>
        <w:ind w:left="1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80755E">
      <w:start w:val="1"/>
      <w:numFmt w:val="lowerRoman"/>
      <w:lvlText w:val="%3"/>
      <w:lvlJc w:val="left"/>
      <w:pPr>
        <w:ind w:left="2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D24950">
      <w:start w:val="1"/>
      <w:numFmt w:val="decimal"/>
      <w:lvlText w:val="%4"/>
      <w:lvlJc w:val="left"/>
      <w:pPr>
        <w:ind w:left="3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C43C06">
      <w:start w:val="1"/>
      <w:numFmt w:val="lowerLetter"/>
      <w:lvlText w:val="%5"/>
      <w:lvlJc w:val="left"/>
      <w:pPr>
        <w:ind w:left="3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D27AD0">
      <w:start w:val="1"/>
      <w:numFmt w:val="lowerRoman"/>
      <w:lvlText w:val="%6"/>
      <w:lvlJc w:val="left"/>
      <w:pPr>
        <w:ind w:left="4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12B312">
      <w:start w:val="1"/>
      <w:numFmt w:val="decimal"/>
      <w:lvlText w:val="%7"/>
      <w:lvlJc w:val="left"/>
      <w:pPr>
        <w:ind w:left="5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80D4E0">
      <w:start w:val="1"/>
      <w:numFmt w:val="lowerLetter"/>
      <w:lvlText w:val="%8"/>
      <w:lvlJc w:val="left"/>
      <w:pPr>
        <w:ind w:left="5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72EFDA">
      <w:start w:val="1"/>
      <w:numFmt w:val="lowerRoman"/>
      <w:lvlText w:val="%9"/>
      <w:lvlJc w:val="left"/>
      <w:pPr>
        <w:ind w:left="6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B66102"/>
    <w:multiLevelType w:val="hybridMultilevel"/>
    <w:tmpl w:val="8494C50C"/>
    <w:lvl w:ilvl="0" w:tplc="D7846966">
      <w:start w:val="1"/>
      <w:numFmt w:val="decimal"/>
      <w:lvlText w:val="%1."/>
      <w:lvlJc w:val="left"/>
      <w:pPr>
        <w:ind w:left="129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F392B97E">
      <w:start w:val="1"/>
      <w:numFmt w:val="lowerLetter"/>
      <w:lvlText w:val="%2"/>
      <w:lvlJc w:val="left"/>
      <w:pPr>
        <w:ind w:left="201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8B6E6BFA">
      <w:start w:val="1"/>
      <w:numFmt w:val="lowerRoman"/>
      <w:lvlText w:val="%3"/>
      <w:lvlJc w:val="left"/>
      <w:pPr>
        <w:ind w:left="27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C4EAFF70">
      <w:start w:val="1"/>
      <w:numFmt w:val="decimal"/>
      <w:lvlText w:val="%4"/>
      <w:lvlJc w:val="left"/>
      <w:pPr>
        <w:ind w:left="34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280E020E">
      <w:start w:val="1"/>
      <w:numFmt w:val="lowerLetter"/>
      <w:lvlText w:val="%5"/>
      <w:lvlJc w:val="left"/>
      <w:pPr>
        <w:ind w:left="417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3E603C22">
      <w:start w:val="1"/>
      <w:numFmt w:val="lowerRoman"/>
      <w:lvlText w:val="%6"/>
      <w:lvlJc w:val="left"/>
      <w:pPr>
        <w:ind w:left="489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4142E6A8">
      <w:start w:val="1"/>
      <w:numFmt w:val="decimal"/>
      <w:lvlText w:val="%7"/>
      <w:lvlJc w:val="left"/>
      <w:pPr>
        <w:ind w:left="561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74685C1C">
      <w:start w:val="1"/>
      <w:numFmt w:val="lowerLetter"/>
      <w:lvlText w:val="%8"/>
      <w:lvlJc w:val="left"/>
      <w:pPr>
        <w:ind w:left="63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0B3EC5AC">
      <w:start w:val="1"/>
      <w:numFmt w:val="lowerRoman"/>
      <w:lvlText w:val="%9"/>
      <w:lvlJc w:val="left"/>
      <w:pPr>
        <w:ind w:left="70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7A53F6"/>
    <w:multiLevelType w:val="hybridMultilevel"/>
    <w:tmpl w:val="9D6A6406"/>
    <w:lvl w:ilvl="0" w:tplc="AD1CA5A2">
      <w:start w:val="1"/>
      <w:numFmt w:val="decimal"/>
      <w:lvlText w:val="%1."/>
      <w:lvlJc w:val="left"/>
      <w:pPr>
        <w:ind w:left="129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C4B018BC">
      <w:start w:val="1"/>
      <w:numFmt w:val="lowerLetter"/>
      <w:lvlText w:val="%2"/>
      <w:lvlJc w:val="left"/>
      <w:pPr>
        <w:ind w:left="201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649E96CE">
      <w:start w:val="1"/>
      <w:numFmt w:val="lowerRoman"/>
      <w:lvlText w:val="%3"/>
      <w:lvlJc w:val="left"/>
      <w:pPr>
        <w:ind w:left="27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FD7071E2">
      <w:start w:val="1"/>
      <w:numFmt w:val="decimal"/>
      <w:lvlText w:val="%4"/>
      <w:lvlJc w:val="left"/>
      <w:pPr>
        <w:ind w:left="34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89C60C1C">
      <w:start w:val="1"/>
      <w:numFmt w:val="lowerLetter"/>
      <w:lvlText w:val="%5"/>
      <w:lvlJc w:val="left"/>
      <w:pPr>
        <w:ind w:left="417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CF243322">
      <w:start w:val="1"/>
      <w:numFmt w:val="lowerRoman"/>
      <w:lvlText w:val="%6"/>
      <w:lvlJc w:val="left"/>
      <w:pPr>
        <w:ind w:left="489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FA74BE2A">
      <w:start w:val="1"/>
      <w:numFmt w:val="decimal"/>
      <w:lvlText w:val="%7"/>
      <w:lvlJc w:val="left"/>
      <w:pPr>
        <w:ind w:left="561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E06E790C">
      <w:start w:val="1"/>
      <w:numFmt w:val="lowerLetter"/>
      <w:lvlText w:val="%8"/>
      <w:lvlJc w:val="left"/>
      <w:pPr>
        <w:ind w:left="63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2EF83660">
      <w:start w:val="1"/>
      <w:numFmt w:val="lowerRoman"/>
      <w:lvlText w:val="%9"/>
      <w:lvlJc w:val="left"/>
      <w:pPr>
        <w:ind w:left="70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76211D"/>
    <w:multiLevelType w:val="hybridMultilevel"/>
    <w:tmpl w:val="0C567B3C"/>
    <w:lvl w:ilvl="0" w:tplc="41585684">
      <w:start w:val="2"/>
      <w:numFmt w:val="decimal"/>
      <w:lvlText w:val="%1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AE6DEA">
      <w:start w:val="1"/>
      <w:numFmt w:val="lowerLetter"/>
      <w:lvlText w:val="%2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3AA5D2">
      <w:start w:val="1"/>
      <w:numFmt w:val="lowerRoman"/>
      <w:lvlText w:val="%3"/>
      <w:lvlJc w:val="left"/>
      <w:pPr>
        <w:ind w:left="6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0E160">
      <w:start w:val="1"/>
      <w:numFmt w:val="decimal"/>
      <w:lvlText w:val="%4"/>
      <w:lvlJc w:val="left"/>
      <w:pPr>
        <w:ind w:left="7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989992">
      <w:start w:val="1"/>
      <w:numFmt w:val="lowerLetter"/>
      <w:lvlText w:val="%5"/>
      <w:lvlJc w:val="left"/>
      <w:pPr>
        <w:ind w:left="8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5695A0">
      <w:start w:val="1"/>
      <w:numFmt w:val="lowerRoman"/>
      <w:lvlText w:val="%6"/>
      <w:lvlJc w:val="left"/>
      <w:pPr>
        <w:ind w:left="9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9E168A">
      <w:start w:val="1"/>
      <w:numFmt w:val="decimal"/>
      <w:lvlText w:val="%7"/>
      <w:lvlJc w:val="left"/>
      <w:pPr>
        <w:ind w:left="9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FEC8FE">
      <w:start w:val="1"/>
      <w:numFmt w:val="lowerLetter"/>
      <w:lvlText w:val="%8"/>
      <w:lvlJc w:val="left"/>
      <w:pPr>
        <w:ind w:left="10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5283DC">
      <w:start w:val="1"/>
      <w:numFmt w:val="lowerRoman"/>
      <w:lvlText w:val="%9"/>
      <w:lvlJc w:val="left"/>
      <w:pPr>
        <w:ind w:left="1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470B4E"/>
    <w:multiLevelType w:val="hybridMultilevel"/>
    <w:tmpl w:val="9D6A6406"/>
    <w:lvl w:ilvl="0" w:tplc="AD1CA5A2">
      <w:start w:val="1"/>
      <w:numFmt w:val="decimal"/>
      <w:lvlText w:val="%1."/>
      <w:lvlJc w:val="left"/>
      <w:pPr>
        <w:ind w:left="129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C4B018BC">
      <w:start w:val="1"/>
      <w:numFmt w:val="lowerLetter"/>
      <w:lvlText w:val="%2"/>
      <w:lvlJc w:val="left"/>
      <w:pPr>
        <w:ind w:left="201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649E96CE">
      <w:start w:val="1"/>
      <w:numFmt w:val="lowerRoman"/>
      <w:lvlText w:val="%3"/>
      <w:lvlJc w:val="left"/>
      <w:pPr>
        <w:ind w:left="27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FD7071E2">
      <w:start w:val="1"/>
      <w:numFmt w:val="decimal"/>
      <w:lvlText w:val="%4"/>
      <w:lvlJc w:val="left"/>
      <w:pPr>
        <w:ind w:left="34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89C60C1C">
      <w:start w:val="1"/>
      <w:numFmt w:val="lowerLetter"/>
      <w:lvlText w:val="%5"/>
      <w:lvlJc w:val="left"/>
      <w:pPr>
        <w:ind w:left="417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CF243322">
      <w:start w:val="1"/>
      <w:numFmt w:val="lowerRoman"/>
      <w:lvlText w:val="%6"/>
      <w:lvlJc w:val="left"/>
      <w:pPr>
        <w:ind w:left="489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FA74BE2A">
      <w:start w:val="1"/>
      <w:numFmt w:val="decimal"/>
      <w:lvlText w:val="%7"/>
      <w:lvlJc w:val="left"/>
      <w:pPr>
        <w:ind w:left="561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E06E790C">
      <w:start w:val="1"/>
      <w:numFmt w:val="lowerLetter"/>
      <w:lvlText w:val="%8"/>
      <w:lvlJc w:val="left"/>
      <w:pPr>
        <w:ind w:left="63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2EF83660">
      <w:start w:val="1"/>
      <w:numFmt w:val="lowerRoman"/>
      <w:lvlText w:val="%9"/>
      <w:lvlJc w:val="left"/>
      <w:pPr>
        <w:ind w:left="70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A7"/>
    <w:rsid w:val="00004CA7"/>
    <w:rsid w:val="0017742E"/>
    <w:rsid w:val="00326DC0"/>
    <w:rsid w:val="0046224F"/>
    <w:rsid w:val="005901A9"/>
    <w:rsid w:val="00805ABB"/>
    <w:rsid w:val="00862974"/>
    <w:rsid w:val="008830F5"/>
    <w:rsid w:val="00A9292C"/>
    <w:rsid w:val="00D03EE0"/>
    <w:rsid w:val="00E419A3"/>
    <w:rsid w:val="00F4625C"/>
    <w:rsid w:val="00FA054C"/>
    <w:rsid w:val="00FD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C27D"/>
  <w15:docId w15:val="{9F2A77C7-61CE-4A22-98B1-738FF2DA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9"/>
      <w:ind w:left="226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3"/>
      <w:ind w:left="226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3"/>
      <w:ind w:left="226" w:hanging="10"/>
      <w:outlineLvl w:val="2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pPr>
      <w:spacing w:after="74"/>
      <w:ind w:left="231" w:right="29" w:hanging="10"/>
      <w:jc w:val="right"/>
    </w:pPr>
    <w:rPr>
      <w:rFonts w:ascii="Times New Roman" w:eastAsia="Times New Roman" w:hAnsi="Times New Roman" w:cs="Times New Roman"/>
      <w:color w:val="000000"/>
    </w:rPr>
  </w:style>
  <w:style w:type="paragraph" w:styleId="TOC2">
    <w:name w:val="toc 2"/>
    <w:hidden/>
    <w:pPr>
      <w:spacing w:after="82" w:line="249" w:lineRule="auto"/>
      <w:ind w:left="467" w:right="26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A05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0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leksao998.github.io/prototip-MockPlus/?to=68104871-8773-4FF1-9F94-93869B06B720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Sara Labalo</cp:lastModifiedBy>
  <cp:revision>3</cp:revision>
  <dcterms:created xsi:type="dcterms:W3CDTF">2020-03-07T12:47:00Z</dcterms:created>
  <dcterms:modified xsi:type="dcterms:W3CDTF">2020-03-07T12:48:00Z</dcterms:modified>
</cp:coreProperties>
</file>