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550" w:rsidRDefault="00A24550" w:rsidP="00A24550">
      <w:pPr>
        <w:pStyle w:val="1"/>
      </w:pPr>
      <w:r>
        <w:t>Задание</w:t>
      </w:r>
    </w:p>
    <w:p w:rsidR="00A24550" w:rsidRPr="00895997" w:rsidRDefault="00BB37E9" w:rsidP="00A24550">
      <w:r>
        <w:t>Описать, что каждая метрика или счетчик означает.</w:t>
      </w:r>
      <w:bookmarkStart w:id="0" w:name="_GoBack"/>
      <w:bookmarkEnd w:id="0"/>
    </w:p>
    <w:p w:rsidR="00A24550" w:rsidRPr="00A24550" w:rsidRDefault="00A24550" w:rsidP="00A24550">
      <w:pPr>
        <w:pStyle w:val="1"/>
      </w:pPr>
      <w:r>
        <w:t xml:space="preserve">Основные метрики и счетчики </w:t>
      </w:r>
      <w:r>
        <w:rPr>
          <w:lang w:val="en-US"/>
        </w:rPr>
        <w:t>LoadRunner</w:t>
      </w:r>
    </w:p>
    <w:p w:rsidR="00941DEC" w:rsidRPr="00941DEC" w:rsidRDefault="00A24550" w:rsidP="00941DEC">
      <w:pPr>
        <w:pStyle w:val="2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41DEC">
        <w:rPr>
          <w:lang w:val="en-US"/>
        </w:rPr>
        <w:t>Vusers</w:t>
      </w:r>
      <w:proofErr w:type="spellEnd"/>
      <w:r w:rsidR="00941DEC">
        <w:t>.</w:t>
      </w:r>
      <w:proofErr w:type="gramEnd"/>
      <w:r w:rsidR="00941DEC">
        <w:t xml:space="preserve"> </w:t>
      </w:r>
      <w:r w:rsidR="00941DEC" w:rsidRPr="00941DEC">
        <w:rPr>
          <w:rFonts w:asciiTheme="minorHAnsi" w:hAnsiTheme="minorHAnsi" w:cstheme="minorHAnsi"/>
          <w:color w:val="000000"/>
          <w:sz w:val="24"/>
          <w:szCs w:val="24"/>
        </w:rPr>
        <w:t xml:space="preserve">Во время выполнения сценария нагрузочного теста пользователи </w:t>
      </w:r>
      <w:proofErr w:type="spellStart"/>
      <w:r w:rsidR="00941DEC" w:rsidRPr="00941DEC">
        <w:rPr>
          <w:rFonts w:asciiTheme="minorHAnsi" w:hAnsiTheme="minorHAnsi" w:cstheme="minorHAnsi"/>
          <w:color w:val="000000"/>
          <w:sz w:val="24"/>
          <w:szCs w:val="24"/>
        </w:rPr>
        <w:t>Vuser</w:t>
      </w:r>
      <w:proofErr w:type="spellEnd"/>
      <w:r w:rsidR="00941DEC" w:rsidRPr="00941DEC">
        <w:rPr>
          <w:rFonts w:asciiTheme="minorHAnsi" w:hAnsiTheme="minorHAnsi" w:cstheme="minorHAnsi"/>
          <w:color w:val="000000"/>
          <w:sz w:val="24"/>
          <w:szCs w:val="24"/>
        </w:rPr>
        <w:t xml:space="preserve"> генерируют данные по мере выполнения транзакций. Графики пользователей </w:t>
      </w:r>
      <w:proofErr w:type="spellStart"/>
      <w:r w:rsidR="00941DEC" w:rsidRPr="00941DEC">
        <w:rPr>
          <w:rFonts w:asciiTheme="minorHAnsi" w:hAnsiTheme="minorHAnsi" w:cstheme="minorHAnsi"/>
          <w:color w:val="000000"/>
          <w:sz w:val="24"/>
          <w:szCs w:val="24"/>
        </w:rPr>
        <w:t>Vuser</w:t>
      </w:r>
      <w:proofErr w:type="spellEnd"/>
      <w:r w:rsidR="00941DEC" w:rsidRPr="00941DEC">
        <w:rPr>
          <w:rFonts w:asciiTheme="minorHAnsi" w:hAnsiTheme="minorHAnsi" w:cstheme="minorHAnsi"/>
          <w:color w:val="000000"/>
          <w:sz w:val="24"/>
          <w:szCs w:val="24"/>
        </w:rPr>
        <w:t xml:space="preserve"> позволяют определить общее поведение пользователей </w:t>
      </w:r>
      <w:proofErr w:type="spellStart"/>
      <w:r w:rsidR="00941DEC" w:rsidRPr="00941DEC">
        <w:rPr>
          <w:rFonts w:asciiTheme="minorHAnsi" w:hAnsiTheme="minorHAnsi" w:cstheme="minorHAnsi"/>
          <w:color w:val="000000"/>
          <w:sz w:val="24"/>
          <w:szCs w:val="24"/>
        </w:rPr>
        <w:t>Vuser</w:t>
      </w:r>
      <w:proofErr w:type="spellEnd"/>
      <w:r w:rsidR="00941DEC" w:rsidRPr="00941DEC">
        <w:rPr>
          <w:rFonts w:asciiTheme="minorHAnsi" w:hAnsiTheme="minorHAnsi" w:cstheme="minorHAnsi"/>
          <w:color w:val="000000"/>
          <w:sz w:val="24"/>
          <w:szCs w:val="24"/>
        </w:rPr>
        <w:t xml:space="preserve"> во время сценария. Они отображают состояния пользователей </w:t>
      </w:r>
      <w:proofErr w:type="spellStart"/>
      <w:r w:rsidR="00941DEC" w:rsidRPr="00941DEC">
        <w:rPr>
          <w:rFonts w:asciiTheme="minorHAnsi" w:hAnsiTheme="minorHAnsi" w:cstheme="minorHAnsi"/>
          <w:color w:val="000000"/>
          <w:sz w:val="24"/>
          <w:szCs w:val="24"/>
        </w:rPr>
        <w:t>Vuser</w:t>
      </w:r>
      <w:proofErr w:type="spellEnd"/>
      <w:r w:rsidR="00941DEC" w:rsidRPr="00941DEC">
        <w:rPr>
          <w:rFonts w:asciiTheme="minorHAnsi" w:hAnsiTheme="minorHAnsi" w:cstheme="minorHAnsi"/>
          <w:color w:val="000000"/>
          <w:sz w:val="24"/>
          <w:szCs w:val="24"/>
        </w:rPr>
        <w:t xml:space="preserve">, количество пользователей </w:t>
      </w:r>
      <w:proofErr w:type="spellStart"/>
      <w:r w:rsidR="00941DEC" w:rsidRPr="00941DEC">
        <w:rPr>
          <w:rFonts w:asciiTheme="minorHAnsi" w:hAnsiTheme="minorHAnsi" w:cstheme="minorHAnsi"/>
          <w:color w:val="000000"/>
          <w:sz w:val="24"/>
          <w:szCs w:val="24"/>
        </w:rPr>
        <w:t>Vuser</w:t>
      </w:r>
      <w:proofErr w:type="spellEnd"/>
      <w:r w:rsidR="00941DEC" w:rsidRPr="00941DEC">
        <w:rPr>
          <w:rFonts w:asciiTheme="minorHAnsi" w:hAnsiTheme="minorHAnsi" w:cstheme="minorHAnsi"/>
          <w:color w:val="000000"/>
          <w:sz w:val="24"/>
          <w:szCs w:val="24"/>
        </w:rPr>
        <w:t xml:space="preserve">, выполнивших сценарий, и статистику встреч. Используйте эти графики в сочетании с графиками транзакций, чтобы определить влияние количества пользователей </w:t>
      </w:r>
      <w:proofErr w:type="spellStart"/>
      <w:r w:rsidR="00941DEC" w:rsidRPr="00941DEC">
        <w:rPr>
          <w:rFonts w:asciiTheme="minorHAnsi" w:hAnsiTheme="minorHAnsi" w:cstheme="minorHAnsi"/>
          <w:color w:val="000000"/>
          <w:sz w:val="24"/>
          <w:szCs w:val="24"/>
        </w:rPr>
        <w:t>Vuser</w:t>
      </w:r>
      <w:proofErr w:type="spellEnd"/>
      <w:r w:rsidR="00941DEC" w:rsidRPr="00941DEC">
        <w:rPr>
          <w:rFonts w:asciiTheme="minorHAnsi" w:hAnsiTheme="minorHAnsi" w:cstheme="minorHAnsi"/>
          <w:color w:val="000000"/>
          <w:sz w:val="24"/>
          <w:szCs w:val="24"/>
        </w:rPr>
        <w:t xml:space="preserve"> на время отклика транзакции. </w:t>
      </w:r>
    </w:p>
    <w:p w:rsidR="00A24550" w:rsidRPr="00941DEC" w:rsidRDefault="00A24550" w:rsidP="00941DEC">
      <w:pPr>
        <w:pStyle w:val="a3"/>
        <w:numPr>
          <w:ilvl w:val="0"/>
          <w:numId w:val="1"/>
        </w:numPr>
        <w:jc w:val="both"/>
        <w:rPr>
          <w:rFonts w:cstheme="minorHAnsi"/>
        </w:rPr>
      </w:pPr>
      <w:r w:rsidRPr="00941DEC">
        <w:rPr>
          <w:rFonts w:cstheme="minorHAnsi"/>
          <w:lang w:val="en-US"/>
        </w:rPr>
        <w:t>Running</w:t>
      </w:r>
      <w:r w:rsidRPr="00941DEC">
        <w:rPr>
          <w:rFonts w:cstheme="minorHAnsi"/>
        </w:rPr>
        <w:t xml:space="preserve"> </w:t>
      </w:r>
      <w:proofErr w:type="spellStart"/>
      <w:r w:rsidRPr="00941DEC">
        <w:rPr>
          <w:rFonts w:cstheme="minorHAnsi"/>
          <w:lang w:val="en-US"/>
        </w:rPr>
        <w:t>Vusers</w:t>
      </w:r>
      <w:proofErr w:type="spellEnd"/>
      <w:r w:rsidR="00F11982">
        <w:rPr>
          <w:rFonts w:cstheme="minorHAnsi"/>
        </w:rPr>
        <w:t>:</w:t>
      </w:r>
      <w:r w:rsidR="00941DEC" w:rsidRPr="00941DEC">
        <w:rPr>
          <w:rFonts w:cstheme="minorHAnsi"/>
        </w:rPr>
        <w:t xml:space="preserve"> </w:t>
      </w:r>
      <w:r w:rsidR="00941DEC" w:rsidRPr="00941DEC">
        <w:rPr>
          <w:rFonts w:cstheme="minorHAnsi"/>
          <w:color w:val="000000"/>
        </w:rPr>
        <w:t xml:space="preserve">отображает количество пользователей </w:t>
      </w:r>
      <w:proofErr w:type="spellStart"/>
      <w:r w:rsidR="00941DEC" w:rsidRPr="00941DEC">
        <w:rPr>
          <w:rFonts w:cstheme="minorHAnsi"/>
          <w:color w:val="000000"/>
        </w:rPr>
        <w:t>Vuser</w:t>
      </w:r>
      <w:proofErr w:type="spellEnd"/>
      <w:r w:rsidR="00941DEC" w:rsidRPr="00941DEC">
        <w:rPr>
          <w:rFonts w:cstheme="minorHAnsi"/>
          <w:color w:val="000000"/>
        </w:rPr>
        <w:t xml:space="preserve"> (или активных потоков </w:t>
      </w:r>
      <w:proofErr w:type="spellStart"/>
      <w:r w:rsidR="00941DEC" w:rsidRPr="00941DEC">
        <w:rPr>
          <w:rFonts w:cstheme="minorHAnsi"/>
          <w:color w:val="000000"/>
        </w:rPr>
        <w:t>JMeter</w:t>
      </w:r>
      <w:proofErr w:type="spellEnd"/>
      <w:r w:rsidR="00941DEC" w:rsidRPr="00941DEC">
        <w:rPr>
          <w:rFonts w:cstheme="minorHAnsi"/>
          <w:color w:val="000000"/>
        </w:rPr>
        <w:t xml:space="preserve">), которые выполняли сценарии, и их состояние в течение каждой секунды теста. Помогает определить нагрузку </w:t>
      </w:r>
      <w:proofErr w:type="spellStart"/>
      <w:r w:rsidR="00941DEC" w:rsidRPr="00941DEC">
        <w:rPr>
          <w:rFonts w:cstheme="minorHAnsi"/>
          <w:color w:val="000000"/>
        </w:rPr>
        <w:t>Vuser</w:t>
      </w:r>
      <w:proofErr w:type="spellEnd"/>
      <w:r w:rsidR="00941DEC" w:rsidRPr="00941DEC">
        <w:rPr>
          <w:rFonts w:cstheme="minorHAnsi"/>
          <w:color w:val="000000"/>
        </w:rPr>
        <w:t xml:space="preserve"> на ваш сервер в любой момент. По умолчанию на этом графике отображаются только пользователи </w:t>
      </w:r>
      <w:proofErr w:type="spellStart"/>
      <w:r w:rsidR="00941DEC" w:rsidRPr="00941DEC">
        <w:rPr>
          <w:rFonts w:cstheme="minorHAnsi"/>
          <w:color w:val="000000"/>
        </w:rPr>
        <w:t>Vuser</w:t>
      </w:r>
      <w:proofErr w:type="spellEnd"/>
      <w:r w:rsidR="00941DEC" w:rsidRPr="00941DEC">
        <w:rPr>
          <w:rFonts w:cstheme="minorHAnsi"/>
          <w:color w:val="000000"/>
        </w:rPr>
        <w:t xml:space="preserve"> со статусом </w:t>
      </w:r>
      <w:proofErr w:type="spellStart"/>
      <w:r w:rsidR="00941DEC" w:rsidRPr="00941DEC">
        <w:rPr>
          <w:rFonts w:cstheme="minorHAnsi"/>
          <w:b/>
          <w:bCs/>
          <w:color w:val="000000"/>
        </w:rPr>
        <w:t>Run</w:t>
      </w:r>
      <w:proofErr w:type="spellEnd"/>
      <w:r w:rsidR="00941DEC" w:rsidRPr="00941DEC">
        <w:rPr>
          <w:rFonts w:cstheme="minorHAnsi"/>
          <w:color w:val="000000"/>
        </w:rPr>
        <w:t>.</w:t>
      </w:r>
    </w:p>
    <w:p w:rsidR="00A24550" w:rsidRPr="00941DEC" w:rsidRDefault="00A24550" w:rsidP="00941DEC">
      <w:pPr>
        <w:pStyle w:val="a3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941DEC">
        <w:rPr>
          <w:rFonts w:cstheme="minorHAnsi"/>
          <w:lang w:val="en-US"/>
        </w:rPr>
        <w:t>Vusers</w:t>
      </w:r>
      <w:proofErr w:type="spellEnd"/>
      <w:r w:rsidRPr="00941DEC">
        <w:rPr>
          <w:rFonts w:cstheme="minorHAnsi"/>
        </w:rPr>
        <w:t xml:space="preserve"> </w:t>
      </w:r>
      <w:r w:rsidRPr="00941DEC">
        <w:rPr>
          <w:rFonts w:cstheme="minorHAnsi"/>
          <w:lang w:val="en-US"/>
        </w:rPr>
        <w:t>Summary</w:t>
      </w:r>
      <w:r w:rsidR="00941DEC" w:rsidRPr="00941DEC">
        <w:rPr>
          <w:rFonts w:cstheme="minorHAnsi"/>
        </w:rPr>
        <w:t xml:space="preserve">: </w:t>
      </w:r>
      <w:r w:rsidR="00941DEC" w:rsidRPr="00941DEC">
        <w:rPr>
          <w:rFonts w:cstheme="minorHAnsi"/>
          <w:color w:val="000000"/>
        </w:rPr>
        <w:t xml:space="preserve">отображается сводка производительности </w:t>
      </w:r>
      <w:proofErr w:type="spellStart"/>
      <w:r w:rsidR="00941DEC" w:rsidRPr="00941DEC">
        <w:rPr>
          <w:rFonts w:cstheme="minorHAnsi"/>
          <w:color w:val="000000"/>
        </w:rPr>
        <w:t>Vuser</w:t>
      </w:r>
      <w:proofErr w:type="spellEnd"/>
      <w:r w:rsidR="00941DEC" w:rsidRPr="00941DEC">
        <w:rPr>
          <w:rFonts w:cstheme="minorHAnsi"/>
          <w:color w:val="000000"/>
        </w:rPr>
        <w:t xml:space="preserve">. Позволяет просмотреть количество пользователей </w:t>
      </w:r>
      <w:proofErr w:type="spellStart"/>
      <w:r w:rsidR="00941DEC" w:rsidRPr="00941DEC">
        <w:rPr>
          <w:rFonts w:cstheme="minorHAnsi"/>
          <w:color w:val="000000"/>
        </w:rPr>
        <w:t>Vuser</w:t>
      </w:r>
      <w:proofErr w:type="spellEnd"/>
      <w:r w:rsidR="00941DEC" w:rsidRPr="00941DEC">
        <w:rPr>
          <w:rFonts w:cstheme="minorHAnsi"/>
          <w:color w:val="000000"/>
        </w:rPr>
        <w:t>, которые успешно выполнили сценарий нагрузочного теста, по сравнению с теми, кто этого не сделал.</w:t>
      </w:r>
    </w:p>
    <w:p w:rsidR="00A24550" w:rsidRDefault="00A24550" w:rsidP="00A24550">
      <w:pPr>
        <w:pStyle w:val="2"/>
        <w:rPr>
          <w:lang w:val="en-US"/>
        </w:rPr>
      </w:pPr>
      <w:r>
        <w:rPr>
          <w:lang w:val="en-US"/>
        </w:rPr>
        <w:t>Errors</w:t>
      </w:r>
    </w:p>
    <w:p w:rsidR="00A24550" w:rsidRPr="00895997" w:rsidRDefault="00A24550" w:rsidP="00941DEC">
      <w:pPr>
        <w:pStyle w:val="a3"/>
        <w:numPr>
          <w:ilvl w:val="0"/>
          <w:numId w:val="2"/>
        </w:numPr>
        <w:jc w:val="both"/>
        <w:rPr>
          <w:rFonts w:cstheme="minorHAnsi"/>
        </w:rPr>
      </w:pPr>
      <w:r w:rsidRPr="00895997">
        <w:rPr>
          <w:rFonts w:cstheme="minorHAnsi"/>
          <w:lang w:val="en-US"/>
        </w:rPr>
        <w:t>Error</w:t>
      </w:r>
      <w:r w:rsidRPr="00895997">
        <w:rPr>
          <w:rFonts w:cstheme="minorHAnsi"/>
        </w:rPr>
        <w:t xml:space="preserve"> </w:t>
      </w:r>
      <w:r w:rsidRPr="00895997">
        <w:rPr>
          <w:rFonts w:cstheme="minorHAnsi"/>
          <w:lang w:val="en-US"/>
        </w:rPr>
        <w:t>Statistics</w:t>
      </w:r>
      <w:r w:rsidRPr="00895997">
        <w:rPr>
          <w:rFonts w:cstheme="minorHAnsi"/>
        </w:rPr>
        <w:t xml:space="preserve"> (</w:t>
      </w:r>
      <w:r w:rsidRPr="00895997">
        <w:rPr>
          <w:rFonts w:cstheme="minorHAnsi"/>
          <w:lang w:val="en-US"/>
        </w:rPr>
        <w:t>by</w:t>
      </w:r>
      <w:r w:rsidRPr="00895997">
        <w:rPr>
          <w:rFonts w:cstheme="minorHAnsi"/>
        </w:rPr>
        <w:t xml:space="preserve"> </w:t>
      </w:r>
      <w:r w:rsidRPr="00895997">
        <w:rPr>
          <w:rFonts w:cstheme="minorHAnsi"/>
          <w:lang w:val="en-US"/>
        </w:rPr>
        <w:t>Description</w:t>
      </w:r>
      <w:r w:rsidRPr="00895997">
        <w:rPr>
          <w:rFonts w:cstheme="minorHAnsi"/>
        </w:rPr>
        <w:t>)</w:t>
      </w:r>
      <w:r w:rsidR="00895997" w:rsidRPr="00895997">
        <w:rPr>
          <w:rFonts w:cstheme="minorHAnsi"/>
        </w:rPr>
        <w:t xml:space="preserve">: </w:t>
      </w:r>
      <w:r w:rsidR="00895997" w:rsidRPr="00895997">
        <w:rPr>
          <w:rFonts w:cstheme="minorHAnsi"/>
          <w:color w:val="000000"/>
        </w:rPr>
        <w:t>отображает количество ошибок, возникших во время выполнения сценария нагрузочного теста, сгруппированных по описанию ошибки.</w:t>
      </w:r>
    </w:p>
    <w:p w:rsidR="00A24550" w:rsidRPr="00895997" w:rsidRDefault="00A24550" w:rsidP="00941DEC">
      <w:pPr>
        <w:pStyle w:val="a3"/>
        <w:numPr>
          <w:ilvl w:val="0"/>
          <w:numId w:val="2"/>
        </w:numPr>
        <w:jc w:val="both"/>
        <w:rPr>
          <w:rFonts w:cstheme="minorHAnsi"/>
        </w:rPr>
      </w:pPr>
      <w:r w:rsidRPr="00895997">
        <w:rPr>
          <w:rFonts w:cstheme="minorHAnsi"/>
          <w:lang w:val="en-US"/>
        </w:rPr>
        <w:t>Error</w:t>
      </w:r>
      <w:r w:rsidRPr="00895997">
        <w:rPr>
          <w:rFonts w:cstheme="minorHAnsi"/>
        </w:rPr>
        <w:t xml:space="preserve"> </w:t>
      </w:r>
      <w:r w:rsidRPr="00895997">
        <w:rPr>
          <w:rFonts w:cstheme="minorHAnsi"/>
          <w:lang w:val="en-US"/>
        </w:rPr>
        <w:t>per</w:t>
      </w:r>
      <w:r w:rsidRPr="00895997">
        <w:rPr>
          <w:rFonts w:cstheme="minorHAnsi"/>
        </w:rPr>
        <w:t xml:space="preserve"> </w:t>
      </w:r>
      <w:r w:rsidRPr="00895997">
        <w:rPr>
          <w:rFonts w:cstheme="minorHAnsi"/>
          <w:lang w:val="en-US"/>
        </w:rPr>
        <w:t>Second</w:t>
      </w:r>
      <w:r w:rsidRPr="00895997">
        <w:rPr>
          <w:rFonts w:cstheme="minorHAnsi"/>
        </w:rPr>
        <w:t xml:space="preserve"> (</w:t>
      </w:r>
      <w:r w:rsidRPr="00895997">
        <w:rPr>
          <w:rFonts w:cstheme="minorHAnsi"/>
          <w:lang w:val="en-US"/>
        </w:rPr>
        <w:t>by</w:t>
      </w:r>
      <w:r w:rsidRPr="00895997">
        <w:rPr>
          <w:rFonts w:cstheme="minorHAnsi"/>
        </w:rPr>
        <w:t xml:space="preserve"> </w:t>
      </w:r>
      <w:r w:rsidRPr="00895997">
        <w:rPr>
          <w:rFonts w:cstheme="minorHAnsi"/>
          <w:lang w:val="en-US"/>
        </w:rPr>
        <w:t>Description</w:t>
      </w:r>
      <w:r w:rsidRPr="00895997">
        <w:rPr>
          <w:rFonts w:cstheme="minorHAnsi"/>
        </w:rPr>
        <w:t>)</w:t>
      </w:r>
      <w:r w:rsidR="00895997" w:rsidRPr="00895997">
        <w:rPr>
          <w:rFonts w:cstheme="minorHAnsi"/>
        </w:rPr>
        <w:t xml:space="preserve">: </w:t>
      </w:r>
      <w:r w:rsidR="00895997" w:rsidRPr="00895997">
        <w:rPr>
          <w:rFonts w:cstheme="minorHAnsi"/>
          <w:color w:val="000000"/>
        </w:rPr>
        <w:t>показывает среднее количество ошибок, возникающих в течение каждой секунды выполнения сценария нагрузочного теста, сгруппированных по описанию ошибки.</w:t>
      </w:r>
    </w:p>
    <w:p w:rsidR="00A24550" w:rsidRPr="00895997" w:rsidRDefault="00A24550" w:rsidP="00941DEC">
      <w:pPr>
        <w:pStyle w:val="a3"/>
        <w:numPr>
          <w:ilvl w:val="0"/>
          <w:numId w:val="2"/>
        </w:numPr>
        <w:jc w:val="both"/>
        <w:rPr>
          <w:rFonts w:cstheme="minorHAnsi"/>
        </w:rPr>
      </w:pPr>
      <w:r w:rsidRPr="00895997">
        <w:rPr>
          <w:rFonts w:cstheme="minorHAnsi"/>
          <w:lang w:val="en-US"/>
        </w:rPr>
        <w:t>Error</w:t>
      </w:r>
      <w:r w:rsidRPr="00895997">
        <w:rPr>
          <w:rFonts w:cstheme="minorHAnsi"/>
        </w:rPr>
        <w:t xml:space="preserve"> </w:t>
      </w:r>
      <w:r w:rsidRPr="00895997">
        <w:rPr>
          <w:rFonts w:cstheme="minorHAnsi"/>
          <w:lang w:val="en-US"/>
        </w:rPr>
        <w:t>Statistics</w:t>
      </w:r>
      <w:r w:rsidR="00895997" w:rsidRPr="00895997">
        <w:rPr>
          <w:rFonts w:cstheme="minorHAnsi"/>
        </w:rPr>
        <w:t xml:space="preserve">: показывает </w:t>
      </w:r>
      <w:r w:rsidR="00895997" w:rsidRPr="00895997">
        <w:rPr>
          <w:rFonts w:cstheme="minorHAnsi"/>
          <w:color w:val="000000"/>
        </w:rPr>
        <w:t>количество ошибок, возникших при выполнении сценария нагрузочного теста, сгруппированных по кодам ошибок.</w:t>
      </w:r>
    </w:p>
    <w:p w:rsidR="00A24550" w:rsidRPr="00895997" w:rsidRDefault="00A24550" w:rsidP="00941DEC">
      <w:pPr>
        <w:pStyle w:val="a3"/>
        <w:numPr>
          <w:ilvl w:val="0"/>
          <w:numId w:val="2"/>
        </w:numPr>
        <w:jc w:val="both"/>
        <w:rPr>
          <w:rFonts w:cstheme="minorHAnsi"/>
        </w:rPr>
      </w:pPr>
      <w:r w:rsidRPr="00895997">
        <w:rPr>
          <w:rFonts w:cstheme="minorHAnsi"/>
          <w:lang w:val="en-US"/>
        </w:rPr>
        <w:t>Errors</w:t>
      </w:r>
      <w:r w:rsidRPr="00895997">
        <w:rPr>
          <w:rFonts w:cstheme="minorHAnsi"/>
        </w:rPr>
        <w:t xml:space="preserve"> </w:t>
      </w:r>
      <w:r w:rsidRPr="00895997">
        <w:rPr>
          <w:rFonts w:cstheme="minorHAnsi"/>
          <w:lang w:val="en-US"/>
        </w:rPr>
        <w:t>per</w:t>
      </w:r>
      <w:r w:rsidRPr="00895997">
        <w:rPr>
          <w:rFonts w:cstheme="minorHAnsi"/>
        </w:rPr>
        <w:t xml:space="preserve"> </w:t>
      </w:r>
      <w:r w:rsidRPr="00895997">
        <w:rPr>
          <w:rFonts w:cstheme="minorHAnsi"/>
          <w:lang w:val="en-US"/>
        </w:rPr>
        <w:t>Second</w:t>
      </w:r>
      <w:r w:rsidR="00895997" w:rsidRPr="00895997">
        <w:rPr>
          <w:rFonts w:cstheme="minorHAnsi"/>
        </w:rPr>
        <w:t>: показывает с</w:t>
      </w:r>
      <w:r w:rsidR="00895997" w:rsidRPr="00895997">
        <w:rPr>
          <w:rFonts w:cstheme="minorHAnsi"/>
          <w:color w:val="000000"/>
        </w:rPr>
        <w:t>реднее количество ошибок, возникающих в течение каждой секунды выполнения сценария нагрузочного теста, сгруппированных по кодам ошибок.</w:t>
      </w:r>
    </w:p>
    <w:p w:rsidR="00A24550" w:rsidRPr="00895997" w:rsidRDefault="00A24550" w:rsidP="00941DEC">
      <w:pPr>
        <w:pStyle w:val="a3"/>
        <w:numPr>
          <w:ilvl w:val="0"/>
          <w:numId w:val="2"/>
        </w:numPr>
        <w:jc w:val="both"/>
        <w:rPr>
          <w:rFonts w:cstheme="minorHAnsi"/>
        </w:rPr>
      </w:pPr>
      <w:r w:rsidRPr="00895997">
        <w:rPr>
          <w:rFonts w:cstheme="minorHAnsi"/>
          <w:lang w:val="en-US"/>
        </w:rPr>
        <w:t>Total</w:t>
      </w:r>
      <w:r w:rsidRPr="00895997">
        <w:rPr>
          <w:rFonts w:cstheme="minorHAnsi"/>
        </w:rPr>
        <w:t xml:space="preserve"> </w:t>
      </w:r>
      <w:r w:rsidRPr="00895997">
        <w:rPr>
          <w:rFonts w:cstheme="minorHAnsi"/>
          <w:lang w:val="en-US"/>
        </w:rPr>
        <w:t>Errors</w:t>
      </w:r>
      <w:r w:rsidRPr="00895997">
        <w:rPr>
          <w:rFonts w:cstheme="minorHAnsi"/>
        </w:rPr>
        <w:t xml:space="preserve"> </w:t>
      </w:r>
      <w:r w:rsidRPr="00895997">
        <w:rPr>
          <w:rFonts w:cstheme="minorHAnsi"/>
          <w:lang w:val="en-US"/>
        </w:rPr>
        <w:t>per</w:t>
      </w:r>
      <w:r w:rsidRPr="00895997">
        <w:rPr>
          <w:rFonts w:cstheme="minorHAnsi"/>
        </w:rPr>
        <w:t xml:space="preserve"> </w:t>
      </w:r>
      <w:r w:rsidRPr="00895997">
        <w:rPr>
          <w:rFonts w:cstheme="minorHAnsi"/>
          <w:lang w:val="en-US"/>
        </w:rPr>
        <w:t>Second</w:t>
      </w:r>
      <w:r w:rsidR="00F817AF">
        <w:rPr>
          <w:rFonts w:cstheme="minorHAnsi"/>
        </w:rPr>
        <w:t>:</w:t>
      </w:r>
      <w:r w:rsidR="00895997" w:rsidRPr="00895997">
        <w:rPr>
          <w:rFonts w:cstheme="minorHAnsi"/>
        </w:rPr>
        <w:t xml:space="preserve"> </w:t>
      </w:r>
      <w:r w:rsidR="00895997" w:rsidRPr="00895997">
        <w:rPr>
          <w:rFonts w:cstheme="minorHAnsi"/>
          <w:color w:val="000000"/>
        </w:rPr>
        <w:t>показывает среднее количество ошибок, возникающих в течение каждой секунды выполнения сценария нагрузочного теста.</w:t>
      </w:r>
    </w:p>
    <w:p w:rsidR="00A24550" w:rsidRPr="00895997" w:rsidRDefault="00A24550" w:rsidP="00941DEC">
      <w:pPr>
        <w:pStyle w:val="a3"/>
        <w:numPr>
          <w:ilvl w:val="0"/>
          <w:numId w:val="2"/>
        </w:numPr>
        <w:jc w:val="both"/>
        <w:rPr>
          <w:rFonts w:cstheme="minorHAnsi"/>
        </w:rPr>
      </w:pPr>
      <w:r w:rsidRPr="00895997">
        <w:rPr>
          <w:rFonts w:cstheme="minorHAnsi"/>
          <w:lang w:val="en-US"/>
        </w:rPr>
        <w:t>Total</w:t>
      </w:r>
      <w:r w:rsidRPr="00895997">
        <w:rPr>
          <w:rFonts w:cstheme="minorHAnsi"/>
        </w:rPr>
        <w:t xml:space="preserve"> </w:t>
      </w:r>
      <w:r w:rsidRPr="00895997">
        <w:rPr>
          <w:rFonts w:cstheme="minorHAnsi"/>
          <w:lang w:val="en-US"/>
        </w:rPr>
        <w:t>Errors</w:t>
      </w:r>
      <w:r w:rsidR="00895997" w:rsidRPr="00895997">
        <w:rPr>
          <w:rFonts w:cstheme="minorHAnsi"/>
        </w:rPr>
        <w:t xml:space="preserve"> показывает </w:t>
      </w:r>
      <w:r w:rsidR="00895997" w:rsidRPr="00895997">
        <w:rPr>
          <w:rFonts w:cstheme="minorHAnsi"/>
          <w:color w:val="000000"/>
        </w:rPr>
        <w:t>общее количество ошибок, возникших во время выполнения теста.</w:t>
      </w:r>
    </w:p>
    <w:p w:rsidR="00A24550" w:rsidRPr="00941DEC" w:rsidRDefault="00A24550" w:rsidP="00941DEC">
      <w:pPr>
        <w:pStyle w:val="a5"/>
        <w:spacing w:before="0" w:beforeAutospacing="0" w:after="228" w:afterAutospacing="0"/>
        <w:jc w:val="both"/>
        <w:rPr>
          <w:rFonts w:asciiTheme="minorHAnsi" w:hAnsiTheme="minorHAnsi" w:cstheme="minorHAnsi"/>
          <w:color w:val="000000"/>
        </w:rPr>
      </w:pPr>
      <w:proofErr w:type="gramStart"/>
      <w:r w:rsidRPr="00941DEC">
        <w:rPr>
          <w:rFonts w:asciiTheme="majorHAnsi" w:hAnsiTheme="majorHAnsi" w:cstheme="majorHAnsi"/>
          <w:color w:val="2F5496" w:themeColor="accent1" w:themeShade="BF"/>
          <w:sz w:val="26"/>
          <w:szCs w:val="26"/>
          <w:lang w:val="en-US"/>
        </w:rPr>
        <w:t>Transactions</w:t>
      </w:r>
      <w:r w:rsidR="00941DEC">
        <w:t>.</w:t>
      </w:r>
      <w:proofErr w:type="gramEnd"/>
      <w:r w:rsidR="00941DEC">
        <w:t xml:space="preserve">  </w:t>
      </w:r>
      <w:r w:rsidR="00941DEC" w:rsidRPr="00941DEC">
        <w:rPr>
          <w:rFonts w:asciiTheme="minorHAnsi" w:hAnsiTheme="minorHAnsi" w:cstheme="minorHAnsi"/>
          <w:color w:val="000000"/>
        </w:rPr>
        <w:t xml:space="preserve">Во время выполнения сценария нагрузочного теста пользователи </w:t>
      </w:r>
      <w:proofErr w:type="spellStart"/>
      <w:r w:rsidR="00941DEC" w:rsidRPr="00941DEC">
        <w:rPr>
          <w:rFonts w:asciiTheme="minorHAnsi" w:hAnsiTheme="minorHAnsi" w:cstheme="minorHAnsi"/>
          <w:color w:val="000000"/>
        </w:rPr>
        <w:t>Vuser</w:t>
      </w:r>
      <w:proofErr w:type="spellEnd"/>
      <w:r w:rsidR="00941DEC" w:rsidRPr="00941DEC">
        <w:rPr>
          <w:rFonts w:asciiTheme="minorHAnsi" w:hAnsiTheme="minorHAnsi" w:cstheme="minorHAnsi"/>
          <w:color w:val="000000"/>
        </w:rPr>
        <w:t xml:space="preserve"> генерируют данные по мере выполнения транзакций. Анализ позволяет создавать графики, показывающие производительность и состояние транзакций на протяжении всего выполнения </w:t>
      </w:r>
      <w:proofErr w:type="spellStart"/>
      <w:r w:rsidR="00941DEC" w:rsidRPr="00941DEC">
        <w:rPr>
          <w:rFonts w:asciiTheme="minorHAnsi" w:hAnsiTheme="minorHAnsi" w:cstheme="minorHAnsi"/>
          <w:color w:val="000000"/>
        </w:rPr>
        <w:t>скрипта</w:t>
      </w:r>
      <w:proofErr w:type="spellEnd"/>
      <w:r w:rsidR="00941DEC" w:rsidRPr="00941DEC">
        <w:rPr>
          <w:rFonts w:asciiTheme="minorHAnsi" w:hAnsiTheme="minorHAnsi" w:cstheme="minorHAnsi"/>
          <w:color w:val="000000"/>
        </w:rPr>
        <w:t>.</w:t>
      </w:r>
      <w:r w:rsidR="00941DEC">
        <w:rPr>
          <w:rFonts w:asciiTheme="minorHAnsi" w:hAnsiTheme="minorHAnsi" w:cstheme="minorHAnsi"/>
          <w:color w:val="000000"/>
        </w:rPr>
        <w:t xml:space="preserve"> </w:t>
      </w:r>
      <w:r w:rsidR="00941DEC" w:rsidRPr="00941DEC">
        <w:rPr>
          <w:rFonts w:asciiTheme="minorHAnsi" w:hAnsiTheme="minorHAnsi" w:cstheme="minorHAnsi"/>
          <w:color w:val="000000"/>
        </w:rPr>
        <w:t>Кроме того, при работе с виртуализацией сети вы можете просматривать время отклика транзакций для каждого виртуального расположения.</w:t>
      </w:r>
      <w:r w:rsidR="00941DEC">
        <w:rPr>
          <w:rFonts w:asciiTheme="minorHAnsi" w:hAnsiTheme="minorHAnsi" w:cstheme="minorHAnsi"/>
          <w:color w:val="000000"/>
        </w:rPr>
        <w:t xml:space="preserve"> </w:t>
      </w:r>
      <w:r w:rsidR="00941DEC" w:rsidRPr="00941DEC">
        <w:rPr>
          <w:rFonts w:asciiTheme="minorHAnsi" w:hAnsiTheme="minorHAnsi" w:cstheme="minorHAnsi"/>
          <w:color w:val="000000"/>
        </w:rPr>
        <w:t>Вы можете использовать дополнительные инструменты анализа, такие как слияние и пересечение результатов, чтобы понять графики производительности транзакций. Вы также можете отсортировать информацию графика по транзакциям и местам, в которых они были выполнены.</w:t>
      </w:r>
    </w:p>
    <w:p w:rsidR="00941DEC" w:rsidRDefault="00A24550" w:rsidP="00941DEC">
      <w:pPr>
        <w:pStyle w:val="a5"/>
        <w:numPr>
          <w:ilvl w:val="0"/>
          <w:numId w:val="3"/>
        </w:numPr>
        <w:spacing w:before="0" w:beforeAutospacing="0" w:after="228" w:afterAutospacing="0"/>
        <w:jc w:val="both"/>
        <w:rPr>
          <w:rFonts w:asciiTheme="minorHAnsi" w:hAnsiTheme="minorHAnsi" w:cstheme="minorHAnsi"/>
          <w:color w:val="000000"/>
        </w:rPr>
      </w:pPr>
      <w:r w:rsidRPr="001E3AB7">
        <w:rPr>
          <w:rFonts w:asciiTheme="minorHAnsi" w:hAnsiTheme="minorHAnsi" w:cstheme="minorHAnsi"/>
          <w:lang w:val="en-US"/>
        </w:rPr>
        <w:t>Average</w:t>
      </w:r>
      <w:r w:rsidRPr="001E3AB7">
        <w:rPr>
          <w:rFonts w:asciiTheme="minorHAnsi" w:hAnsiTheme="minorHAnsi" w:cstheme="minorHAnsi"/>
        </w:rPr>
        <w:t xml:space="preserve"> </w:t>
      </w:r>
      <w:r w:rsidRPr="001E3AB7">
        <w:rPr>
          <w:rFonts w:asciiTheme="minorHAnsi" w:hAnsiTheme="minorHAnsi" w:cstheme="minorHAnsi"/>
          <w:lang w:val="en-US"/>
        </w:rPr>
        <w:t>Transactions</w:t>
      </w:r>
      <w:r w:rsidRPr="001E3AB7">
        <w:rPr>
          <w:rFonts w:asciiTheme="minorHAnsi" w:hAnsiTheme="minorHAnsi" w:cstheme="minorHAnsi"/>
        </w:rPr>
        <w:t xml:space="preserve"> </w:t>
      </w:r>
      <w:r w:rsidRPr="001E3AB7">
        <w:rPr>
          <w:rFonts w:asciiTheme="minorHAnsi" w:hAnsiTheme="minorHAnsi" w:cstheme="minorHAnsi"/>
          <w:lang w:val="en-US"/>
        </w:rPr>
        <w:t>Response</w:t>
      </w:r>
      <w:r w:rsidRPr="001E3AB7">
        <w:rPr>
          <w:rFonts w:asciiTheme="minorHAnsi" w:hAnsiTheme="minorHAnsi" w:cstheme="minorHAnsi"/>
        </w:rPr>
        <w:t xml:space="preserve"> </w:t>
      </w:r>
      <w:r w:rsidRPr="001E3AB7">
        <w:rPr>
          <w:rFonts w:asciiTheme="minorHAnsi" w:hAnsiTheme="minorHAnsi" w:cstheme="minorHAnsi"/>
          <w:lang w:val="en-US"/>
        </w:rPr>
        <w:t>Time</w:t>
      </w:r>
      <w:r w:rsidR="00F817AF" w:rsidRPr="001E3AB7">
        <w:rPr>
          <w:rFonts w:asciiTheme="minorHAnsi" w:hAnsiTheme="minorHAnsi" w:cstheme="minorHAnsi"/>
        </w:rPr>
        <w:t xml:space="preserve">: показывает </w:t>
      </w:r>
      <w:r w:rsidR="00F817AF" w:rsidRPr="001E3AB7">
        <w:rPr>
          <w:rFonts w:asciiTheme="minorHAnsi" w:hAnsiTheme="minorHAnsi" w:cstheme="minorHAnsi"/>
          <w:color w:val="000000"/>
        </w:rPr>
        <w:t xml:space="preserve">среднее время, затрачиваемое на выполнение транзакций в течение каждой секунды выполнения сценария нагрузочного теста. Вы можете сравнить диаграмму Среднее время ответа </w:t>
      </w:r>
      <w:r w:rsidR="00F817AF" w:rsidRPr="001E3AB7">
        <w:rPr>
          <w:rFonts w:asciiTheme="minorHAnsi" w:hAnsiTheme="minorHAnsi" w:cstheme="minorHAnsi"/>
          <w:color w:val="000000"/>
        </w:rPr>
        <w:lastRenderedPageBreak/>
        <w:t xml:space="preserve">транзакции с диаграммой Запущенных пользователей </w:t>
      </w:r>
      <w:proofErr w:type="spellStart"/>
      <w:r w:rsidR="00F817AF" w:rsidRPr="001E3AB7">
        <w:rPr>
          <w:rFonts w:asciiTheme="minorHAnsi" w:hAnsiTheme="minorHAnsi" w:cstheme="minorHAnsi"/>
          <w:color w:val="000000"/>
        </w:rPr>
        <w:t>Vuser</w:t>
      </w:r>
      <w:proofErr w:type="spellEnd"/>
      <w:r w:rsidR="00F817AF" w:rsidRPr="001E3AB7">
        <w:rPr>
          <w:rFonts w:asciiTheme="minorHAnsi" w:hAnsiTheme="minorHAnsi" w:cstheme="minorHAnsi"/>
          <w:color w:val="000000"/>
        </w:rPr>
        <w:t xml:space="preserve">, чтобы увидеть, как количество работающих пользователей </w:t>
      </w:r>
      <w:proofErr w:type="spellStart"/>
      <w:r w:rsidR="00F817AF" w:rsidRPr="001E3AB7">
        <w:rPr>
          <w:rFonts w:asciiTheme="minorHAnsi" w:hAnsiTheme="minorHAnsi" w:cstheme="minorHAnsi"/>
          <w:color w:val="000000"/>
        </w:rPr>
        <w:t>Vuser</w:t>
      </w:r>
      <w:proofErr w:type="spellEnd"/>
      <w:r w:rsidR="00F817AF" w:rsidRPr="001E3AB7">
        <w:rPr>
          <w:rFonts w:asciiTheme="minorHAnsi" w:hAnsiTheme="minorHAnsi" w:cstheme="minorHAnsi"/>
          <w:color w:val="000000"/>
        </w:rPr>
        <w:t xml:space="preserve"> влияет на время выполнения транзакции. Например, если на диаграмме «Среднее время ответа транзакции» показано, что время производительности постепенно улучшается, вы можете сравнить ее с диаграммой «Работающие пользователи </w:t>
      </w:r>
      <w:proofErr w:type="spellStart"/>
      <w:r w:rsidR="00F817AF" w:rsidRPr="001E3AB7">
        <w:rPr>
          <w:rFonts w:asciiTheme="minorHAnsi" w:hAnsiTheme="minorHAnsi" w:cstheme="minorHAnsi"/>
          <w:color w:val="000000"/>
        </w:rPr>
        <w:t>Vuser</w:t>
      </w:r>
      <w:proofErr w:type="spellEnd"/>
      <w:r w:rsidR="00F817AF" w:rsidRPr="001E3AB7">
        <w:rPr>
          <w:rFonts w:asciiTheme="minorHAnsi" w:hAnsiTheme="minorHAnsi" w:cstheme="minorHAnsi"/>
          <w:color w:val="000000"/>
        </w:rPr>
        <w:t xml:space="preserve">», чтобы увидеть, улучшилось ли время производительности из-за снижения нагрузки на пользователей </w:t>
      </w:r>
      <w:proofErr w:type="spellStart"/>
      <w:r w:rsidR="00F817AF" w:rsidRPr="001E3AB7">
        <w:rPr>
          <w:rFonts w:asciiTheme="minorHAnsi" w:hAnsiTheme="minorHAnsi" w:cstheme="minorHAnsi"/>
          <w:color w:val="000000"/>
        </w:rPr>
        <w:t>Vuser</w:t>
      </w:r>
      <w:proofErr w:type="spellEnd"/>
      <w:r w:rsidR="00F817AF" w:rsidRPr="001E3AB7">
        <w:rPr>
          <w:rFonts w:asciiTheme="minorHAnsi" w:hAnsiTheme="minorHAnsi" w:cstheme="minorHAnsi"/>
          <w:color w:val="000000"/>
        </w:rPr>
        <w:t>.</w:t>
      </w:r>
    </w:p>
    <w:p w:rsidR="00A24550" w:rsidRPr="00104037" w:rsidRDefault="00A24550" w:rsidP="00941DEC">
      <w:pPr>
        <w:pStyle w:val="a5"/>
        <w:numPr>
          <w:ilvl w:val="0"/>
          <w:numId w:val="3"/>
        </w:numPr>
        <w:spacing w:before="0" w:beforeAutospacing="0" w:after="228" w:afterAutospacing="0"/>
        <w:jc w:val="both"/>
        <w:rPr>
          <w:rFonts w:asciiTheme="minorHAnsi" w:hAnsiTheme="minorHAnsi" w:cstheme="minorHAnsi"/>
          <w:color w:val="000000"/>
        </w:rPr>
      </w:pPr>
      <w:r w:rsidRPr="00104037">
        <w:rPr>
          <w:rFonts w:asciiTheme="minorHAnsi" w:hAnsiTheme="minorHAnsi" w:cstheme="minorHAnsi"/>
          <w:lang w:val="en-US"/>
        </w:rPr>
        <w:t>Total</w:t>
      </w:r>
      <w:r w:rsidRPr="00104037">
        <w:rPr>
          <w:rFonts w:asciiTheme="minorHAnsi" w:hAnsiTheme="minorHAnsi" w:cstheme="minorHAnsi"/>
        </w:rPr>
        <w:t xml:space="preserve"> </w:t>
      </w:r>
      <w:r w:rsidRPr="00104037">
        <w:rPr>
          <w:rFonts w:asciiTheme="minorHAnsi" w:hAnsiTheme="minorHAnsi" w:cstheme="minorHAnsi"/>
          <w:lang w:val="en-US"/>
        </w:rPr>
        <w:t>Transactions</w:t>
      </w:r>
      <w:r w:rsidRPr="00104037">
        <w:rPr>
          <w:rFonts w:asciiTheme="minorHAnsi" w:hAnsiTheme="minorHAnsi" w:cstheme="minorHAnsi"/>
        </w:rPr>
        <w:t xml:space="preserve"> </w:t>
      </w:r>
      <w:r w:rsidRPr="00104037">
        <w:rPr>
          <w:rFonts w:asciiTheme="minorHAnsi" w:hAnsiTheme="minorHAnsi" w:cstheme="minorHAnsi"/>
          <w:lang w:val="en-US"/>
        </w:rPr>
        <w:t>per</w:t>
      </w:r>
      <w:r w:rsidRPr="00104037">
        <w:rPr>
          <w:rFonts w:asciiTheme="minorHAnsi" w:hAnsiTheme="minorHAnsi" w:cstheme="minorHAnsi"/>
        </w:rPr>
        <w:t xml:space="preserve"> </w:t>
      </w:r>
      <w:r w:rsidRPr="00104037">
        <w:rPr>
          <w:rFonts w:asciiTheme="minorHAnsi" w:hAnsiTheme="minorHAnsi" w:cstheme="minorHAnsi"/>
          <w:lang w:val="en-US"/>
        </w:rPr>
        <w:t>Second</w:t>
      </w:r>
      <w:r w:rsidR="00F817AF" w:rsidRPr="00104037">
        <w:rPr>
          <w:rFonts w:asciiTheme="minorHAnsi" w:hAnsiTheme="minorHAnsi" w:cstheme="minorHAnsi"/>
        </w:rPr>
        <w:t xml:space="preserve">: </w:t>
      </w:r>
      <w:r w:rsidR="00F817AF" w:rsidRPr="00104037">
        <w:rPr>
          <w:rFonts w:asciiTheme="minorHAnsi" w:hAnsiTheme="minorHAnsi" w:cstheme="minorHAnsi"/>
          <w:color w:val="000000"/>
        </w:rPr>
        <w:t>отображается общее количество пройденных транзакций, общее количество неудачных транзакций и общее количество остановленных транзакций в течение каждой секунды выполнения сценария нагрузочного теста. Помогает определить фактическую транзакционную нагрузку на вашу систему в любой момент.</w:t>
      </w:r>
    </w:p>
    <w:p w:rsidR="00A24550" w:rsidRPr="001E3AB7" w:rsidRDefault="00A24550" w:rsidP="00941DEC">
      <w:pPr>
        <w:pStyle w:val="a3"/>
        <w:numPr>
          <w:ilvl w:val="0"/>
          <w:numId w:val="3"/>
        </w:numPr>
        <w:jc w:val="both"/>
        <w:rPr>
          <w:rFonts w:cstheme="minorHAnsi"/>
        </w:rPr>
      </w:pPr>
      <w:r w:rsidRPr="001E3AB7">
        <w:rPr>
          <w:rFonts w:cstheme="minorHAnsi"/>
          <w:lang w:val="en-US"/>
        </w:rPr>
        <w:t>Total</w:t>
      </w:r>
      <w:r w:rsidRPr="001E3AB7">
        <w:rPr>
          <w:rFonts w:cstheme="minorHAnsi"/>
        </w:rPr>
        <w:t xml:space="preserve"> </w:t>
      </w:r>
      <w:r w:rsidRPr="001E3AB7">
        <w:rPr>
          <w:rFonts w:cstheme="minorHAnsi"/>
          <w:lang w:val="en-US"/>
        </w:rPr>
        <w:t>Passed</w:t>
      </w:r>
      <w:r w:rsidRPr="001E3AB7">
        <w:rPr>
          <w:rFonts w:cstheme="minorHAnsi"/>
        </w:rPr>
        <w:t xml:space="preserve"> </w:t>
      </w:r>
      <w:r w:rsidRPr="001E3AB7">
        <w:rPr>
          <w:rFonts w:cstheme="minorHAnsi"/>
          <w:lang w:val="en-US"/>
        </w:rPr>
        <w:t>Transactions</w:t>
      </w:r>
      <w:r w:rsidR="00F817AF" w:rsidRPr="001E3AB7">
        <w:rPr>
          <w:rFonts w:cstheme="minorHAnsi"/>
        </w:rPr>
        <w:t xml:space="preserve">: </w:t>
      </w:r>
      <w:r w:rsidR="001E3AB7" w:rsidRPr="001E3AB7">
        <w:rPr>
          <w:rFonts w:cstheme="minorHAnsi"/>
          <w:color w:val="000000"/>
        </w:rPr>
        <w:t>отображается совокупная сумма транзакций, пройденных за время выполнения сценария.</w:t>
      </w:r>
    </w:p>
    <w:p w:rsidR="00A24550" w:rsidRPr="001E3AB7" w:rsidRDefault="00A24550" w:rsidP="00941DEC">
      <w:pPr>
        <w:pStyle w:val="a3"/>
        <w:numPr>
          <w:ilvl w:val="0"/>
          <w:numId w:val="3"/>
        </w:numPr>
        <w:jc w:val="both"/>
        <w:rPr>
          <w:rFonts w:cstheme="minorHAnsi"/>
        </w:rPr>
      </w:pPr>
      <w:r w:rsidRPr="001E3AB7">
        <w:rPr>
          <w:rFonts w:cstheme="minorHAnsi"/>
          <w:lang w:val="en-US"/>
        </w:rPr>
        <w:t>Transaction</w:t>
      </w:r>
      <w:r w:rsidRPr="001E3AB7">
        <w:rPr>
          <w:rFonts w:cstheme="minorHAnsi"/>
        </w:rPr>
        <w:t xml:space="preserve"> </w:t>
      </w:r>
      <w:r w:rsidRPr="001E3AB7">
        <w:rPr>
          <w:rFonts w:cstheme="minorHAnsi"/>
          <w:lang w:val="en-US"/>
        </w:rPr>
        <w:t>Summary</w:t>
      </w:r>
      <w:r w:rsidR="001E3AB7" w:rsidRPr="001E3AB7">
        <w:rPr>
          <w:rFonts w:cstheme="minorHAnsi"/>
        </w:rPr>
        <w:t xml:space="preserve">: отображается </w:t>
      </w:r>
      <w:r w:rsidR="001E3AB7" w:rsidRPr="001E3AB7">
        <w:rPr>
          <w:rFonts w:cstheme="minorHAnsi"/>
          <w:color w:val="000000"/>
        </w:rPr>
        <w:t>количество транзакций в сценарии нагрузочного теста, которые завершились неудачей, пройдены, остановлены и завершились ошибкой.</w:t>
      </w:r>
    </w:p>
    <w:p w:rsidR="00A24550" w:rsidRPr="001E3AB7" w:rsidRDefault="00A24550" w:rsidP="00941DEC">
      <w:pPr>
        <w:pStyle w:val="a3"/>
        <w:numPr>
          <w:ilvl w:val="0"/>
          <w:numId w:val="3"/>
        </w:numPr>
        <w:jc w:val="both"/>
        <w:rPr>
          <w:rFonts w:cstheme="minorHAnsi"/>
        </w:rPr>
      </w:pPr>
      <w:r w:rsidRPr="001E3AB7">
        <w:rPr>
          <w:rFonts w:cstheme="minorHAnsi"/>
          <w:lang w:val="en-US"/>
        </w:rPr>
        <w:t>Transaction</w:t>
      </w:r>
      <w:r w:rsidRPr="001E3AB7">
        <w:rPr>
          <w:rFonts w:cstheme="minorHAnsi"/>
        </w:rPr>
        <w:t xml:space="preserve"> </w:t>
      </w:r>
      <w:r w:rsidRPr="001E3AB7">
        <w:rPr>
          <w:rFonts w:cstheme="minorHAnsi"/>
          <w:lang w:val="en-US"/>
        </w:rPr>
        <w:t>Performance</w:t>
      </w:r>
      <w:r w:rsidRPr="001E3AB7">
        <w:rPr>
          <w:rFonts w:cstheme="minorHAnsi"/>
        </w:rPr>
        <w:t xml:space="preserve"> </w:t>
      </w:r>
      <w:r w:rsidRPr="001E3AB7">
        <w:rPr>
          <w:rFonts w:cstheme="minorHAnsi"/>
          <w:lang w:val="en-US"/>
        </w:rPr>
        <w:t>Summary</w:t>
      </w:r>
      <w:r w:rsidR="001E3AB7" w:rsidRPr="001E3AB7">
        <w:rPr>
          <w:rFonts w:cstheme="minorHAnsi"/>
        </w:rPr>
        <w:t xml:space="preserve">: </w:t>
      </w:r>
      <w:r w:rsidR="001E3AB7" w:rsidRPr="001E3AB7">
        <w:rPr>
          <w:rFonts w:cstheme="minorHAnsi"/>
          <w:color w:val="000000"/>
        </w:rPr>
        <w:t>отображается минимальное, максимальное и среднее время выполнения для всех транзакций в сценарии нагрузочного теста.</w:t>
      </w:r>
    </w:p>
    <w:p w:rsidR="00A24550" w:rsidRDefault="00A24550" w:rsidP="00941DEC">
      <w:pPr>
        <w:pStyle w:val="2"/>
        <w:jc w:val="both"/>
        <w:rPr>
          <w:lang w:val="en-US"/>
        </w:rPr>
      </w:pPr>
      <w:r>
        <w:rPr>
          <w:lang w:val="en-US"/>
        </w:rPr>
        <w:t>Web Resources</w:t>
      </w:r>
    </w:p>
    <w:p w:rsidR="00A24550" w:rsidRPr="001E3AB7" w:rsidRDefault="00A24550" w:rsidP="00941DEC">
      <w:pPr>
        <w:pStyle w:val="a3"/>
        <w:numPr>
          <w:ilvl w:val="0"/>
          <w:numId w:val="4"/>
        </w:numPr>
        <w:jc w:val="both"/>
        <w:rPr>
          <w:rFonts w:cstheme="minorHAnsi"/>
        </w:rPr>
      </w:pPr>
      <w:r w:rsidRPr="001E3AB7">
        <w:rPr>
          <w:rFonts w:cstheme="minorHAnsi"/>
          <w:lang w:val="en-US"/>
        </w:rPr>
        <w:t>Hits</w:t>
      </w:r>
      <w:r w:rsidRPr="001E3AB7">
        <w:rPr>
          <w:rFonts w:cstheme="minorHAnsi"/>
        </w:rPr>
        <w:t xml:space="preserve"> </w:t>
      </w:r>
      <w:r w:rsidRPr="001E3AB7">
        <w:rPr>
          <w:rFonts w:cstheme="minorHAnsi"/>
          <w:lang w:val="en-US"/>
        </w:rPr>
        <w:t>per</w:t>
      </w:r>
      <w:r w:rsidRPr="001E3AB7">
        <w:rPr>
          <w:rFonts w:cstheme="minorHAnsi"/>
        </w:rPr>
        <w:t xml:space="preserve"> </w:t>
      </w:r>
      <w:r w:rsidRPr="001E3AB7">
        <w:rPr>
          <w:rFonts w:cstheme="minorHAnsi"/>
          <w:lang w:val="en-US"/>
        </w:rPr>
        <w:t>Second</w:t>
      </w:r>
      <w:r w:rsidR="001E3AB7" w:rsidRPr="001E3AB7">
        <w:rPr>
          <w:rFonts w:cstheme="minorHAnsi"/>
        </w:rPr>
        <w:t xml:space="preserve">: </w:t>
      </w:r>
      <w:r w:rsidR="001E3AB7" w:rsidRPr="001E3AB7">
        <w:rPr>
          <w:rFonts w:cstheme="minorHAnsi"/>
          <w:color w:val="000000"/>
        </w:rPr>
        <w:t xml:space="preserve">показывает количество HTTP-запросов, отправленных пользователями </w:t>
      </w:r>
      <w:proofErr w:type="spellStart"/>
      <w:r w:rsidR="001E3AB7" w:rsidRPr="001E3AB7">
        <w:rPr>
          <w:rFonts w:cstheme="minorHAnsi"/>
          <w:color w:val="000000"/>
        </w:rPr>
        <w:t>Vuser</w:t>
      </w:r>
      <w:proofErr w:type="spellEnd"/>
      <w:r w:rsidR="001E3AB7" w:rsidRPr="001E3AB7">
        <w:rPr>
          <w:rFonts w:cstheme="minorHAnsi"/>
          <w:color w:val="000000"/>
        </w:rPr>
        <w:t xml:space="preserve"> </w:t>
      </w:r>
      <w:proofErr w:type="spellStart"/>
      <w:r w:rsidR="001E3AB7" w:rsidRPr="001E3AB7">
        <w:rPr>
          <w:rFonts w:cstheme="minorHAnsi"/>
          <w:color w:val="000000"/>
        </w:rPr>
        <w:t>веб-серверу</w:t>
      </w:r>
      <w:proofErr w:type="spellEnd"/>
      <w:r w:rsidR="001E3AB7" w:rsidRPr="001E3AB7">
        <w:rPr>
          <w:rFonts w:cstheme="minorHAnsi"/>
          <w:color w:val="000000"/>
        </w:rPr>
        <w:t xml:space="preserve"> в течение каждой секунды выполнения сценария нагрузочного теста.</w:t>
      </w:r>
    </w:p>
    <w:p w:rsidR="00A24550" w:rsidRPr="001E3AB7" w:rsidRDefault="00A24550" w:rsidP="00941DEC">
      <w:pPr>
        <w:pStyle w:val="a3"/>
        <w:numPr>
          <w:ilvl w:val="0"/>
          <w:numId w:val="4"/>
        </w:numPr>
        <w:jc w:val="both"/>
        <w:rPr>
          <w:rFonts w:cstheme="minorHAnsi"/>
        </w:rPr>
      </w:pPr>
      <w:r w:rsidRPr="001E3AB7">
        <w:rPr>
          <w:rFonts w:cstheme="minorHAnsi"/>
          <w:lang w:val="en-US"/>
        </w:rPr>
        <w:t>Throughput</w:t>
      </w:r>
      <w:r w:rsidR="001E3AB7" w:rsidRPr="001E3AB7">
        <w:rPr>
          <w:rFonts w:cstheme="minorHAnsi"/>
        </w:rPr>
        <w:t xml:space="preserve">: </w:t>
      </w:r>
      <w:r w:rsidR="001E3AB7" w:rsidRPr="001E3AB7">
        <w:rPr>
          <w:rFonts w:cstheme="minorHAnsi"/>
          <w:color w:val="000000"/>
        </w:rPr>
        <w:t xml:space="preserve">показывает объем пропускной способности сервера в течение каждой секунды выполнения сценария нагрузочного теста. Пропускная способность измеряется в байтах или мегабайтах и ​​представляет собой объем данных, которые пользователи </w:t>
      </w:r>
      <w:proofErr w:type="spellStart"/>
      <w:r w:rsidR="001E3AB7" w:rsidRPr="001E3AB7">
        <w:rPr>
          <w:rFonts w:cstheme="minorHAnsi"/>
          <w:color w:val="000000"/>
        </w:rPr>
        <w:t>Vuser</w:t>
      </w:r>
      <w:proofErr w:type="spellEnd"/>
      <w:r w:rsidR="001E3AB7" w:rsidRPr="001E3AB7">
        <w:rPr>
          <w:rFonts w:cstheme="minorHAnsi"/>
          <w:color w:val="000000"/>
        </w:rPr>
        <w:t xml:space="preserve"> получили от сервера в любую секунду. При сравнении с графиком </w:t>
      </w:r>
      <w:r w:rsidR="001E3AB7">
        <w:rPr>
          <w:rFonts w:cstheme="minorHAnsi"/>
          <w:color w:val="000000"/>
        </w:rPr>
        <w:t>«</w:t>
      </w:r>
      <w:r w:rsidR="001E3AB7" w:rsidRPr="001E3AB7">
        <w:rPr>
          <w:rFonts w:cstheme="minorHAnsi"/>
          <w:b/>
          <w:bCs/>
          <w:color w:val="000000"/>
        </w:rPr>
        <w:t>Среднее время отклика транзакции</w:t>
      </w:r>
      <w:r w:rsidR="001E3AB7">
        <w:rPr>
          <w:rFonts w:cstheme="minorHAnsi"/>
          <w:b/>
          <w:bCs/>
          <w:color w:val="000000"/>
        </w:rPr>
        <w:t>»</w:t>
      </w:r>
      <w:proofErr w:type="gramStart"/>
      <w:r w:rsidR="001E3AB7" w:rsidRPr="001E3AB7">
        <w:rPr>
          <w:rFonts w:cstheme="minorHAnsi"/>
          <w:color w:val="000000"/>
        </w:rPr>
        <w:t> ,</w:t>
      </w:r>
      <w:proofErr w:type="gramEnd"/>
      <w:r w:rsidR="001E3AB7" w:rsidRPr="001E3AB7">
        <w:rPr>
          <w:rFonts w:cstheme="minorHAnsi"/>
          <w:color w:val="000000"/>
        </w:rPr>
        <w:t xml:space="preserve"> можно увидеть, как пропускная способность влияет на производительность транзакции.</w:t>
      </w:r>
    </w:p>
    <w:p w:rsidR="00A24550" w:rsidRPr="003E10FC" w:rsidRDefault="00A24550" w:rsidP="00941DEC">
      <w:pPr>
        <w:pStyle w:val="a3"/>
        <w:numPr>
          <w:ilvl w:val="0"/>
          <w:numId w:val="4"/>
        </w:numPr>
        <w:jc w:val="both"/>
        <w:rPr>
          <w:rFonts w:cstheme="minorHAnsi"/>
        </w:rPr>
      </w:pPr>
      <w:r w:rsidRPr="003E10FC">
        <w:rPr>
          <w:rFonts w:cstheme="minorHAnsi"/>
          <w:lang w:val="en-US"/>
        </w:rPr>
        <w:t>Throughput</w:t>
      </w:r>
      <w:r w:rsidRPr="003E10FC">
        <w:rPr>
          <w:rFonts w:cstheme="minorHAnsi"/>
        </w:rPr>
        <w:t xml:space="preserve"> (</w:t>
      </w:r>
      <w:r w:rsidRPr="003E10FC">
        <w:rPr>
          <w:rFonts w:cstheme="minorHAnsi"/>
          <w:lang w:val="en-US"/>
        </w:rPr>
        <w:t>MB</w:t>
      </w:r>
      <w:r w:rsidRPr="003E10FC">
        <w:rPr>
          <w:rFonts w:cstheme="minorHAnsi"/>
        </w:rPr>
        <w:t>)</w:t>
      </w:r>
      <w:r w:rsidR="001E3AB7" w:rsidRPr="003E10FC">
        <w:rPr>
          <w:rFonts w:cstheme="minorHAnsi"/>
        </w:rPr>
        <w:t xml:space="preserve">: показывает </w:t>
      </w:r>
      <w:r w:rsidR="001E3AB7" w:rsidRPr="003E10FC">
        <w:rPr>
          <w:rFonts w:cstheme="minorHAnsi"/>
          <w:color w:val="000000"/>
        </w:rPr>
        <w:t>объем пропускной способности сервера в мегабайтах.</w:t>
      </w:r>
    </w:p>
    <w:p w:rsidR="00A24550" w:rsidRPr="003E10FC" w:rsidRDefault="00A24550" w:rsidP="00941DEC">
      <w:pPr>
        <w:pStyle w:val="a3"/>
        <w:numPr>
          <w:ilvl w:val="0"/>
          <w:numId w:val="4"/>
        </w:numPr>
        <w:jc w:val="both"/>
        <w:rPr>
          <w:rFonts w:cstheme="minorHAnsi"/>
        </w:rPr>
      </w:pPr>
      <w:r w:rsidRPr="003E10FC">
        <w:rPr>
          <w:rFonts w:cstheme="minorHAnsi"/>
          <w:lang w:val="en-US"/>
        </w:rPr>
        <w:t>HTTP</w:t>
      </w:r>
      <w:r w:rsidRPr="003E10FC">
        <w:rPr>
          <w:rFonts w:cstheme="minorHAnsi"/>
        </w:rPr>
        <w:t xml:space="preserve"> </w:t>
      </w:r>
      <w:r w:rsidRPr="003E10FC">
        <w:rPr>
          <w:rFonts w:cstheme="minorHAnsi"/>
          <w:lang w:val="en-US"/>
        </w:rPr>
        <w:t>Status</w:t>
      </w:r>
      <w:r w:rsidRPr="003E10FC">
        <w:rPr>
          <w:rFonts w:cstheme="minorHAnsi"/>
        </w:rPr>
        <w:t xml:space="preserve"> </w:t>
      </w:r>
      <w:r w:rsidRPr="003E10FC">
        <w:rPr>
          <w:rFonts w:cstheme="minorHAnsi"/>
          <w:lang w:val="en-US"/>
        </w:rPr>
        <w:t>Code</w:t>
      </w:r>
      <w:r w:rsidRPr="003E10FC">
        <w:rPr>
          <w:rFonts w:cstheme="minorHAnsi"/>
        </w:rPr>
        <w:t xml:space="preserve"> </w:t>
      </w:r>
      <w:r w:rsidRPr="003E10FC">
        <w:rPr>
          <w:rFonts w:cstheme="minorHAnsi"/>
          <w:lang w:val="en-US"/>
        </w:rPr>
        <w:t>Summary</w:t>
      </w:r>
      <w:r w:rsidR="003E10FC" w:rsidRPr="003E10FC">
        <w:rPr>
          <w:rFonts w:cstheme="minorHAnsi"/>
        </w:rPr>
        <w:t xml:space="preserve">: показывает </w:t>
      </w:r>
      <w:r w:rsidR="003E10FC" w:rsidRPr="003E10FC">
        <w:rPr>
          <w:rFonts w:cstheme="minorHAnsi"/>
          <w:color w:val="000000"/>
        </w:rPr>
        <w:t xml:space="preserve">количество кодов состояния HTTP, возвращенных </w:t>
      </w:r>
      <w:proofErr w:type="spellStart"/>
      <w:r w:rsidR="003E10FC" w:rsidRPr="003E10FC">
        <w:rPr>
          <w:rFonts w:cstheme="minorHAnsi"/>
          <w:color w:val="000000"/>
        </w:rPr>
        <w:t>веб-сервером</w:t>
      </w:r>
      <w:proofErr w:type="spellEnd"/>
      <w:r w:rsidR="003E10FC" w:rsidRPr="003E10FC">
        <w:rPr>
          <w:rFonts w:cstheme="minorHAnsi"/>
          <w:color w:val="000000"/>
        </w:rPr>
        <w:t xml:space="preserve"> во время выполнения сценария нагрузочного теста, сгруппированных по кодам состояния. Коды состояния HTTP указывают на состояние HTTP-запросов, например, «</w:t>
      </w:r>
      <w:proofErr w:type="gramStart"/>
      <w:r w:rsidR="003E10FC" w:rsidRPr="003E10FC">
        <w:rPr>
          <w:rFonts w:cstheme="minorHAnsi"/>
          <w:color w:val="000000"/>
        </w:rPr>
        <w:t>запрос</w:t>
      </w:r>
      <w:proofErr w:type="gramEnd"/>
      <w:r w:rsidR="003E10FC" w:rsidRPr="003E10FC">
        <w:rPr>
          <w:rFonts w:cstheme="minorHAnsi"/>
          <w:color w:val="000000"/>
        </w:rPr>
        <w:t xml:space="preserve"> выполнен успешно», «страница не найдена». Используйте этот график вместе с графиком HTTP-ответов в секунду, чтобы найти </w:t>
      </w:r>
      <w:proofErr w:type="spellStart"/>
      <w:r w:rsidR="003E10FC" w:rsidRPr="003E10FC">
        <w:rPr>
          <w:rFonts w:cstheme="minorHAnsi"/>
          <w:color w:val="000000"/>
        </w:rPr>
        <w:t>скрипты</w:t>
      </w:r>
      <w:proofErr w:type="spellEnd"/>
      <w:r w:rsidR="003E10FC" w:rsidRPr="003E10FC">
        <w:rPr>
          <w:rFonts w:cstheme="minorHAnsi"/>
          <w:color w:val="000000"/>
        </w:rPr>
        <w:t>, генерирующие коды ошибок.</w:t>
      </w:r>
    </w:p>
    <w:p w:rsidR="00A24550" w:rsidRPr="003E10FC" w:rsidRDefault="00A24550" w:rsidP="00941DEC">
      <w:pPr>
        <w:pStyle w:val="a3"/>
        <w:numPr>
          <w:ilvl w:val="0"/>
          <w:numId w:val="4"/>
        </w:numPr>
        <w:jc w:val="both"/>
        <w:rPr>
          <w:rFonts w:cstheme="minorHAnsi"/>
        </w:rPr>
      </w:pPr>
      <w:r w:rsidRPr="003E10FC">
        <w:rPr>
          <w:rFonts w:cstheme="minorHAnsi"/>
          <w:lang w:val="en-US"/>
        </w:rPr>
        <w:t>HTTP</w:t>
      </w:r>
      <w:r w:rsidRPr="003E10FC">
        <w:rPr>
          <w:rFonts w:cstheme="minorHAnsi"/>
        </w:rPr>
        <w:t xml:space="preserve"> </w:t>
      </w:r>
      <w:r w:rsidRPr="003E10FC">
        <w:rPr>
          <w:rFonts w:cstheme="minorHAnsi"/>
          <w:lang w:val="en-US"/>
        </w:rPr>
        <w:t>Responses</w:t>
      </w:r>
      <w:r w:rsidRPr="003E10FC">
        <w:rPr>
          <w:rFonts w:cstheme="minorHAnsi"/>
        </w:rPr>
        <w:t xml:space="preserve"> </w:t>
      </w:r>
      <w:r w:rsidRPr="003E10FC">
        <w:rPr>
          <w:rFonts w:cstheme="minorHAnsi"/>
          <w:lang w:val="en-US"/>
        </w:rPr>
        <w:t>per</w:t>
      </w:r>
      <w:r w:rsidRPr="003E10FC">
        <w:rPr>
          <w:rFonts w:cstheme="minorHAnsi"/>
        </w:rPr>
        <w:t xml:space="preserve"> </w:t>
      </w:r>
      <w:r w:rsidRPr="003E10FC">
        <w:rPr>
          <w:rFonts w:cstheme="minorHAnsi"/>
          <w:lang w:val="en-US"/>
        </w:rPr>
        <w:t>Second</w:t>
      </w:r>
      <w:r w:rsidR="003E10FC" w:rsidRPr="003E10FC">
        <w:rPr>
          <w:rFonts w:cstheme="minorHAnsi"/>
        </w:rPr>
        <w:t xml:space="preserve">: </w:t>
      </w:r>
      <w:r w:rsidR="003E10FC" w:rsidRPr="003E10FC">
        <w:rPr>
          <w:rFonts w:cstheme="minorHAnsi"/>
          <w:color w:val="000000"/>
        </w:rPr>
        <w:t xml:space="preserve">показывает количество кодов состояния HTTP, возвращаемых </w:t>
      </w:r>
      <w:proofErr w:type="spellStart"/>
      <w:r w:rsidR="003E10FC" w:rsidRPr="003E10FC">
        <w:rPr>
          <w:rFonts w:cstheme="minorHAnsi"/>
          <w:color w:val="000000"/>
        </w:rPr>
        <w:t>веб-сервером</w:t>
      </w:r>
      <w:proofErr w:type="spellEnd"/>
      <w:r w:rsidR="003E10FC" w:rsidRPr="003E10FC">
        <w:rPr>
          <w:rFonts w:cstheme="minorHAnsi"/>
          <w:color w:val="000000"/>
        </w:rPr>
        <w:t xml:space="preserve"> в течение каждой секунды выполнения сценария нагрузочного теста, сгруппированных по кодам состояния. Коды состояния HTTP указывают на состояние HTTP-запросов, например, «</w:t>
      </w:r>
      <w:proofErr w:type="gramStart"/>
      <w:r w:rsidR="003E10FC" w:rsidRPr="003E10FC">
        <w:rPr>
          <w:rFonts w:cstheme="minorHAnsi"/>
          <w:color w:val="000000"/>
        </w:rPr>
        <w:t>запрос</w:t>
      </w:r>
      <w:proofErr w:type="gramEnd"/>
      <w:r w:rsidR="003E10FC" w:rsidRPr="003E10FC">
        <w:rPr>
          <w:rFonts w:cstheme="minorHAnsi"/>
          <w:color w:val="000000"/>
        </w:rPr>
        <w:t xml:space="preserve"> выполнен успешно», «страница не найдена».</w:t>
      </w:r>
    </w:p>
    <w:p w:rsidR="003E10FC" w:rsidRDefault="00A24550" w:rsidP="00941DEC">
      <w:pPr>
        <w:pStyle w:val="a5"/>
        <w:numPr>
          <w:ilvl w:val="0"/>
          <w:numId w:val="4"/>
        </w:numPr>
        <w:spacing w:before="0" w:beforeAutospacing="0" w:after="228" w:afterAutospacing="0"/>
        <w:jc w:val="both"/>
        <w:rPr>
          <w:rFonts w:asciiTheme="minorHAnsi" w:hAnsiTheme="minorHAnsi" w:cstheme="minorHAnsi"/>
          <w:color w:val="000000"/>
        </w:rPr>
      </w:pPr>
      <w:r w:rsidRPr="003E10FC">
        <w:rPr>
          <w:rFonts w:asciiTheme="minorHAnsi" w:hAnsiTheme="minorHAnsi" w:cstheme="minorHAnsi"/>
          <w:lang w:val="en-US"/>
        </w:rPr>
        <w:t>Retries</w:t>
      </w:r>
      <w:r w:rsidRPr="003E10FC">
        <w:rPr>
          <w:rFonts w:asciiTheme="minorHAnsi" w:hAnsiTheme="minorHAnsi" w:cstheme="minorHAnsi"/>
        </w:rPr>
        <w:t xml:space="preserve"> </w:t>
      </w:r>
      <w:r w:rsidRPr="003E10FC">
        <w:rPr>
          <w:rFonts w:asciiTheme="minorHAnsi" w:hAnsiTheme="minorHAnsi" w:cstheme="minorHAnsi"/>
          <w:lang w:val="en-US"/>
        </w:rPr>
        <w:t>Summary</w:t>
      </w:r>
      <w:r w:rsidR="003E10FC" w:rsidRPr="003E10FC">
        <w:rPr>
          <w:rFonts w:asciiTheme="minorHAnsi" w:hAnsiTheme="minorHAnsi" w:cstheme="minorHAnsi"/>
        </w:rPr>
        <w:t xml:space="preserve">: </w:t>
      </w:r>
      <w:r w:rsidR="003E10FC" w:rsidRPr="003E10FC">
        <w:rPr>
          <w:rFonts w:asciiTheme="minorHAnsi" w:hAnsiTheme="minorHAnsi" w:cstheme="minorHAnsi"/>
          <w:color w:val="000000"/>
        </w:rPr>
        <w:t>показано количество попыток подключения к серверу во время выполнения сценария нагрузочного теста, сгруппированное по причине повторной попытки. Используйте этот график вместе с графиком Число попыток в секунду, чтобы определить, когда были предприняты попытки сервера.</w:t>
      </w:r>
    </w:p>
    <w:p w:rsidR="00A24550" w:rsidRPr="003E10FC" w:rsidRDefault="00A24550" w:rsidP="00941DEC">
      <w:pPr>
        <w:pStyle w:val="a5"/>
        <w:numPr>
          <w:ilvl w:val="0"/>
          <w:numId w:val="4"/>
        </w:numPr>
        <w:spacing w:before="0" w:beforeAutospacing="0" w:after="228" w:afterAutospacing="0"/>
        <w:jc w:val="both"/>
        <w:rPr>
          <w:rFonts w:asciiTheme="minorHAnsi" w:hAnsiTheme="minorHAnsi" w:cstheme="minorHAnsi"/>
          <w:color w:val="000000"/>
        </w:rPr>
      </w:pPr>
      <w:r w:rsidRPr="003E10FC">
        <w:rPr>
          <w:rFonts w:asciiTheme="minorHAnsi" w:hAnsiTheme="minorHAnsi" w:cstheme="minorHAnsi"/>
          <w:lang w:val="en-US"/>
        </w:rPr>
        <w:lastRenderedPageBreak/>
        <w:t>Connections</w:t>
      </w:r>
      <w:r w:rsidR="003E10FC" w:rsidRPr="003E10FC">
        <w:rPr>
          <w:rFonts w:asciiTheme="minorHAnsi" w:hAnsiTheme="minorHAnsi" w:cstheme="minorHAnsi"/>
        </w:rPr>
        <w:t xml:space="preserve">: </w:t>
      </w:r>
      <w:r w:rsidR="003E10FC" w:rsidRPr="003E10FC">
        <w:rPr>
          <w:rFonts w:asciiTheme="minorHAnsi" w:hAnsiTheme="minorHAnsi" w:cstheme="minorHAnsi"/>
          <w:color w:val="000000"/>
        </w:rPr>
        <w:t xml:space="preserve">показано количество открытых подключений TCP/IP (ось Y) в каждый момент времени сценария нагрузочного теста (ось X). В зависимости от типа эмулируемого браузера каждый пользователь </w:t>
      </w:r>
      <w:proofErr w:type="spellStart"/>
      <w:r w:rsidR="003E10FC" w:rsidRPr="003E10FC">
        <w:rPr>
          <w:rFonts w:asciiTheme="minorHAnsi" w:hAnsiTheme="minorHAnsi" w:cstheme="minorHAnsi"/>
          <w:color w:val="000000"/>
        </w:rPr>
        <w:t>Vuser</w:t>
      </w:r>
      <w:proofErr w:type="spellEnd"/>
      <w:r w:rsidR="003E10FC" w:rsidRPr="003E10FC">
        <w:rPr>
          <w:rFonts w:asciiTheme="minorHAnsi" w:hAnsiTheme="minorHAnsi" w:cstheme="minorHAnsi"/>
          <w:color w:val="000000"/>
        </w:rPr>
        <w:t xml:space="preserve"> может открывать несколько одновременных подключений к одному </w:t>
      </w:r>
      <w:proofErr w:type="spellStart"/>
      <w:r w:rsidR="003E10FC" w:rsidRPr="003E10FC">
        <w:rPr>
          <w:rFonts w:asciiTheme="minorHAnsi" w:hAnsiTheme="minorHAnsi" w:cstheme="minorHAnsi"/>
          <w:color w:val="000000"/>
        </w:rPr>
        <w:t>веб-серверу</w:t>
      </w:r>
      <w:proofErr w:type="spellEnd"/>
      <w:r w:rsidR="003E10FC" w:rsidRPr="003E10FC">
        <w:rPr>
          <w:rFonts w:asciiTheme="minorHAnsi" w:hAnsiTheme="minorHAnsi" w:cstheme="minorHAnsi"/>
          <w:color w:val="000000"/>
        </w:rPr>
        <w:t>. Этот график полезен для индикации необходимости дополнительных подключений. Например, если количество подключений достигает плато, а время отклика транзакции резко увеличивается, добавление подключений, вероятно, вызовет резкое улучшение производительности (уменьшение времени отклика транзакции).</w:t>
      </w:r>
    </w:p>
    <w:p w:rsidR="00A24550" w:rsidRPr="003E10FC" w:rsidRDefault="00A24550" w:rsidP="00941DEC">
      <w:pPr>
        <w:pStyle w:val="a3"/>
        <w:numPr>
          <w:ilvl w:val="0"/>
          <w:numId w:val="4"/>
        </w:numPr>
        <w:jc w:val="both"/>
        <w:rPr>
          <w:rFonts w:cstheme="minorHAnsi"/>
        </w:rPr>
      </w:pPr>
      <w:r w:rsidRPr="003E10FC">
        <w:rPr>
          <w:rFonts w:cstheme="minorHAnsi"/>
          <w:lang w:val="en-US"/>
        </w:rPr>
        <w:t>Connections</w:t>
      </w:r>
      <w:r w:rsidRPr="003E10FC">
        <w:rPr>
          <w:rFonts w:cstheme="minorHAnsi"/>
        </w:rPr>
        <w:t xml:space="preserve"> </w:t>
      </w:r>
      <w:r w:rsidRPr="003E10FC">
        <w:rPr>
          <w:rFonts w:cstheme="minorHAnsi"/>
          <w:lang w:val="en-US"/>
        </w:rPr>
        <w:t>Per</w:t>
      </w:r>
      <w:r w:rsidRPr="003E10FC">
        <w:rPr>
          <w:rFonts w:cstheme="minorHAnsi"/>
        </w:rPr>
        <w:t xml:space="preserve"> </w:t>
      </w:r>
      <w:r w:rsidRPr="003E10FC">
        <w:rPr>
          <w:rFonts w:cstheme="minorHAnsi"/>
          <w:lang w:val="en-US"/>
        </w:rPr>
        <w:t>Second</w:t>
      </w:r>
      <w:r w:rsidR="003E10FC" w:rsidRPr="003E10FC">
        <w:rPr>
          <w:rFonts w:cstheme="minorHAnsi"/>
        </w:rPr>
        <w:t xml:space="preserve">: </w:t>
      </w:r>
      <w:r w:rsidR="003E10FC" w:rsidRPr="003E10FC">
        <w:rPr>
          <w:rFonts w:cstheme="minorHAnsi"/>
          <w:color w:val="000000"/>
        </w:rPr>
        <w:t xml:space="preserve">показывает количество новых открытых соединений TCP/IP (ось Y) и количество соединений, которые закрываются за каждую секунду сценария нагрузочного теста (ось X). </w:t>
      </w:r>
      <w:proofErr w:type="spellStart"/>
      <w:r w:rsidR="003E10FC" w:rsidRPr="003E10FC">
        <w:rPr>
          <w:rFonts w:cstheme="minorHAnsi"/>
          <w:color w:val="000000"/>
        </w:rPr>
        <w:t>оличество</w:t>
      </w:r>
      <w:proofErr w:type="spellEnd"/>
      <w:r w:rsidR="003E10FC" w:rsidRPr="003E10FC">
        <w:rPr>
          <w:rFonts w:cstheme="minorHAnsi"/>
          <w:color w:val="000000"/>
        </w:rPr>
        <w:t xml:space="preserve"> новых подключений должно составлять небольшую долю от количества попаданий в секунду, потому что новые TCP/IP-соединения используют много ресурсов сервера, </w:t>
      </w:r>
      <w:proofErr w:type="spellStart"/>
      <w:r w:rsidR="003E10FC" w:rsidRPr="003E10FC">
        <w:rPr>
          <w:rFonts w:cstheme="minorHAnsi"/>
          <w:color w:val="000000"/>
        </w:rPr>
        <w:t>маршрутизатора</w:t>
      </w:r>
      <w:proofErr w:type="spellEnd"/>
      <w:r w:rsidR="003E10FC" w:rsidRPr="003E10FC">
        <w:rPr>
          <w:rFonts w:cstheme="minorHAnsi"/>
          <w:color w:val="000000"/>
        </w:rPr>
        <w:t xml:space="preserve"> и сети. В идеале многие HTTP-запросы должны использовать одно и то же соединение, а не открывать новое соединение для каждого запроса.</w:t>
      </w:r>
    </w:p>
    <w:p w:rsidR="00A24550" w:rsidRPr="003E10FC" w:rsidRDefault="00A24550" w:rsidP="00A24550"/>
    <w:p w:rsidR="00A24550" w:rsidRPr="00A24550" w:rsidRDefault="00A24550" w:rsidP="00A24550">
      <w:pPr>
        <w:pStyle w:val="1"/>
        <w:rPr>
          <w:rFonts w:eastAsia="Times New Roman"/>
          <w:color w:val="000000"/>
          <w:lang w:eastAsia="ru-RU"/>
        </w:rPr>
      </w:pPr>
      <w:r w:rsidRPr="00A24550">
        <w:rPr>
          <w:rFonts w:eastAsia="Times New Roman"/>
          <w:lang w:eastAsia="ru-RU"/>
        </w:rPr>
        <w:t>Подсказка:</w:t>
      </w:r>
    </w:p>
    <w:p w:rsidR="00A24550" w:rsidRPr="00A24550" w:rsidRDefault="00A24550" w:rsidP="00A24550">
      <w:pPr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Описание метрик можно найти в «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Load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 xml:space="preserve"> 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Runner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 xml:space="preserve"> 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Analysis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 xml:space="preserve"> 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Help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».</w:t>
      </w:r>
    </w:p>
    <w:p w:rsidR="00A24550" w:rsidRPr="00A24550" w:rsidRDefault="00A24550" w:rsidP="00A24550">
      <w:pPr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Где его взять:</w:t>
      </w:r>
    </w:p>
    <w:p w:rsidR="00A24550" w:rsidRPr="00A24550" w:rsidRDefault="00A24550" w:rsidP="00A24550">
      <w:pPr>
        <w:ind w:left="720" w:hanging="36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1.</w:t>
      </w:r>
      <w:r w:rsidRPr="00A24550">
        <w:rPr>
          <w:rFonts w:ascii="Times New Roman" w:eastAsia="Times New Roman" w:hAnsi="Times New Roman" w:cs="Times New Roman"/>
          <w:color w:val="17375E"/>
          <w:sz w:val="14"/>
          <w:szCs w:val="14"/>
          <w:lang w:eastAsia="ru-RU"/>
        </w:rPr>
        <w:t>       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Зарегистрируйтесь на сайте </w:t>
      </w:r>
      <w:hyperlink r:id="rId6" w:history="1">
        <w:r w:rsidRPr="00A24550">
          <w:rPr>
            <w:rFonts w:ascii="Calibri" w:eastAsia="Times New Roman" w:hAnsi="Calibri" w:cs="Calibri"/>
            <w:color w:val="044A91"/>
            <w:sz w:val="22"/>
            <w:szCs w:val="22"/>
            <w:u w:val="single"/>
            <w:lang w:eastAsia="ru-RU"/>
          </w:rPr>
          <w:t>https://www.microfocus.com/ru-ru/home</w:t>
        </w:r>
      </w:hyperlink>
    </w:p>
    <w:p w:rsidR="00A24550" w:rsidRPr="00A24550" w:rsidRDefault="00A24550" w:rsidP="00A24550">
      <w:pPr>
        <w:ind w:left="720" w:hanging="36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2.</w:t>
      </w:r>
      <w:r w:rsidRPr="00A24550">
        <w:rPr>
          <w:rFonts w:ascii="Times New Roman" w:eastAsia="Times New Roman" w:hAnsi="Times New Roman" w:cs="Times New Roman"/>
          <w:color w:val="17375E"/>
          <w:sz w:val="14"/>
          <w:szCs w:val="14"/>
          <w:lang w:eastAsia="ru-RU"/>
        </w:rPr>
        <w:t>       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Скачать продукт 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HP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 xml:space="preserve"> 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Load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 xml:space="preserve"> 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Runner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.</w:t>
      </w:r>
    </w:p>
    <w:p w:rsidR="00A24550" w:rsidRPr="00A24550" w:rsidRDefault="00A24550" w:rsidP="00A24550">
      <w:pPr>
        <w:ind w:left="720" w:hanging="36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3.</w:t>
      </w:r>
      <w:r w:rsidRPr="00A24550">
        <w:rPr>
          <w:rFonts w:ascii="Times New Roman" w:eastAsia="Times New Roman" w:hAnsi="Times New Roman" w:cs="Times New Roman"/>
          <w:color w:val="17375E"/>
          <w:sz w:val="14"/>
          <w:szCs w:val="14"/>
          <w:lang w:eastAsia="ru-RU"/>
        </w:rPr>
        <w:t>       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Установить</w:t>
      </w:r>
    </w:p>
    <w:p w:rsidR="00A24550" w:rsidRPr="00A24550" w:rsidRDefault="00A24550" w:rsidP="00A24550">
      <w:pPr>
        <w:ind w:left="720" w:hanging="36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4.</w:t>
      </w:r>
      <w:r w:rsidRPr="00A24550">
        <w:rPr>
          <w:rFonts w:ascii="Times New Roman" w:eastAsia="Times New Roman" w:hAnsi="Times New Roman" w:cs="Times New Roman"/>
          <w:color w:val="17375E"/>
          <w:sz w:val="14"/>
          <w:szCs w:val="14"/>
          <w:lang w:eastAsia="ru-RU"/>
        </w:rPr>
        <w:t>       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Открыть установленный 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HP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 xml:space="preserve"> 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Analysis</w:t>
      </w:r>
    </w:p>
    <w:p w:rsidR="00A24550" w:rsidRPr="00A24550" w:rsidRDefault="00A24550" w:rsidP="00A24550">
      <w:pPr>
        <w:ind w:left="720" w:hanging="360"/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</w:pP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5.</w:t>
      </w:r>
      <w:r w:rsidRPr="00A24550">
        <w:rPr>
          <w:rFonts w:ascii="Times New Roman" w:eastAsia="Times New Roman" w:hAnsi="Times New Roman" w:cs="Times New Roman"/>
          <w:color w:val="17375E"/>
          <w:sz w:val="14"/>
          <w:szCs w:val="14"/>
          <w:lang w:val="en-US" w:eastAsia="ru-RU"/>
        </w:rPr>
        <w:t>       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В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 xml:space="preserve"> 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верхнем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 xml:space="preserve"> 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меню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 xml:space="preserve"> 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выбрать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 Help -&gt; LoadRunner Analysis help</w:t>
      </w:r>
    </w:p>
    <w:p w:rsidR="00A24550" w:rsidRPr="00A24550" w:rsidRDefault="00A24550" w:rsidP="00A24550">
      <w:pPr>
        <w:ind w:left="720" w:hanging="36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6.</w:t>
      </w:r>
      <w:r w:rsidRPr="00A24550">
        <w:rPr>
          <w:rFonts w:ascii="Times New Roman" w:eastAsia="Times New Roman" w:hAnsi="Times New Roman" w:cs="Times New Roman"/>
          <w:color w:val="17375E"/>
          <w:sz w:val="14"/>
          <w:szCs w:val="14"/>
          <w:lang w:eastAsia="ru-RU"/>
        </w:rPr>
        <w:t>       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В открывшемся окне выбрать 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Analysis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 -&gt; 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Analysis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 xml:space="preserve"> 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Graphs</w:t>
      </w:r>
    </w:p>
    <w:p w:rsidR="00A24550" w:rsidRPr="00A24550" w:rsidRDefault="00A24550" w:rsidP="00A24550"/>
    <w:sectPr w:rsidR="00A24550" w:rsidRPr="00A24550" w:rsidSect="00A527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515E47"/>
    <w:multiLevelType w:val="hybridMultilevel"/>
    <w:tmpl w:val="E85A6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855C0D"/>
    <w:multiLevelType w:val="hybridMultilevel"/>
    <w:tmpl w:val="ADAC0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424FE4"/>
    <w:multiLevelType w:val="hybridMultilevel"/>
    <w:tmpl w:val="64D83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E12AA9"/>
    <w:multiLevelType w:val="hybridMultilevel"/>
    <w:tmpl w:val="880CA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24550"/>
    <w:rsid w:val="00014063"/>
    <w:rsid w:val="00104037"/>
    <w:rsid w:val="001E3AB7"/>
    <w:rsid w:val="003E10FC"/>
    <w:rsid w:val="00591CBC"/>
    <w:rsid w:val="00895997"/>
    <w:rsid w:val="00941DEC"/>
    <w:rsid w:val="00965649"/>
    <w:rsid w:val="00A24550"/>
    <w:rsid w:val="00A52746"/>
    <w:rsid w:val="00B27439"/>
    <w:rsid w:val="00BB37E9"/>
    <w:rsid w:val="00C93E68"/>
    <w:rsid w:val="00EC2BBB"/>
    <w:rsid w:val="00F11982"/>
    <w:rsid w:val="00F81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2BBB"/>
  </w:style>
  <w:style w:type="paragraph" w:styleId="1">
    <w:name w:val="heading 1"/>
    <w:basedOn w:val="a"/>
    <w:next w:val="a"/>
    <w:link w:val="10"/>
    <w:uiPriority w:val="9"/>
    <w:qFormat/>
    <w:rsid w:val="00A245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45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24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24550"/>
    <w:pPr>
      <w:ind w:left="720"/>
      <w:contextualSpacing/>
    </w:pPr>
  </w:style>
  <w:style w:type="character" w:customStyle="1" w:styleId="apple-converted-space">
    <w:name w:val="apple-converted-space"/>
    <w:basedOn w:val="a0"/>
    <w:rsid w:val="00A24550"/>
  </w:style>
  <w:style w:type="character" w:styleId="a4">
    <w:name w:val="Hyperlink"/>
    <w:basedOn w:val="a0"/>
    <w:uiPriority w:val="99"/>
    <w:semiHidden/>
    <w:unhideWhenUsed/>
    <w:rsid w:val="00A24550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F817A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crofocus.com/ru-ru/ho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A75322-D669-423A-B93F-3A0F8C2AD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1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Kulikov</dc:creator>
  <cp:keywords/>
  <dc:description/>
  <cp:lastModifiedBy>Катюня</cp:lastModifiedBy>
  <cp:revision>7</cp:revision>
  <dcterms:created xsi:type="dcterms:W3CDTF">2020-02-24T15:18:00Z</dcterms:created>
  <dcterms:modified xsi:type="dcterms:W3CDTF">2023-04-22T19:49:00Z</dcterms:modified>
</cp:coreProperties>
</file>