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0591" w:rsidRPr="00530591" w:rsidRDefault="00530591" w:rsidP="00530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подключения файла </w:t>
      </w:r>
      <w:r w:rsidRPr="00530591">
        <w:rPr>
          <w:rFonts w:ascii="Times New Roman" w:eastAsia="Times New Roman" w:hAnsi="Times New Roman" w:cs="Times New Roman"/>
          <w:sz w:val="24"/>
          <w:szCs w:val="24"/>
        </w:rPr>
        <w:t>SQLite</w:t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 </w:t>
      </w:r>
      <w:r w:rsidRPr="00530591">
        <w:rPr>
          <w:rFonts w:ascii="Times New Roman" w:eastAsia="Times New Roman" w:hAnsi="Times New Roman" w:cs="Times New Roman"/>
          <w:sz w:val="24"/>
          <w:szCs w:val="24"/>
        </w:rPr>
        <w:t>Power</w:t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530591">
        <w:rPr>
          <w:rFonts w:ascii="Times New Roman" w:eastAsia="Times New Roman" w:hAnsi="Times New Roman" w:cs="Times New Roman"/>
          <w:sz w:val="24"/>
          <w:szCs w:val="24"/>
        </w:rPr>
        <w:t>BI</w:t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Desktop</w:t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выполнит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е</w:t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несколько шагов, так как прямого коннектора для этого формата «из коробки» нет. Основной метод — использование </w:t>
      </w:r>
      <w:r w:rsidRPr="00530591">
        <w:rPr>
          <w:rFonts w:ascii="Times New Roman" w:eastAsia="Times New Roman" w:hAnsi="Times New Roman" w:cs="Times New Roman"/>
          <w:b/>
          <w:bCs/>
          <w:sz w:val="24"/>
          <w:szCs w:val="24"/>
        </w:rPr>
        <w:t>ODBC</w:t>
      </w:r>
      <w:r w:rsidRPr="0053059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-драйвера</w:t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530591" w:rsidRPr="00530591" w:rsidRDefault="00530591" w:rsidP="00530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bookmarkStart w:id="0" w:name="_GoBack"/>
      <w:bookmarkEnd w:id="0"/>
      <w:r w:rsidRPr="0053059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Шаг 1. Установка драйвера </w:t>
      </w:r>
      <w:r w:rsidRPr="00530591">
        <w:rPr>
          <w:rFonts w:ascii="Times New Roman" w:eastAsia="Times New Roman" w:hAnsi="Times New Roman" w:cs="Times New Roman"/>
          <w:b/>
          <w:bCs/>
          <w:sz w:val="27"/>
          <w:szCs w:val="27"/>
        </w:rPr>
        <w:t>SQLite</w:t>
      </w:r>
      <w:r w:rsidRPr="0053059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530591">
        <w:rPr>
          <w:rFonts w:ascii="Times New Roman" w:eastAsia="Times New Roman" w:hAnsi="Times New Roman" w:cs="Times New Roman"/>
          <w:b/>
          <w:bCs/>
          <w:sz w:val="27"/>
          <w:szCs w:val="27"/>
        </w:rPr>
        <w:t>ODBC</w:t>
      </w:r>
    </w:p>
    <w:p w:rsidR="00530591" w:rsidRPr="00530591" w:rsidRDefault="00530591" w:rsidP="00530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30591">
        <w:rPr>
          <w:rFonts w:ascii="Times New Roman" w:eastAsia="Times New Roman" w:hAnsi="Times New Roman" w:cs="Times New Roman"/>
          <w:sz w:val="24"/>
          <w:szCs w:val="24"/>
        </w:rPr>
        <w:t>Power</w:t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530591">
        <w:rPr>
          <w:rFonts w:ascii="Times New Roman" w:eastAsia="Times New Roman" w:hAnsi="Times New Roman" w:cs="Times New Roman"/>
          <w:sz w:val="24"/>
          <w:szCs w:val="24"/>
        </w:rPr>
        <w:t>BI</w:t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умеет читать файлы </w:t>
      </w:r>
      <w:r w:rsidRPr="00530591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530591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530591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530591">
        <w:rPr>
          <w:rFonts w:ascii="Courier New" w:eastAsia="Times New Roman" w:hAnsi="Courier New" w:cs="Courier New"/>
          <w:sz w:val="20"/>
          <w:szCs w:val="20"/>
        </w:rPr>
        <w:t>sqlite</w:t>
      </w:r>
      <w:proofErr w:type="spellEnd"/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напрямую без посредника.</w:t>
      </w:r>
    </w:p>
    <w:p w:rsidR="00530591" w:rsidRPr="00530591" w:rsidRDefault="00530591" w:rsidP="005305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Скачайте драйвер (популярный вариант — </w:t>
      </w:r>
      <w:r w:rsidRPr="00530591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instrText xml:space="preserve"> </w:instrText>
      </w:r>
      <w:r w:rsidRPr="00530591">
        <w:rPr>
          <w:rFonts w:ascii="Times New Roman" w:eastAsia="Times New Roman" w:hAnsi="Times New Roman" w:cs="Times New Roman"/>
          <w:sz w:val="24"/>
          <w:szCs w:val="24"/>
        </w:rPr>
        <w:instrText>HYPERLINK</w:instrText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instrText xml:space="preserve"> "</w:instrText>
      </w:r>
      <w:r w:rsidRPr="00530591">
        <w:rPr>
          <w:rFonts w:ascii="Times New Roman" w:eastAsia="Times New Roman" w:hAnsi="Times New Roman" w:cs="Times New Roman"/>
          <w:sz w:val="24"/>
          <w:szCs w:val="24"/>
        </w:rPr>
        <w:instrText>http</w:instrText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instrText>://</w:instrText>
      </w:r>
      <w:r w:rsidRPr="00530591">
        <w:rPr>
          <w:rFonts w:ascii="Times New Roman" w:eastAsia="Times New Roman" w:hAnsi="Times New Roman" w:cs="Times New Roman"/>
          <w:sz w:val="24"/>
          <w:szCs w:val="24"/>
        </w:rPr>
        <w:instrText>www</w:instrText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instrText>.</w:instrText>
      </w:r>
      <w:r w:rsidRPr="00530591">
        <w:rPr>
          <w:rFonts w:ascii="Times New Roman" w:eastAsia="Times New Roman" w:hAnsi="Times New Roman" w:cs="Times New Roman"/>
          <w:sz w:val="24"/>
          <w:szCs w:val="24"/>
        </w:rPr>
        <w:instrText>ch</w:instrText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instrText>-</w:instrText>
      </w:r>
      <w:r w:rsidRPr="00530591">
        <w:rPr>
          <w:rFonts w:ascii="Times New Roman" w:eastAsia="Times New Roman" w:hAnsi="Times New Roman" w:cs="Times New Roman"/>
          <w:sz w:val="24"/>
          <w:szCs w:val="24"/>
        </w:rPr>
        <w:instrText>werner</w:instrText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instrText>.</w:instrText>
      </w:r>
      <w:r w:rsidRPr="00530591">
        <w:rPr>
          <w:rFonts w:ascii="Times New Roman" w:eastAsia="Times New Roman" w:hAnsi="Times New Roman" w:cs="Times New Roman"/>
          <w:sz w:val="24"/>
          <w:szCs w:val="24"/>
        </w:rPr>
        <w:instrText>de</w:instrText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instrText>/</w:instrText>
      </w:r>
      <w:r w:rsidRPr="00530591">
        <w:rPr>
          <w:rFonts w:ascii="Times New Roman" w:eastAsia="Times New Roman" w:hAnsi="Times New Roman" w:cs="Times New Roman"/>
          <w:sz w:val="24"/>
          <w:szCs w:val="24"/>
        </w:rPr>
        <w:instrText>sqliteodbc</w:instrText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instrText>/" \</w:instrText>
      </w:r>
      <w:r w:rsidRPr="00530591">
        <w:rPr>
          <w:rFonts w:ascii="Times New Roman" w:eastAsia="Times New Roman" w:hAnsi="Times New Roman" w:cs="Times New Roman"/>
          <w:sz w:val="24"/>
          <w:szCs w:val="24"/>
        </w:rPr>
        <w:instrText>t</w:instrText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instrText xml:space="preserve"> "_</w:instrText>
      </w:r>
      <w:r w:rsidRPr="00530591">
        <w:rPr>
          <w:rFonts w:ascii="Times New Roman" w:eastAsia="Times New Roman" w:hAnsi="Times New Roman" w:cs="Times New Roman"/>
          <w:sz w:val="24"/>
          <w:szCs w:val="24"/>
        </w:rPr>
        <w:instrText>blank</w:instrText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instrText xml:space="preserve">" </w:instrText>
      </w:r>
      <w:r w:rsidRPr="00530591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53059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SQLite</w:t>
      </w:r>
      <w:r w:rsidRPr="0053059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ru-RU"/>
        </w:rPr>
        <w:t xml:space="preserve"> </w:t>
      </w:r>
      <w:r w:rsidRPr="0053059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ODBC</w:t>
      </w:r>
      <w:r w:rsidRPr="0053059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ru-RU"/>
        </w:rPr>
        <w:t xml:space="preserve"> </w:t>
      </w:r>
      <w:r w:rsidRPr="0053059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Driver</w:t>
      </w:r>
      <w:r w:rsidRPr="00530591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 </w:t>
      </w:r>
      <w:r w:rsidRPr="00530591">
        <w:rPr>
          <w:rFonts w:ascii="Times New Roman" w:eastAsia="Times New Roman" w:hAnsi="Times New Roman" w:cs="Times New Roman"/>
          <w:sz w:val="24"/>
          <w:szCs w:val="24"/>
        </w:rPr>
        <w:t>Christian</w:t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530591">
        <w:rPr>
          <w:rFonts w:ascii="Times New Roman" w:eastAsia="Times New Roman" w:hAnsi="Times New Roman" w:cs="Times New Roman"/>
          <w:sz w:val="24"/>
          <w:szCs w:val="24"/>
        </w:rPr>
        <w:t>Werner</w:t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530591" w:rsidRDefault="00530591" w:rsidP="005305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Установите версию, соответствующую разрядности вашего </w:t>
      </w:r>
      <w:r w:rsidRPr="00530591">
        <w:rPr>
          <w:rFonts w:ascii="Times New Roman" w:eastAsia="Times New Roman" w:hAnsi="Times New Roman" w:cs="Times New Roman"/>
          <w:sz w:val="24"/>
          <w:szCs w:val="24"/>
        </w:rPr>
        <w:t>Power</w:t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530591">
        <w:rPr>
          <w:rFonts w:ascii="Times New Roman" w:eastAsia="Times New Roman" w:hAnsi="Times New Roman" w:cs="Times New Roman"/>
          <w:sz w:val="24"/>
          <w:szCs w:val="24"/>
        </w:rPr>
        <w:t>BI</w:t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r w:rsidRPr="00530591">
        <w:rPr>
          <w:rFonts w:ascii="Courier New" w:eastAsia="Times New Roman" w:hAnsi="Courier New" w:cs="Courier New"/>
          <w:sz w:val="20"/>
          <w:szCs w:val="20"/>
        </w:rPr>
        <w:t>sqliteodbc</w:t>
      </w:r>
      <w:proofErr w:type="spellEnd"/>
      <w:r w:rsidRPr="00530591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530591">
        <w:rPr>
          <w:rFonts w:ascii="Courier New" w:eastAsia="Times New Roman" w:hAnsi="Courier New" w:cs="Courier New"/>
          <w:sz w:val="20"/>
          <w:szCs w:val="20"/>
        </w:rPr>
        <w:t>w</w:t>
      </w:r>
      <w:r w:rsidRPr="00530591">
        <w:rPr>
          <w:rFonts w:ascii="Courier New" w:eastAsia="Times New Roman" w:hAnsi="Courier New" w:cs="Courier New"/>
          <w:sz w:val="20"/>
          <w:szCs w:val="20"/>
          <w:lang w:val="ru-RU"/>
        </w:rPr>
        <w:t>64.</w:t>
      </w:r>
      <w:r w:rsidRPr="00530591">
        <w:rPr>
          <w:rFonts w:ascii="Courier New" w:eastAsia="Times New Roman" w:hAnsi="Courier New" w:cs="Courier New"/>
          <w:sz w:val="20"/>
          <w:szCs w:val="20"/>
        </w:rPr>
        <w:t>exe</w:t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530591" w:rsidRPr="00530591" w:rsidRDefault="00530591" w:rsidP="00530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Драйвер нужно установить </w:t>
      </w:r>
      <w:r w:rsidRPr="0053059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непосредственно в операционную систему </w:t>
      </w:r>
      <w:r w:rsidRPr="00530591">
        <w:rPr>
          <w:rFonts w:ascii="Times New Roman" w:eastAsia="Times New Roman" w:hAnsi="Times New Roman" w:cs="Times New Roman"/>
          <w:b/>
          <w:bCs/>
          <w:sz w:val="24"/>
          <w:szCs w:val="24"/>
        </w:rPr>
        <w:t>Windows</w:t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Это системный компонент, который работает как «переводчик» между файлом базы данных и </w:t>
      </w:r>
      <w:r w:rsidRPr="00530591">
        <w:rPr>
          <w:rFonts w:ascii="Times New Roman" w:eastAsia="Times New Roman" w:hAnsi="Times New Roman" w:cs="Times New Roman"/>
          <w:sz w:val="24"/>
          <w:szCs w:val="24"/>
        </w:rPr>
        <w:t>Power</w:t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530591">
        <w:rPr>
          <w:rFonts w:ascii="Times New Roman" w:eastAsia="Times New Roman" w:hAnsi="Times New Roman" w:cs="Times New Roman"/>
          <w:sz w:val="24"/>
          <w:szCs w:val="24"/>
        </w:rPr>
        <w:t>BI</w:t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530591" w:rsidRPr="00530591" w:rsidRDefault="00530591" w:rsidP="00530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 запускаете </w:t>
      </w:r>
      <w:proofErr w:type="spellStart"/>
      <w:r w:rsidRPr="00530591">
        <w:rPr>
          <w:rFonts w:ascii="Courier New" w:eastAsia="Times New Roman" w:hAnsi="Courier New" w:cs="Courier New"/>
          <w:sz w:val="20"/>
          <w:szCs w:val="20"/>
        </w:rPr>
        <w:t>sqliteodbc</w:t>
      </w:r>
      <w:proofErr w:type="spellEnd"/>
      <w:r w:rsidRPr="00530591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530591">
        <w:rPr>
          <w:rFonts w:ascii="Courier New" w:eastAsia="Times New Roman" w:hAnsi="Courier New" w:cs="Courier New"/>
          <w:sz w:val="20"/>
          <w:szCs w:val="20"/>
        </w:rPr>
        <w:t>w</w:t>
      </w:r>
      <w:r w:rsidRPr="00530591">
        <w:rPr>
          <w:rFonts w:ascii="Courier New" w:eastAsia="Times New Roman" w:hAnsi="Courier New" w:cs="Courier New"/>
          <w:sz w:val="20"/>
          <w:szCs w:val="20"/>
          <w:lang w:val="ru-RU"/>
        </w:rPr>
        <w:t>64.</w:t>
      </w:r>
      <w:r w:rsidRPr="00530591">
        <w:rPr>
          <w:rFonts w:ascii="Courier New" w:eastAsia="Times New Roman" w:hAnsi="Courier New" w:cs="Courier New"/>
          <w:sz w:val="20"/>
          <w:szCs w:val="20"/>
        </w:rPr>
        <w:t>exe</w:t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двойным кликом,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нсталлятор сам предложит путь (обычно в </w:t>
      </w:r>
      <w:r w:rsidRPr="00530591">
        <w:rPr>
          <w:rFonts w:ascii="Courier New" w:eastAsia="Times New Roman" w:hAnsi="Courier New" w:cs="Courier New"/>
          <w:sz w:val="20"/>
          <w:szCs w:val="20"/>
        </w:rPr>
        <w:t>C</w:t>
      </w:r>
      <w:r w:rsidRPr="00530591">
        <w:rPr>
          <w:rFonts w:ascii="Courier New" w:eastAsia="Times New Roman" w:hAnsi="Courier New" w:cs="Courier New"/>
          <w:sz w:val="20"/>
          <w:szCs w:val="20"/>
          <w:lang w:val="ru-RU"/>
        </w:rPr>
        <w:t>:\</w:t>
      </w:r>
      <w:r w:rsidRPr="00530591">
        <w:rPr>
          <w:rFonts w:ascii="Courier New" w:eastAsia="Times New Roman" w:hAnsi="Courier New" w:cs="Courier New"/>
          <w:sz w:val="20"/>
          <w:szCs w:val="20"/>
        </w:rPr>
        <w:t>Program</w:t>
      </w:r>
      <w:r w:rsidRPr="0053059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530591">
        <w:rPr>
          <w:rFonts w:ascii="Courier New" w:eastAsia="Times New Roman" w:hAnsi="Courier New" w:cs="Courier New"/>
          <w:sz w:val="20"/>
          <w:szCs w:val="20"/>
        </w:rPr>
        <w:t>Files</w:t>
      </w:r>
      <w:r w:rsidRPr="00530591">
        <w:rPr>
          <w:rFonts w:ascii="Courier New" w:eastAsia="Times New Roman" w:hAnsi="Courier New" w:cs="Courier New"/>
          <w:sz w:val="20"/>
          <w:szCs w:val="20"/>
          <w:lang w:val="ru-RU"/>
        </w:rPr>
        <w:t>\</w:t>
      </w:r>
      <w:r w:rsidRPr="00530591">
        <w:rPr>
          <w:rFonts w:ascii="Courier New" w:eastAsia="Times New Roman" w:hAnsi="Courier New" w:cs="Courier New"/>
          <w:sz w:val="20"/>
          <w:szCs w:val="20"/>
        </w:rPr>
        <w:t>SQLite</w:t>
      </w:r>
      <w:r w:rsidRPr="0053059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530591">
        <w:rPr>
          <w:rFonts w:ascii="Courier New" w:eastAsia="Times New Roman" w:hAnsi="Courier New" w:cs="Courier New"/>
          <w:sz w:val="20"/>
          <w:szCs w:val="20"/>
        </w:rPr>
        <w:t>ODBC</w:t>
      </w:r>
      <w:r w:rsidRPr="0053059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530591">
        <w:rPr>
          <w:rFonts w:ascii="Courier New" w:eastAsia="Times New Roman" w:hAnsi="Courier New" w:cs="Courier New"/>
          <w:sz w:val="20"/>
          <w:szCs w:val="20"/>
        </w:rPr>
        <w:t>Driver</w:t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>). Соглашайтесь с настройками по умолчанию.</w:t>
      </w:r>
    </w:p>
    <w:p w:rsidR="00530591" w:rsidRPr="00530591" w:rsidRDefault="00530591" w:rsidP="00530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После установки этот драйвер появится в списке системных компонентов </w:t>
      </w:r>
      <w:r w:rsidRPr="00530591">
        <w:rPr>
          <w:rFonts w:ascii="Times New Roman" w:eastAsia="Times New Roman" w:hAnsi="Times New Roman" w:cs="Times New Roman"/>
          <w:sz w:val="24"/>
          <w:szCs w:val="24"/>
        </w:rPr>
        <w:t>Windows</w:t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Pr="00530591">
        <w:rPr>
          <w:rFonts w:ascii="Times New Roman" w:eastAsia="Times New Roman" w:hAnsi="Times New Roman" w:cs="Times New Roman"/>
          <w:sz w:val="24"/>
          <w:szCs w:val="24"/>
        </w:rPr>
        <w:t>Power</w:t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530591">
        <w:rPr>
          <w:rFonts w:ascii="Times New Roman" w:eastAsia="Times New Roman" w:hAnsi="Times New Roman" w:cs="Times New Roman"/>
          <w:sz w:val="24"/>
          <w:szCs w:val="24"/>
        </w:rPr>
        <w:t>BI</w:t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«увидит» его только в том случае, если разрядность совпадает</w:t>
      </w:r>
    </w:p>
    <w:p w:rsidR="00530591" w:rsidRPr="00530591" w:rsidRDefault="00530591" w:rsidP="00530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>После того как вы запустили установщик и нажали «</w:t>
      </w:r>
      <w:r w:rsidRPr="00530591">
        <w:rPr>
          <w:rFonts w:ascii="Times New Roman" w:eastAsia="Times New Roman" w:hAnsi="Times New Roman" w:cs="Times New Roman"/>
          <w:sz w:val="24"/>
          <w:szCs w:val="24"/>
        </w:rPr>
        <w:t>Finish</w:t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>», сделайте следующее:</w:t>
      </w:r>
    </w:p>
    <w:p w:rsidR="00530591" w:rsidRPr="00530591" w:rsidRDefault="00530591" w:rsidP="005305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Нажмите на клавиатуре </w:t>
      </w:r>
      <w:r w:rsidRPr="00530591">
        <w:rPr>
          <w:rFonts w:ascii="Courier New" w:eastAsia="Times New Roman" w:hAnsi="Courier New" w:cs="Courier New"/>
          <w:sz w:val="20"/>
          <w:szCs w:val="20"/>
        </w:rPr>
        <w:t>Win</w:t>
      </w:r>
      <w:r w:rsidRPr="00530591">
        <w:rPr>
          <w:rFonts w:ascii="Courier New" w:eastAsia="Times New Roman" w:hAnsi="Courier New" w:cs="Courier New"/>
          <w:sz w:val="20"/>
          <w:szCs w:val="20"/>
          <w:lang w:val="ru-RU"/>
        </w:rPr>
        <w:t xml:space="preserve"> + </w:t>
      </w:r>
      <w:r w:rsidRPr="00530591">
        <w:rPr>
          <w:rFonts w:ascii="Courier New" w:eastAsia="Times New Roman" w:hAnsi="Courier New" w:cs="Courier New"/>
          <w:sz w:val="20"/>
          <w:szCs w:val="20"/>
        </w:rPr>
        <w:t>R</w:t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530591" w:rsidRPr="00530591" w:rsidRDefault="00530591" w:rsidP="005305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Введите </w:t>
      </w:r>
      <w:proofErr w:type="spellStart"/>
      <w:r w:rsidRPr="00530591">
        <w:rPr>
          <w:rFonts w:ascii="Courier New" w:eastAsia="Times New Roman" w:hAnsi="Courier New" w:cs="Courier New"/>
          <w:sz w:val="20"/>
          <w:szCs w:val="20"/>
        </w:rPr>
        <w:t>odbcad</w:t>
      </w:r>
      <w:proofErr w:type="spellEnd"/>
      <w:r w:rsidRPr="00530591">
        <w:rPr>
          <w:rFonts w:ascii="Courier New" w:eastAsia="Times New Roman" w:hAnsi="Courier New" w:cs="Courier New"/>
          <w:sz w:val="20"/>
          <w:szCs w:val="20"/>
          <w:lang w:val="ru-RU"/>
        </w:rPr>
        <w:t>32.</w:t>
      </w:r>
      <w:r w:rsidRPr="00530591">
        <w:rPr>
          <w:rFonts w:ascii="Courier New" w:eastAsia="Times New Roman" w:hAnsi="Courier New" w:cs="Courier New"/>
          <w:sz w:val="20"/>
          <w:szCs w:val="20"/>
        </w:rPr>
        <w:t>exe</w:t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нажмите </w:t>
      </w:r>
      <w:r w:rsidRPr="00530591">
        <w:rPr>
          <w:rFonts w:ascii="Times New Roman" w:eastAsia="Times New Roman" w:hAnsi="Times New Roman" w:cs="Times New Roman"/>
          <w:b/>
          <w:bCs/>
          <w:sz w:val="24"/>
          <w:szCs w:val="24"/>
        </w:rPr>
        <w:t>Enter</w:t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530591" w:rsidRPr="00530591" w:rsidRDefault="00530591" w:rsidP="005305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Перейдите на вкладку </w:t>
      </w:r>
      <w:r w:rsidRPr="0053059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Драйверы</w:t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530591">
        <w:rPr>
          <w:rFonts w:ascii="Times New Roman" w:eastAsia="Times New Roman" w:hAnsi="Times New Roman" w:cs="Times New Roman"/>
          <w:sz w:val="24"/>
          <w:szCs w:val="24"/>
        </w:rPr>
        <w:t>Drivers</w:t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530591" w:rsidRPr="00530591" w:rsidRDefault="00530591" w:rsidP="005305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Пролистайте список вниз — там должен появиться </w:t>
      </w:r>
      <w:r w:rsidRPr="00530591">
        <w:rPr>
          <w:rFonts w:ascii="Times New Roman" w:eastAsia="Times New Roman" w:hAnsi="Times New Roman" w:cs="Times New Roman"/>
          <w:b/>
          <w:bCs/>
          <w:sz w:val="24"/>
          <w:szCs w:val="24"/>
        </w:rPr>
        <w:t>SQLite</w:t>
      </w:r>
      <w:r w:rsidRPr="0053059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3 </w:t>
      </w:r>
      <w:r w:rsidRPr="00530591">
        <w:rPr>
          <w:rFonts w:ascii="Times New Roman" w:eastAsia="Times New Roman" w:hAnsi="Times New Roman" w:cs="Times New Roman"/>
          <w:b/>
          <w:bCs/>
          <w:sz w:val="24"/>
          <w:szCs w:val="24"/>
        </w:rPr>
        <w:t>ODBC</w:t>
      </w:r>
      <w:r w:rsidRPr="0053059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530591">
        <w:rPr>
          <w:rFonts w:ascii="Times New Roman" w:eastAsia="Times New Roman" w:hAnsi="Times New Roman" w:cs="Times New Roman"/>
          <w:b/>
          <w:bCs/>
          <w:sz w:val="24"/>
          <w:szCs w:val="24"/>
        </w:rPr>
        <w:t>Driver</w:t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530591" w:rsidRPr="00530591" w:rsidRDefault="00530591" w:rsidP="00530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53059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Шаг 2. Настройка источника данных (</w:t>
      </w:r>
      <w:r w:rsidRPr="00530591">
        <w:rPr>
          <w:rFonts w:ascii="Times New Roman" w:eastAsia="Times New Roman" w:hAnsi="Times New Roman" w:cs="Times New Roman"/>
          <w:b/>
          <w:bCs/>
          <w:sz w:val="27"/>
          <w:szCs w:val="27"/>
        </w:rPr>
        <w:t>DSN</w:t>
      </w:r>
      <w:r w:rsidRPr="00530591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) в </w:t>
      </w:r>
      <w:r w:rsidRPr="00530591">
        <w:rPr>
          <w:rFonts w:ascii="Times New Roman" w:eastAsia="Times New Roman" w:hAnsi="Times New Roman" w:cs="Times New Roman"/>
          <w:b/>
          <w:bCs/>
          <w:sz w:val="27"/>
          <w:szCs w:val="27"/>
        </w:rPr>
        <w:t>Windows</w:t>
      </w:r>
    </w:p>
    <w:p w:rsidR="00530591" w:rsidRPr="00530591" w:rsidRDefault="00530591" w:rsidP="005305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поиске </w:t>
      </w:r>
      <w:r w:rsidRPr="00530591">
        <w:rPr>
          <w:rFonts w:ascii="Times New Roman" w:eastAsia="Times New Roman" w:hAnsi="Times New Roman" w:cs="Times New Roman"/>
          <w:sz w:val="24"/>
          <w:szCs w:val="24"/>
        </w:rPr>
        <w:t>Windows</w:t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введите «Источники данных </w:t>
      </w:r>
      <w:r w:rsidRPr="00530591">
        <w:rPr>
          <w:rFonts w:ascii="Times New Roman" w:eastAsia="Times New Roman" w:hAnsi="Times New Roman" w:cs="Times New Roman"/>
          <w:sz w:val="24"/>
          <w:szCs w:val="24"/>
        </w:rPr>
        <w:t>ODBC</w:t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(64-разрядная версия)» и откройте их.</w:t>
      </w:r>
    </w:p>
    <w:p w:rsidR="00530591" w:rsidRPr="00530591" w:rsidRDefault="00530591" w:rsidP="005305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Перейдите на вкладку </w:t>
      </w:r>
      <w:r w:rsidRPr="0053059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Пользовательский </w:t>
      </w:r>
      <w:r w:rsidRPr="00530591">
        <w:rPr>
          <w:rFonts w:ascii="Times New Roman" w:eastAsia="Times New Roman" w:hAnsi="Times New Roman" w:cs="Times New Roman"/>
          <w:b/>
          <w:bCs/>
          <w:sz w:val="24"/>
          <w:szCs w:val="24"/>
        </w:rPr>
        <w:t>DSN</w:t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нажмите </w:t>
      </w:r>
      <w:r w:rsidRPr="0053059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Добавить</w:t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530591" w:rsidRPr="00530591" w:rsidRDefault="00530591" w:rsidP="005305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Выберите в списке </w:t>
      </w:r>
      <w:r w:rsidRPr="00530591">
        <w:rPr>
          <w:rFonts w:ascii="Times New Roman" w:eastAsia="Times New Roman" w:hAnsi="Times New Roman" w:cs="Times New Roman"/>
          <w:b/>
          <w:bCs/>
          <w:sz w:val="24"/>
          <w:szCs w:val="24"/>
        </w:rPr>
        <w:t>SQLite</w:t>
      </w:r>
      <w:r w:rsidRPr="0053059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3 </w:t>
      </w:r>
      <w:r w:rsidRPr="00530591">
        <w:rPr>
          <w:rFonts w:ascii="Times New Roman" w:eastAsia="Times New Roman" w:hAnsi="Times New Roman" w:cs="Times New Roman"/>
          <w:b/>
          <w:bCs/>
          <w:sz w:val="24"/>
          <w:szCs w:val="24"/>
        </w:rPr>
        <w:t>ODBC</w:t>
      </w:r>
      <w:r w:rsidRPr="0053059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530591">
        <w:rPr>
          <w:rFonts w:ascii="Times New Roman" w:eastAsia="Times New Roman" w:hAnsi="Times New Roman" w:cs="Times New Roman"/>
          <w:b/>
          <w:bCs/>
          <w:sz w:val="24"/>
          <w:szCs w:val="24"/>
        </w:rPr>
        <w:t>Driver</w:t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нажмите «Готово».</w:t>
      </w:r>
    </w:p>
    <w:p w:rsidR="00530591" w:rsidRPr="00530591" w:rsidRDefault="00530591" w:rsidP="005305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591">
        <w:rPr>
          <w:rFonts w:ascii="Times New Roman" w:eastAsia="Times New Roman" w:hAnsi="Times New Roman" w:cs="Times New Roman"/>
          <w:sz w:val="24"/>
          <w:szCs w:val="24"/>
        </w:rPr>
        <w:t xml:space="preserve">В </w:t>
      </w:r>
      <w:proofErr w:type="spellStart"/>
      <w:r w:rsidRPr="00530591">
        <w:rPr>
          <w:rFonts w:ascii="Times New Roman" w:eastAsia="Times New Roman" w:hAnsi="Times New Roman" w:cs="Times New Roman"/>
          <w:sz w:val="24"/>
          <w:szCs w:val="24"/>
        </w:rPr>
        <w:t>появившемся</w:t>
      </w:r>
      <w:proofErr w:type="spellEnd"/>
      <w:r w:rsidRPr="005305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0591">
        <w:rPr>
          <w:rFonts w:ascii="Times New Roman" w:eastAsia="Times New Roman" w:hAnsi="Times New Roman" w:cs="Times New Roman"/>
          <w:sz w:val="24"/>
          <w:szCs w:val="24"/>
        </w:rPr>
        <w:t>окне</w:t>
      </w:r>
      <w:proofErr w:type="spellEnd"/>
      <w:r w:rsidRPr="0053059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30591" w:rsidRPr="00530591" w:rsidRDefault="00530591" w:rsidP="0053059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591">
        <w:rPr>
          <w:rFonts w:ascii="Times New Roman" w:eastAsia="Times New Roman" w:hAnsi="Times New Roman" w:cs="Times New Roman"/>
          <w:b/>
          <w:bCs/>
          <w:sz w:val="24"/>
          <w:szCs w:val="24"/>
        </w:rPr>
        <w:t>Data Source Name:</w:t>
      </w:r>
      <w:r w:rsidRPr="005305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0591">
        <w:rPr>
          <w:rFonts w:ascii="Times New Roman" w:eastAsia="Times New Roman" w:hAnsi="Times New Roman" w:cs="Times New Roman"/>
          <w:sz w:val="24"/>
          <w:szCs w:val="24"/>
        </w:rPr>
        <w:t>Придумайте</w:t>
      </w:r>
      <w:proofErr w:type="spellEnd"/>
      <w:r w:rsidRPr="005305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0591">
        <w:rPr>
          <w:rFonts w:ascii="Times New Roman" w:eastAsia="Times New Roman" w:hAnsi="Times New Roman" w:cs="Times New Roman"/>
          <w:sz w:val="24"/>
          <w:szCs w:val="24"/>
        </w:rPr>
        <w:t>любое</w:t>
      </w:r>
      <w:proofErr w:type="spellEnd"/>
      <w:r w:rsidRPr="005305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0591">
        <w:rPr>
          <w:rFonts w:ascii="Times New Roman" w:eastAsia="Times New Roman" w:hAnsi="Times New Roman" w:cs="Times New Roman"/>
          <w:sz w:val="24"/>
          <w:szCs w:val="24"/>
        </w:rPr>
        <w:t>имя</w:t>
      </w:r>
      <w:proofErr w:type="spellEnd"/>
      <w:r w:rsidRPr="0053059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30591">
        <w:rPr>
          <w:rFonts w:ascii="Times New Roman" w:eastAsia="Times New Roman" w:hAnsi="Times New Roman" w:cs="Times New Roman"/>
          <w:sz w:val="24"/>
          <w:szCs w:val="24"/>
        </w:rPr>
        <w:t>например</w:t>
      </w:r>
      <w:proofErr w:type="spellEnd"/>
      <w:r w:rsidRPr="0053059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30591">
        <w:rPr>
          <w:rFonts w:ascii="Courier New" w:eastAsia="Times New Roman" w:hAnsi="Courier New" w:cs="Courier New"/>
          <w:sz w:val="20"/>
          <w:szCs w:val="20"/>
        </w:rPr>
        <w:t>MySQLite</w:t>
      </w:r>
      <w:proofErr w:type="spellEnd"/>
      <w:r w:rsidRPr="00530591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530591" w:rsidRPr="00530591" w:rsidRDefault="00530591" w:rsidP="0053059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591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Name:</w:t>
      </w:r>
      <w:r w:rsidRPr="005305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0591">
        <w:rPr>
          <w:rFonts w:ascii="Times New Roman" w:eastAsia="Times New Roman" w:hAnsi="Times New Roman" w:cs="Times New Roman"/>
          <w:sz w:val="24"/>
          <w:szCs w:val="24"/>
        </w:rPr>
        <w:t>Нажмите</w:t>
      </w:r>
      <w:proofErr w:type="spellEnd"/>
      <w:r w:rsidRPr="005305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0591">
        <w:rPr>
          <w:rFonts w:ascii="Times New Roman" w:eastAsia="Times New Roman" w:hAnsi="Times New Roman" w:cs="Times New Roman"/>
          <w:b/>
          <w:bCs/>
          <w:sz w:val="24"/>
          <w:szCs w:val="24"/>
        </w:rPr>
        <w:t>Browse</w:t>
      </w:r>
      <w:r w:rsidRPr="00530591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530591">
        <w:rPr>
          <w:rFonts w:ascii="Times New Roman" w:eastAsia="Times New Roman" w:hAnsi="Times New Roman" w:cs="Times New Roman"/>
          <w:sz w:val="24"/>
          <w:szCs w:val="24"/>
        </w:rPr>
        <w:t>выберите</w:t>
      </w:r>
      <w:proofErr w:type="spellEnd"/>
      <w:r w:rsidRPr="005305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0591">
        <w:rPr>
          <w:rFonts w:ascii="Times New Roman" w:eastAsia="Times New Roman" w:hAnsi="Times New Roman" w:cs="Times New Roman"/>
          <w:sz w:val="24"/>
          <w:szCs w:val="24"/>
        </w:rPr>
        <w:t>ваш</w:t>
      </w:r>
      <w:proofErr w:type="spellEnd"/>
      <w:r w:rsidRPr="005305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0591">
        <w:rPr>
          <w:rFonts w:ascii="Times New Roman" w:eastAsia="Times New Roman" w:hAnsi="Times New Roman" w:cs="Times New Roman"/>
          <w:sz w:val="24"/>
          <w:szCs w:val="24"/>
        </w:rPr>
        <w:t>файл</w:t>
      </w:r>
      <w:proofErr w:type="spellEnd"/>
      <w:r w:rsidRPr="00530591">
        <w:rPr>
          <w:rFonts w:ascii="Times New Roman" w:eastAsia="Times New Roman" w:hAnsi="Times New Roman" w:cs="Times New Roman"/>
          <w:sz w:val="24"/>
          <w:szCs w:val="24"/>
        </w:rPr>
        <w:t xml:space="preserve"> SQLite </w:t>
      </w:r>
      <w:proofErr w:type="spellStart"/>
      <w:r w:rsidRPr="00530591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5305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0591">
        <w:rPr>
          <w:rFonts w:ascii="Times New Roman" w:eastAsia="Times New Roman" w:hAnsi="Times New Roman" w:cs="Times New Roman"/>
          <w:sz w:val="24"/>
          <w:szCs w:val="24"/>
        </w:rPr>
        <w:t>диске</w:t>
      </w:r>
      <w:proofErr w:type="spellEnd"/>
      <w:r w:rsidRPr="005305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0591" w:rsidRPr="00530591" w:rsidRDefault="00530591" w:rsidP="00530591">
      <w:pPr>
        <w:numPr>
          <w:ilvl w:val="0"/>
          <w:numId w:val="2"/>
        </w:numPr>
        <w:spacing w:after="0" w:line="240" w:lineRule="auto"/>
        <w:ind w:left="714" w:hanging="35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0591">
        <w:rPr>
          <w:rFonts w:ascii="Times New Roman" w:eastAsia="Times New Roman" w:hAnsi="Times New Roman" w:cs="Times New Roman"/>
          <w:sz w:val="24"/>
          <w:szCs w:val="24"/>
        </w:rPr>
        <w:t>Нажмите</w:t>
      </w:r>
      <w:proofErr w:type="spellEnd"/>
      <w:r w:rsidRPr="005305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0591">
        <w:rPr>
          <w:rFonts w:ascii="Times New Roman" w:eastAsia="Times New Roman" w:hAnsi="Times New Roman" w:cs="Times New Roman"/>
          <w:b/>
          <w:bCs/>
          <w:sz w:val="24"/>
          <w:szCs w:val="24"/>
        </w:rPr>
        <w:t>ОК</w:t>
      </w:r>
      <w:r w:rsidRPr="005305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0591" w:rsidRPr="00530591" w:rsidRDefault="00530591" w:rsidP="00530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30591">
        <w:rPr>
          <w:rFonts w:ascii="Times New Roman" w:eastAsia="Times New Roman" w:hAnsi="Times New Roman" w:cs="Times New Roman"/>
          <w:b/>
          <w:bCs/>
          <w:sz w:val="27"/>
          <w:szCs w:val="27"/>
        </w:rPr>
        <w:t>Шаг</w:t>
      </w:r>
      <w:proofErr w:type="spellEnd"/>
      <w:r w:rsidRPr="005305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</w:t>
      </w:r>
      <w:proofErr w:type="spellStart"/>
      <w:r w:rsidRPr="00530591">
        <w:rPr>
          <w:rFonts w:ascii="Times New Roman" w:eastAsia="Times New Roman" w:hAnsi="Times New Roman" w:cs="Times New Roman"/>
          <w:b/>
          <w:bCs/>
          <w:sz w:val="27"/>
          <w:szCs w:val="27"/>
        </w:rPr>
        <w:t>Подключение</w:t>
      </w:r>
      <w:proofErr w:type="spellEnd"/>
      <w:r w:rsidRPr="005305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в Power BI</w:t>
      </w:r>
    </w:p>
    <w:p w:rsidR="00530591" w:rsidRPr="00530591" w:rsidRDefault="00530591" w:rsidP="005305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0591">
        <w:rPr>
          <w:rFonts w:ascii="Times New Roman" w:eastAsia="Times New Roman" w:hAnsi="Times New Roman" w:cs="Times New Roman"/>
          <w:sz w:val="24"/>
          <w:szCs w:val="24"/>
        </w:rPr>
        <w:t>Откройте</w:t>
      </w:r>
      <w:proofErr w:type="spellEnd"/>
      <w:r w:rsidRPr="00530591">
        <w:rPr>
          <w:rFonts w:ascii="Times New Roman" w:eastAsia="Times New Roman" w:hAnsi="Times New Roman" w:cs="Times New Roman"/>
          <w:sz w:val="24"/>
          <w:szCs w:val="24"/>
        </w:rPr>
        <w:t xml:space="preserve"> Power BI Desktop.</w:t>
      </w:r>
    </w:p>
    <w:p w:rsidR="00530591" w:rsidRPr="00530591" w:rsidRDefault="00530591" w:rsidP="005305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Нажмите </w:t>
      </w:r>
      <w:r w:rsidRPr="0053059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Получить данные</w:t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530591">
        <w:rPr>
          <w:rFonts w:ascii="Times New Roman" w:eastAsia="Times New Roman" w:hAnsi="Times New Roman" w:cs="Times New Roman"/>
          <w:sz w:val="24"/>
          <w:szCs w:val="24"/>
        </w:rPr>
        <w:t>Get</w:t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530591">
        <w:rPr>
          <w:rFonts w:ascii="Times New Roman" w:eastAsia="Times New Roman" w:hAnsi="Times New Roman" w:cs="Times New Roman"/>
          <w:sz w:val="24"/>
          <w:szCs w:val="24"/>
        </w:rPr>
        <w:t>Data</w:t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-&gt; </w:t>
      </w:r>
      <w:r w:rsidRPr="0053059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Дополнительно...</w:t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-&gt; </w:t>
      </w:r>
      <w:r w:rsidRPr="0053059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Другие</w:t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-&gt; </w:t>
      </w:r>
      <w:r w:rsidRPr="00530591">
        <w:rPr>
          <w:rFonts w:ascii="Times New Roman" w:eastAsia="Times New Roman" w:hAnsi="Times New Roman" w:cs="Times New Roman"/>
          <w:b/>
          <w:bCs/>
          <w:sz w:val="24"/>
          <w:szCs w:val="24"/>
        </w:rPr>
        <w:t>ODBC</w:t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530591" w:rsidRPr="00530591" w:rsidRDefault="00530591" w:rsidP="005305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>В выпадающем списке «Имя источника данных (</w:t>
      </w:r>
      <w:r w:rsidRPr="00530591">
        <w:rPr>
          <w:rFonts w:ascii="Times New Roman" w:eastAsia="Times New Roman" w:hAnsi="Times New Roman" w:cs="Times New Roman"/>
          <w:sz w:val="24"/>
          <w:szCs w:val="24"/>
        </w:rPr>
        <w:t>DSN</w:t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>)» выберите имя, которое вы создали в шаге 2.</w:t>
      </w:r>
    </w:p>
    <w:p w:rsidR="00530591" w:rsidRPr="00530591" w:rsidRDefault="00530591" w:rsidP="005305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Нажмите </w:t>
      </w:r>
      <w:r w:rsidRPr="0053059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ОК</w:t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Если появится окно аутентификации, выберите </w:t>
      </w:r>
      <w:r w:rsidRPr="00530591">
        <w:rPr>
          <w:rFonts w:ascii="Times New Roman" w:eastAsia="Times New Roman" w:hAnsi="Times New Roman" w:cs="Times New Roman"/>
          <w:b/>
          <w:sz w:val="24"/>
          <w:szCs w:val="24"/>
        </w:rPr>
        <w:t>Default</w:t>
      </w:r>
      <w:r w:rsidRPr="00530591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 </w:t>
      </w:r>
      <w:r w:rsidRPr="00530591">
        <w:rPr>
          <w:rFonts w:ascii="Times New Roman" w:eastAsia="Times New Roman" w:hAnsi="Times New Roman" w:cs="Times New Roman"/>
          <w:b/>
          <w:sz w:val="24"/>
          <w:szCs w:val="24"/>
        </w:rPr>
        <w:t>or</w:t>
      </w:r>
      <w:r w:rsidRPr="00530591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 </w:t>
      </w:r>
      <w:r w:rsidRPr="00530591">
        <w:rPr>
          <w:rFonts w:ascii="Times New Roman" w:eastAsia="Times New Roman" w:hAnsi="Times New Roman" w:cs="Times New Roman"/>
          <w:b/>
          <w:sz w:val="24"/>
          <w:szCs w:val="24"/>
        </w:rPr>
        <w:t>Custom</w:t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нажмите «Подключиться» (у </w:t>
      </w:r>
      <w:r w:rsidRPr="00530591">
        <w:rPr>
          <w:rFonts w:ascii="Times New Roman" w:eastAsia="Times New Roman" w:hAnsi="Times New Roman" w:cs="Times New Roman"/>
          <w:sz w:val="24"/>
          <w:szCs w:val="24"/>
        </w:rPr>
        <w:t>SQLite</w:t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файлов обычно нет логина/пароля по умолчанию).</w:t>
      </w:r>
    </w:p>
    <w:p w:rsidR="00530591" w:rsidRPr="00530591" w:rsidRDefault="00530591" w:rsidP="005305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окне «Навигатор» вы увидите все таблицы из вашего файла. Выберите нужные и нажмите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Load</w:t>
      </w:r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530591" w:rsidRPr="00530591" w:rsidRDefault="00530591" w:rsidP="00530591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hyperlink r:id="rId5" w:tgtFrame="_blank" w:history="1">
        <w:r w:rsidRPr="0053059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ru-RU"/>
          </w:rPr>
          <w:t xml:space="preserve">Подробная видеоинструкция по подключению </w:t>
        </w:r>
        <w:r w:rsidRPr="0053059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SQLite</w:t>
        </w:r>
        <w:r w:rsidRPr="0053059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ru-RU"/>
          </w:rPr>
          <w:t xml:space="preserve"> к </w:t>
        </w:r>
        <w:r w:rsidRPr="0053059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Power</w:t>
        </w:r>
        <w:r w:rsidRPr="0053059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ru-RU"/>
          </w:rPr>
          <w:t xml:space="preserve"> </w:t>
        </w:r>
        <w:r w:rsidRPr="0053059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BI</w:t>
        </w:r>
      </w:hyperlink>
      <w:r w:rsidRPr="0053059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этом видео пошагово показан процесс настройки драйвера и импорта данных, что поможет визуально закрепить пройденные этапы.</w:t>
      </w:r>
    </w:p>
    <w:p w:rsidR="00530591" w:rsidRPr="00530591" w:rsidRDefault="00530591" w:rsidP="00530591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 w:rsidRPr="00530591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530591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"https://www.youtube.com/watch?v=OSNbGb6xfjc" \t "_blank" </w:instrText>
      </w:r>
      <w:r w:rsidRPr="00530591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53059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Connecting SQLite3 Database to Excel and Power BI : A Step-by-Step Guide - YouTube</w:t>
      </w:r>
    </w:p>
    <w:p w:rsidR="008C465B" w:rsidRDefault="00530591" w:rsidP="00530591">
      <w:pPr>
        <w:spacing w:after="0" w:line="240" w:lineRule="auto"/>
        <w:contextualSpacing/>
      </w:pPr>
      <w:proofErr w:type="spellStart"/>
      <w:r w:rsidRPr="0053059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FinTech</w:t>
      </w:r>
      <w:proofErr w:type="spellEnd"/>
      <w:r w:rsidRPr="0053059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 xml:space="preserve"> Analyst Academy · 1,1 </w:t>
      </w:r>
      <w:proofErr w:type="spellStart"/>
      <w:r w:rsidRPr="0053059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тыс</w:t>
      </w:r>
      <w:proofErr w:type="spellEnd"/>
      <w:r w:rsidRPr="0053059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 xml:space="preserve">. </w:t>
      </w:r>
      <w:proofErr w:type="spellStart"/>
      <w:r w:rsidRPr="0053059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просм</w:t>
      </w:r>
      <w:proofErr w:type="spellEnd"/>
      <w:r w:rsidRPr="0053059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.</w:t>
      </w:r>
      <w:r w:rsidRPr="00530591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sectPr w:rsidR="008C465B" w:rsidSect="00530591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5B3A38"/>
    <w:multiLevelType w:val="multilevel"/>
    <w:tmpl w:val="786C6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202A51"/>
    <w:multiLevelType w:val="multilevel"/>
    <w:tmpl w:val="26226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FD4958"/>
    <w:multiLevelType w:val="multilevel"/>
    <w:tmpl w:val="E48A2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1A7478"/>
    <w:multiLevelType w:val="multilevel"/>
    <w:tmpl w:val="F4168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630B70"/>
    <w:multiLevelType w:val="multilevel"/>
    <w:tmpl w:val="D5BE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val="ru-RU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A65FE"/>
    <w:multiLevelType w:val="multilevel"/>
    <w:tmpl w:val="F6F0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896F90"/>
    <w:multiLevelType w:val="multilevel"/>
    <w:tmpl w:val="4F969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3"/>
  </w:num>
  <w:num w:numId="5">
    <w:abstractNumId w:val="4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591"/>
    <w:rsid w:val="00530591"/>
    <w:rsid w:val="008C4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0F0B6"/>
  <w15:chartTrackingRefBased/>
  <w15:docId w15:val="{FF32F613-7490-4F12-9BFC-A55692DAE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305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3059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30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3059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530591"/>
    <w:rPr>
      <w:color w:val="0000FF"/>
      <w:u w:val="single"/>
    </w:rPr>
  </w:style>
  <w:style w:type="character" w:customStyle="1" w:styleId="ng-tns-c4265753410-39">
    <w:name w:val="ng-tns-c4265753410-39"/>
    <w:basedOn w:val="DefaultParagraphFont"/>
    <w:rsid w:val="0053059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05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059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30591"/>
  </w:style>
  <w:style w:type="character" w:customStyle="1" w:styleId="hljs-string">
    <w:name w:val="hljs-string"/>
    <w:basedOn w:val="DefaultParagraphFont"/>
    <w:rsid w:val="005305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110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1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61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060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670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85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63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881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513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13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963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7355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015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23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77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9349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OSNbGb6xfj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388</Words>
  <Characters>2216</Characters>
  <Application>Microsoft Office Word</Application>
  <DocSecurity>0</DocSecurity>
  <Lines>18</Lines>
  <Paragraphs>5</Paragraphs>
  <ScaleCrop>false</ScaleCrop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2025-12-29T09:48:00Z</dcterms:created>
  <dcterms:modified xsi:type="dcterms:W3CDTF">2025-12-29T09:57:00Z</dcterms:modified>
</cp:coreProperties>
</file>