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BA" w:rsidRPr="00083F95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083F95">
        <w:rPr>
          <w:rFonts w:ascii="Calibri" w:hAnsi="Calibri" w:cs="Calibri"/>
          <w:b/>
          <w:bCs/>
          <w:sz w:val="28"/>
          <w:szCs w:val="28"/>
        </w:rPr>
        <w:t>Immo</w:t>
      </w:r>
      <w:proofErr w:type="spellEnd"/>
      <w:r w:rsidRPr="00083F95">
        <w:rPr>
          <w:rFonts w:ascii="Calibri" w:hAnsi="Calibri" w:cs="Calibri"/>
          <w:b/>
          <w:bCs/>
          <w:sz w:val="28"/>
          <w:szCs w:val="28"/>
        </w:rPr>
        <w:t xml:space="preserve"> Eliza - Model Deployment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Цели</w:t>
      </w:r>
      <w:r w:rsidRPr="001C2C7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обучения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 xml:space="preserve">Уметь разворачивать </w:t>
      </w:r>
      <w:r w:rsidRPr="001C2C74">
        <w:rPr>
          <w:rFonts w:ascii="Calibri" w:hAnsi="Calibri" w:cs="Calibri"/>
          <w:sz w:val="20"/>
          <w:szCs w:val="20"/>
        </w:rPr>
        <w:t>MLM</w:t>
      </w:r>
      <w:r w:rsidRPr="001C2C74">
        <w:rPr>
          <w:rFonts w:ascii="Calibri" w:hAnsi="Calibri" w:cs="Calibri"/>
          <w:sz w:val="20"/>
          <w:szCs w:val="20"/>
          <w:lang w:val="ru-RU"/>
        </w:rPr>
        <w:t xml:space="preserve"> через конечную точку API с помощью FastAPI.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Уметь разворачивать указанный API для рендеринга.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Уметь создавать небольшое веб-приложение с помощью Streamlit.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Задача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 xml:space="preserve">Компания недвижимости Immo Eliza хотели бы, чтобы вы создали </w:t>
      </w: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API</w:t>
      </w:r>
      <w:r w:rsidRPr="001C2C74">
        <w:rPr>
          <w:rFonts w:ascii="Calibri" w:hAnsi="Calibri" w:cs="Calibri"/>
          <w:sz w:val="20"/>
          <w:szCs w:val="20"/>
          <w:lang w:val="ru-RU"/>
        </w:rPr>
        <w:t xml:space="preserve">, чтобы их веб-разработчики могли получать доступ к прогнозам в любое время. Они также хотели бы создать небольшое </w:t>
      </w: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веб-приложение</w:t>
      </w:r>
      <w:r w:rsidRPr="001C2C74">
        <w:rPr>
          <w:rFonts w:ascii="Calibri" w:hAnsi="Calibri" w:cs="Calibri"/>
          <w:sz w:val="20"/>
          <w:szCs w:val="20"/>
          <w:lang w:val="ru-RU"/>
        </w:rPr>
        <w:t xml:space="preserve"> для нетехнических сотрудников и, возможно, их клиентов. API и веб-приложение должны быть взаимосвязаны, но независимы.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Архитектура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Вам необходимо настроить: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Репозиторий GitHub, содержащий артефакты вашей модели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u w:val="single"/>
          <w:lang w:val="ru-RU"/>
        </w:rPr>
        <w:t>Вариант 1:</w:t>
      </w:r>
      <w:r w:rsidRPr="001C2C74">
        <w:rPr>
          <w:rFonts w:ascii="Calibri" w:hAnsi="Calibri" w:cs="Calibri"/>
          <w:sz w:val="20"/>
          <w:szCs w:val="20"/>
          <w:lang w:val="ru-RU"/>
        </w:rPr>
        <w:t xml:space="preserve"> Ваш код Streamlit и учётная запись Streamlit Community Cloud для развёртывания вашего фронтенд-приложения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u w:val="single"/>
          <w:lang w:val="ru-RU"/>
        </w:rPr>
        <w:t>Вариант 2</w:t>
      </w:r>
      <w:r w:rsidRPr="001C2C74">
        <w:rPr>
          <w:rFonts w:ascii="Calibri" w:hAnsi="Calibri" w:cs="Calibri"/>
          <w:sz w:val="20"/>
          <w:szCs w:val="20"/>
          <w:lang w:val="ru-RU"/>
        </w:rPr>
        <w:t>: Код FastAPI, Dockerfile API и учётная запись Render для развёртывания вашего бэкенд-API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u w:val="single"/>
          <w:lang w:val="ru-RU"/>
        </w:rPr>
        <w:t>Вариант 3</w:t>
      </w:r>
      <w:r w:rsidRPr="001C2C74">
        <w:rPr>
          <w:rFonts w:ascii="Calibri" w:hAnsi="Calibri" w:cs="Calibri"/>
          <w:sz w:val="20"/>
          <w:szCs w:val="20"/>
          <w:lang w:val="ru-RU"/>
        </w:rPr>
        <w:t>: Объединить эти два варианта. На диаграмме ниже представлена ​​вся архитектура.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noProof/>
          <w:sz w:val="20"/>
          <w:szCs w:val="20"/>
        </w:rPr>
        <w:drawing>
          <wp:inline distT="0" distB="0" distL="0" distR="0">
            <wp:extent cx="6454588" cy="2846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988" cy="284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API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Для каждого варианта использования API первым делом (для каждого маршрута) необходимо определиться с входными и выходными данными.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Вы хотите получать данные в формате JSON и возвращать их в том же формате. Ваш код Python должен будет выполнять преобразование из JSON в JSON и обратно, а также в другие форматы вывода по мере необходимости.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Ниже приведён пример того, как можно структурировать входные и выходные данные. Используйте его в качестве отправной точки, но вам придётся изменить его в соответствии с вашей моделью и требуемыми входными данными.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Входные данные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Пример входных данных выглядит так: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>{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"data": {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LivingArea</w:t>
      </w:r>
      <w:proofErr w:type="spellEnd"/>
      <w:r w:rsidRPr="001C2C74">
        <w:rPr>
          <w:rFonts w:ascii="Calibri" w:hAnsi="Calibri" w:cs="Calibri"/>
          <w:sz w:val="18"/>
          <w:szCs w:val="20"/>
        </w:rPr>
        <w:t xml:space="preserve">": 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TypeOfProperty</w:t>
      </w:r>
      <w:proofErr w:type="spellEnd"/>
      <w:r w:rsidRPr="001C2C74">
        <w:rPr>
          <w:rFonts w:ascii="Calibri" w:hAnsi="Calibri" w:cs="Calibri"/>
          <w:sz w:val="18"/>
          <w:szCs w:val="20"/>
        </w:rPr>
        <w:t>": ["apartment" | "house" | "land" | "office"| "garage"],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"Bedrooms": 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PostalCode</w:t>
      </w:r>
      <w:proofErr w:type="spellEnd"/>
      <w:r w:rsidRPr="001C2C74">
        <w:rPr>
          <w:rFonts w:ascii="Calibri" w:hAnsi="Calibri" w:cs="Calibri"/>
          <w:sz w:val="18"/>
          <w:szCs w:val="20"/>
        </w:rPr>
        <w:t xml:space="preserve">": 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SurfaceOfGood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"Garden": Optional[bool],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GardenArea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SwimmingPool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Optional[bool],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"Furnished": Optional[bool],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Openfire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Optional[bool],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"Terrace": Optional[bool],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NumberOfFacades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ConstructionYear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</w:t>
      </w:r>
      <w:proofErr w:type="spellStart"/>
      <w:r w:rsidRPr="001C2C74">
        <w:rPr>
          <w:rFonts w:ascii="Calibri" w:hAnsi="Calibri" w:cs="Calibri"/>
          <w:sz w:val="18"/>
          <w:szCs w:val="20"/>
        </w:rPr>
        <w:t>int</w:t>
      </w:r>
      <w:proofErr w:type="spellEnd"/>
      <w:r w:rsidRPr="001C2C74">
        <w:rPr>
          <w:rFonts w:ascii="Calibri" w:hAnsi="Calibri" w:cs="Calibri"/>
          <w:sz w:val="18"/>
          <w:szCs w:val="20"/>
        </w:rPr>
        <w:t>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lastRenderedPageBreak/>
        <w:t xml:space="preserve">    "</w:t>
      </w:r>
      <w:proofErr w:type="spellStart"/>
      <w:r w:rsidRPr="001C2C74">
        <w:rPr>
          <w:rFonts w:ascii="Calibri" w:hAnsi="Calibri" w:cs="Calibri"/>
          <w:sz w:val="18"/>
          <w:szCs w:val="20"/>
        </w:rPr>
        <w:t>StateOfBuilding</w:t>
      </w:r>
      <w:proofErr w:type="spellEnd"/>
      <w:r w:rsidRPr="001C2C74">
        <w:rPr>
          <w:rFonts w:ascii="Calibri" w:hAnsi="Calibri" w:cs="Calibri"/>
          <w:sz w:val="18"/>
          <w:szCs w:val="20"/>
        </w:rPr>
        <w:t>": Optional["to be done up" | "to restore" | "to renovate"],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</w:rPr>
      </w:pPr>
      <w:r w:rsidRPr="001C2C74">
        <w:rPr>
          <w:rFonts w:ascii="Calibri" w:hAnsi="Calibri" w:cs="Calibri"/>
          <w:sz w:val="18"/>
          <w:szCs w:val="20"/>
        </w:rPr>
        <w:t xml:space="preserve">    "Kitchen": Optional(["not installed" | "</w:t>
      </w:r>
      <w:proofErr w:type="spellStart"/>
      <w:r w:rsidRPr="001C2C74">
        <w:rPr>
          <w:rFonts w:ascii="Calibri" w:hAnsi="Calibri" w:cs="Calibri"/>
          <w:sz w:val="18"/>
          <w:szCs w:val="20"/>
        </w:rPr>
        <w:t>usa</w:t>
      </w:r>
      <w:proofErr w:type="spellEnd"/>
      <w:r w:rsidRPr="001C2C74">
        <w:rPr>
          <w:rFonts w:ascii="Calibri" w:hAnsi="Calibri" w:cs="Calibri"/>
          <w:sz w:val="18"/>
          <w:szCs w:val="20"/>
        </w:rPr>
        <w:t xml:space="preserve"> not installed" | "installed"])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  <w:lang w:val="ru-RU"/>
        </w:rPr>
      </w:pPr>
      <w:r w:rsidRPr="001C2C74">
        <w:rPr>
          <w:rFonts w:ascii="Calibri" w:hAnsi="Calibri" w:cs="Calibri"/>
          <w:sz w:val="18"/>
          <w:szCs w:val="20"/>
        </w:rPr>
        <w:t xml:space="preserve">  </w:t>
      </w:r>
      <w:r w:rsidRPr="001C2C74">
        <w:rPr>
          <w:rFonts w:ascii="Calibri" w:hAnsi="Calibri" w:cs="Calibri"/>
          <w:sz w:val="18"/>
          <w:szCs w:val="20"/>
          <w:lang w:val="ru-RU"/>
        </w:rPr>
        <w:t>}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18"/>
          <w:szCs w:val="20"/>
          <w:lang w:val="ru-RU"/>
        </w:rPr>
      </w:pPr>
      <w:r w:rsidRPr="001C2C74">
        <w:rPr>
          <w:rFonts w:ascii="Calibri" w:hAnsi="Calibri" w:cs="Calibri"/>
          <w:sz w:val="18"/>
          <w:szCs w:val="20"/>
          <w:lang w:val="ru-RU"/>
        </w:rPr>
        <w:t>}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Укажите, какие параметры являются обязательными, а какие — нет, и задать для них значение по умолчанию.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Выходные данные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Ваш результат должен выглядеть следующим образом: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1C2C74">
        <w:rPr>
          <w:rFonts w:ascii="Calibri" w:hAnsi="Calibri" w:cs="Calibri"/>
          <w:sz w:val="20"/>
          <w:szCs w:val="20"/>
        </w:rPr>
        <w:t>{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1C2C74">
        <w:rPr>
          <w:rFonts w:ascii="Calibri" w:hAnsi="Calibri" w:cs="Calibri"/>
          <w:sz w:val="20"/>
          <w:szCs w:val="20"/>
        </w:rPr>
        <w:t xml:space="preserve">  "prediction": Optional[float],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</w:rPr>
      </w:pPr>
      <w:r w:rsidRPr="001C2C74">
        <w:rPr>
          <w:rFonts w:ascii="Calibri" w:hAnsi="Calibri" w:cs="Calibri"/>
          <w:sz w:val="20"/>
          <w:szCs w:val="20"/>
        </w:rPr>
        <w:t xml:space="preserve">  "</w:t>
      </w:r>
      <w:proofErr w:type="spellStart"/>
      <w:r w:rsidRPr="001C2C74">
        <w:rPr>
          <w:rFonts w:ascii="Calibri" w:hAnsi="Calibri" w:cs="Calibri"/>
          <w:sz w:val="20"/>
          <w:szCs w:val="20"/>
        </w:rPr>
        <w:t>status_code</w:t>
      </w:r>
      <w:proofErr w:type="spellEnd"/>
      <w:r w:rsidRPr="001C2C74">
        <w:rPr>
          <w:rFonts w:ascii="Calibri" w:hAnsi="Calibri" w:cs="Calibri"/>
          <w:sz w:val="20"/>
          <w:szCs w:val="20"/>
        </w:rPr>
        <w:t>": Optional[</w:t>
      </w:r>
      <w:proofErr w:type="spellStart"/>
      <w:r w:rsidRPr="001C2C74">
        <w:rPr>
          <w:rFonts w:ascii="Calibri" w:hAnsi="Calibri" w:cs="Calibri"/>
          <w:sz w:val="20"/>
          <w:szCs w:val="20"/>
        </w:rPr>
        <w:t>int</w:t>
      </w:r>
      <w:proofErr w:type="spellEnd"/>
      <w:r w:rsidRPr="001C2C74">
        <w:rPr>
          <w:rFonts w:ascii="Calibri" w:hAnsi="Calibri" w:cs="Calibri"/>
          <w:sz w:val="20"/>
          <w:szCs w:val="20"/>
        </w:rPr>
        <w:t>]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}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Если что-то пошло не так, необходимо сообщить об ошибке. Подробнее см. в документации по FastAPI (</w:t>
      </w:r>
      <w:hyperlink r:id="rId6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https://fastapi.tiangolo.com/tutorial/handling-errors/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 и в этом списке распространённых кодов состояния (</w:t>
      </w:r>
      <w:hyperlink r:id="rId7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https://developer.mozilla.org/en-US/docs/Web/HTTP/Status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Шаги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Подготовка проекта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Примечание: Эта структура проекта основана на варианте 3, но может быть адаптирована для вариантов 1 и 2.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+ Создайте репозиторий GitHub с именем immo-eliza-deployment.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+ Создайте папку api, которая будет содержать весь код и файлы для вашего API.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+ Добавьте артефакты обученной модели (выберите модель с хорошей производительностью, надёжным скриптом predict.py, размер &lt; 100 МБ).</w:t>
      </w:r>
    </w:p>
    <w:p w:rsidR="003E2FBA" w:rsidRPr="001C2C74" w:rsidRDefault="00DF3AF9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+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 xml:space="preserve">Добавьте файл </w:t>
      </w:r>
      <w:r w:rsidR="00C1631A" w:rsidRPr="001C2C74">
        <w:rPr>
          <w:rFonts w:ascii="Calibri" w:hAnsi="Calibri" w:cs="Calibri"/>
          <w:color w:val="FF0000"/>
          <w:sz w:val="20"/>
          <w:szCs w:val="20"/>
          <w:lang w:val="ru-RU"/>
        </w:rPr>
        <w:t>predict.py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>, содержащий код, используемый для прогнозирования.</w:t>
      </w:r>
    </w:p>
    <w:p w:rsidR="003E2FBA" w:rsidRPr="001C2C74" w:rsidRDefault="00DF3AF9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+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 xml:space="preserve">Добавьте файл </w:t>
      </w:r>
      <w:r w:rsidR="00C1631A" w:rsidRPr="001C2C74">
        <w:rPr>
          <w:rFonts w:ascii="Calibri" w:hAnsi="Calibri" w:cs="Calibri"/>
          <w:color w:val="FF0000"/>
          <w:sz w:val="20"/>
          <w:szCs w:val="20"/>
          <w:lang w:val="ru-RU"/>
        </w:rPr>
        <w:t>app.py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>, в котором будет размещаться FastAPI.</w:t>
      </w:r>
    </w:p>
    <w:p w:rsidR="003E2FBA" w:rsidRPr="001C2C74" w:rsidRDefault="00DF3AF9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+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 xml:space="preserve">Добавьте </w:t>
      </w:r>
      <w:r w:rsidR="00C1631A" w:rsidRPr="001C2C74">
        <w:rPr>
          <w:rFonts w:ascii="Calibri" w:hAnsi="Calibri" w:cs="Calibri"/>
          <w:color w:val="FF0000"/>
          <w:sz w:val="20"/>
          <w:szCs w:val="20"/>
          <w:lang w:val="ru-RU"/>
        </w:rPr>
        <w:t>Dockerfile</w:t>
      </w:r>
      <w:r w:rsidR="00C1631A" w:rsidRPr="001C2C74">
        <w:rPr>
          <w:rFonts w:ascii="Calibri" w:hAnsi="Calibri" w:cs="Calibri"/>
          <w:sz w:val="20"/>
          <w:szCs w:val="20"/>
          <w:lang w:val="ru-RU"/>
        </w:rPr>
        <w:t xml:space="preserve"> для создания образа Docker для вашего API.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+ Создайте папку streamlit, которая будет содержать весь код вашего приложения Streamlit.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+ Создайте файл requirements.txt для хранения зависимостей.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Прогнозирование.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Скрипт predict.py будет содержать весь код для загрузки артефактов, предварительной обработки данных и генерации прогноза.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Скрипт должен содержать функцию predict(), которая принимает данные об одном объекте недвижимости в качестве входных данных и возвращает цену в качестве выходных данных. Функция должна быть обычной функцией Python, а не инструментом CLI.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Функция predict() может быть свободно разбита на более мелкие функции. Было бы разумно как минимум добавить функцию preprocess(), которая отвечает за предварительную обработку данных.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Вариант 1: Создание собственного API</w:t>
      </w:r>
    </w:p>
    <w:p w:rsidR="00C04A7C" w:rsidRPr="00C04A7C" w:rsidRDefault="00C04A7C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Cs/>
          <w:sz w:val="20"/>
          <w:szCs w:val="20"/>
          <w:lang w:val="ru-RU"/>
        </w:rPr>
      </w:pPr>
      <w:r w:rsidRPr="00C04A7C">
        <w:rPr>
          <w:rFonts w:ascii="Calibri" w:hAnsi="Calibri" w:cs="Calibri"/>
          <w:bCs/>
          <w:sz w:val="20"/>
          <w:szCs w:val="20"/>
          <w:lang w:val="ru-RU"/>
        </w:rPr>
        <w:t xml:space="preserve">/* </w:t>
      </w:r>
      <w:hyperlink r:id="rId8" w:history="1">
        <w:r w:rsidRPr="00C04A7C">
          <w:rPr>
            <w:rStyle w:val="Hyperlink"/>
            <w:rFonts w:ascii="Calibri" w:hAnsi="Calibri" w:cs="Calibri"/>
            <w:bCs/>
            <w:sz w:val="20"/>
            <w:szCs w:val="20"/>
            <w:lang w:val="ru-RU"/>
          </w:rPr>
          <w:t>https://dashboard.render.com/web/srv-d4o0gs95pdvs73akiop0</w:t>
        </w:r>
      </w:hyperlink>
      <w:r w:rsidRPr="00C04A7C">
        <w:rPr>
          <w:rFonts w:ascii="Calibri" w:hAnsi="Calibri" w:cs="Calibri"/>
          <w:bCs/>
          <w:sz w:val="20"/>
          <w:szCs w:val="20"/>
          <w:lang w:val="ru-RU"/>
        </w:rPr>
        <w:t xml:space="preserve"> */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 файле app.py создайте API с FastAPI, содержащий две конечные точки (также называемые маршрутами):</w:t>
      </w:r>
    </w:p>
    <w:p w:rsidR="003E2FBA" w:rsidRPr="00DF3AF9" w:rsidRDefault="00C1631A" w:rsidP="00DF3AF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Маршрут в /, который принимает:</w:t>
      </w:r>
    </w:p>
    <w:p w:rsidR="003E2FBA" w:rsidRPr="00DF3AF9" w:rsidRDefault="00C1631A" w:rsidP="00DF3AF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071" w:hanging="357"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GET-запросы и возвращает «активный», если сервер запущен и работает.</w:t>
      </w:r>
    </w:p>
    <w:p w:rsidR="003E2FBA" w:rsidRPr="00DF3AF9" w:rsidRDefault="00C1631A" w:rsidP="00DF3AF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Маршрут в /predict, который принимает:</w:t>
      </w:r>
    </w:p>
    <w:p w:rsidR="003E2FBA" w:rsidRPr="00DF3AF9" w:rsidRDefault="00C1631A" w:rsidP="00DF3AF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071" w:hanging="357"/>
        <w:rPr>
          <w:rFonts w:ascii="Calibri" w:hAnsi="Calibri" w:cs="Calibri"/>
          <w:sz w:val="20"/>
          <w:szCs w:val="20"/>
          <w:lang w:val="ru-RU"/>
        </w:rPr>
      </w:pPr>
      <w:r w:rsidRPr="00DF3AF9">
        <w:rPr>
          <w:rFonts w:ascii="Calibri" w:hAnsi="Calibri" w:cs="Calibri"/>
          <w:sz w:val="20"/>
          <w:szCs w:val="20"/>
          <w:lang w:val="ru-RU"/>
        </w:rPr>
        <w:t>POST-запросы, которые получают данные свойства в формате JSON и возвращают прогноз в формате JSON.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Функция, присоединённая к вашей конечной точке /predict, должна обрабатывать все входные данные в формате JSON, предварительно обрабатывать их, передавать через функцию predict() и затем возвращать прогноз в формате JSON.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Вам очень повезло, потому что FastAPI автоматически генерирует документацию (</w:t>
      </w:r>
      <w:hyperlink r:id="rId9" w:anchor="automatic-docs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https://fastapi.tiangolo.com/features/#automatic-docs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 о доступных маршрутах, а также входных и выходных данных!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1.1 Создание Dockerfile для вашего API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Для развёртывания вашего API вы будете использовать Docker — инструмент, позволяющий упаковать ваше приложение и его зависимости в один образ, который можно запустить на любой машине.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Dockerfile — это текстовый файл, содержащий все команды для сборки образа и его запуска в качестве контейнера. Создайте Dockerfile, который запустит ваш файл app.py с помощью Python.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Разверните свой образ Docker на render.com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Хостинг-провайдер Render (</w:t>
      </w:r>
      <w:hyperlink r:id="rId10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https://render.com/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 xml:space="preserve">) позволяет вам </w:t>
      </w:r>
      <w:r w:rsidRPr="00721786">
        <w:rPr>
          <w:rFonts w:ascii="Calibri" w:hAnsi="Calibri" w:cs="Calibri"/>
          <w:sz w:val="20"/>
          <w:szCs w:val="20"/>
          <w:highlight w:val="yellow"/>
          <w:lang w:val="ru-RU"/>
        </w:rPr>
        <w:t>собрать Docker-контейнер на своём сервере и отправлять ему запросы</w:t>
      </w:r>
      <w:r w:rsidRPr="001C2C74">
        <w:rPr>
          <w:rFonts w:ascii="Calibri" w:hAnsi="Calibri" w:cs="Calibri"/>
          <w:sz w:val="20"/>
          <w:szCs w:val="20"/>
          <w:lang w:val="ru-RU"/>
        </w:rPr>
        <w:t>. Инженеры более подробно расскажут о Docker позже. Но пока всё, что вам нужно, — это Dockerfile (</w:t>
      </w:r>
      <w:hyperlink r:id="rId11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https://docs.docker.com/reference/dockerfile/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 Вы можете узнать, как создать его для FastAPI здесь (</w:t>
      </w:r>
      <w:hyperlink r:id="rId12" w:anchor="dockerfile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https://fastapi.tiangolo.com/deployment/docker/#dockerfile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lastRenderedPageBreak/>
        <w:t>Есть бесплатный тариф, которого должно быть достаточно, но вам нужно быть внимательным и удалить ненужные зависимости из вашего образа Docker. Надеюсь, ваша модель не слишком большая, в противном случае — вернёмся к чертежам.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Если у вас возникнут проблемы или вам понадобится дополнительная информация, документация Render (</w:t>
      </w:r>
      <w:hyperlink r:id="rId13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https://render.com/docs/docker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 отлично написана!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Вариант 2: Создание приложения Streamlit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Создайте небольшое веб-приложение с использованием Streamlit, которое позволит неспециалистам использовать ваш API.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Как видно на схеме архитектуры, приложение Streamlit будет отправлять запросы к вашему API и отображать результаты в визуальном интерфейсе.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Для начала работы вы можете ознакомиться с этим руководством (</w:t>
      </w:r>
      <w:hyperlink r:id="rId14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https://medium.com/codex/streamlit-fastapi-%EF%B8%8F-the-ingredients-you-need-for-your-next-data-science-recipe-ffbeb5f76a92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 Это также отличный ресурс для начала работы со Streamlit (</w:t>
      </w:r>
      <w:hyperlink r:id="rId15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https://30days.streamlit.app/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2.1 Развертывание вашего приложения в Streamlit Community Cloud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Пришло время показать миру ваше приложение Streamlit! Чтобы сделать это, ознакомьтесь с этими инструкциями (</w:t>
      </w:r>
      <w:hyperlink r:id="rId16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https://docs.streamlit.io/streamlit-community-cloud/deploy-your-app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Вариант 3: Объединить два варианта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Я бы рекомендовал сначала создать MVP, прежде чем приступать к этому! На практике обычно выбирают вариант 1 или 2. Однако можно представить это как вариант для разработчиков и вариант для пользователей.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Презентация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Мы снова проведём презентацию и расскажем о нескольких проектах во время обсуждения! Вы покажете своё развёрнутое решение и проведёте краткую демонстрацию.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=============================================================================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02-DeploymentIntro/FastAPI/01-fastapi-introduction.md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Руководство по выживанию в FastAPI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 xml:space="preserve">FastAPI </w:t>
      </w:r>
      <w:r w:rsidR="001C2C74" w:rsidRPr="001C2C74">
        <w:rPr>
          <w:rFonts w:ascii="Calibri" w:hAnsi="Calibri" w:cs="Calibri"/>
          <w:sz w:val="20"/>
          <w:szCs w:val="20"/>
          <w:lang w:val="ru-RU"/>
        </w:rPr>
        <w:t xml:space="preserve">– </w:t>
      </w:r>
      <w:r w:rsidRPr="001C2C74">
        <w:rPr>
          <w:rFonts w:ascii="Calibri" w:hAnsi="Calibri" w:cs="Calibri"/>
          <w:sz w:val="20"/>
          <w:szCs w:val="20"/>
          <w:lang w:val="ru-RU"/>
        </w:rPr>
        <w:t>микровеб-фреймворк на Python. Его API довольно компактен, что делает его простым в освоении и использовании.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Но не позволяйте этому обмануть вас: он достаточно мощный для поддержки приложений корпоративного уровня, обрабатывающих большие объёмы трафика.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Вы можете начать с небольшого приложения, полностью содержащегося в одном файле, а затем постепенно масштабировать его до нескольких файлов и папок, сохраняя при этом чёткую структуру, по мере того как ваш сайт будет становиться всё сложнее.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Это отличный фреймворк для начала, который вы будете изучать в истинно «настоящем стиле Python»: на практических, интересных и увлекательных примерах.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Но одна из самых интересных особенностей FastPi — это автоматическая интерактивная документация. Почему это так здорово?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Потому что это означает, что вы можете тестировать свой API прямо со страницы документации. Вы можете отправлять запросы с нужными параметрами и получать результаты в формате JSON. Кроме того, вы будете работать с другими специалистами по данным и разработчиками, и они смогут протестировать ваш API со страницы документации без какой-либо дополнительной работы с вашей стороны!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Ключевые особенности: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Быстрота: Очень высокая производительность, на уровне NodeJS и Go (благодаря Starlette и Pydantic). Один из самых быстрых фреймворков Python.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Быстрое кодирование: Увеличивает скорость разработки функций примерно на 200–300%.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Меньше ошибок: Сокращение примерно на 40% количества ошибок, допущенных разработчиком.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Интуитивно понятный: Отличная поддержка редактора. Автодополнение по всему коду. Меньше времени на отладку.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Простота: Разработан для простоты использования и изучения. Меньше времени на чтение документации.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Краткость: Минимизация дублирования кода. Несколько функций в каждом объявлении параметра. Меньше ошибок.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Надежность: Получайте готовый к использованию код. С автоматической интерактивной документацией.</w:t>
      </w:r>
    </w:p>
    <w:p w:rsidR="003E2FBA" w:rsidRPr="001C2C74" w:rsidRDefault="00C1631A" w:rsidP="001C2C7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Основан на стандартах: Основан на (и полностью совместим) открытых стандартах API: OpenAPI (ранее известный как Swagger) и JSON Schema. Введение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Полный курс по FastAPI (</w:t>
      </w:r>
      <w:hyperlink r:id="rId17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https://www.youtube.com/watch?v=7t2alSnE2-I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lastRenderedPageBreak/>
        <w:t>&gt; Нужно ли мне знать или изучать HTML?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НЕТ, не нужно.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&gt; FastAPI предназначен для создания веб-приложений или API.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Да, с его помощью можно создавать полноценные веб-сайты и веб-приложения, нет, это не обязательно.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 этом курсе вам, как специалисту по анализу данных, базовое понимание HTML будет полезно. Особенно для веб-скрапинга.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Но вам не нужно будет создавать сайты на HTML, CSS и JS. Мы используем FastAPI для получения и отправки данных в формате JSON. Именно на этом мы и сосредоточимся.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Производственная среда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FastAPI не предназначен для использования в рабочей среде. Вы можете легко запустить свой файл для разработки. Но когда дело доходит до рабочей среды, необходимо выполнить дополнительные действия. Вам потребуется, например, использовать Gunicorn/NGINX.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Чтобы узнать больше: ознакомьтесь с официальной документацией (</w:t>
      </w:r>
      <w:hyperlink r:id="rId18" w:history="1">
        <w:r w:rsidRPr="001C2C74">
          <w:rPr>
            <w:rFonts w:ascii="Calibri" w:hAnsi="Calibri" w:cs="Calibri"/>
            <w:sz w:val="20"/>
            <w:szCs w:val="20"/>
            <w:lang w:val="ru-RU"/>
          </w:rPr>
          <w:t>https://fastapi.tiangolo.com/deployment/</w:t>
        </w:r>
      </w:hyperlink>
      <w:r w:rsidRPr="001C2C74">
        <w:rPr>
          <w:rFonts w:ascii="Calibri" w:hAnsi="Calibri" w:cs="Calibri"/>
          <w:sz w:val="20"/>
          <w:szCs w:val="20"/>
          <w:lang w:val="ru-RU"/>
        </w:rPr>
        <w:t>)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bCs/>
          <w:sz w:val="20"/>
          <w:szCs w:val="20"/>
          <w:lang w:val="ru-RU"/>
        </w:rPr>
      </w:pPr>
      <w:r w:rsidRPr="001C2C74">
        <w:rPr>
          <w:rFonts w:ascii="Calibri" w:hAnsi="Calibri" w:cs="Calibri"/>
          <w:b/>
          <w:bCs/>
          <w:sz w:val="20"/>
          <w:szCs w:val="20"/>
          <w:lang w:val="ru-RU"/>
        </w:rPr>
        <w:t>Дальнейшие шаги</w:t>
      </w: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Теперь, когда вы знаете, что такое FastAPI, давайте посмотрим, как его установить и использовать. Но вы больше не в поле! Теперь вам нужно научиться читать документацию. Итак, давайте перейдём к официальной документации. Но не волнуйтесь, вы уже изучили API, созданный с помощью FastAPI. Помните API наших лидеров? ;)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Кроме того, поскольку мы хорошие люди, для вашего первого самостоятельного проекта мы выбрали документацию, которая написана на удивление хорошо. Так что вы сможете многому из неё научиться.</w:t>
      </w:r>
    </w:p>
    <w:p w:rsidR="003E2FBA" w:rsidRPr="001C2C74" w:rsidRDefault="003E2FB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</w:p>
    <w:p w:rsidR="003E2FBA" w:rsidRPr="001C2C74" w:rsidRDefault="00C1631A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sz w:val="20"/>
          <w:szCs w:val="20"/>
          <w:lang w:val="ru-RU"/>
        </w:rPr>
      </w:pPr>
      <w:r w:rsidRPr="001C2C74">
        <w:rPr>
          <w:rFonts w:ascii="Calibri" w:hAnsi="Calibri" w:cs="Calibri"/>
          <w:sz w:val="20"/>
          <w:szCs w:val="20"/>
          <w:lang w:val="ru-RU"/>
        </w:rPr>
        <w:t>Вы увидите, что документация по FastAPI — одна из лучших, которые вы когда-либо читали. Она понятна, хорошо структурирована и в ней вы найдёте всё необходимое. Так что вам придётся научиться её читать. И вам придётся научиться читать её хорошо. Потому что вам придётся читать много документации в своей жизни, как специалисту по данным.</w:t>
      </w:r>
    </w:p>
    <w:p w:rsidR="003E2FBA" w:rsidRPr="001C2C74" w:rsidRDefault="00083F95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b/>
          <w:sz w:val="24"/>
          <w:lang w:val="ru-RU"/>
        </w:rPr>
      </w:pPr>
      <w:r>
        <w:rPr>
          <w:rFonts w:ascii="Calibri" w:hAnsi="Calibri" w:cs="Calibri"/>
          <w:lang w:val="ru-RU"/>
        </w:rPr>
        <w:br w:type="page"/>
      </w:r>
      <w:r w:rsidR="001C2C74" w:rsidRPr="001C2C74">
        <w:rPr>
          <w:rFonts w:ascii="Calibri" w:hAnsi="Calibri" w:cs="Calibri"/>
          <w:b/>
          <w:sz w:val="24"/>
          <w:lang w:val="ru-RU"/>
        </w:rPr>
        <w:lastRenderedPageBreak/>
        <w:t>Streamlit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Streamlit — это фреймворк Python с открытым исходным кодом, который позволяет специалистам по данным и инженерам машинного обучения быстро и легко создавать интерактивные веб-приложения.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С помощью Streamlit вы можете за считанные минуты преобразовать скрипты Python в веб-приложения для совместного использования, не имея опыта разработки front-end!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Как установить?</w:t>
      </w:r>
    </w:p>
    <w:p w:rsidR="001C2C74" w:rsidRPr="001C2C74" w:rsidRDefault="001C2C74" w:rsidP="001C2C74">
      <w:pPr>
        <w:numPr>
          <w:ilvl w:val="0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pip install streamlit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outlineLvl w:val="1"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Как запустить файл Streamlit?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Чтобы запустить приложение Streamlit, откройте командную строку или терминал:</w:t>
      </w:r>
    </w:p>
    <w:p w:rsidR="001C2C74" w:rsidRPr="001C2C74" w:rsidRDefault="001C2C74" w:rsidP="001C2C74">
      <w:pPr>
        <w:numPr>
          <w:ilvl w:val="0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streamlit run filename.py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После выполнения команды Streamlit запускает локальный сервер разработки и отображает URL-адрес (</w:t>
      </w:r>
      <w:hyperlink r:id="rId19" w:history="1">
        <w:r w:rsidRPr="001C2C74">
          <w:rPr>
            <w:rFonts w:ascii="Calibri" w:hAnsi="Calibri" w:cs="Calibri"/>
            <w:lang w:val="ru-RU"/>
          </w:rPr>
          <w:t>http://localhost:8501</w:t>
        </w:r>
      </w:hyperlink>
      <w:r w:rsidRPr="001C2C74">
        <w:rPr>
          <w:rFonts w:ascii="Calibri" w:hAnsi="Calibri" w:cs="Calibri"/>
          <w:lang w:val="ru-RU"/>
        </w:rPr>
        <w:t> ). Откройте этот URL-адрес в браузере, чтобы просмотреть приложение и взаимодействовать с ним.</w:t>
      </w:r>
    </w:p>
    <w:p w:rsidR="001C2C74" w:rsidRPr="001C2C74" w:rsidRDefault="001C2C74" w:rsidP="001C2C74">
      <w:pPr>
        <w:shd w:val="clear" w:color="auto" w:fill="FFFFFF"/>
        <w:spacing w:after="0" w:line="240" w:lineRule="auto"/>
        <w:contextualSpacing/>
        <w:rPr>
          <w:rFonts w:ascii="Calibri" w:hAnsi="Calibri" w:cs="Calibri"/>
          <w:lang w:val="ru-RU"/>
        </w:rPr>
      </w:pPr>
      <w:r w:rsidRPr="001C2C74">
        <w:rPr>
          <w:rFonts w:ascii="Calibri" w:hAnsi="Calibri" w:cs="Calibri"/>
          <w:lang w:val="ru-RU"/>
        </w:rPr>
        <w:t>Чтобы остановить работу приложения, вы можете воспользоваться ярлыком Ctrl+Cв терминале.</w:t>
      </w:r>
    </w:p>
    <w:p w:rsidR="00C1631A" w:rsidRDefault="00E44C19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lang w:val="ru-RU"/>
        </w:rPr>
      </w:pPr>
      <w:r w:rsidRPr="00E44C19">
        <w:rPr>
          <w:rFonts w:ascii="Calibri" w:hAnsi="Calibri" w:cs="Calibri"/>
          <w:lang w:val="ru-RU"/>
        </w:rPr>
        <w:drawing>
          <wp:inline distT="0" distB="0" distL="0" distR="0" wp14:anchorId="7291A094" wp14:editId="03274292">
            <wp:extent cx="7017111" cy="4769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17111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19" w:rsidRPr="00083F95" w:rsidRDefault="00E44C19" w:rsidP="001C2C74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lang w:val="ru-RU"/>
        </w:rPr>
      </w:pPr>
      <w:r w:rsidRPr="00E44C19">
        <w:rPr>
          <w:rFonts w:ascii="Calibri" w:hAnsi="Calibri" w:cs="Calibri"/>
          <w:lang w:val="ru-RU"/>
        </w:rPr>
        <w:drawing>
          <wp:inline distT="0" distB="0" distL="0" distR="0" wp14:anchorId="672A28A8" wp14:editId="19A85774">
            <wp:extent cx="6782149" cy="13335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82149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4C19" w:rsidRPr="00083F95" w:rsidSect="001C2C7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4C63636"/>
    <w:lvl w:ilvl="0">
      <w:numFmt w:val="bullet"/>
      <w:lvlText w:val="*"/>
      <w:lvlJc w:val="left"/>
    </w:lvl>
  </w:abstractNum>
  <w:abstractNum w:abstractNumId="1" w15:restartNumberingAfterBreak="0">
    <w:nsid w:val="115C1CF5"/>
    <w:multiLevelType w:val="hybridMultilevel"/>
    <w:tmpl w:val="4DFAC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C6452"/>
    <w:multiLevelType w:val="hybridMultilevel"/>
    <w:tmpl w:val="4B38085A"/>
    <w:lvl w:ilvl="0" w:tplc="6C56C14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D1097"/>
    <w:multiLevelType w:val="hybridMultilevel"/>
    <w:tmpl w:val="2416A3AA"/>
    <w:lvl w:ilvl="0" w:tplc="6C56C14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61F84"/>
    <w:multiLevelType w:val="hybridMultilevel"/>
    <w:tmpl w:val="67B2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F95"/>
    <w:rsid w:val="00083F95"/>
    <w:rsid w:val="001C2C74"/>
    <w:rsid w:val="003E2FBA"/>
    <w:rsid w:val="00721786"/>
    <w:rsid w:val="007C427A"/>
    <w:rsid w:val="00C04A7C"/>
    <w:rsid w:val="00C1631A"/>
    <w:rsid w:val="00DF3AF9"/>
    <w:rsid w:val="00E4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DBC27"/>
  <w14:defaultImageDpi w14:val="0"/>
  <w15:docId w15:val="{E53A198F-C2F1-479B-99D9-3EE5D9F0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2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2C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2C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2C7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2C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C2C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3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4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2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8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shboard.render.com/web/srv-d4o0gs95pdvs73akiop0" TargetMode="External"/><Relationship Id="rId13" Type="http://schemas.openxmlformats.org/officeDocument/2006/relationships/hyperlink" Target="https://render.com/docs/docker" TargetMode="External"/><Relationship Id="rId18" Type="http://schemas.openxmlformats.org/officeDocument/2006/relationships/hyperlink" Target="https://fastapi.tiangolo.com/deploymen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developer.mozilla.org/en-US/docs/Web/HTTP/Status" TargetMode="External"/><Relationship Id="rId12" Type="http://schemas.openxmlformats.org/officeDocument/2006/relationships/hyperlink" Target="https://fastapi.tiangolo.com/deployment/docker/" TargetMode="External"/><Relationship Id="rId17" Type="http://schemas.openxmlformats.org/officeDocument/2006/relationships/hyperlink" Target="https://www.youtube.com/watch?v=7t2alSnE2-I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treamlit.io/streamlit-community-cloud/deploy-your-app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fastapi.tiangolo.com/tutorial/handling-errors/" TargetMode="External"/><Relationship Id="rId11" Type="http://schemas.openxmlformats.org/officeDocument/2006/relationships/hyperlink" Target="https://docs.docker.com/reference/dockerfile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30days.streamlit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ender.com/" TargetMode="External"/><Relationship Id="rId19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features/" TargetMode="External"/><Relationship Id="rId14" Type="http://schemas.openxmlformats.org/officeDocument/2006/relationships/hyperlink" Target="https://medium.com/codex/streamlit-fastapi-%EF%B8%8F-the-ingredients-you-need-for-your-next-data-science-recipe-ffbeb5f76a9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2025-12-03T10:12:00Z</dcterms:created>
  <dcterms:modified xsi:type="dcterms:W3CDTF">2025-12-05T11:36:00Z</dcterms:modified>
</cp:coreProperties>
</file>