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 6 for Beginners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202122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пакете homework создать класс HW6, всю работу выполнять в этом классе. </w:t>
        <w:br w:type="textWrapping"/>
        <w:t xml:space="preserve">Не забываем, что все методы у нас пока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30"/>
          <w:szCs w:val="30"/>
          <w:rtl w:val="0"/>
        </w:rPr>
        <w:t xml:space="preserve">public static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, но </w:t>
      </w:r>
      <w:r w:rsidDel="00000000" w:rsidR="00000000" w:rsidRPr="00000000">
        <w:rPr>
          <w:b w:val="1"/>
          <w:color w:val="202122"/>
          <w:sz w:val="30"/>
          <w:szCs w:val="30"/>
          <w:rtl w:val="0"/>
        </w:rPr>
        <w:t xml:space="preserve">не все 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методы </w:t>
      </w:r>
      <w:r w:rsidDel="00000000" w:rsidR="00000000" w:rsidRPr="00000000">
        <w:rPr>
          <w:i w:val="1"/>
          <w:color w:val="0000ff"/>
          <w:sz w:val="30"/>
          <w:szCs w:val="30"/>
          <w:rtl w:val="0"/>
        </w:rPr>
        <w:t xml:space="preserve">void.</w:t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Все результаты вашей работы необходимо выводить на печать с номером задания. </w:t>
        <w:br w:type="textWrapping"/>
        <w:br w:type="textWrapping"/>
        <w:t xml:space="preserve">Все задачи решаются</w:t>
      </w:r>
      <w:r w:rsidDel="00000000" w:rsidR="00000000" w:rsidRPr="00000000">
        <w:rPr>
          <w:b w:val="1"/>
          <w:color w:val="202122"/>
          <w:sz w:val="30"/>
          <w:szCs w:val="30"/>
          <w:rtl w:val="0"/>
        </w:rPr>
        <w:t xml:space="preserve"> if-else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 and </w:t>
      </w:r>
      <w:r w:rsidDel="00000000" w:rsidR="00000000" w:rsidRPr="00000000">
        <w:rPr>
          <w:b w:val="1"/>
          <w:color w:val="202122"/>
          <w:sz w:val="30"/>
          <w:szCs w:val="30"/>
          <w:rtl w:val="0"/>
        </w:rPr>
        <w:t xml:space="preserve">for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. Если возможно, нужно использовать только один цикл for для решения одной задачи.</w:t>
      </w:r>
    </w:p>
    <w:p w:rsidR="00000000" w:rsidDel="00000000" w:rsidP="00000000" w:rsidRDefault="00000000" w:rsidRPr="00000000" w14:paraId="00000006">
      <w:pPr>
        <w:ind w:left="720" w:firstLine="0"/>
        <w:rPr>
          <w:color w:val="2021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чисел от 0 до 9 включительно.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чисел от 10 исключительно до 0 включительно.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чисел от 50 до 55 включительно с шагом 2.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чисел, кратных 7, в промежутке (327, 300)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чисел в промежутке [12, 13] с шагом 0.1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четных чисел от 215 до 237 включительно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чисел, кратных 7, в промежутке от 7 исключительно до 14 исключительно.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которая начинается с минимального значения типа данных short и заканчивается максимальным значением short. Числа в последовательности должны быть кратны 15001.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чисел в промежутке от -10 до 34 включительно. Числа, кратные 11, должны быть распечатаны синим цветом. Числа, кратные 12, должны быть распечатаны красным цветом. А ноль необходимо распечатать словом ZERO.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8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Написать метод, который принимает на вход параметры start,  end, step, и печатает последовательность десятичных  чисел, начиная с числа start, с шагом step. Точка выхода из цикла - число end.</w:t>
      </w:r>
    </w:p>
    <w:p w:rsidR="00000000" w:rsidDel="00000000" w:rsidP="00000000" w:rsidRDefault="00000000" w:rsidRPr="00000000" w14:paraId="00000011">
      <w:pPr>
        <w:spacing w:after="180" w:before="180" w:lineRule="auto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18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Написать метод, который принимает параметр </w:t>
      </w:r>
      <m:oMath>
        <m:r>
          <m:t>ι</m:t>
        </m:r>
      </m:oMath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 и печатает  последовательность четных чисел от нуля. Длина последовательности = </w:t>
      </w:r>
      <m:oMath>
        <m:r>
          <m:t>ι</m:t>
        </m:r>
      </m:oMath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Напишите метод, который принимает целое число n, и выводит все степени числа 2 от 1 до n включительно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Вывести последовательность 012345678900112233445566778899000…  до числа 9999 включительно.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80" w:before="0" w:beforeAutospacing="0" w:lineRule="auto"/>
        <w:ind w:left="54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Распечатайте последовательность чисел:</w:t>
      </w:r>
    </w:p>
    <w:p w:rsidR="00000000" w:rsidDel="00000000" w:rsidP="00000000" w:rsidRDefault="00000000" w:rsidRPr="00000000" w14:paraId="00000017">
      <w:pPr>
        <w:spacing w:after="180" w:before="180" w:lineRule="auto"/>
        <w:ind w:left="54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0, 1, -1, 2, -2, 3, -3, 4, -4, 5, -5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180" w:lineRule="auto"/>
        <w:ind w:left="540"/>
        <w:rPr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Распечатать последовательность чисел:</w:t>
        <w:br w:type="textWrapping"/>
        <w:t xml:space="preserve">0, 3, 5, 6, 9, 10, 12, 15, 18, 20, 21, 24, 25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Написать метод, который принимает параметры n, m, </w:t>
      </w:r>
      <m:oMath>
        <m:r>
          <m:t>ι</m:t>
        </m:r>
      </m:oMath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, и печатает последовательность нечетных чисел начиная с числа n, с шагом m,  длина последовательности  </w:t>
      </w:r>
      <m:oMath>
        <m:r>
          <m:t>ι</m:t>
        </m:r>
      </m:oMath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.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8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Сгенерируйте и распечатайте последовательность по формуле: </w:t>
      </w:r>
    </w:p>
    <w:p w:rsidR="00000000" w:rsidDel="00000000" w:rsidP="00000000" w:rsidRDefault="00000000" w:rsidRPr="00000000" w14:paraId="0000001B">
      <w:pPr>
        <w:spacing w:after="180" w:before="180" w:lineRule="auto"/>
        <w:ind w:left="540" w:firstLine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n + 1 = n + 2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80" w:before="18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Написать метод, который принимает параметры </w:t>
      </w:r>
      <m:oMath>
        <m:r>
          <m:t>ι</m:t>
        </m:r>
      </m:oMath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, n, и печатает последовательность чисел, начиная с числа n, по формуле для n + 1 члена последовательности:</w:t>
      </w:r>
    </w:p>
    <w:p w:rsidR="00000000" w:rsidDel="00000000" w:rsidP="00000000" w:rsidRDefault="00000000" w:rsidRPr="00000000" w14:paraId="0000001D">
      <w:pPr>
        <w:spacing w:after="180" w:before="180" w:lineRule="auto"/>
        <w:ind w:left="540" w:firstLine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n + 1 = 2n </w:t>
      </w:r>
    </w:p>
    <w:p w:rsidR="00000000" w:rsidDel="00000000" w:rsidP="00000000" w:rsidRDefault="00000000" w:rsidRPr="00000000" w14:paraId="0000001E">
      <w:pPr>
        <w:spacing w:after="180" w:before="180" w:lineRule="auto"/>
        <w:ind w:left="0" w:firstLine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Длина последовательности  </w:t>
      </w:r>
      <m:oMath>
        <m:r>
          <m:t>ι</m:t>
        </m:r>
      </m:oMath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.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18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Сгенерируйте последовательность целых положительных  двузначных чисел, в которых разница между первой цифрой (десятки) и второй цифрой (единицы) не превышает 3.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8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6f6f6" w:val="clear"/>
          <w:rtl w:val="0"/>
        </w:rPr>
        <w:t xml:space="preserve">Написать метод, который вычислит значение функции:</w:t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</w:rPr>
        <w:drawing>
          <wp:inline distB="114300" distT="114300" distL="114300" distR="114300">
            <wp:extent cx="4277098" cy="14114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098" cy="1411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80" w:before="180" w:lineRule="auto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before="180" w:lineRule="auto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2021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54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