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41" w:rsidRDefault="0061108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Pr="0061108B">
        <w:rPr>
          <w:b/>
          <w:color w:val="000000"/>
          <w:sz w:val="26"/>
          <w:szCs w:val="26"/>
        </w:rPr>
        <w:t>Открытие депозитов онлайн (MVP)</w:t>
      </w:r>
    </w:p>
    <w:p w:rsidR="007E7341" w:rsidRPr="0061108B" w:rsidRDefault="0061108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Pr="0061108B">
        <w:rPr>
          <w:b/>
          <w:color w:val="000000"/>
          <w:sz w:val="26"/>
          <w:szCs w:val="26"/>
          <w:lang w:val="ru-RU"/>
        </w:rPr>
        <w:t xml:space="preserve"> </w:t>
      </w:r>
      <w:r>
        <w:rPr>
          <w:b/>
          <w:color w:val="000000"/>
          <w:sz w:val="26"/>
          <w:szCs w:val="26"/>
          <w:lang w:val="ru-RU"/>
        </w:rPr>
        <w:t>Данилов Алексей</w:t>
      </w:r>
    </w:p>
    <w:p w:rsidR="007E7341" w:rsidRPr="0061108B" w:rsidRDefault="0061108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>
        <w:rPr>
          <w:b/>
          <w:color w:val="000000"/>
          <w:sz w:val="26"/>
          <w:szCs w:val="26"/>
          <w:lang w:val="ru-RU"/>
        </w:rPr>
        <w:t xml:space="preserve"> 01.01.2025</w:t>
      </w:r>
    </w:p>
    <w:p w:rsidR="007E7341" w:rsidRPr="0061108B" w:rsidRDefault="0061108B" w:rsidP="0061108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5"/>
        <w:tblW w:w="8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1155"/>
        <w:gridCol w:w="4290"/>
      </w:tblGrid>
      <w:tr w:rsidR="007E7341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Default="0061108B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Default="0061108B">
            <w:r>
              <w:rPr>
                <w:b/>
              </w:rPr>
              <w:t>Действующие лица или системы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Default="0061108B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Default="0061108B">
            <w:r>
              <w:rPr>
                <w:b/>
              </w:rPr>
              <w:t>Описание</w:t>
            </w:r>
          </w:p>
        </w:tc>
      </w:tr>
      <w:tr w:rsidR="007E7341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Pr="0061108B" w:rsidRDefault="0061108B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Default="0061108B">
            <w:r w:rsidRPr="0061108B">
              <w:t>Клиент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Default="0061108B">
            <w:r w:rsidRPr="0061108B">
              <w:t>Подача заявки через интернет-банк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Default="0061108B">
            <w:r w:rsidRPr="0061108B">
              <w:t>Клиент видит доступные ставки, выбирает депозит, указывает сумму и счёт, подтверждает заявку через СМС.</w:t>
            </w:r>
          </w:p>
        </w:tc>
      </w:tr>
      <w:tr w:rsidR="0061108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r w:rsidRPr="0061108B">
              <w:t>Клиент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r w:rsidRPr="0061108B">
              <w:t>Подача заявки через сайт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r w:rsidRPr="0061108B">
              <w:t>Новый клиент оставляет ФИО и номер телефона, после чего с ним связывается менеджер для уточнения данных.</w:t>
            </w:r>
          </w:p>
        </w:tc>
      </w:tr>
      <w:tr w:rsidR="0061108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r w:rsidRPr="0061108B">
              <w:t>Менеджер кол-центра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r w:rsidRPr="0061108B">
              <w:t>Обработка заявки с сайта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r w:rsidRPr="0061108B">
              <w:t>Менеджер связывается с клиентом, проверяет информацию и вводит данные в АБС для дальнейшего оформления.</w:t>
            </w:r>
          </w:p>
        </w:tc>
      </w:tr>
      <w:tr w:rsidR="0061108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r w:rsidRPr="0061108B">
              <w:t xml:space="preserve">Менеджер </w:t>
            </w:r>
            <w:proofErr w:type="spellStart"/>
            <w:r w:rsidRPr="0061108B">
              <w:t>бэк</w:t>
            </w:r>
            <w:proofErr w:type="spellEnd"/>
            <w:r w:rsidRPr="0061108B">
              <w:t>-офиса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r w:rsidRPr="0061108B">
              <w:t>Обработка заявки на открытие депозита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r w:rsidRPr="0061108B">
              <w:t>Проверяет данные, подтверждает условия депозита, завершает оформление в АБС.</w:t>
            </w:r>
          </w:p>
        </w:tc>
      </w:tr>
      <w:tr w:rsidR="0061108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proofErr w:type="spellStart"/>
            <w:r w:rsidRPr="0061108B">
              <w:t>Бэк</w:t>
            </w:r>
            <w:proofErr w:type="spellEnd"/>
            <w:r w:rsidRPr="0061108B">
              <w:t>-офис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r w:rsidRPr="0061108B">
              <w:t>Управление ставками по депозитам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Pr="0061108B" w:rsidRDefault="0061108B">
            <w:r w:rsidRPr="0061108B">
              <w:t>Сотрудники вводят ставки в единую систему управления (АБС), чтобы обеспечить доступность данных для всех.</w:t>
            </w:r>
          </w:p>
        </w:tc>
      </w:tr>
    </w:tbl>
    <w:p w:rsidR="007E7341" w:rsidRDefault="0061108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 w:rsidR="007E7341" w:rsidRDefault="0061108B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7E7341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Default="0061108B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Default="0061108B">
            <w:r>
              <w:rPr>
                <w:b/>
              </w:rPr>
              <w:t>Требование</w:t>
            </w:r>
          </w:p>
        </w:tc>
      </w:tr>
      <w:tr w:rsidR="007E7341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Pr="0061108B" w:rsidRDefault="0061108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341" w:rsidRDefault="0061108B">
            <w:r w:rsidRPr="0061108B">
              <w:t>Система должна быть доступна 24/7 с уровнем доступности 99,9%</w:t>
            </w:r>
          </w:p>
        </w:tc>
      </w:tr>
      <w:tr w:rsidR="0061108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r w:rsidRPr="0061108B">
              <w:t>Все данные клиента должны быть защищены через шифрование (TLS)</w:t>
            </w:r>
          </w:p>
        </w:tc>
      </w:tr>
      <w:tr w:rsidR="0061108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r w:rsidRPr="0061108B">
              <w:t>Время отклика интерфейса должно составлять менее 1 секунды</w:t>
            </w:r>
          </w:p>
        </w:tc>
      </w:tr>
      <w:tr w:rsidR="0061108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r w:rsidRPr="0061108B">
              <w:t xml:space="preserve">Использование существующих технологий (MS SQL, </w:t>
            </w:r>
            <w:proofErr w:type="spellStart"/>
            <w:r w:rsidRPr="0061108B">
              <w:t>Oracle</w:t>
            </w:r>
            <w:proofErr w:type="spellEnd"/>
            <w:r w:rsidRPr="0061108B">
              <w:t xml:space="preserve">, </w:t>
            </w:r>
            <w:proofErr w:type="spellStart"/>
            <w:r w:rsidRPr="0061108B">
              <w:t>Kafka</w:t>
            </w:r>
            <w:proofErr w:type="spellEnd"/>
            <w:r w:rsidRPr="0061108B">
              <w:t>)</w:t>
            </w:r>
          </w:p>
        </w:tc>
      </w:tr>
      <w:tr w:rsidR="0061108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r w:rsidRPr="0061108B">
              <w:t>Минимизация нагрузки на АБС через внедрение промежуточного слоя</w:t>
            </w:r>
          </w:p>
        </w:tc>
      </w:tr>
      <w:tr w:rsidR="0061108B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8B" w:rsidRDefault="0061108B">
            <w:r w:rsidRPr="0061108B">
              <w:t>Поддержка масштабируемости для увеличения количества запросов</w:t>
            </w:r>
          </w:p>
        </w:tc>
      </w:tr>
    </w:tbl>
    <w:p w:rsidR="007E7341" w:rsidRDefault="0061108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:rsidR="0061108B" w:rsidRDefault="0061108B" w:rsidP="0061108B">
      <w:r>
        <w:t>Интернет-банк:</w:t>
      </w:r>
    </w:p>
    <w:p w:rsidR="0061108B" w:rsidRDefault="0061108B" w:rsidP="0061108B">
      <w:r>
        <w:t xml:space="preserve">        UI: обеспечивает интерфейс для взаимодействия с клиентом.</w:t>
      </w:r>
    </w:p>
    <w:p w:rsidR="0061108B" w:rsidRDefault="0061108B" w:rsidP="0061108B">
      <w:r>
        <w:t xml:space="preserve">        </w:t>
      </w:r>
      <w:proofErr w:type="spellStart"/>
      <w:r>
        <w:t>Backend</w:t>
      </w:r>
      <w:proofErr w:type="spellEnd"/>
      <w:r>
        <w:t>: отвечает за логику персонализированных ставок и передачу данных в Кафку.</w:t>
      </w:r>
    </w:p>
    <w:p w:rsidR="0061108B" w:rsidRDefault="0061108B" w:rsidP="0061108B">
      <w:pPr>
        <w:rPr>
          <w:lang w:val="ru-RU"/>
        </w:rPr>
      </w:pPr>
      <w:r>
        <w:t xml:space="preserve">    Промежуточный слой</w:t>
      </w:r>
      <w:r w:rsidRPr="0061108B">
        <w:rPr>
          <w:lang w:val="ru-RU"/>
        </w:rPr>
        <w:t>:</w:t>
      </w:r>
    </w:p>
    <w:p w:rsidR="0061108B" w:rsidRDefault="0061108B" w:rsidP="0061108B">
      <w:r>
        <w:t xml:space="preserve">        </w:t>
      </w:r>
      <w:proofErr w:type="spellStart"/>
      <w:r>
        <w:t>Kafka</w:t>
      </w:r>
      <w:proofErr w:type="spellEnd"/>
      <w:r>
        <w:t xml:space="preserve"> (по необходимости): обрабатывает очереди сообщений для асинхронной обработки данных.</w:t>
      </w:r>
    </w:p>
    <w:p w:rsidR="0061108B" w:rsidRDefault="0061108B" w:rsidP="0061108B">
      <w:r>
        <w:t>АБС:</w:t>
      </w:r>
    </w:p>
    <w:p w:rsidR="0061108B" w:rsidRDefault="0061108B" w:rsidP="0061108B">
      <w:r>
        <w:t xml:space="preserve">        База данных ставок: управляет хранением и расчётом ставок.</w:t>
      </w:r>
    </w:p>
    <w:p w:rsidR="0061108B" w:rsidRPr="0061108B" w:rsidRDefault="0061108B" w:rsidP="0061108B">
      <w:r>
        <w:t xml:space="preserve">        API: предоставляет данные ставок и подтверждает депозиты.</w:t>
      </w:r>
    </w:p>
    <w:p w:rsidR="007E7341" w:rsidRDefault="0061108B">
      <w:pPr>
        <w:spacing w:before="240" w:after="240"/>
        <w:rPr>
          <w:lang w:val="en-US"/>
        </w:rPr>
      </w:pPr>
      <w:r>
        <w:rPr>
          <w:lang w:val="ru-RU"/>
        </w:rPr>
        <w:t>С1</w:t>
      </w:r>
      <w:r>
        <w:rPr>
          <w:lang w:val="en-US"/>
        </w:rPr>
        <w:t>:</w:t>
      </w:r>
    </w:p>
    <w:p w:rsidR="0061108B" w:rsidRDefault="00234164">
      <w:pPr>
        <w:spacing w:before="240" w:after="240"/>
        <w:rPr>
          <w:lang w:val="en-US"/>
        </w:rPr>
      </w:pPr>
      <w:r w:rsidRPr="00234164">
        <w:rPr>
          <w:lang w:val="en-US"/>
        </w:rPr>
        <w:drawing>
          <wp:inline distT="0" distB="0" distL="0" distR="0" wp14:anchorId="75EE6EE3" wp14:editId="7430D805">
            <wp:extent cx="5733415" cy="41167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8B" w:rsidRDefault="0061108B">
      <w:pPr>
        <w:spacing w:before="240" w:after="240"/>
        <w:rPr>
          <w:lang w:val="en-US"/>
        </w:rPr>
      </w:pPr>
      <w:r>
        <w:rPr>
          <w:lang w:val="en-US"/>
        </w:rPr>
        <w:lastRenderedPageBreak/>
        <w:t>C2:</w:t>
      </w:r>
    </w:p>
    <w:p w:rsidR="0061108B" w:rsidRPr="0061108B" w:rsidRDefault="00234164">
      <w:pPr>
        <w:spacing w:before="240" w:after="240"/>
        <w:rPr>
          <w:lang w:val="en-US"/>
        </w:rPr>
      </w:pPr>
      <w:r w:rsidRPr="00234164">
        <w:rPr>
          <w:lang w:val="en-US"/>
        </w:rPr>
        <w:drawing>
          <wp:inline distT="0" distB="0" distL="0" distR="0" wp14:anchorId="3B2679C1" wp14:editId="4C0375DD">
            <wp:extent cx="2499577" cy="48619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7E7341" w:rsidRDefault="0061108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jrr7veeh80c" w:colFirst="0" w:colLast="0"/>
      <w:bookmarkEnd w:id="7"/>
      <w:r>
        <w:rPr>
          <w:b/>
          <w:color w:val="000000"/>
          <w:sz w:val="26"/>
          <w:szCs w:val="26"/>
        </w:rPr>
        <w:t>Альтернативы</w:t>
      </w:r>
    </w:p>
    <w:p w:rsidR="0061108B" w:rsidRDefault="0061108B" w:rsidP="0061108B">
      <w:pPr>
        <w:spacing w:before="240" w:after="240"/>
        <w:contextualSpacing/>
      </w:pPr>
      <w:r>
        <w:t>Прямая интеграция интернет-банка с АБС:</w:t>
      </w:r>
    </w:p>
    <w:p w:rsidR="0061108B" w:rsidRDefault="0061108B" w:rsidP="0061108B">
      <w:pPr>
        <w:spacing w:before="240" w:after="240"/>
        <w:contextualSpacing/>
      </w:pPr>
      <w:r>
        <w:t xml:space="preserve">        Плюсы: упрощение архитектуры.</w:t>
      </w:r>
    </w:p>
    <w:p w:rsidR="0061108B" w:rsidRDefault="0061108B" w:rsidP="0061108B">
      <w:pPr>
        <w:spacing w:before="240" w:after="240"/>
        <w:contextualSpacing/>
      </w:pPr>
      <w:r>
        <w:t xml:space="preserve">        Минусы: высокая нагрузка на АБС, риски отказа всей системы.</w:t>
      </w:r>
    </w:p>
    <w:p w:rsidR="0061108B" w:rsidRDefault="0061108B" w:rsidP="0061108B">
      <w:pPr>
        <w:spacing w:before="240" w:after="240"/>
        <w:contextualSpacing/>
      </w:pPr>
    </w:p>
    <w:p w:rsidR="0061108B" w:rsidRDefault="0061108B" w:rsidP="0061108B">
      <w:pPr>
        <w:spacing w:before="240" w:after="240"/>
        <w:contextualSpacing/>
      </w:pPr>
      <w:r>
        <w:t>Использование внешнего CRM для управления заявками:</w:t>
      </w:r>
    </w:p>
    <w:p w:rsidR="0061108B" w:rsidRDefault="0061108B" w:rsidP="0061108B">
      <w:pPr>
        <w:spacing w:before="240" w:after="240"/>
        <w:contextualSpacing/>
      </w:pPr>
      <w:r>
        <w:t xml:space="preserve">        Плюсы: специализированный интерфейс для кол-центра.</w:t>
      </w:r>
    </w:p>
    <w:p w:rsidR="0061108B" w:rsidRDefault="0061108B" w:rsidP="0061108B">
      <w:pPr>
        <w:spacing w:before="240" w:after="240"/>
        <w:contextualSpacing/>
      </w:pPr>
      <w:r>
        <w:t xml:space="preserve">        Минусы: дополнительные затраты на интеграцию и обучение.</w:t>
      </w:r>
    </w:p>
    <w:p w:rsidR="0061108B" w:rsidRDefault="0061108B" w:rsidP="0061108B">
      <w:pPr>
        <w:spacing w:before="240" w:after="240"/>
        <w:contextualSpacing/>
      </w:pPr>
    </w:p>
    <w:p w:rsidR="007E7341" w:rsidRDefault="0061108B" w:rsidP="0061108B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:rsidR="0061108B" w:rsidRDefault="0061108B" w:rsidP="0061108B">
      <w:r>
        <w:t>Недостатки:</w:t>
      </w:r>
    </w:p>
    <w:p w:rsidR="0061108B" w:rsidRDefault="0061108B" w:rsidP="0061108B">
      <w:r>
        <w:t xml:space="preserve">        Необходимость доработки существующих компонентов (например, интеграции СМС).</w:t>
      </w:r>
    </w:p>
    <w:p w:rsidR="0061108B" w:rsidRDefault="0061108B" w:rsidP="0061108B">
      <w:r>
        <w:t xml:space="preserve">        Нагрузка на разработку промежуточного слоя.</w:t>
      </w:r>
    </w:p>
    <w:p w:rsidR="0061108B" w:rsidRDefault="0061108B" w:rsidP="0061108B"/>
    <w:p w:rsidR="0061108B" w:rsidRDefault="0061108B" w:rsidP="0061108B">
      <w:r>
        <w:t>Ограничения:</w:t>
      </w:r>
    </w:p>
    <w:p w:rsidR="0061108B" w:rsidRDefault="0061108B" w:rsidP="0061108B">
      <w:r>
        <w:lastRenderedPageBreak/>
        <w:t xml:space="preserve">        Интернет-банк несовместим с </w:t>
      </w:r>
      <w:proofErr w:type="spellStart"/>
      <w:r>
        <w:t>Kafka</w:t>
      </w:r>
      <w:proofErr w:type="spellEnd"/>
      <w:r>
        <w:t>; возможно временное использование альтернатив.</w:t>
      </w:r>
    </w:p>
    <w:p w:rsidR="0061108B" w:rsidRDefault="0061108B" w:rsidP="0061108B"/>
    <w:p w:rsidR="0061108B" w:rsidRDefault="0061108B" w:rsidP="0061108B">
      <w:r>
        <w:t xml:space="preserve"> Риски:</w:t>
      </w:r>
    </w:p>
    <w:p w:rsidR="0061108B" w:rsidRDefault="0061108B" w:rsidP="0061108B">
      <w:r>
        <w:t xml:space="preserve">        Возможная перегрузка АБС при большом количестве заявок.</w:t>
      </w:r>
    </w:p>
    <w:p w:rsidR="007E7341" w:rsidRDefault="0061108B" w:rsidP="0061108B">
      <w:r>
        <w:t xml:space="preserve">        Отсутствие экспертизы по новым технологиям в команде.</w:t>
      </w:r>
    </w:p>
    <w:sectPr w:rsidR="007E73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41"/>
    <w:rsid w:val="00234164"/>
    <w:rsid w:val="0061108B"/>
    <w:rsid w:val="007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51EAB4-0CA3-46F5-A25B-559230D1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aadanilov</dc:creator>
  <cp:lastModifiedBy>.</cp:lastModifiedBy>
  <cp:revision>3</cp:revision>
  <dcterms:created xsi:type="dcterms:W3CDTF">2025-01-12T17:46:00Z</dcterms:created>
  <dcterms:modified xsi:type="dcterms:W3CDTF">2025-01-12T19:10:00Z</dcterms:modified>
</cp:coreProperties>
</file>