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8B77B" w14:textId="77777777"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3C73E757" w14:textId="77777777"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7EBF9C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2A8996B2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7B66E807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35E04BAE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78C424DB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17C6CCD0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40AC06BA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228AEC22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469190AB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5967D26D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7F00856C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520B7AAB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1D6DC478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1716FAF9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67A6F1F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0A9D1322" w14:textId="77777777" w:rsidR="00782167" w:rsidRPr="00B51D4E" w:rsidRDefault="00AA66C1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F6C027">
          <v:rect id="_x0000_i1025" style="width:.05pt;height:.75pt" o:hralign="center" o:hrstd="t" o:hr="t" fillcolor="#a0a0a0" stroked="f"/>
        </w:pict>
      </w:r>
    </w:p>
    <w:p w14:paraId="46F3ABA2" w14:textId="2090A259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CB23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Площадка для проведения </w:t>
      </w:r>
      <w:proofErr w:type="spellStart"/>
      <w:r w:rsidR="00CB23E1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хакатонов</w:t>
      </w:r>
      <w:proofErr w:type="spell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0D0C4D1B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2BF6C3D3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34C34647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426BD65A" w14:textId="73C4C4F7" w:rsidR="00A50589" w:rsidRPr="00B51D4E" w:rsidRDefault="00BD75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 для проведения хакатонов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E0B1C41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3009C1BF" w14:textId="7BB21407" w:rsidR="00BD755A" w:rsidRDefault="00BD755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Хакатоны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СибГУ</w:t>
      </w:r>
      <w:proofErr w:type="spellEnd"/>
    </w:p>
    <w:p w14:paraId="183C6C2E" w14:textId="263A9242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10EEF29" w14:textId="4A97378A" w:rsidR="00782167" w:rsidRPr="00B51D4E" w:rsidRDefault="00BD755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ИУС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СибГУ</w:t>
      </w:r>
      <w:proofErr w:type="spellEnd"/>
    </w:p>
    <w:p w14:paraId="14F9D88E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FF57F33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181DA989" w14:textId="383EBFCA" w:rsidR="00782167" w:rsidRPr="00BD755A" w:rsidRDefault="00270F35" w:rsidP="00BD755A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ИУС </w:t>
      </w:r>
      <w:proofErr w:type="spellStart"/>
      <w:r w:rsid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СибГУ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BD755A"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660037, Сибирский федеральный округ, Красноярский край, г. Красноярск, проспект им. газеты Красноярский рабочий, 31, проспект Мира, 82</w:t>
      </w:r>
    </w:p>
    <w:p w14:paraId="44FDB6B9" w14:textId="77777777" w:rsidR="0007446A" w:rsidRPr="00B51D4E" w:rsidRDefault="0007446A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457BBC3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44CAF88A" w14:textId="5707568E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proofErr w:type="spellStart"/>
      <w:r w:rsid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Моценко</w:t>
      </w:r>
      <w:proofErr w:type="spellEnd"/>
      <w:r w:rsid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Е.Д. Евстратов А.Р.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8-908-023-66-32</w:t>
      </w:r>
    </w:p>
    <w:p w14:paraId="39AD91A9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52B9DDD4" w14:textId="56B362B4" w:rsidR="00782167" w:rsidRPr="00B51D4E" w:rsidRDefault="00994BB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15.01.20</w:t>
      </w:r>
      <w:r w:rsid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-15.08.20</w:t>
      </w:r>
      <w:r w:rsid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3F7FFB43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2BD70CBD" w14:textId="477078C4" w:rsidR="00994BBD" w:rsidRPr="00B51D4E" w:rsidRDefault="00994BB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ИУС </w:t>
      </w:r>
      <w:proofErr w:type="spellStart"/>
      <w:r w:rsid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СибГУ</w:t>
      </w:r>
      <w:proofErr w:type="spellEnd"/>
    </w:p>
    <w:p w14:paraId="74106880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3485FF65" w14:textId="77777777" w:rsidR="00782167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Работы по созданию 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14:paraId="13A39A23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065CFF65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6C5DDE45" w14:textId="1DF73815" w:rsidR="00BD755A" w:rsidRDefault="00BD755A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Назначением системы является предоставление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проведения хакатонов, на которой пользователи могут создавать, регистрировать и управлять мероприятиями, а также принимать участие в них в качестве участников. Система должна обеспечивать удобный и функциональный интерфейс для пользователей, а также гибкую настройку параметров мероприятий и возможность взаимодействия между участниками. Главной целью системы является упрощение процесса проведения хакатонов и повышение их эффективности путем использования современных технологий. </w:t>
      </w:r>
    </w:p>
    <w:p w14:paraId="2C40F147" w14:textId="7E826B5E" w:rsidR="001F19C7" w:rsidRPr="00B51D4E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527502FD" w14:textId="49D1A7BA" w:rsidR="001F19C7" w:rsidRPr="00B51D4E" w:rsidRDefault="00BD755A" w:rsidP="001F19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5A2031B6" w14:textId="52B6E570" w:rsidR="00BD755A" w:rsidRPr="00BD755A" w:rsidRDefault="00BD755A" w:rsidP="00BD755A">
      <w:pPr>
        <w:pStyle w:val="a8"/>
        <w:numPr>
          <w:ilvl w:val="0"/>
          <w:numId w:val="4"/>
        </w:numPr>
        <w:shd w:val="clear" w:color="auto" w:fill="FFFFFF"/>
        <w:spacing w:after="0" w:line="240" w:lineRule="atLeast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удобной платформы для проведения хакатонов, которая позволит участникам быстро и эффективно реализовывать свои идеи.</w:t>
      </w:r>
    </w:p>
    <w:p w14:paraId="0880EEC0" w14:textId="4D8CD433" w:rsidR="00BD755A" w:rsidRPr="00BD755A" w:rsidRDefault="00BD755A" w:rsidP="00BD755A">
      <w:pPr>
        <w:pStyle w:val="a8"/>
        <w:numPr>
          <w:ilvl w:val="0"/>
          <w:numId w:val="4"/>
        </w:numPr>
        <w:shd w:val="clear" w:color="auto" w:fill="FFFFFF"/>
        <w:spacing w:after="0" w:line="240" w:lineRule="atLeast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Упрощение процесса организации хакатонов для организаторов, включая создание и настройку мероприятий, управление участниками и заданиями.</w:t>
      </w:r>
    </w:p>
    <w:p w14:paraId="1129E8F1" w14:textId="1DFA24CB" w:rsidR="00BD755A" w:rsidRPr="00BD755A" w:rsidRDefault="00BD755A" w:rsidP="00BD755A">
      <w:pPr>
        <w:pStyle w:val="a8"/>
        <w:numPr>
          <w:ilvl w:val="0"/>
          <w:numId w:val="4"/>
        </w:numPr>
        <w:shd w:val="clear" w:color="auto" w:fill="FFFFFF"/>
        <w:spacing w:after="0" w:line="240" w:lineRule="atLeast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безопасности данных и информации о пользователях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073BCF" w14:textId="06C405E4" w:rsidR="00BD755A" w:rsidRPr="00BD755A" w:rsidRDefault="00BD755A" w:rsidP="00BD755A">
      <w:pPr>
        <w:pStyle w:val="a8"/>
        <w:numPr>
          <w:ilvl w:val="0"/>
          <w:numId w:val="4"/>
        </w:numPr>
        <w:shd w:val="clear" w:color="auto" w:fill="FFFFFF"/>
        <w:spacing w:after="0" w:line="240" w:lineRule="atLeast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сообщества технологических и IT-специалистов, путем создания условий для обмена опытом и знаниями, участия в </w:t>
      </w:r>
      <w:proofErr w:type="spellStart"/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хакатонах</w:t>
      </w:r>
      <w:proofErr w:type="spellEnd"/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получения обратной связи от экспертов и других участников.</w:t>
      </w:r>
    </w:p>
    <w:p w14:paraId="6EE805F7" w14:textId="3B72D815" w:rsidR="00BD755A" w:rsidRDefault="00BD755A" w:rsidP="00BD755A">
      <w:pPr>
        <w:pStyle w:val="a8"/>
        <w:numPr>
          <w:ilvl w:val="0"/>
          <w:numId w:val="4"/>
        </w:numPr>
        <w:shd w:val="clear" w:color="auto" w:fill="FFFFFF"/>
        <w:spacing w:after="0" w:line="240" w:lineRule="atLeast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эффективности работы IT-компаний и стартапов, путем нахождения новых талантливых сотрудников, обмена опытом и презентации новых проектов и идей на площадке хакатонов.</w:t>
      </w:r>
    </w:p>
    <w:p w14:paraId="3FD86004" w14:textId="77777777" w:rsidR="00BD755A" w:rsidRPr="00BD755A" w:rsidRDefault="00BD755A" w:rsidP="00BD755A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32978" w14:textId="77777777" w:rsidR="002E1B10" w:rsidRPr="00B51D4E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4FF65D15" w14:textId="75E0D6D3" w:rsidR="00BD755A" w:rsidRPr="00BD755A" w:rsidRDefault="00BD755A" w:rsidP="00BD755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-у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добство использования системы для пользователей;</w:t>
      </w:r>
    </w:p>
    <w:p w14:paraId="395DC240" w14:textId="44494346" w:rsidR="00BD755A" w:rsidRPr="00BD755A" w:rsidRDefault="00BD755A" w:rsidP="00BD755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ачество организации мероприятий на площадке;</w:t>
      </w:r>
    </w:p>
    <w:p w14:paraId="5CF1E000" w14:textId="73E09A41" w:rsidR="00BD755A" w:rsidRPr="00BD755A" w:rsidRDefault="00BD755A" w:rsidP="00BD755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-э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ффективность работы организаторов мероприятий;</w:t>
      </w:r>
    </w:p>
    <w:p w14:paraId="462B362B" w14:textId="758248C3" w:rsidR="00BD755A" w:rsidRPr="00BD755A" w:rsidRDefault="00BD755A" w:rsidP="00BD755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-б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 пользователей и сохранность их данных;</w:t>
      </w:r>
    </w:p>
    <w:p w14:paraId="02C9E51E" w14:textId="54961C7F" w:rsidR="00BD755A" w:rsidRPr="00BD755A" w:rsidRDefault="00BD755A" w:rsidP="00BD755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асширение базы пользователей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6676D0B" w14:textId="480A8FAF" w:rsidR="00BD755A" w:rsidRPr="00BD755A" w:rsidRDefault="00BD755A" w:rsidP="00BD755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овышение доходов за счет увеличения количества и качества проводимых мероприятий;</w:t>
      </w:r>
    </w:p>
    <w:p w14:paraId="18CEFADE" w14:textId="389461D9" w:rsidR="00BD755A" w:rsidRPr="00BD755A" w:rsidRDefault="00BD755A" w:rsidP="00BD755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окращение времени и затрат на подготовку и проведение мероприятий;</w:t>
      </w:r>
    </w:p>
    <w:p w14:paraId="577AE625" w14:textId="0B518294" w:rsidR="00BD755A" w:rsidRPr="00BD755A" w:rsidRDefault="00BD755A" w:rsidP="00BD755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-у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величение уровня участия пользователей в мероприятиях и повышение их интереса к площадке;</w:t>
      </w:r>
    </w:p>
    <w:p w14:paraId="5CB606AE" w14:textId="51F43EA5" w:rsidR="00A07602" w:rsidRPr="00B51D4E" w:rsidRDefault="00BD755A" w:rsidP="00BD755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 репутации и узнаваемости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D75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2B1EF2" w14:textId="77777777"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674F0CAB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EA5E565" w14:textId="2A21FFF3" w:rsidR="00CB0A92" w:rsidRPr="00B51D4E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 процессами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proofErr w:type="spellStart"/>
      <w:r w:rsidR="00BD755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BPwin</w:t>
      </w:r>
      <w:proofErr w:type="spellEnd"/>
      <w:r w:rsidR="00BD755A" w:rsidRPr="00BD75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4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1D5E3566" w14:textId="7BC5B5F1" w:rsidR="00326173" w:rsidRPr="00CB23E1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E63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Площадки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</w:t>
      </w:r>
      <w:r w:rsidR="00D631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её 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деятельности.</w:t>
      </w:r>
    </w:p>
    <w:p w14:paraId="42335E80" w14:textId="77777777"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47BD232D" w14:textId="448F0CF2" w:rsidR="000A11B0" w:rsidRPr="00B51D4E" w:rsidRDefault="00AA66C1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EF9F08" wp14:editId="3D42BE65">
            <wp:extent cx="5943600" cy="410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CFB" w:rsidRPr="00224CFB">
        <w:rPr>
          <w:noProof/>
          <w:lang w:eastAsia="ru-RU"/>
        </w:rPr>
        <w:t xml:space="preserve"> </w:t>
      </w:r>
    </w:p>
    <w:p w14:paraId="3DFB448C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B818879" w14:textId="1BC826C6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</w:t>
      </w:r>
      <w:r w:rsidR="00E63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можно разделить на три основных процесса:</w:t>
      </w:r>
      <w:r w:rsidR="00FD2DAE" w:rsidRPr="00FD2DAE">
        <w:rPr>
          <w:noProof/>
        </w:rPr>
        <w:t xml:space="preserve"> </w:t>
      </w:r>
      <w:bookmarkStart w:id="0" w:name="_GoBack"/>
      <w:r w:rsidR="00AA66C1">
        <w:rPr>
          <w:noProof/>
          <w:lang w:eastAsia="ru-RU"/>
        </w:rPr>
        <w:drawing>
          <wp:inline distT="0" distB="0" distL="0" distR="0" wp14:anchorId="49D6E1DA" wp14:editId="02FC1542">
            <wp:extent cx="5939790" cy="4102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DAE" w:rsidRPr="00FD2DAE">
        <w:rPr>
          <w:noProof/>
          <w:lang w:eastAsia="ru-RU"/>
        </w:rPr>
        <w:t xml:space="preserve"> </w:t>
      </w:r>
    </w:p>
    <w:bookmarkEnd w:id="0"/>
    <w:p w14:paraId="35F5A393" w14:textId="28BD7D6C" w:rsidR="00754218" w:rsidRPr="00B51D4E" w:rsidRDefault="0075421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912009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986C6BE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4283602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450DB9F9" w14:textId="7CDFC356" w:rsidR="003259B6" w:rsidRPr="00B51D4E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Основной режим, в котором подсистемы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</w:t>
      </w:r>
      <w:r w:rsidR="00E638C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</w:t>
      </w:r>
      <w:r w:rsidR="00E638C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14:paraId="3AA46990" w14:textId="77777777" w:rsidR="00782167" w:rsidRPr="00B51D4E" w:rsidRDefault="00270F35" w:rsidP="003259B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50728690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54A12691" w14:textId="4645693E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подразделения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сбора, обработки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хранения данных -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человек.</w:t>
      </w:r>
      <w:r w:rsidR="00E638C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Руководитель эксплуатирующего подразделения 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производственными процессами;</w:t>
      </w:r>
    </w:p>
    <w:p w14:paraId="5E70F14C" w14:textId="2FAC549B" w:rsidR="00BD46E5" w:rsidRPr="00B51D4E" w:rsidRDefault="00270F35" w:rsidP="00E638C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сбора, обработки, загрузки,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 и загрузк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данных из внешних источников;</w:t>
      </w:r>
    </w:p>
    <w:p w14:paraId="2DE5CC8C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E4EBD4" w14:textId="77777777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037FD1B" w14:textId="58EC7B20" w:rsidR="00A0760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5EF5CD86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Конечный пользователь - знание соответствующей предметной области; знания и навыки работы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41E26D9" w14:textId="033C4FE6" w:rsidR="003259B6" w:rsidRPr="00B51D4E" w:rsidRDefault="00270F35" w:rsidP="00E638C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хранения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23C541CE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A2FAF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27844117" w14:textId="48385621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Площадкой</w:t>
      </w:r>
      <w:r w:rsidR="00E638C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17C1D424" w14:textId="089D26A4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афиком.</w:t>
      </w:r>
    </w:p>
    <w:p w14:paraId="114253DC" w14:textId="1DDC5A75" w:rsidR="00782167" w:rsidRPr="00B51D4E" w:rsidRDefault="00270F35" w:rsidP="00E638C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 –</w:t>
      </w:r>
      <w:r w:rsidR="00E638CD" w:rsidRP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38C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основным рабочим графиком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9D031E" w14:textId="2C92A483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надежности</w:t>
      </w:r>
    </w:p>
    <w:p w14:paraId="728D3F68" w14:textId="6210126C" w:rsidR="005D2957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.1. Состав показателей надежности для системы в целом</w:t>
      </w:r>
    </w:p>
    <w:p w14:paraId="2FC66AC0" w14:textId="77777777" w:rsidR="0001557A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69FA05DD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37BFDF61" w14:textId="57B11DE4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="0048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проведения хакатонов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6E95BE3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5176F086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5AF63572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326D3E6A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40046D8" w14:textId="3936DDA9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9AA9A3F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EC2B31" w14:textId="1D1437D2" w:rsidR="00A369AD" w:rsidRPr="00B51D4E" w:rsidRDefault="00483FBC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5F41DB81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7C8EC27F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BC86BCA" w14:textId="6FFBEEB4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среднему числу отказов за время наработки.</w:t>
      </w:r>
    </w:p>
    <w:p w14:paraId="22DBDC5B" w14:textId="77777777"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67A15CD5" w14:textId="77777777"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3460D" w14:textId="0FD6DAB0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.2. Перечень аварийных ситуаций, по которым регламентируются требования к надежности</w:t>
      </w:r>
    </w:p>
    <w:p w14:paraId="45531F10" w14:textId="62CFE6A9" w:rsidR="00222585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20DB8773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E80A11" w14:textId="4FF64F98" w:rsidR="00F75704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00D6E600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4F424DD7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3DB101A8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4A995316" w14:textId="5643CB1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="00483F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проведения хакатонов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771550A6" w14:textId="77777777" w:rsidR="00782167" w:rsidRPr="00B51D4E" w:rsidRDefault="0001557A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7C3F275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9399D" w14:textId="799E66DC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.3. Требования к надежности технических средств и программного обеспечения</w:t>
      </w:r>
    </w:p>
    <w:p w14:paraId="4563FDF9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28130D4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7DF23DA0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51333097" w14:textId="18D169CB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33DBE84C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6B847A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35C60022" w14:textId="77777777" w:rsidR="004426A6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07FFDA98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D719C35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0A8296CB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EDF8ED6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777E35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1031A8A0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5C1EAEDB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2026F24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11289AA2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5DC0E55C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2BD037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47DFA6FF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6A165662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75FCCDF5" w14:textId="77777777" w:rsidR="00782167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7E762078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C88E29" w14:textId="52B75409" w:rsidR="004426A6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D028A64" w14:textId="77777777" w:rsidR="00782167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58413D2" w14:textId="00C0AA5C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эргономике и технической эстетике</w:t>
      </w:r>
    </w:p>
    <w:p w14:paraId="06F90B93" w14:textId="756A7B09" w:rsidR="00782167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 </w:t>
      </w:r>
      <w:proofErr w:type="spellStart"/>
      <w:r w:rsidR="00E638CD" w:rsidRP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Roboto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размер шрифта: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голубой, зеленый, серый, белый, чёрный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="00E638C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="00E638C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3DC74B" w14:textId="0A65CD1B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эксплуатации, техническому обслуживанию, ремонту и хранению компонентов системы</w:t>
      </w:r>
    </w:p>
    <w:p w14:paraId="2C134743" w14:textId="005CB1BB" w:rsidR="0001557A" w:rsidRPr="00B51D4E" w:rsidRDefault="00270F35" w:rsidP="00E638C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Технические средства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7AA1A5F6" w14:textId="293A2071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(+10-15)% частотой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60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Гц (+1-1) Гц. Каждое техническое средство запитывается однофазным напряжением 220 В частотой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60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Гц через сетевые розетки с заземляющим контактом.Для обеспечения выполнения требований по надежности должен быть создан комплект запасных изделий и приборов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(ЗИП).Состав, место и условия хранения ЗИП определяются на этапе технического проектирования.</w:t>
      </w:r>
    </w:p>
    <w:p w14:paraId="2668B94B" w14:textId="32695335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защите информации от несанкционированного доступа</w:t>
      </w:r>
    </w:p>
    <w:p w14:paraId="1A992D84" w14:textId="4CCD47FA" w:rsidR="004A70E8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.1. Требования к информационной безопасности</w:t>
      </w:r>
      <w:r w:rsidR="004A70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73EE6F" w14:textId="0736ADFB" w:rsidR="007B1D37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="00E638C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578EC4C1" w14:textId="0D5EBC4E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="00E638C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B1F154E" w14:textId="46ADE750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="00E638C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12811393" w14:textId="5B9EC8A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существенно ухудшать основные функциональные характеристики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="00E638C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7CD8B7C1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210E60A6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E8BC2" w14:textId="7A2D811C" w:rsidR="00782167" w:rsidRPr="00B51D4E" w:rsidRDefault="00270F35" w:rsidP="00D70B5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</w:t>
      </w:r>
      <w:r w:rsidR="00E63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406467F2" w14:textId="1C23CC3F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по сохранности информации при авариях</w:t>
      </w:r>
    </w:p>
    <w:p w14:paraId="66F479EA" w14:textId="747749FD" w:rsidR="00782167" w:rsidRPr="00B51D4E" w:rsidRDefault="00D70B53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</w:t>
      </w:r>
      <w:r w:rsidR="00706FB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.1.</w:t>
      </w:r>
    </w:p>
    <w:p w14:paraId="4BF5FF64" w14:textId="054C781D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защите от влияния внешних воздействий</w:t>
      </w:r>
    </w:p>
    <w:p w14:paraId="3753830F" w14:textId="1C837223" w:rsidR="00782167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Применительно к программно-аппаратному окружению </w:t>
      </w:r>
      <w:r w:rsidR="0059794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="0059794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</w:t>
      </w:r>
      <w:r w:rsidR="0059794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59794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</w:t>
      </w:r>
      <w:r w:rsidR="0059794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59794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</w:t>
      </w:r>
      <w:r w:rsidR="0059794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59794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</w:t>
      </w:r>
      <w:r w:rsidR="0059794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59794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</w:t>
      </w:r>
      <w:r w:rsidR="0059794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9D7A739" w14:textId="71AFA755"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706F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01370835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электроустановок» и «Правилами техники безопасности при эксплуатации электроустановок потребителей»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.А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37428C35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F099484" w14:textId="77777777" w:rsidR="007B1D37" w:rsidRPr="00B51D4E" w:rsidRDefault="00270F35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7D9340ED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152EAE0D" w14:textId="77777777" w:rsidR="0078216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AD7D634" w14:textId="77777777" w:rsidR="0024330E" w:rsidRPr="00B51D4E" w:rsidRDefault="0024330E" w:rsidP="00243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05416C8D" w14:textId="77777777"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39EE00AA" w14:textId="77777777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B51D4E" w:rsidRPr="00B51D4E" w14:paraId="3296C8E0" w14:textId="77777777" w:rsidTr="00695645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A9C505F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</w:t>
            </w:r>
            <w:r w:rsidR="0073202F"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C44BD0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A9D5BC7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1D6CCBD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8795AA3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14:paraId="20D3772C" w14:textId="77777777" w:rsidTr="00695645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DA512EA" w14:textId="77777777" w:rsidR="002C426F" w:rsidRPr="00B51D4E" w:rsidRDefault="002C426F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</w:t>
            </w:r>
            <w:r w:rsidR="0073202F"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, хранения и безопасности </w:t>
            </w: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данных</w:t>
            </w:r>
          </w:p>
        </w:tc>
      </w:tr>
      <w:tr w:rsidR="00B51D4E" w:rsidRPr="00B51D4E" w14:paraId="25F0701E" w14:textId="77777777" w:rsidTr="00695645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8F967E" w14:textId="77777777" w:rsidR="00AB19CF" w:rsidRPr="00B51D4E" w:rsidRDefault="00C630D5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Управления </w:t>
            </w:r>
            <w:r w:rsidR="00AB19C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процессами сбора,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8D52DC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B0C221" w14:textId="77777777" w:rsidR="00AB19CF" w:rsidRPr="00B51D4E" w:rsidRDefault="00AB19CF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41760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D177DE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756D0419" w14:textId="77777777" w:rsidTr="00695645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09FB07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F003FF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64047" w14:textId="77777777" w:rsidR="00AB19CF" w:rsidRPr="00B51D4E" w:rsidRDefault="00AB19CF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6CBA2F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2F8778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546896D3" w14:textId="77777777" w:rsidTr="00695645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431682" w14:textId="77777777" w:rsidR="0060127A" w:rsidRPr="00B51D4E" w:rsidRDefault="00C630D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C37AEE" w14:textId="77777777" w:rsidR="0060127A" w:rsidRPr="00B51D4E" w:rsidRDefault="00E279A6" w:rsidP="00E2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Сбора 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4FC01E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A3FED" w14:textId="77777777" w:rsidR="0060127A" w:rsidRPr="00B51D4E" w:rsidRDefault="00E279A6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C338D8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0EAAE73D" w14:textId="77777777" w:rsidTr="00695645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6F0D1F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E572A63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206C8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CB195E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992EF3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B51D4E" w:rsidRPr="00B51D4E" w14:paraId="36E6C540" w14:textId="77777777" w:rsidTr="0069564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75C329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C630D5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утентификации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9CCD7FB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869B18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F89235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0DAE5B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3B6B6BDE" w14:textId="77777777" w:rsidTr="00695645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29FA12" w14:textId="6FD1E1E6" w:rsidR="00647861" w:rsidRPr="00B51D4E" w:rsidRDefault="00597949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управления хакатонами и пользователями</w:t>
            </w:r>
          </w:p>
        </w:tc>
      </w:tr>
      <w:tr w:rsidR="00B51D4E" w:rsidRPr="00B51D4E" w14:paraId="14FA2B86" w14:textId="77777777" w:rsidTr="00695645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15E9A2" w14:textId="14D9F6B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Анализа данных </w:t>
            </w:r>
            <w:r w:rsidR="00597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хакатона и пользователей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AB0B85B" w14:textId="142AC1F9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Создание, редактирование и удаление </w:t>
            </w:r>
            <w:r w:rsidR="00597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хакатона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D3FFF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CD150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E69BF6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412F8057" w14:textId="77777777" w:rsidTr="00695645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647085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43D8B0A" w14:textId="2C090C5B" w:rsidR="00E279A6" w:rsidRPr="00B51D4E" w:rsidRDefault="00597949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администраторской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учётной записи</w:t>
            </w:r>
            <w:r w:rsidR="00E279A6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BC79E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F5A8BB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56C77A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093328CB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5B6E75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CA96B14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D994F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6F4AA3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8F0804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0B021BBE" w14:textId="77777777" w:rsidTr="00695645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5FD884" w14:textId="37108E4B" w:rsidR="0081650F" w:rsidRPr="00B51D4E" w:rsidRDefault="0081650F" w:rsidP="0081650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="0059794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участия в хакатоне</w:t>
            </w:r>
          </w:p>
        </w:tc>
      </w:tr>
      <w:tr w:rsidR="00B51D4E" w:rsidRPr="00B51D4E" w14:paraId="1021BB2F" w14:textId="77777777" w:rsidTr="00695645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EF0F0E" w14:textId="62987B7A" w:rsidR="00222585" w:rsidRPr="00B51D4E" w:rsidRDefault="00597949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хакатоне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0216D6A" w14:textId="1370AA57" w:rsidR="00222585" w:rsidRPr="00B51D4E" w:rsidRDefault="00597949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подробной информации о хакатоне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6F79E9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A4C9F8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E4FF44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D4E" w:rsidRPr="00B51D4E" w14:paraId="40C233BA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16A7B4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52C95FB" w14:textId="761B1578" w:rsidR="00222585" w:rsidRPr="00B51D4E" w:rsidRDefault="00597949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Подача заявки на участие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82A61C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B579E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CCFAE6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D4E" w:rsidRPr="00B51D4E" w14:paraId="6E013EB9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474F2B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BB51457" w14:textId="4420E4DB" w:rsidR="00222585" w:rsidRPr="00B51D4E" w:rsidRDefault="00597949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задания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DA20D9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2B1D77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164928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D4E" w:rsidRPr="00B51D4E" w14:paraId="1EA72EB9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D02C14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D37D243" w14:textId="4A538312" w:rsidR="00222585" w:rsidRPr="00B51D4E" w:rsidRDefault="00597949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ответа на задание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A0365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1163B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AE956D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D4E" w:rsidRPr="00B51D4E" w14:paraId="4B3B1DAD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EB8248F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95F4203" w14:textId="47FF84E7" w:rsidR="00222585" w:rsidRPr="00B51D4E" w:rsidRDefault="00597949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 аналитике по ответу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4528A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8F7617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210CA" w14:textId="77777777" w:rsidR="00222585" w:rsidRPr="00B51D4E" w:rsidRDefault="00222585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D4E" w:rsidRPr="00B51D4E" w14:paraId="18E2514D" w14:textId="77777777" w:rsidTr="00695645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823F090" w14:textId="39B15378" w:rsidR="00695645" w:rsidRPr="00B51D4E" w:rsidRDefault="00597949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известий</w:t>
            </w:r>
            <w:r w:rsidR="005D70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5D086EC" w14:textId="77777777" w:rsidR="00695645" w:rsidRPr="00B51D4E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97B9DF" w14:textId="77777777" w:rsidR="00597949" w:rsidRDefault="00597949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D4F7EE" w14:textId="600889B4" w:rsidR="00695645" w:rsidRPr="00B51D4E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384A63" w14:textId="77777777" w:rsidR="00695645" w:rsidRPr="00B51D4E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8AAB81" w14:textId="77777777" w:rsidR="00695645" w:rsidRPr="00B51D4E" w:rsidRDefault="00695645" w:rsidP="006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</w:tbl>
    <w:p w14:paraId="3D55BDDB" w14:textId="77777777"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1D614DF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38F869D9" w14:textId="77777777"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2D018C5D" w14:textId="77777777" w:rsidR="00782167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2F72A028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5B76E63C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емым техническими средствами АС</w:t>
      </w:r>
    </w:p>
    <w:p w14:paraId="290B3658" w14:textId="77777777" w:rsidR="005D70C6" w:rsidRDefault="00270F35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="005D70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хранения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D70C6" w:rsidRPr="005D70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648929" wp14:editId="5A415045">
            <wp:extent cx="6300470" cy="3309620"/>
            <wp:effectExtent l="0" t="0" r="0" b="0"/>
            <wp:docPr id="1399091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91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CF87" w14:textId="77777777" w:rsidR="005D70C6" w:rsidRDefault="005D70C6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9CA311" w14:textId="6C22DCB6" w:rsidR="005D70C6" w:rsidRDefault="005D70C6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 Требования к составу, структуре и способам организации данных в программной реализации Площадки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5D70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BB7231" wp14:editId="2B18A947">
            <wp:extent cx="6230219" cy="6535062"/>
            <wp:effectExtent l="0" t="0" r="0" b="0"/>
            <wp:docPr id="133186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6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1CBE" w14:textId="37148D44" w:rsidR="005D70C6" w:rsidRDefault="005D70C6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0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3A96C0" wp14:editId="3E5AA910">
            <wp:extent cx="6300470" cy="6793865"/>
            <wp:effectExtent l="0" t="0" r="0" b="0"/>
            <wp:docPr id="1776451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51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38AE" w14:textId="77B527D1" w:rsidR="005D70C6" w:rsidRPr="005D70C6" w:rsidRDefault="005D70C6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0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BC56C31" wp14:editId="5FD489F6">
            <wp:extent cx="6249272" cy="5630061"/>
            <wp:effectExtent l="0" t="0" r="0" b="8890"/>
            <wp:docPr id="2018571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71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857A" w14:textId="35451E00" w:rsidR="002F5299" w:rsidRPr="00B51D4E" w:rsidRDefault="006B3968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66EC98EC" w14:textId="4AFE9409" w:rsidR="000B6053" w:rsidRPr="00B51D4E" w:rsidRDefault="00A14BE4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BE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8205CC" wp14:editId="2D799A98">
            <wp:extent cx="6300470" cy="2018665"/>
            <wp:effectExtent l="0" t="0" r="0" b="0"/>
            <wp:docPr id="200090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08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7C77" w14:textId="77777777" w:rsidR="00D111B2" w:rsidRPr="00B51D4E" w:rsidRDefault="00D111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A95D5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737FE31D" w14:textId="46352C90" w:rsidR="000B6053" w:rsidRPr="00CB23E1" w:rsidRDefault="00A14BE4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участниках</w:t>
      </w:r>
      <w:r w:rsidRPr="00CB23E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0FB6715" w14:textId="48B9FE15" w:rsidR="00A14BE4" w:rsidRPr="00CB23E1" w:rsidRDefault="00A14BE4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мероприятии</w:t>
      </w:r>
      <w:r w:rsidRPr="00CB23E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2554D7D" w14:textId="000B8214" w:rsidR="00A14BE4" w:rsidRPr="00A14BE4" w:rsidRDefault="00A14BE4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партнёрах</w:t>
      </w:r>
      <w:r w:rsidRPr="00CB23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38B478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0067B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5CD78CCA" w14:textId="1129FF3B" w:rsidR="000B6053" w:rsidRPr="00CB23E1" w:rsidRDefault="00A14BE4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победителях.</w:t>
      </w:r>
    </w:p>
    <w:p w14:paraId="544119CB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7569D" w14:textId="160CC436" w:rsidR="00782167" w:rsidRPr="00B51D4E" w:rsidRDefault="00270F35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</w:t>
      </w:r>
      <w:r w:rsid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Площадки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следующим образом:</w:t>
      </w:r>
    </w:p>
    <w:tbl>
      <w:tblPr>
        <w:tblW w:w="10342" w:type="dxa"/>
        <w:tblLook w:val="04A0" w:firstRow="1" w:lastRow="0" w:firstColumn="1" w:lastColumn="0" w:noHBand="0" w:noVBand="1"/>
      </w:tblPr>
      <w:tblGrid>
        <w:gridCol w:w="2419"/>
        <w:gridCol w:w="2961"/>
        <w:gridCol w:w="1843"/>
        <w:gridCol w:w="3119"/>
      </w:tblGrid>
      <w:tr w:rsidR="00B51D4E" w:rsidRPr="00B51D4E" w14:paraId="4BF91FFB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12A505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517E71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C95C8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BB069A" w14:textId="678D08C8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формирования визуализации</w:t>
            </w:r>
          </w:p>
        </w:tc>
      </w:tr>
      <w:tr w:rsidR="00B51D4E" w:rsidRPr="00B51D4E" w14:paraId="655EECEC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4CB873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4CEC92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1C59E1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B0F976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51D4E" w:rsidRPr="00B51D4E" w14:paraId="05293688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B3F766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26B97A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A66AB7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58CFD0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B51D4E" w:rsidRPr="00B51D4E" w14:paraId="54F647B3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1DBC53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E897B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7CF88B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57C390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36732C4D" w14:textId="77777777" w:rsidR="00A14BE4" w:rsidRDefault="000A4E4E" w:rsidP="00A14BE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21CF09" w14:textId="77777777" w:rsidR="00A14BE4" w:rsidRDefault="00A14BE4" w:rsidP="00A14BE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7D14FE" w14:textId="3F1DBD0A" w:rsidR="00A14BE4" w:rsidRPr="00A14BE4" w:rsidRDefault="00A14BE4" w:rsidP="00A14BE4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 - описывает, как пользоваться системой, какие функции доступны, какие действия нужно выполнить для достижения определенных результатов.</w:t>
      </w:r>
    </w:p>
    <w:p w14:paraId="0923D70A" w14:textId="72E9F9B4" w:rsidR="00A14BE4" w:rsidRPr="00A14BE4" w:rsidRDefault="00A14BE4" w:rsidP="00A14BE4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 терминов - описывает основные понятия, используемые в системе, и их значения.</w:t>
      </w:r>
    </w:p>
    <w:p w14:paraId="199E57D5" w14:textId="74660C0A" w:rsidR="00A14BE4" w:rsidRPr="00A14BE4" w:rsidRDefault="00A14BE4" w:rsidP="00A14BE4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администратора - описывает, как установить и настроить систему, какие задачи выполняет администратор, какие настройки доступны.</w:t>
      </w:r>
    </w:p>
    <w:p w14:paraId="0AA0077A" w14:textId="09E8D159" w:rsidR="00A14BE4" w:rsidRPr="00A14BE4" w:rsidRDefault="00A14BE4" w:rsidP="00A14BE4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руководство - описывает технические аспекты работы системы, например, какие технологии используются, какие требования к аппаратному и программному обеспечению.</w:t>
      </w:r>
    </w:p>
    <w:p w14:paraId="47509152" w14:textId="43B40498" w:rsidR="00A14BE4" w:rsidRPr="00A14BE4" w:rsidRDefault="00A14BE4" w:rsidP="00A14BE4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 ошибок и их решений - описывает наиболее часто встречающиеся ошибки, которые могут возникнуть в процессе работы с системой, и как их решить.</w:t>
      </w:r>
    </w:p>
    <w:p w14:paraId="56ECE07A" w14:textId="6C211D13" w:rsidR="00A14BE4" w:rsidRPr="00A14BE4" w:rsidRDefault="00A14BE4" w:rsidP="00A14BE4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по API - описывает, как использовать API системы для интеграции с другими приложениями или сервисами.</w:t>
      </w:r>
    </w:p>
    <w:p w14:paraId="07297672" w14:textId="586C98F0" w:rsidR="000A4E4E" w:rsidRPr="00A14BE4" w:rsidRDefault="00A14BE4" w:rsidP="00A14BE4">
      <w:pPr>
        <w:pStyle w:val="a8"/>
        <w:numPr>
          <w:ilvl w:val="0"/>
          <w:numId w:val="5"/>
        </w:numPr>
        <w:shd w:val="clear" w:color="auto" w:fill="FFFFFF"/>
        <w:spacing w:after="0" w:line="240" w:lineRule="atLeast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 правил и политик - описывает правила использования системы, политики безопасности и конфиденциальности, требования к использованию данных и т.д.</w:t>
      </w:r>
    </w:p>
    <w:p w14:paraId="5CB1B3C7" w14:textId="7C02C714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применению систем управления базами данных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14B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Площадка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284AB442" w14:textId="77777777" w:rsidR="000A4E4E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14:paraId="54F20F15" w14:textId="77777777" w:rsidR="00782167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53980ED" w14:textId="77777777"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6A13FE4E" w14:textId="1D77986E" w:rsidR="0090620B" w:rsidRPr="00CB23E1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proofErr w:type="spellEnd"/>
      <w:r w:rsidR="00A14BE4" w:rsidRPr="00CB23E1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14B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</w:p>
    <w:p w14:paraId="1C0FD9FE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272AAF14" w14:textId="77777777"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2B8B68E2" w14:textId="44C3EDC4" w:rsidR="0090620B" w:rsidRPr="00B51D4E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</w:t>
      </w:r>
      <w:r w:rsid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</w:t>
      </w:r>
      <w:r w:rsid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учащиеся образовательных организаций.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</w:t>
      </w:r>
      <w:r w:rsid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="00A14BE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</w:t>
      </w:r>
      <w:r w:rsidR="00A14BE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 :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Разработчикам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E437F0B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535"/>
        <w:gridCol w:w="1457"/>
        <w:gridCol w:w="1485"/>
      </w:tblGrid>
      <w:tr w:rsidR="00B51D4E" w:rsidRPr="00B51D4E" w14:paraId="35D1403E" w14:textId="77777777" w:rsidTr="001F4578">
        <w:tc>
          <w:tcPr>
            <w:tcW w:w="1661" w:type="dxa"/>
          </w:tcPr>
          <w:p w14:paraId="1E6D93C7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6CCAF768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418240E0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3CFFA106" w14:textId="77777777" w:rsidR="009B3809" w:rsidRPr="00B51D4E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14:paraId="40745BC3" w14:textId="77777777" w:rsidTr="001F4578">
        <w:tc>
          <w:tcPr>
            <w:tcW w:w="1661" w:type="dxa"/>
            <w:vMerge w:val="restart"/>
          </w:tcPr>
          <w:p w14:paraId="379A54EE" w14:textId="09843814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 w:rsidR="00A14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Площадки </w:t>
            </w:r>
          </w:p>
        </w:tc>
        <w:tc>
          <w:tcPr>
            <w:tcW w:w="5535" w:type="dxa"/>
          </w:tcPr>
          <w:p w14:paraId="36B8F019" w14:textId="30681DED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и анализ данных </w:t>
            </w:r>
          </w:p>
        </w:tc>
        <w:tc>
          <w:tcPr>
            <w:tcW w:w="1457" w:type="dxa"/>
          </w:tcPr>
          <w:p w14:paraId="6FDFCD6A" w14:textId="177728DF" w:rsidR="000B6053" w:rsidRPr="00A14BE4" w:rsidRDefault="00A14B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7D84FA5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4BE4" w:rsidRPr="00B51D4E" w14:paraId="7DB0DFEE" w14:textId="77777777" w:rsidTr="001F4578">
        <w:tc>
          <w:tcPr>
            <w:tcW w:w="1661" w:type="dxa"/>
            <w:vMerge/>
          </w:tcPr>
          <w:p w14:paraId="4AF11431" w14:textId="77777777" w:rsidR="00A14BE4" w:rsidRPr="00B51D4E" w:rsidRDefault="00A14BE4" w:rsidP="00A14BE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1DA0792A" w14:textId="06F856F5" w:rsidR="00A14BE4" w:rsidRPr="00B51D4E" w:rsidRDefault="00A14BE4" w:rsidP="00A14BE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Площадках</w:t>
            </w:r>
          </w:p>
        </w:tc>
        <w:tc>
          <w:tcPr>
            <w:tcW w:w="1457" w:type="dxa"/>
          </w:tcPr>
          <w:p w14:paraId="3055002C" w14:textId="2BB6821B" w:rsidR="00A14BE4" w:rsidRPr="00B51D4E" w:rsidRDefault="00A14BE4" w:rsidP="00A14B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7F46F80" w14:textId="77777777" w:rsidR="00A14BE4" w:rsidRPr="00B51D4E" w:rsidRDefault="00A14BE4" w:rsidP="00A14BE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07666156" w14:textId="77777777" w:rsidR="00A14BE4" w:rsidRPr="00B51D4E" w:rsidRDefault="00A14BE4" w:rsidP="00A14BE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4BE4" w:rsidRPr="00B51D4E" w14:paraId="5104004D" w14:textId="77777777" w:rsidTr="001F4578">
        <w:tc>
          <w:tcPr>
            <w:tcW w:w="1661" w:type="dxa"/>
            <w:vMerge/>
          </w:tcPr>
          <w:p w14:paraId="058B9670" w14:textId="77777777" w:rsidR="00A14BE4" w:rsidRPr="00B51D4E" w:rsidRDefault="00A14BE4" w:rsidP="00A14BE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57170C98" w14:textId="4A769D4E" w:rsidR="00A14BE4" w:rsidRPr="00B51D4E" w:rsidRDefault="00A14BE4" w:rsidP="00A14BE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Площадки</w:t>
            </w:r>
          </w:p>
        </w:tc>
        <w:tc>
          <w:tcPr>
            <w:tcW w:w="1457" w:type="dxa"/>
          </w:tcPr>
          <w:p w14:paraId="2A4B0F1E" w14:textId="437913ED" w:rsidR="00A14BE4" w:rsidRPr="00B51D4E" w:rsidRDefault="00A14BE4" w:rsidP="00A14B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C8FBAF5" w14:textId="77777777" w:rsidR="00A14BE4" w:rsidRPr="00B51D4E" w:rsidRDefault="00A14BE4" w:rsidP="00A14BE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4BE4" w:rsidRPr="00B51D4E" w14:paraId="0E705B1C" w14:textId="77777777" w:rsidTr="001F4578">
        <w:tc>
          <w:tcPr>
            <w:tcW w:w="1661" w:type="dxa"/>
            <w:vMerge/>
          </w:tcPr>
          <w:p w14:paraId="218C65C3" w14:textId="77777777" w:rsidR="00A14BE4" w:rsidRPr="00B51D4E" w:rsidRDefault="00A14BE4" w:rsidP="00A14BE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28B0E0" w14:textId="77777777" w:rsidR="00A14BE4" w:rsidRPr="00B51D4E" w:rsidRDefault="00A14BE4" w:rsidP="00A14BE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0E163C59" w14:textId="30FA5043" w:rsidR="00A14BE4" w:rsidRPr="00B51D4E" w:rsidRDefault="00A14BE4" w:rsidP="00A14BE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615D3F0" w14:textId="77777777" w:rsidR="00A14BE4" w:rsidRPr="00B51D4E" w:rsidRDefault="00A14BE4" w:rsidP="00A14BE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D58A8" w:rsidRPr="00B51D4E" w14:paraId="0531559A" w14:textId="77777777" w:rsidTr="001F4578">
        <w:tc>
          <w:tcPr>
            <w:tcW w:w="1661" w:type="dxa"/>
          </w:tcPr>
          <w:p w14:paraId="0763E823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1ECD4B94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457" w:type="dxa"/>
          </w:tcPr>
          <w:p w14:paraId="44D91D78" w14:textId="43BDCBF4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84C60FB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D58A8" w:rsidRPr="00B51D4E" w14:paraId="346EF657" w14:textId="77777777" w:rsidTr="001F4578">
        <w:tc>
          <w:tcPr>
            <w:tcW w:w="1661" w:type="dxa"/>
          </w:tcPr>
          <w:p w14:paraId="50ADB54F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331172AA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57" w:type="dxa"/>
          </w:tcPr>
          <w:p w14:paraId="3F68AADD" w14:textId="4EA923AB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D6FC896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D58A8" w:rsidRPr="00B51D4E" w14:paraId="603B1341" w14:textId="77777777" w:rsidTr="001F4578">
        <w:tc>
          <w:tcPr>
            <w:tcW w:w="1661" w:type="dxa"/>
            <w:vMerge w:val="restart"/>
          </w:tcPr>
          <w:p w14:paraId="1FED24E6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67AD555B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7FB08109" w14:textId="5EA6CF5C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1533593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D58A8" w:rsidRPr="00B51D4E" w14:paraId="557FEB30" w14:textId="77777777" w:rsidTr="001F4578">
        <w:tc>
          <w:tcPr>
            <w:tcW w:w="1661" w:type="dxa"/>
            <w:vMerge/>
          </w:tcPr>
          <w:p w14:paraId="555E900F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7C97B6C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7790AE41" w14:textId="59FA7B8E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479F385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D58A8" w:rsidRPr="00B51D4E" w14:paraId="457DE9F2" w14:textId="77777777" w:rsidTr="001F4578">
        <w:tc>
          <w:tcPr>
            <w:tcW w:w="1661" w:type="dxa"/>
            <w:vMerge/>
          </w:tcPr>
          <w:p w14:paraId="276E8148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55626FC3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3C66660E" w14:textId="36C97BBB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F65F53D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D58A8" w:rsidRPr="00B51D4E" w14:paraId="1405974C" w14:textId="77777777" w:rsidTr="001F4578">
        <w:tc>
          <w:tcPr>
            <w:tcW w:w="1661" w:type="dxa"/>
            <w:vMerge w:val="restart"/>
          </w:tcPr>
          <w:p w14:paraId="0A84B904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20BA889A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2F172DA0" w14:textId="46B95CD0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73E1703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D58A8" w:rsidRPr="00B51D4E" w14:paraId="57012F1C" w14:textId="77777777" w:rsidTr="001F4578">
        <w:tc>
          <w:tcPr>
            <w:tcW w:w="1661" w:type="dxa"/>
            <w:vMerge/>
          </w:tcPr>
          <w:p w14:paraId="358A03D8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AC24904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документации по организационному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обеспечению</w:t>
            </w:r>
          </w:p>
        </w:tc>
        <w:tc>
          <w:tcPr>
            <w:tcW w:w="1457" w:type="dxa"/>
          </w:tcPr>
          <w:p w14:paraId="5A77E63C" w14:textId="2C6DE65A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4C86616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</w:tr>
      <w:tr w:rsidR="009D58A8" w:rsidRPr="00B51D4E" w14:paraId="4A24E617" w14:textId="77777777" w:rsidTr="001F4578">
        <w:tc>
          <w:tcPr>
            <w:tcW w:w="1661" w:type="dxa"/>
          </w:tcPr>
          <w:p w14:paraId="63792C32" w14:textId="5E6A7D81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Разработка </w:t>
            </w:r>
            <w:r w:rsidR="00EE7D93">
              <w:rPr>
                <w:rFonts w:ascii="Times New Roman" w:eastAsia="Times New Roman" w:hAnsi="Times New Roman" w:cs="Times New Roman"/>
                <w:sz w:val="24"/>
                <w:szCs w:val="24"/>
              </w:rPr>
              <w:t>Площадки</w:t>
            </w:r>
          </w:p>
        </w:tc>
        <w:tc>
          <w:tcPr>
            <w:tcW w:w="5535" w:type="dxa"/>
          </w:tcPr>
          <w:p w14:paraId="3AA17100" w14:textId="5971B2E1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Площадки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14:paraId="5E78E9FC" w14:textId="2AE0A5EA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FB55258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58A8" w:rsidRPr="00B51D4E" w14:paraId="1429D4E4" w14:textId="77777777" w:rsidTr="001F4578">
        <w:tc>
          <w:tcPr>
            <w:tcW w:w="1661" w:type="dxa"/>
            <w:vMerge w:val="restart"/>
          </w:tcPr>
          <w:p w14:paraId="049BDE52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6AAC9AB8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7AB8881D" w14:textId="7D3F16CE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44AC9BB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58A8" w:rsidRPr="00B51D4E" w14:paraId="1C0AC025" w14:textId="77777777" w:rsidTr="001F4578">
        <w:tc>
          <w:tcPr>
            <w:tcW w:w="1661" w:type="dxa"/>
            <w:vMerge/>
          </w:tcPr>
          <w:p w14:paraId="23D8ED05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5409A983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11B8F87C" w14:textId="29790DF5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0216420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58A8" w:rsidRPr="00B51D4E" w14:paraId="484083AD" w14:textId="77777777" w:rsidTr="001F4578">
        <w:tc>
          <w:tcPr>
            <w:tcW w:w="1661" w:type="dxa"/>
            <w:vMerge/>
          </w:tcPr>
          <w:p w14:paraId="637A1ED6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5EFDE656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4D7A4EFA" w14:textId="640E231E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834AF93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58A8" w:rsidRPr="00B51D4E" w14:paraId="07195B2D" w14:textId="77777777" w:rsidTr="001F4578">
        <w:tc>
          <w:tcPr>
            <w:tcW w:w="1661" w:type="dxa"/>
            <w:vMerge/>
          </w:tcPr>
          <w:p w14:paraId="6E08658D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532CCD07" w14:textId="290EEA68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Площадки</w:t>
            </w:r>
          </w:p>
        </w:tc>
        <w:tc>
          <w:tcPr>
            <w:tcW w:w="1457" w:type="dxa"/>
          </w:tcPr>
          <w:p w14:paraId="78C27AA7" w14:textId="16CE4042" w:rsidR="009D58A8" w:rsidRPr="00B51D4E" w:rsidRDefault="009D58A8" w:rsidP="009D58A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7E85533" w14:textId="77777777" w:rsidR="009D58A8" w:rsidRPr="00B51D4E" w:rsidRDefault="009D58A8" w:rsidP="009D58A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CB720F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01E3A9CE" w14:textId="77777777" w:rsidR="00782167" w:rsidRPr="00B51D4E" w:rsidRDefault="00725C53" w:rsidP="00101E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15F5FD29" w14:textId="77777777" w:rsidR="00782167" w:rsidRPr="00B51D4E" w:rsidRDefault="00725C5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51D4E" w:rsidRPr="00B51D4E" w14:paraId="598E016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8FDBFA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AE2529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D4784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170239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FBD3B05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51D4E" w:rsidRPr="00B51D4E" w14:paraId="7C6BFB8F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D81340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674162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444336" w14:textId="2F0A2189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35D24" w14:textId="0FDB29BE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Площадки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A8DE7C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B51D4E" w14:paraId="5FE2CE35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9E85D9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81BB10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F21780" w14:textId="40589B9E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7C564D" w14:textId="289261A8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Площадки</w:t>
            </w:r>
            <w:r w:rsidR="009D58A8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07A8C8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14:paraId="39317551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0DA105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70784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1856D3" w14:textId="43B8E2F5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-25.0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C7D0DD" w14:textId="5B29BB33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9D5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Площадки</w:t>
            </w:r>
            <w:r w:rsidR="009D58A8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A4A3ED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396E8370" w14:textId="77777777" w:rsidR="00BE5AF7" w:rsidRPr="00B51D4E" w:rsidRDefault="00270F35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4926736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Площадки для проведения хакатонов, при которых гарантируется соответствие создаваемой системы требованиям, содержащимся в настоящем </w:t>
      </w: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4F8E4454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7.1. Технические мероприятия</w:t>
      </w:r>
    </w:p>
    <w:p w14:paraId="1FE02FD2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769754F1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26A29099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4591F88D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</w:p>
    <w:p w14:paraId="0BF91131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 осуществлена подготовка технического задание на автоматизацию объекта. В данном документе должны быть описаны требования к функциональности автоматизированной системы, ее параметрам и характеристикам, а также критерии приемки.</w:t>
      </w:r>
    </w:p>
    <w:p w14:paraId="6D1541B7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проектная документация. В нее входят чертежи, схемы, планы, спецификации и другие документы, которые описывают техническое решение автоматизации объекта.</w:t>
      </w:r>
    </w:p>
    <w:p w14:paraId="6386FD2B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осуществлены инструкции по эксплуатации. Эти документы описывают правила эксплуатации автоматизированной системы, а также процедуры технического обслуживания и ремонта.</w:t>
      </w:r>
    </w:p>
    <w:p w14:paraId="4CAB45D8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осуществлено программное обеспечение. В состав работ должна входить установка и настройка программного обеспечения автоматизированной системы, а также тестирование его работоспособности.</w:t>
      </w:r>
    </w:p>
    <w:p w14:paraId="61A34689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 осуществлено обучение персонала. Работы по подготовке объекта к вводу автоматизированной системы в действие также включают обучение персонала, который будет работать с системой. Необходимо провести обучение по использованию программного обеспечения, правилам эксплуатации и техническому обслуживанию.</w:t>
      </w:r>
    </w:p>
    <w:p w14:paraId="4FD5D228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тестирование и отладка. После установки и настройки автоматизированной системы необходимо провести ее тестирование и отладку. Это позволит выявить и устранить возможные ошибки и недочеты в работе системы.</w:t>
      </w:r>
    </w:p>
    <w:p w14:paraId="58EC20F2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 приемки. После завершения всех работ по подготовке объекта к вводу автоматизированной системы в действие необходимо провести приемку. В результате приемки должно быть подтверждено соответствие системы требованиям, описанным в техническом задании и проектной документации.</w:t>
      </w:r>
    </w:p>
    <w:p w14:paraId="75B8CAA3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Изменения в информационном обеспечении</w:t>
      </w:r>
    </w:p>
    <w:p w14:paraId="4D42D08A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обновление аппаратного обеспечения: новая система может требовать более мощного оборудования, чтобы обеспечить быстрое выполнение задач.</w:t>
      </w:r>
    </w:p>
    <w:p w14:paraId="17472BC1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установка нового программного обеспечения: новая система может требовать установки нового программного обеспечения, чтобы обеспечить ее работу.</w:t>
      </w:r>
    </w:p>
    <w:p w14:paraId="20665AFD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интеграция с другими системами: новая система может требовать интеграции с другими системами, которые уже используются в организации.</w:t>
      </w:r>
    </w:p>
    <w:p w14:paraId="11BD6784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обучение пользователей: пользователи должны быть обучены новому программному обеспечению и новым процессам, которые будут использоваться в новой системе.</w:t>
      </w:r>
    </w:p>
    <w:p w14:paraId="2A38F0FF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изменение бизнес-процессов: новая система может потребовать изменения бизнес-процессов, чтобы адаптироваться к новым возможностям и функциям.</w:t>
      </w:r>
    </w:p>
    <w:p w14:paraId="65822965" w14:textId="77777777" w:rsidR="00EE7D93" w:rsidRPr="00EE7D93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обновление базы данных: новая система может требовать обновления и переноса данных из старой системы в новую.</w:t>
      </w:r>
    </w:p>
    <w:p w14:paraId="0420678C" w14:textId="4D7B01D3" w:rsidR="00782167" w:rsidRPr="00B51D4E" w:rsidRDefault="00EE7D93" w:rsidP="00EE7D93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sz w:val="24"/>
          <w:szCs w:val="24"/>
          <w:lang w:eastAsia="ru-RU"/>
        </w:rPr>
        <w:t>- мониторинг и управление: новая система может требовать новых инструментов мониторинга и управления, чтобы обеспечить ее эффективную работу и устранение проблем.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6C426733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описание функциональности системы:</w:t>
      </w:r>
    </w:p>
    <w:p w14:paraId="4A7DEF96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Описать функциональность системы, ее основные возможности и цели.</w:t>
      </w:r>
    </w:p>
    <w:p w14:paraId="5C5D223C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архитектура системы:</w:t>
      </w:r>
    </w:p>
    <w:p w14:paraId="7BF74257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Описать архитектуру системы, включая ее компоненты, базовую инфраструктуру и зависимости.</w:t>
      </w:r>
    </w:p>
    <w:p w14:paraId="57B90F0C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документация API:</w:t>
      </w:r>
    </w:p>
    <w:p w14:paraId="71831A8B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Описать API системы, включая его функции, параметры и возможные ошибки.</w:t>
      </w:r>
    </w:p>
    <w:p w14:paraId="4D9E48DF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- описание базы данных:</w:t>
      </w:r>
    </w:p>
    <w:p w14:paraId="4C5E6EF3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Описать структуру базы данных, включая таблицы, поля и связи между ними.</w:t>
      </w:r>
    </w:p>
    <w:p w14:paraId="5DD3353F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инструкции по установке и настройке:</w:t>
      </w:r>
    </w:p>
    <w:p w14:paraId="0AAE8AFB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Предоставить инструкции по установке и настройке системы, включая требования к окружению, зависимости и настройки.</w:t>
      </w:r>
    </w:p>
    <w:p w14:paraId="65167189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инструкции пользователя:</w:t>
      </w:r>
    </w:p>
    <w:p w14:paraId="290E7102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Предоставить инструкции для пользователей по использованию системы, включая функции, доступные для каждого типа пользователя и возможные ошибки.</w:t>
      </w:r>
    </w:p>
    <w:p w14:paraId="2A122435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инструкции по обслуживанию:</w:t>
      </w:r>
    </w:p>
    <w:p w14:paraId="1503CDDD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Предоставить инструкции по обслуживанию системы, включая процедуры резервного копирования, восстановления и обновления.</w:t>
      </w:r>
    </w:p>
    <w:p w14:paraId="4DFD4B23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информация о безопасности:</w:t>
      </w:r>
    </w:p>
    <w:p w14:paraId="09384BDE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Описать меры безопасности и политики доступа к системе.</w:t>
      </w:r>
    </w:p>
    <w:p w14:paraId="4FC3486F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информация о производительности:</w:t>
      </w:r>
    </w:p>
    <w:p w14:paraId="11BE9A6D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Описать характеристики производительности системы, включая требования к ресурсам и производительность в различных условиях.</w:t>
      </w:r>
    </w:p>
    <w:p w14:paraId="583701BE" w14:textId="77777777" w:rsidR="00EE7D93" w:rsidRP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информация об аудите и журналировании:</w:t>
      </w:r>
    </w:p>
    <w:p w14:paraId="7D97DD04" w14:textId="77777777" w:rsidR="00EE7D93" w:rsidRDefault="00EE7D93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E7D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Описать процессы аудита и журналирования системы, включая информацию о логировании событий и процессах.</w:t>
      </w:r>
    </w:p>
    <w:p w14:paraId="79BF7D3D" w14:textId="39048610" w:rsidR="00B175C1" w:rsidRPr="00B51D4E" w:rsidRDefault="00270F35" w:rsidP="00EE7D9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423478AF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72069E39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02F0E9F2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6F4B987E" w14:textId="77777777" w:rsidR="005D2957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422600BA" w14:textId="07DA1AF9" w:rsidR="00782167" w:rsidRDefault="005D2957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54989F0" w14:textId="3EB68D6D" w:rsidR="009D58A8" w:rsidRDefault="009D58A8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Руководство пользователя</w:t>
      </w:r>
    </w:p>
    <w:p w14:paraId="7C5C5ACC" w14:textId="7E1439E5" w:rsidR="009D58A8" w:rsidRDefault="009D58A8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8FDF4B5" w14:textId="2FD6A2A7" w:rsidR="009D58A8" w:rsidRDefault="009D58A8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10.1 Область применения</w:t>
      </w:r>
    </w:p>
    <w:p w14:paraId="582AA78D" w14:textId="0AA35D19" w:rsidR="009D58A8" w:rsidRDefault="009D58A8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Площадка может использоваться в следующих областях:</w:t>
      </w:r>
    </w:p>
    <w:p w14:paraId="38373A49" w14:textId="39C3D0D2" w:rsidR="009D58A8" w:rsidRDefault="009D58A8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BFBFC8" w14:textId="0B41E875" w:rsidR="009D58A8" w:rsidRPr="009D58A8" w:rsidRDefault="009D58A8" w:rsidP="009D58A8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Инновационные технологии: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лощадка может быть использована для проведения хакатонов, нацеленных на создание новых технологий и инновационных решений;</w:t>
      </w:r>
    </w:p>
    <w:p w14:paraId="527BDC90" w14:textId="29CDD34A" w:rsidR="009D58A8" w:rsidRPr="009D58A8" w:rsidRDefault="009D58A8" w:rsidP="009D58A8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обеспечения: хакатоны могут проводиться для разработки нового программного обеспечения или улучшения существующего;</w:t>
      </w:r>
    </w:p>
    <w:p w14:paraId="6BB9BA28" w14:textId="0B66C9CC" w:rsidR="009D58A8" w:rsidRPr="009D58A8" w:rsidRDefault="009D58A8" w:rsidP="009D58A8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Инженерия и производство: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лощадка может быть использована для проведения хакатонов, нацеленных на разработку новых технологий и процессов в области инженерии и производства;</w:t>
      </w:r>
    </w:p>
    <w:p w14:paraId="399268F2" w14:textId="16E187B0" w:rsidR="009D58A8" w:rsidRPr="009D58A8" w:rsidRDefault="009D58A8" w:rsidP="009D58A8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 и маркетинг: хакатоны могут использоваться для разработки новых бизнес-моделей, маркетинговых стратегий и продуктов;</w:t>
      </w:r>
    </w:p>
    <w:p w14:paraId="263F2EFD" w14:textId="315AC360" w:rsidR="009D58A8" w:rsidRPr="009D58A8" w:rsidRDefault="009D58A8" w:rsidP="009D58A8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Образование: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лощадка может быть использована для проведения образовательных хакатонов, нацеленных на повышение уровня знаний и навыков участников в различных областях;</w:t>
      </w:r>
    </w:p>
    <w:p w14:paraId="282EDB03" w14:textId="02060495" w:rsidR="009D58A8" w:rsidRDefault="009D58A8" w:rsidP="009D58A8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Социальная сфера: хакатоны могут проводиться для разработки социальных проектов и решений в области здравоохранения, экологии, образования и других областей.</w:t>
      </w:r>
    </w:p>
    <w:p w14:paraId="3BEA8AC7" w14:textId="7F704E25" w:rsidR="009D58A8" w:rsidRDefault="009D58A8" w:rsidP="009D58A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2DA14" w14:textId="7FFCFB29" w:rsidR="009D58A8" w:rsidRDefault="009D58A8" w:rsidP="009D58A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10.2 Краткое описание возможностей </w:t>
      </w:r>
    </w:p>
    <w:p w14:paraId="273C4B1B" w14:textId="4F1A2459" w:rsidR="009D58A8" w:rsidRDefault="009D58A8" w:rsidP="009D58A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5810A" w14:textId="494335ED" w:rsidR="009D58A8" w:rsidRPr="009D58A8" w:rsidRDefault="009D58A8" w:rsidP="009D58A8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Регистрация участников хакатона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A445FD5" w14:textId="57149EC4" w:rsidR="009D58A8" w:rsidRPr="009D58A8" w:rsidRDefault="009D58A8" w:rsidP="009D58A8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настройка мероприятий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C1D4A51" w14:textId="38D94D59" w:rsidR="009D58A8" w:rsidRPr="009D58A8" w:rsidRDefault="009D58A8" w:rsidP="009D58A8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участниками мероприятий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AB8DA65" w14:textId="59BD33B3" w:rsidR="009D58A8" w:rsidRPr="009D58A8" w:rsidRDefault="009D58A8" w:rsidP="009D58A8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результатов хакатона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09F2DC8" w14:textId="0E59318E" w:rsidR="009D58A8" w:rsidRPr="009D58A8" w:rsidRDefault="009D58A8" w:rsidP="009D58A8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платформы для коммуникации между участниками и организаторами;</w:t>
      </w:r>
    </w:p>
    <w:p w14:paraId="65AC2A5F" w14:textId="2F173164" w:rsidR="009D58A8" w:rsidRPr="009D58A8" w:rsidRDefault="009D58A8" w:rsidP="009D58A8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Размещение информации о мероприятии на страницах площадки;</w:t>
      </w:r>
    </w:p>
    <w:p w14:paraId="38F1467F" w14:textId="1401EE74" w:rsidR="009D58A8" w:rsidRDefault="009D58A8" w:rsidP="009D58A8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8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заданий и управление процессом их выполнения.</w:t>
      </w:r>
    </w:p>
    <w:p w14:paraId="2925944F" w14:textId="686DFC76" w:rsidR="00B66E4F" w:rsidRDefault="00B66E4F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7B2856" w14:textId="08918003" w:rsidR="00B66E4F" w:rsidRDefault="00B66E4F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10.3 Уровень подготовки пользователя </w:t>
      </w:r>
    </w:p>
    <w:p w14:paraId="447E71A1" w14:textId="77777777" w:rsidR="00B66E4F" w:rsidRPr="00B66E4F" w:rsidRDefault="00B66E4F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E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эффективного использования площадки для проведения хакатонов пользователь должен иметь базовые знания в области информационных технологий, включая знание основных понятий и принципов работы с компьютером, интернетом, электронной почтой, текстовыми редакторами, средствами коммуникации и т.д.</w:t>
      </w:r>
    </w:p>
    <w:p w14:paraId="41D9F665" w14:textId="77777777" w:rsidR="00B66E4F" w:rsidRPr="00B66E4F" w:rsidRDefault="00B66E4F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E506A" w14:textId="77777777" w:rsidR="00B66E4F" w:rsidRPr="00B66E4F" w:rsidRDefault="00B66E4F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E4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пользователь должен быть ознакомлен с основными принципами проведения хакатонов, включая формат и структуру мероприятия, основные этапы и задачи, которые необходимо решать в процессе участия в хакатоне.</w:t>
      </w:r>
    </w:p>
    <w:p w14:paraId="42EFD68A" w14:textId="77777777" w:rsidR="00B66E4F" w:rsidRPr="00B66E4F" w:rsidRDefault="00B66E4F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B9F0DB" w14:textId="36C8F4E2" w:rsidR="00B66E4F" w:rsidRDefault="00B66E4F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E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участия в хакатоне также могут потребоваться специализированные знания и навыки в области программирования, анализа данных, проектирования и разработки программного обеспечения, в зависимости от конкретных задач и заданий, которые будут предложены на мероприятии.</w:t>
      </w:r>
    </w:p>
    <w:p w14:paraId="56675CEA" w14:textId="56645C8A" w:rsidR="00B66E4F" w:rsidRDefault="00B66E4F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3F0AAC" w14:textId="1F8955DD" w:rsidR="00B66E4F" w:rsidRPr="00CB23E1" w:rsidRDefault="00155D1E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10.4 описание операций</w:t>
      </w:r>
    </w:p>
    <w:p w14:paraId="72AFBC59" w14:textId="5AD9A3F5" w:rsidR="00155D1E" w:rsidRPr="00CB23E1" w:rsidRDefault="00155D1E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73D122" w14:textId="615DFCEE" w:rsidR="00155D1E" w:rsidRDefault="00D07E43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входа на площадку нужно открыть в браузере ссылку </w:t>
      </w:r>
      <w:proofErr w:type="spellStart"/>
      <w:r w:rsidR="008E5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sibsau</w:t>
      </w:r>
      <w:proofErr w:type="spellEnd"/>
      <w:r w:rsidR="008E53E7" w:rsidRPr="008E53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8E5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="008E53E7" w:rsidRPr="008E53E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8E53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hacatoons</w:t>
      </w:r>
      <w:proofErr w:type="spellEnd"/>
      <w:r w:rsidR="008E53E7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экране отобразится главная страница площадки (рис. 1)</w:t>
      </w:r>
    </w:p>
    <w:p w14:paraId="24342BDA" w14:textId="0083198C" w:rsidR="008E53E7" w:rsidRDefault="008E53E7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283404" w14:textId="77777777" w:rsidR="008E53E7" w:rsidRDefault="008E53E7" w:rsidP="008E53E7">
      <w:pPr>
        <w:keepNext/>
        <w:shd w:val="clear" w:color="auto" w:fill="FFFFFF"/>
        <w:spacing w:after="0" w:line="240" w:lineRule="auto"/>
        <w:outlineLvl w:val="1"/>
      </w:pPr>
      <w:r w:rsidRPr="008E53E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FBBAF08" wp14:editId="1E2DC7A7">
            <wp:extent cx="6300470" cy="5615305"/>
            <wp:effectExtent l="0" t="0" r="0" b="0"/>
            <wp:docPr id="205756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62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D10C" w14:textId="0F223E07" w:rsidR="008E53E7" w:rsidRPr="008E53E7" w:rsidRDefault="008E53E7" w:rsidP="008E53E7">
      <w:pPr>
        <w:pStyle w:val="a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E7">
        <w:rPr>
          <w:sz w:val="24"/>
          <w:szCs w:val="24"/>
        </w:rPr>
        <w:t xml:space="preserve">Рисунок </w:t>
      </w:r>
      <w:r w:rsidRPr="008E53E7">
        <w:rPr>
          <w:sz w:val="24"/>
          <w:szCs w:val="24"/>
        </w:rPr>
        <w:fldChar w:fldCharType="begin"/>
      </w:r>
      <w:r w:rsidRPr="008E53E7">
        <w:rPr>
          <w:sz w:val="24"/>
          <w:szCs w:val="24"/>
        </w:rPr>
        <w:instrText xml:space="preserve"> SEQ Рисунок \* ARABIC </w:instrText>
      </w:r>
      <w:r w:rsidRPr="008E53E7">
        <w:rPr>
          <w:sz w:val="24"/>
          <w:szCs w:val="24"/>
        </w:rPr>
        <w:fldChar w:fldCharType="separate"/>
      </w:r>
      <w:r w:rsidR="00EE7D93">
        <w:rPr>
          <w:noProof/>
          <w:sz w:val="24"/>
          <w:szCs w:val="24"/>
        </w:rPr>
        <w:t>1</w:t>
      </w:r>
      <w:r w:rsidRPr="008E53E7">
        <w:rPr>
          <w:sz w:val="24"/>
          <w:szCs w:val="24"/>
        </w:rPr>
        <w:fldChar w:fldCharType="end"/>
      </w:r>
      <w:r w:rsidRPr="008E53E7">
        <w:rPr>
          <w:sz w:val="24"/>
          <w:szCs w:val="24"/>
        </w:rPr>
        <w:t xml:space="preserve"> - Главная страница</w:t>
      </w:r>
    </w:p>
    <w:p w14:paraId="0BAEC68B" w14:textId="03ECD3D2" w:rsidR="008E53E7" w:rsidRDefault="008E53E7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86DDA1" w14:textId="08E37863" w:rsidR="008E53E7" w:rsidRDefault="008E53E7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перехода по страницам используются кнопки, выделенные голубым цветом, пример такой кнопки показан на рис. 2</w:t>
      </w:r>
    </w:p>
    <w:p w14:paraId="198E1442" w14:textId="7AABD47B" w:rsidR="008E53E7" w:rsidRDefault="008E53E7" w:rsidP="00B66E4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E160AC" w14:textId="77777777" w:rsidR="008E53E7" w:rsidRDefault="008E53E7" w:rsidP="008E53E7">
      <w:pPr>
        <w:keepNext/>
        <w:shd w:val="clear" w:color="auto" w:fill="FFFFFF"/>
        <w:spacing w:after="0" w:line="240" w:lineRule="auto"/>
        <w:jc w:val="center"/>
        <w:outlineLvl w:val="1"/>
      </w:pPr>
      <w:r w:rsidRPr="008E53E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66CB53" wp14:editId="7292F894">
            <wp:extent cx="3886200" cy="438150"/>
            <wp:effectExtent l="0" t="0" r="0" b="0"/>
            <wp:docPr id="584492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92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6ED7" w14:textId="009C993E" w:rsidR="008E53E7" w:rsidRDefault="008E53E7" w:rsidP="008E53E7">
      <w:pPr>
        <w:pStyle w:val="a9"/>
        <w:jc w:val="center"/>
        <w:rPr>
          <w:sz w:val="24"/>
          <w:szCs w:val="24"/>
        </w:rPr>
      </w:pPr>
      <w:r w:rsidRPr="008E53E7">
        <w:rPr>
          <w:sz w:val="24"/>
          <w:szCs w:val="24"/>
        </w:rPr>
        <w:t xml:space="preserve">Рисунок </w:t>
      </w:r>
      <w:r w:rsidRPr="008E53E7">
        <w:rPr>
          <w:sz w:val="24"/>
          <w:szCs w:val="24"/>
        </w:rPr>
        <w:fldChar w:fldCharType="begin"/>
      </w:r>
      <w:r w:rsidRPr="008E53E7">
        <w:rPr>
          <w:sz w:val="24"/>
          <w:szCs w:val="24"/>
        </w:rPr>
        <w:instrText xml:space="preserve"> SEQ Рисунок \* ARABIC </w:instrText>
      </w:r>
      <w:r w:rsidRPr="008E53E7">
        <w:rPr>
          <w:sz w:val="24"/>
          <w:szCs w:val="24"/>
        </w:rPr>
        <w:fldChar w:fldCharType="separate"/>
      </w:r>
      <w:r w:rsidR="00EE7D93">
        <w:rPr>
          <w:noProof/>
          <w:sz w:val="24"/>
          <w:szCs w:val="24"/>
        </w:rPr>
        <w:t>2</w:t>
      </w:r>
      <w:r w:rsidRPr="008E53E7">
        <w:rPr>
          <w:sz w:val="24"/>
          <w:szCs w:val="24"/>
        </w:rPr>
        <w:fldChar w:fldCharType="end"/>
      </w:r>
      <w:r w:rsidRPr="008E53E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E53E7">
        <w:rPr>
          <w:sz w:val="24"/>
          <w:szCs w:val="24"/>
        </w:rPr>
        <w:t xml:space="preserve"> кнопка</w:t>
      </w:r>
    </w:p>
    <w:p w14:paraId="35AA48C2" w14:textId="22BD65F4" w:rsidR="008E53E7" w:rsidRDefault="008E53E7" w:rsidP="008E53E7">
      <w:pPr>
        <w:rPr>
          <w:lang w:eastAsia="ru-RU"/>
        </w:rPr>
      </w:pPr>
    </w:p>
    <w:p w14:paraId="56FCF6EA" w14:textId="038AD425" w:rsidR="008E53E7" w:rsidRDefault="008E53E7" w:rsidP="008E53E7">
      <w:pPr>
        <w:rPr>
          <w:lang w:eastAsia="ru-RU"/>
        </w:rPr>
      </w:pPr>
      <w:r>
        <w:rPr>
          <w:lang w:eastAsia="ru-RU"/>
        </w:rPr>
        <w:t>Используя соответствующие кнопки, можно получить доступ к страницам «Контакты», «О нас», «Войти». Их внешний вид представлен на рис 3-5.</w:t>
      </w:r>
    </w:p>
    <w:p w14:paraId="1E84977A" w14:textId="77777777" w:rsidR="008E53E7" w:rsidRDefault="008E53E7" w:rsidP="008E53E7">
      <w:pPr>
        <w:keepNext/>
      </w:pPr>
      <w:r w:rsidRPr="008E53E7">
        <w:rPr>
          <w:noProof/>
          <w:lang w:eastAsia="ru-RU"/>
        </w:rPr>
        <w:lastRenderedPageBreak/>
        <w:drawing>
          <wp:inline distT="0" distB="0" distL="0" distR="0" wp14:anchorId="15FD56FA" wp14:editId="6A3F9791">
            <wp:extent cx="6300470" cy="3163570"/>
            <wp:effectExtent l="0" t="0" r="0" b="0"/>
            <wp:docPr id="212162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233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361A" w14:textId="45556B02" w:rsidR="008E53E7" w:rsidRDefault="008E53E7" w:rsidP="008E53E7">
      <w:pPr>
        <w:pStyle w:val="a9"/>
        <w:jc w:val="center"/>
        <w:rPr>
          <w:sz w:val="24"/>
          <w:szCs w:val="24"/>
        </w:rPr>
      </w:pPr>
      <w:r w:rsidRPr="008E53E7">
        <w:rPr>
          <w:sz w:val="24"/>
          <w:szCs w:val="24"/>
        </w:rPr>
        <w:t xml:space="preserve">Рисунок </w:t>
      </w:r>
      <w:r w:rsidRPr="008E53E7">
        <w:rPr>
          <w:sz w:val="24"/>
          <w:szCs w:val="24"/>
        </w:rPr>
        <w:fldChar w:fldCharType="begin"/>
      </w:r>
      <w:r w:rsidRPr="008E53E7">
        <w:rPr>
          <w:sz w:val="24"/>
          <w:szCs w:val="24"/>
        </w:rPr>
        <w:instrText xml:space="preserve"> SEQ Рисунок \* ARABIC </w:instrText>
      </w:r>
      <w:r w:rsidRPr="008E53E7">
        <w:rPr>
          <w:sz w:val="24"/>
          <w:szCs w:val="24"/>
        </w:rPr>
        <w:fldChar w:fldCharType="separate"/>
      </w:r>
      <w:r w:rsidR="00EE7D93">
        <w:rPr>
          <w:noProof/>
          <w:sz w:val="24"/>
          <w:szCs w:val="24"/>
        </w:rPr>
        <w:t>3</w:t>
      </w:r>
      <w:r w:rsidRPr="008E53E7">
        <w:rPr>
          <w:sz w:val="24"/>
          <w:szCs w:val="24"/>
        </w:rPr>
        <w:fldChar w:fldCharType="end"/>
      </w:r>
      <w:r w:rsidRPr="008E53E7">
        <w:rPr>
          <w:sz w:val="24"/>
          <w:szCs w:val="24"/>
        </w:rPr>
        <w:t xml:space="preserve"> - Страница "Контакты"</w:t>
      </w:r>
    </w:p>
    <w:p w14:paraId="5E080887" w14:textId="753C16F4" w:rsidR="008E53E7" w:rsidRDefault="008E53E7" w:rsidP="008E53E7">
      <w:pPr>
        <w:rPr>
          <w:lang w:eastAsia="ru-RU"/>
        </w:rPr>
      </w:pPr>
    </w:p>
    <w:p w14:paraId="43B3DC76" w14:textId="77777777" w:rsidR="008E53E7" w:rsidRDefault="008E53E7" w:rsidP="008E53E7">
      <w:pPr>
        <w:keepNext/>
      </w:pPr>
      <w:r w:rsidRPr="008E53E7">
        <w:rPr>
          <w:noProof/>
          <w:lang w:eastAsia="ru-RU"/>
        </w:rPr>
        <w:drawing>
          <wp:inline distT="0" distB="0" distL="0" distR="0" wp14:anchorId="063EE989" wp14:editId="309AFB34">
            <wp:extent cx="6300470" cy="3163570"/>
            <wp:effectExtent l="0" t="0" r="0" b="0"/>
            <wp:docPr id="26608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89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8EC5" w14:textId="51F51BA2" w:rsidR="008E53E7" w:rsidRDefault="008E53E7" w:rsidP="008E53E7">
      <w:pPr>
        <w:pStyle w:val="a9"/>
        <w:jc w:val="center"/>
        <w:rPr>
          <w:sz w:val="24"/>
          <w:szCs w:val="24"/>
        </w:rPr>
      </w:pPr>
      <w:r w:rsidRPr="008E53E7">
        <w:rPr>
          <w:sz w:val="24"/>
          <w:szCs w:val="24"/>
        </w:rPr>
        <w:t xml:space="preserve">Рисунок </w:t>
      </w:r>
      <w:r w:rsidRPr="008E53E7">
        <w:rPr>
          <w:sz w:val="24"/>
          <w:szCs w:val="24"/>
        </w:rPr>
        <w:fldChar w:fldCharType="begin"/>
      </w:r>
      <w:r w:rsidRPr="008E53E7">
        <w:rPr>
          <w:sz w:val="24"/>
          <w:szCs w:val="24"/>
        </w:rPr>
        <w:instrText xml:space="preserve"> SEQ Рисунок \* ARABIC </w:instrText>
      </w:r>
      <w:r w:rsidRPr="008E53E7">
        <w:rPr>
          <w:sz w:val="24"/>
          <w:szCs w:val="24"/>
        </w:rPr>
        <w:fldChar w:fldCharType="separate"/>
      </w:r>
      <w:r w:rsidR="00EE7D93">
        <w:rPr>
          <w:noProof/>
          <w:sz w:val="24"/>
          <w:szCs w:val="24"/>
        </w:rPr>
        <w:t>4</w:t>
      </w:r>
      <w:r w:rsidRPr="008E53E7">
        <w:rPr>
          <w:sz w:val="24"/>
          <w:szCs w:val="24"/>
        </w:rPr>
        <w:fldChar w:fldCharType="end"/>
      </w:r>
      <w:r w:rsidRPr="008E53E7">
        <w:rPr>
          <w:sz w:val="24"/>
          <w:szCs w:val="24"/>
        </w:rPr>
        <w:t xml:space="preserve"> - Страница "О нас"</w:t>
      </w:r>
    </w:p>
    <w:p w14:paraId="082B6BA2" w14:textId="04CCEC83" w:rsidR="008E53E7" w:rsidRDefault="008E53E7" w:rsidP="008E53E7">
      <w:pPr>
        <w:rPr>
          <w:lang w:eastAsia="ru-RU"/>
        </w:rPr>
      </w:pPr>
    </w:p>
    <w:p w14:paraId="59C49CFE" w14:textId="77777777" w:rsidR="00EE7D93" w:rsidRDefault="00EE7D93" w:rsidP="00EE7D93">
      <w:pPr>
        <w:keepNext/>
      </w:pPr>
      <w:r w:rsidRPr="00EE7D93">
        <w:rPr>
          <w:noProof/>
          <w:lang w:eastAsia="ru-RU"/>
        </w:rPr>
        <w:lastRenderedPageBreak/>
        <w:drawing>
          <wp:inline distT="0" distB="0" distL="0" distR="0" wp14:anchorId="325402CF" wp14:editId="1D21708A">
            <wp:extent cx="6300470" cy="3350260"/>
            <wp:effectExtent l="0" t="0" r="0" b="0"/>
            <wp:docPr id="1871796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62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1C15" w14:textId="59E11EBD" w:rsidR="008E53E7" w:rsidRDefault="00EE7D93" w:rsidP="00EE7D93">
      <w:pPr>
        <w:pStyle w:val="a9"/>
        <w:jc w:val="center"/>
        <w:rPr>
          <w:sz w:val="24"/>
          <w:szCs w:val="24"/>
        </w:rPr>
      </w:pPr>
      <w:r w:rsidRPr="00EE7D93">
        <w:rPr>
          <w:sz w:val="24"/>
          <w:szCs w:val="24"/>
        </w:rPr>
        <w:t xml:space="preserve">Рисунок </w:t>
      </w:r>
      <w:r w:rsidRPr="00EE7D93">
        <w:rPr>
          <w:sz w:val="24"/>
          <w:szCs w:val="24"/>
        </w:rPr>
        <w:fldChar w:fldCharType="begin"/>
      </w:r>
      <w:r w:rsidRPr="00EE7D93">
        <w:rPr>
          <w:sz w:val="24"/>
          <w:szCs w:val="24"/>
        </w:rPr>
        <w:instrText xml:space="preserve"> SEQ Рисунок \* ARABIC </w:instrText>
      </w:r>
      <w:r w:rsidRPr="00EE7D9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EE7D93">
        <w:rPr>
          <w:sz w:val="24"/>
          <w:szCs w:val="24"/>
        </w:rPr>
        <w:fldChar w:fldCharType="end"/>
      </w:r>
      <w:r w:rsidRPr="00EE7D93">
        <w:rPr>
          <w:sz w:val="24"/>
          <w:szCs w:val="24"/>
        </w:rPr>
        <w:t xml:space="preserve"> - Страница "Войти"</w:t>
      </w:r>
    </w:p>
    <w:p w14:paraId="00FC810F" w14:textId="71EFBC71" w:rsidR="00EE7D93" w:rsidRDefault="00EE7D93" w:rsidP="00EE7D93">
      <w:pPr>
        <w:rPr>
          <w:lang w:eastAsia="ru-RU"/>
        </w:rPr>
      </w:pPr>
    </w:p>
    <w:p w14:paraId="000E79A3" w14:textId="77777777" w:rsidR="00EE7D93" w:rsidRPr="00EE7D93" w:rsidRDefault="00EE7D93" w:rsidP="00EE7D93">
      <w:pPr>
        <w:rPr>
          <w:lang w:eastAsia="ru-RU"/>
        </w:rPr>
      </w:pPr>
      <w:r>
        <w:rPr>
          <w:lang w:eastAsia="ru-RU"/>
        </w:rPr>
        <w:t>Со страницы «Войти» можно осуществить вход в личный кабинет введя следующие данные</w:t>
      </w:r>
      <w:r w:rsidRPr="00EE7D93">
        <w:rPr>
          <w:lang w:eastAsia="ru-RU"/>
        </w:rPr>
        <w:t>:</w:t>
      </w:r>
    </w:p>
    <w:p w14:paraId="5021BA79" w14:textId="77777777" w:rsidR="00EE7D93" w:rsidRDefault="00EE7D93" w:rsidP="00EE7D93">
      <w:pPr>
        <w:pStyle w:val="a8"/>
        <w:numPr>
          <w:ilvl w:val="2"/>
          <w:numId w:val="2"/>
        </w:numPr>
        <w:tabs>
          <w:tab w:val="clear" w:pos="2160"/>
          <w:tab w:val="num" w:pos="0"/>
        </w:tabs>
        <w:ind w:left="0" w:firstLine="709"/>
        <w:rPr>
          <w:lang w:eastAsia="ru-RU"/>
        </w:rPr>
      </w:pPr>
      <w:r>
        <w:rPr>
          <w:lang w:eastAsia="ru-RU"/>
        </w:rPr>
        <w:t>Логин</w:t>
      </w:r>
    </w:p>
    <w:p w14:paraId="7D3FFE37" w14:textId="77777777" w:rsidR="00EE7D93" w:rsidRDefault="00EE7D93" w:rsidP="00EE7D93">
      <w:pPr>
        <w:pStyle w:val="a8"/>
        <w:numPr>
          <w:ilvl w:val="2"/>
          <w:numId w:val="2"/>
        </w:numPr>
        <w:tabs>
          <w:tab w:val="clear" w:pos="2160"/>
          <w:tab w:val="num" w:pos="0"/>
        </w:tabs>
        <w:ind w:left="0" w:firstLine="709"/>
        <w:rPr>
          <w:lang w:eastAsia="ru-RU"/>
        </w:rPr>
      </w:pPr>
      <w:r>
        <w:rPr>
          <w:lang w:eastAsia="ru-RU"/>
        </w:rPr>
        <w:t>Пароль</w:t>
      </w:r>
    </w:p>
    <w:p w14:paraId="151D38C5" w14:textId="07B58B10" w:rsidR="00EE7D93" w:rsidRDefault="00EE7D93" w:rsidP="00EE7D93">
      <w:pPr>
        <w:rPr>
          <w:lang w:eastAsia="ru-RU"/>
        </w:rPr>
      </w:pPr>
      <w:r>
        <w:rPr>
          <w:lang w:eastAsia="ru-RU"/>
        </w:rPr>
        <w:t>А также осуществить регистрацию, перейдя по кнопке «Зарегистрироваться». На экране отобразится страница как на рис. 6.</w:t>
      </w:r>
    </w:p>
    <w:p w14:paraId="3AEEF985" w14:textId="77777777" w:rsidR="00EE7D93" w:rsidRDefault="00EE7D93" w:rsidP="00EE7D93">
      <w:pPr>
        <w:keepNext/>
      </w:pPr>
      <w:r w:rsidRPr="00EE7D93">
        <w:rPr>
          <w:noProof/>
          <w:lang w:eastAsia="ru-RU"/>
        </w:rPr>
        <w:drawing>
          <wp:inline distT="0" distB="0" distL="0" distR="0" wp14:anchorId="1F06689B" wp14:editId="027F8BD9">
            <wp:extent cx="6300470" cy="3350260"/>
            <wp:effectExtent l="0" t="0" r="0" b="0"/>
            <wp:docPr id="1107710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101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04F2" w14:textId="4E74992B" w:rsidR="00EE7D93" w:rsidRDefault="00EE7D93" w:rsidP="00EE7D93">
      <w:pPr>
        <w:pStyle w:val="a9"/>
        <w:jc w:val="center"/>
        <w:rPr>
          <w:sz w:val="24"/>
          <w:szCs w:val="24"/>
        </w:rPr>
      </w:pPr>
      <w:r w:rsidRPr="00EE7D93">
        <w:rPr>
          <w:sz w:val="24"/>
          <w:szCs w:val="24"/>
        </w:rPr>
        <w:t xml:space="preserve">Рисунок </w:t>
      </w:r>
      <w:r w:rsidRPr="00EE7D93">
        <w:rPr>
          <w:sz w:val="24"/>
          <w:szCs w:val="24"/>
        </w:rPr>
        <w:fldChar w:fldCharType="begin"/>
      </w:r>
      <w:r w:rsidRPr="00EE7D93">
        <w:rPr>
          <w:sz w:val="24"/>
          <w:szCs w:val="24"/>
        </w:rPr>
        <w:instrText xml:space="preserve"> SEQ Рисунок \* ARABIC </w:instrText>
      </w:r>
      <w:r w:rsidRPr="00EE7D93">
        <w:rPr>
          <w:sz w:val="24"/>
          <w:szCs w:val="24"/>
        </w:rPr>
        <w:fldChar w:fldCharType="separate"/>
      </w:r>
      <w:r w:rsidRPr="00EE7D93">
        <w:rPr>
          <w:noProof/>
          <w:sz w:val="24"/>
          <w:szCs w:val="24"/>
        </w:rPr>
        <w:t>6</w:t>
      </w:r>
      <w:r w:rsidRPr="00EE7D93">
        <w:rPr>
          <w:sz w:val="24"/>
          <w:szCs w:val="24"/>
        </w:rPr>
        <w:fldChar w:fldCharType="end"/>
      </w:r>
      <w:r w:rsidRPr="00EE7D93">
        <w:rPr>
          <w:sz w:val="24"/>
          <w:szCs w:val="24"/>
        </w:rPr>
        <w:t xml:space="preserve"> - Страница "Зарегистрироваться"</w:t>
      </w:r>
    </w:p>
    <w:p w14:paraId="6A24EED8" w14:textId="25EBC7B6" w:rsidR="00EE7D93" w:rsidRDefault="00EE7D93" w:rsidP="00EE7D93">
      <w:pPr>
        <w:rPr>
          <w:lang w:eastAsia="ru-RU"/>
        </w:rPr>
      </w:pPr>
    </w:p>
    <w:p w14:paraId="61595287" w14:textId="6B827CF7" w:rsidR="00EE7D93" w:rsidRDefault="00EE7D93" w:rsidP="00EE7D93">
      <w:pPr>
        <w:rPr>
          <w:lang w:eastAsia="ru-RU"/>
        </w:rPr>
      </w:pPr>
      <w:r>
        <w:rPr>
          <w:lang w:eastAsia="ru-RU"/>
        </w:rPr>
        <w:lastRenderedPageBreak/>
        <w:t xml:space="preserve">Чтобы зарегистрироваться на площадке необходимо ввести в соответствующие поля следующие данные: </w:t>
      </w:r>
    </w:p>
    <w:p w14:paraId="08011076" w14:textId="11E503B0" w:rsidR="00EE7D93" w:rsidRDefault="00EE7D93" w:rsidP="00EE7D93">
      <w:pPr>
        <w:pStyle w:val="a8"/>
        <w:numPr>
          <w:ilvl w:val="3"/>
          <w:numId w:val="2"/>
        </w:numPr>
        <w:rPr>
          <w:lang w:eastAsia="ru-RU"/>
        </w:rPr>
      </w:pPr>
      <w:r>
        <w:rPr>
          <w:lang w:eastAsia="ru-RU"/>
        </w:rPr>
        <w:t>Имя</w:t>
      </w:r>
    </w:p>
    <w:p w14:paraId="19CB3475" w14:textId="440AE523" w:rsidR="00EE7D93" w:rsidRDefault="00EE7D93" w:rsidP="00EE7D93">
      <w:pPr>
        <w:pStyle w:val="a8"/>
        <w:numPr>
          <w:ilvl w:val="3"/>
          <w:numId w:val="2"/>
        </w:numPr>
        <w:rPr>
          <w:lang w:eastAsia="ru-RU"/>
        </w:rPr>
      </w:pPr>
      <w:r>
        <w:rPr>
          <w:lang w:eastAsia="ru-RU"/>
        </w:rPr>
        <w:t>Фамилия</w:t>
      </w:r>
    </w:p>
    <w:p w14:paraId="7105432F" w14:textId="7AFE1B50" w:rsidR="00EE7D93" w:rsidRDefault="00EE7D93" w:rsidP="00EE7D93">
      <w:pPr>
        <w:pStyle w:val="a8"/>
        <w:numPr>
          <w:ilvl w:val="3"/>
          <w:numId w:val="2"/>
        </w:numPr>
        <w:rPr>
          <w:lang w:eastAsia="ru-RU"/>
        </w:rPr>
      </w:pPr>
      <w:r>
        <w:rPr>
          <w:lang w:eastAsia="ru-RU"/>
        </w:rPr>
        <w:t>Номер телефона</w:t>
      </w:r>
    </w:p>
    <w:p w14:paraId="016AD616" w14:textId="5B25BE0C" w:rsidR="00EE7D93" w:rsidRDefault="00EE7D93" w:rsidP="00EE7D93">
      <w:pPr>
        <w:pStyle w:val="a8"/>
        <w:numPr>
          <w:ilvl w:val="3"/>
          <w:numId w:val="2"/>
        </w:numPr>
        <w:rPr>
          <w:lang w:eastAsia="ru-RU"/>
        </w:rPr>
      </w:pPr>
      <w:r>
        <w:rPr>
          <w:lang w:eastAsia="ru-RU"/>
        </w:rPr>
        <w:t>Почта</w:t>
      </w:r>
    </w:p>
    <w:p w14:paraId="51F8C73F" w14:textId="6E14E3FA" w:rsidR="00EE7D93" w:rsidRDefault="00EE7D93" w:rsidP="00EE7D93">
      <w:pPr>
        <w:pStyle w:val="a8"/>
        <w:numPr>
          <w:ilvl w:val="3"/>
          <w:numId w:val="2"/>
        </w:numPr>
        <w:rPr>
          <w:lang w:eastAsia="ru-RU"/>
        </w:rPr>
      </w:pPr>
      <w:r>
        <w:rPr>
          <w:lang w:eastAsia="ru-RU"/>
        </w:rPr>
        <w:t>Пароль</w:t>
      </w:r>
    </w:p>
    <w:p w14:paraId="327AE542" w14:textId="6DB9A915" w:rsidR="00EE7D93" w:rsidRPr="00EE7D93" w:rsidRDefault="00EE7D93" w:rsidP="00EE7D93">
      <w:pPr>
        <w:rPr>
          <w:lang w:eastAsia="ru-RU"/>
        </w:rPr>
      </w:pPr>
      <w:r>
        <w:rPr>
          <w:lang w:eastAsia="ru-RU"/>
        </w:rPr>
        <w:t>После ввода данных нужно нажать на кнопку «Зарегистрироваться». При успешной проверке данных и создания личного кабинета на экране отобразится главная страница как на рис. 1.</w:t>
      </w:r>
    </w:p>
    <w:sectPr w:rsidR="00EE7D93" w:rsidRPr="00EE7D93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5B2C"/>
    <w:multiLevelType w:val="hybridMultilevel"/>
    <w:tmpl w:val="7E40D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225AC"/>
    <w:multiLevelType w:val="hybridMultilevel"/>
    <w:tmpl w:val="7F2891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064EE"/>
    <w:multiLevelType w:val="hybridMultilevel"/>
    <w:tmpl w:val="7F2891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022AF"/>
    <w:multiLevelType w:val="hybridMultilevel"/>
    <w:tmpl w:val="74043C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A5EE5"/>
    <w:rsid w:val="0001557A"/>
    <w:rsid w:val="00067A27"/>
    <w:rsid w:val="0007446A"/>
    <w:rsid w:val="000934E8"/>
    <w:rsid w:val="000A11B0"/>
    <w:rsid w:val="000A4E4E"/>
    <w:rsid w:val="000B6053"/>
    <w:rsid w:val="000D7C1F"/>
    <w:rsid w:val="00101E6F"/>
    <w:rsid w:val="00155D1E"/>
    <w:rsid w:val="00196EF2"/>
    <w:rsid w:val="001D4C7D"/>
    <w:rsid w:val="001F19C7"/>
    <w:rsid w:val="001F324F"/>
    <w:rsid w:val="001F4578"/>
    <w:rsid w:val="0021282E"/>
    <w:rsid w:val="00222585"/>
    <w:rsid w:val="00224CFB"/>
    <w:rsid w:val="0024330E"/>
    <w:rsid w:val="00261326"/>
    <w:rsid w:val="00270F35"/>
    <w:rsid w:val="00294FA1"/>
    <w:rsid w:val="002C426F"/>
    <w:rsid w:val="002E1B10"/>
    <w:rsid w:val="002F5299"/>
    <w:rsid w:val="00310855"/>
    <w:rsid w:val="00322196"/>
    <w:rsid w:val="003259B6"/>
    <w:rsid w:val="00326173"/>
    <w:rsid w:val="00330D5F"/>
    <w:rsid w:val="00357F6E"/>
    <w:rsid w:val="003A7E2F"/>
    <w:rsid w:val="003C7FA3"/>
    <w:rsid w:val="003D3FD6"/>
    <w:rsid w:val="003F3049"/>
    <w:rsid w:val="003F5C76"/>
    <w:rsid w:val="004426A6"/>
    <w:rsid w:val="0045382E"/>
    <w:rsid w:val="00483FBC"/>
    <w:rsid w:val="00497D81"/>
    <w:rsid w:val="004A70E8"/>
    <w:rsid w:val="004C23CA"/>
    <w:rsid w:val="004C3218"/>
    <w:rsid w:val="004D0812"/>
    <w:rsid w:val="004E0317"/>
    <w:rsid w:val="00504960"/>
    <w:rsid w:val="00522C11"/>
    <w:rsid w:val="00597949"/>
    <w:rsid w:val="005A47FA"/>
    <w:rsid w:val="005C6CC6"/>
    <w:rsid w:val="005D2957"/>
    <w:rsid w:val="005D3183"/>
    <w:rsid w:val="005D70C6"/>
    <w:rsid w:val="0060127A"/>
    <w:rsid w:val="00647861"/>
    <w:rsid w:val="006902E6"/>
    <w:rsid w:val="00695645"/>
    <w:rsid w:val="006B3968"/>
    <w:rsid w:val="006B40AC"/>
    <w:rsid w:val="006D46FE"/>
    <w:rsid w:val="007015CE"/>
    <w:rsid w:val="00706FBF"/>
    <w:rsid w:val="00721D57"/>
    <w:rsid w:val="00725C53"/>
    <w:rsid w:val="0073202F"/>
    <w:rsid w:val="00754218"/>
    <w:rsid w:val="00782167"/>
    <w:rsid w:val="00792849"/>
    <w:rsid w:val="007B1D37"/>
    <w:rsid w:val="007C6773"/>
    <w:rsid w:val="007F6C24"/>
    <w:rsid w:val="0081650F"/>
    <w:rsid w:val="00854F65"/>
    <w:rsid w:val="008A1A82"/>
    <w:rsid w:val="008E538D"/>
    <w:rsid w:val="008E53E7"/>
    <w:rsid w:val="008E6DFD"/>
    <w:rsid w:val="0090620B"/>
    <w:rsid w:val="009075BB"/>
    <w:rsid w:val="00942672"/>
    <w:rsid w:val="00994BBD"/>
    <w:rsid w:val="00995993"/>
    <w:rsid w:val="009A0C55"/>
    <w:rsid w:val="009A0F5E"/>
    <w:rsid w:val="009B3809"/>
    <w:rsid w:val="009D58A8"/>
    <w:rsid w:val="00A07602"/>
    <w:rsid w:val="00A14BE4"/>
    <w:rsid w:val="00A369AD"/>
    <w:rsid w:val="00A50589"/>
    <w:rsid w:val="00AA5EE5"/>
    <w:rsid w:val="00AA66C1"/>
    <w:rsid w:val="00AB19CF"/>
    <w:rsid w:val="00AB218A"/>
    <w:rsid w:val="00B175C1"/>
    <w:rsid w:val="00B51D4E"/>
    <w:rsid w:val="00B654F4"/>
    <w:rsid w:val="00B66E4F"/>
    <w:rsid w:val="00BA11C2"/>
    <w:rsid w:val="00BB2270"/>
    <w:rsid w:val="00BD46E5"/>
    <w:rsid w:val="00BD755A"/>
    <w:rsid w:val="00BE5AF7"/>
    <w:rsid w:val="00C16BD4"/>
    <w:rsid w:val="00C630D5"/>
    <w:rsid w:val="00C77716"/>
    <w:rsid w:val="00C90F40"/>
    <w:rsid w:val="00CB0A92"/>
    <w:rsid w:val="00CB23E1"/>
    <w:rsid w:val="00CD5EB0"/>
    <w:rsid w:val="00D01AF5"/>
    <w:rsid w:val="00D07E43"/>
    <w:rsid w:val="00D111B2"/>
    <w:rsid w:val="00D5160A"/>
    <w:rsid w:val="00D54CC8"/>
    <w:rsid w:val="00D631B6"/>
    <w:rsid w:val="00D70B53"/>
    <w:rsid w:val="00D85195"/>
    <w:rsid w:val="00D92F78"/>
    <w:rsid w:val="00E011FD"/>
    <w:rsid w:val="00E167C2"/>
    <w:rsid w:val="00E279A6"/>
    <w:rsid w:val="00E638CD"/>
    <w:rsid w:val="00EE7D93"/>
    <w:rsid w:val="00F31EBD"/>
    <w:rsid w:val="00F75704"/>
    <w:rsid w:val="00FD2DAE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7F4A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E53E7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8E53E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35CB34-F092-406B-9CB7-7CC177A0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24</Pages>
  <Words>4280</Words>
  <Characters>31845</Characters>
  <Application>Microsoft Office Word</Application>
  <DocSecurity>0</DocSecurity>
  <Lines>265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36053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Студенты ФАИТ 21-7</cp:lastModifiedBy>
  <cp:revision>54</cp:revision>
  <dcterms:created xsi:type="dcterms:W3CDTF">2019-04-08T10:50:00Z</dcterms:created>
  <dcterms:modified xsi:type="dcterms:W3CDTF">2023-11-16T12:55:00Z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