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56E9B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sz w:val="28"/>
        </w:rPr>
      </w:pPr>
      <w:r w:rsidRPr="001B7F0D">
        <w:rPr>
          <w:rFonts w:ascii="Times New Roman" w:eastAsia="Times New Roman" w:hAnsi="Times New Roman"/>
          <w:sz w:val="28"/>
        </w:rPr>
        <w:t xml:space="preserve">МИНИСТЕРСТВО НАУКИ И ВЫСШЕГО ОБРАЗОВАНИЯ </w:t>
      </w:r>
      <w:r w:rsidRPr="001B7F0D">
        <w:rPr>
          <w:rFonts w:ascii="Times New Roman" w:eastAsia="Times New Roman" w:hAnsi="Times New Roman"/>
          <w:sz w:val="28"/>
        </w:rPr>
        <w:br/>
        <w:t>РОССИЙСКОЙ ФЕДЕРАЦИИ</w:t>
      </w:r>
    </w:p>
    <w:p w14:paraId="5A9132AF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B7F0D">
        <w:rPr>
          <w:rFonts w:ascii="Times New Roman" w:eastAsia="Times New Roman" w:hAnsi="Times New Roman"/>
          <w:sz w:val="28"/>
          <w:szCs w:val="28"/>
        </w:rPr>
        <w:br/>
        <w:t>высшего образования</w:t>
      </w:r>
    </w:p>
    <w:p w14:paraId="0F523F84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1B7F0D">
        <w:rPr>
          <w:rFonts w:ascii="Times New Roman" w:eastAsia="Times New Roman" w:hAnsi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 w:rsidRPr="001B7F0D">
        <w:rPr>
          <w:rFonts w:ascii="Times New Roman" w:eastAsia="Times New Roman" w:hAnsi="Times New Roman"/>
          <w:b/>
          <w:sz w:val="28"/>
          <w:szCs w:val="28"/>
        </w:rPr>
        <w:br/>
        <w:t xml:space="preserve">имени академика М.Ф. </w:t>
      </w:r>
      <w:proofErr w:type="spellStart"/>
      <w:r w:rsidRPr="001B7F0D">
        <w:rPr>
          <w:rFonts w:ascii="Times New Roman" w:eastAsia="Times New Roman" w:hAnsi="Times New Roman"/>
          <w:b/>
          <w:sz w:val="28"/>
          <w:szCs w:val="28"/>
        </w:rPr>
        <w:t>Решетнева</w:t>
      </w:r>
      <w:proofErr w:type="spellEnd"/>
      <w:r w:rsidRPr="001B7F0D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615B598F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08879C0B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  <w:r w:rsidRPr="001B7F0D">
        <w:rPr>
          <w:rFonts w:ascii="Times New Roman" w:eastAsia="Times New Roman" w:hAnsi="Times New Roman"/>
          <w:sz w:val="26"/>
          <w:szCs w:val="26"/>
        </w:rPr>
        <w:t xml:space="preserve">Институт информатики и телекоммуникаций </w:t>
      </w:r>
    </w:p>
    <w:p w14:paraId="557A0459" w14:textId="77777777" w:rsidR="00822E62" w:rsidRPr="001B7F0D" w:rsidRDefault="00822E62" w:rsidP="00822E62">
      <w:pPr>
        <w:spacing w:after="0" w:line="240" w:lineRule="auto"/>
        <w:jc w:val="center"/>
        <w:rPr>
          <w:rFonts w:ascii="Times New Roman" w:eastAsia="Times New Roman" w:hAnsi="Times New Roman"/>
          <w:sz w:val="26"/>
          <w:szCs w:val="26"/>
        </w:rPr>
      </w:pPr>
    </w:p>
    <w:p w14:paraId="4505A692" w14:textId="77777777" w:rsidR="00822E62" w:rsidRPr="001B7F0D" w:rsidRDefault="00822E62" w:rsidP="00822E62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D3F986" w14:textId="77777777" w:rsidR="00822E62" w:rsidRPr="001B7F0D" w:rsidRDefault="00822E62" w:rsidP="00822E62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182BEC" w14:textId="59098DA8" w:rsidR="00822E62" w:rsidRPr="001B7F0D" w:rsidRDefault="00822E62" w:rsidP="00822E62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№7</w:t>
      </w:r>
    </w:p>
    <w:p w14:paraId="6159D6F2" w14:textId="77777777" w:rsidR="00822E62" w:rsidRPr="001B7F0D" w:rsidRDefault="00822E62" w:rsidP="00822E62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7435"/>
      </w:tblGrid>
      <w:tr w:rsidR="00822E62" w:rsidRPr="00E4744B" w14:paraId="3C37D57C" w14:textId="77777777" w:rsidTr="00822E6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7F66D" w14:textId="77777777" w:rsidR="00822E62" w:rsidRPr="00E4744B" w:rsidRDefault="00822E62" w:rsidP="00822E62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59EBF" w14:textId="77777777" w:rsidR="00822E62" w:rsidRPr="00E4744B" w:rsidRDefault="00822E62" w:rsidP="00822E62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Управление жизненным циклом программных систем</w:t>
            </w:r>
          </w:p>
        </w:tc>
      </w:tr>
      <w:tr w:rsidR="00822E62" w:rsidRPr="00E4744B" w14:paraId="31B72D60" w14:textId="77777777" w:rsidTr="00822E62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5D68E" w14:textId="77777777" w:rsidR="00822E62" w:rsidRPr="00E4744B" w:rsidRDefault="00822E62" w:rsidP="00822E62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4744B">
              <w:rPr>
                <w:rFonts w:ascii="Times New Roman" w:eastAsia="Times New Roman" w:hAnsi="Times New Roman"/>
                <w:sz w:val="28"/>
                <w:szCs w:val="28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04DDA1" w14:textId="44EE4605" w:rsidR="00822E62" w:rsidRPr="00E4744B" w:rsidRDefault="00822E62" w:rsidP="00822E62">
            <w:pPr>
              <w:tabs>
                <w:tab w:val="left" w:pos="9639"/>
              </w:tabs>
              <w:spacing w:after="12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План внедрения системы</w:t>
            </w:r>
          </w:p>
        </w:tc>
      </w:tr>
    </w:tbl>
    <w:p w14:paraId="5B548514" w14:textId="77777777" w:rsidR="00822E62" w:rsidRPr="001B7F0D" w:rsidRDefault="00822E62" w:rsidP="00822E62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823BDD" w14:textId="77777777" w:rsidR="00822E62" w:rsidRPr="001B7F0D" w:rsidRDefault="00822E62" w:rsidP="00822E62">
      <w:pPr>
        <w:tabs>
          <w:tab w:val="left" w:pos="9639"/>
        </w:tabs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33F60D5" w14:textId="77777777" w:rsidR="00822E62" w:rsidRPr="001B7F0D" w:rsidRDefault="00822E62" w:rsidP="00822E62">
      <w:pPr>
        <w:spacing w:after="120" w:line="240" w:lineRule="auto"/>
        <w:ind w:left="28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729329" w14:textId="77777777" w:rsidR="00822E62" w:rsidRPr="001B7F0D" w:rsidRDefault="00822E62" w:rsidP="00822E62">
      <w:pPr>
        <w:tabs>
          <w:tab w:val="left" w:pos="9639"/>
        </w:tabs>
        <w:spacing w:after="120" w:line="240" w:lineRule="auto"/>
        <w:ind w:left="4253"/>
        <w:jc w:val="both"/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  Выполнил студент группы </w:t>
      </w:r>
      <w:r w:rsidRPr="001B7F0D"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  <w:t>МПА 23-01</w:t>
      </w:r>
    </w:p>
    <w:p w14:paraId="3384662F" w14:textId="77777777" w:rsidR="00822E62" w:rsidRPr="001B7F0D" w:rsidRDefault="00822E62" w:rsidP="00822E62">
      <w:pPr>
        <w:spacing w:after="120" w:line="240" w:lineRule="auto"/>
        <w:ind w:left="5103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1B7F0D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Pr="001B7F0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Очной  формы обучения</w:t>
      </w:r>
    </w:p>
    <w:p w14:paraId="7950EE31" w14:textId="77777777" w:rsidR="00822E62" w:rsidRPr="001B7F0D" w:rsidRDefault="00822E62" w:rsidP="00822E62">
      <w:pPr>
        <w:spacing w:after="0" w:line="240" w:lineRule="auto"/>
        <w:ind w:left="5103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Евстратов Алексей Романович</w:t>
      </w:r>
    </w:p>
    <w:p w14:paraId="30CEB4D4" w14:textId="77777777" w:rsidR="00822E62" w:rsidRPr="001B7F0D" w:rsidRDefault="00822E62" w:rsidP="00822E62">
      <w:pPr>
        <w:spacing w:after="0" w:line="240" w:lineRule="auto"/>
        <w:ind w:left="283" w:firstLine="652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  <w:r w:rsidRPr="001B7F0D">
        <w:rPr>
          <w:rFonts w:ascii="Times New Roman" w:eastAsia="Times New Roman" w:hAnsi="Times New Roman"/>
          <w:sz w:val="16"/>
          <w:szCs w:val="16"/>
          <w:lang w:eastAsia="ru-RU"/>
        </w:rPr>
        <w:t>(Ф.И.О.)</w:t>
      </w:r>
    </w:p>
    <w:p w14:paraId="04FBF991" w14:textId="77777777" w:rsidR="00822E62" w:rsidRPr="001B7F0D" w:rsidRDefault="00822E62" w:rsidP="00822E62">
      <w:pPr>
        <w:spacing w:after="120" w:line="240" w:lineRule="auto"/>
        <w:ind w:left="7230" w:firstLine="1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51A1ED44" w14:textId="77777777" w:rsidR="00822E62" w:rsidRPr="001B7F0D" w:rsidRDefault="00822E62" w:rsidP="00822E62">
      <w:pPr>
        <w:spacing w:after="0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182F61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DE88BC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306EBD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15055B" w14:textId="77777777" w:rsidR="00822E62" w:rsidRPr="001B7F0D" w:rsidRDefault="00822E62" w:rsidP="00822E6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C7B2C7B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C663BE8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150939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0FB6A8" w14:textId="77777777" w:rsidR="00822E62" w:rsidRPr="001B7F0D" w:rsidRDefault="00822E62" w:rsidP="00822E62">
      <w:pPr>
        <w:spacing w:after="0" w:line="240" w:lineRule="auto"/>
        <w:ind w:left="284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DF3AE6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6EE36AA9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257FBED2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30C847A5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0E71581D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pacing w:val="4"/>
          <w:sz w:val="28"/>
          <w:szCs w:val="28"/>
        </w:rPr>
      </w:pPr>
    </w:p>
    <w:p w14:paraId="2D4E1BD7" w14:textId="77777777" w:rsidR="00822E62" w:rsidRPr="001B7F0D" w:rsidRDefault="00822E62" w:rsidP="00822E62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1B7F0D">
        <w:rPr>
          <w:rFonts w:ascii="Times New Roman" w:eastAsia="Times New Roman" w:hAnsi="Times New Roman"/>
          <w:color w:val="000000"/>
          <w:spacing w:val="4"/>
          <w:sz w:val="28"/>
          <w:szCs w:val="28"/>
        </w:rPr>
        <w:t xml:space="preserve">Красноярск </w:t>
      </w:r>
      <w:r w:rsidRPr="001B7F0D">
        <w:rPr>
          <w:rFonts w:ascii="Times New Roman" w:eastAsia="Times New Roman" w:hAnsi="Times New Roman"/>
          <w:sz w:val="28"/>
          <w:szCs w:val="28"/>
        </w:rPr>
        <w:t>2023 г.</w:t>
      </w:r>
    </w:p>
    <w:p w14:paraId="371A4824" w14:textId="2F4CAD75" w:rsidR="00822E62" w:rsidRPr="000A1C89" w:rsidRDefault="00822E62" w:rsidP="00822E62">
      <w:pPr>
        <w:rPr>
          <w:rFonts w:ascii="Times New Roman" w:hAnsi="Times New Roman"/>
          <w:sz w:val="32"/>
        </w:rPr>
      </w:pPr>
      <w:r w:rsidRPr="00F51763">
        <w:rPr>
          <w:rFonts w:ascii="Times New Roman" w:hAnsi="Times New Roman"/>
          <w:b/>
          <w:sz w:val="32"/>
        </w:rPr>
        <w:lastRenderedPageBreak/>
        <w:t>Цель работы</w:t>
      </w:r>
      <w:r>
        <w:rPr>
          <w:rFonts w:ascii="Times New Roman" w:hAnsi="Times New Roman"/>
          <w:b/>
          <w:sz w:val="32"/>
        </w:rPr>
        <w:t xml:space="preserve">: </w:t>
      </w:r>
      <w:r>
        <w:rPr>
          <w:rFonts w:ascii="Times New Roman" w:hAnsi="Times New Roman"/>
          <w:sz w:val="32"/>
        </w:rPr>
        <w:t>разработать план внедрения системы, распределить ресурсы и календарный план</w:t>
      </w:r>
    </w:p>
    <w:p w14:paraId="064E517E" w14:textId="77777777" w:rsidR="00822E62" w:rsidRPr="00F51763" w:rsidRDefault="00822E62" w:rsidP="00822E6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Ход работы:</w:t>
      </w:r>
    </w:p>
    <w:p w14:paraId="7F6A37AD" w14:textId="77777777" w:rsidR="00822E62" w:rsidRDefault="00822E62"/>
    <w:p w14:paraId="4B9353E8" w14:textId="39F75459" w:rsidR="00756BC6" w:rsidRDefault="00756BC6">
      <w:r>
        <w:t>План внедрения системы:</w:t>
      </w:r>
    </w:p>
    <w:p w14:paraId="68726A56" w14:textId="3707C540" w:rsidR="00756BC6" w:rsidRDefault="00756BC6" w:rsidP="00756BC6">
      <w:pPr>
        <w:pStyle w:val="a3"/>
        <w:numPr>
          <w:ilvl w:val="0"/>
          <w:numId w:val="2"/>
        </w:numPr>
      </w:pPr>
      <w:r>
        <w:t>Подготовка к внедрению</w:t>
      </w:r>
    </w:p>
    <w:p w14:paraId="402700E4" w14:textId="673EC4EF" w:rsidR="00756BC6" w:rsidRDefault="00756BC6" w:rsidP="00756BC6">
      <w:pPr>
        <w:pStyle w:val="a3"/>
        <w:numPr>
          <w:ilvl w:val="1"/>
          <w:numId w:val="2"/>
        </w:numPr>
      </w:pPr>
      <w:r w:rsidRPr="00756BC6">
        <w:t>Обучение пользователей работе с новой системой;</w:t>
      </w:r>
    </w:p>
    <w:p w14:paraId="77621940" w14:textId="6E15E2DB" w:rsidR="00756BC6" w:rsidRDefault="00756BC6" w:rsidP="00756BC6">
      <w:pPr>
        <w:pStyle w:val="a3"/>
        <w:numPr>
          <w:ilvl w:val="1"/>
          <w:numId w:val="2"/>
        </w:numPr>
      </w:pPr>
      <w:r w:rsidRPr="00756BC6">
        <w:t>Подготовка документации для пользователей и администраторов;</w:t>
      </w:r>
    </w:p>
    <w:p w14:paraId="60118041" w14:textId="6156A3AC" w:rsidR="00756BC6" w:rsidRDefault="00756BC6" w:rsidP="00756BC6">
      <w:pPr>
        <w:pStyle w:val="a3"/>
        <w:numPr>
          <w:ilvl w:val="1"/>
          <w:numId w:val="2"/>
        </w:numPr>
      </w:pPr>
      <w:r w:rsidRPr="00756BC6">
        <w:t>Создание резервной копии данных перед внедрением.</w:t>
      </w:r>
    </w:p>
    <w:p w14:paraId="53D1EE53" w14:textId="4F4E2B59" w:rsidR="00756BC6" w:rsidRDefault="00756BC6" w:rsidP="00756BC6">
      <w:pPr>
        <w:pStyle w:val="a3"/>
        <w:numPr>
          <w:ilvl w:val="0"/>
          <w:numId w:val="2"/>
        </w:numPr>
      </w:pPr>
      <w:r w:rsidRPr="00756BC6">
        <w:t>Внедрение системы</w:t>
      </w:r>
    </w:p>
    <w:p w14:paraId="04E1D399" w14:textId="6A3A61A9" w:rsidR="00756BC6" w:rsidRDefault="00756BC6" w:rsidP="00756BC6">
      <w:pPr>
        <w:pStyle w:val="a3"/>
        <w:numPr>
          <w:ilvl w:val="1"/>
          <w:numId w:val="2"/>
        </w:numPr>
      </w:pPr>
      <w:r w:rsidRPr="00756BC6">
        <w:t>Установка и настройка системы на серверах.</w:t>
      </w:r>
    </w:p>
    <w:p w14:paraId="5CC17339" w14:textId="340779C1" w:rsidR="00756BC6" w:rsidRDefault="00756BC6" w:rsidP="00756BC6">
      <w:pPr>
        <w:pStyle w:val="a3"/>
        <w:numPr>
          <w:ilvl w:val="1"/>
          <w:numId w:val="2"/>
        </w:numPr>
      </w:pPr>
      <w:r w:rsidRPr="00756BC6">
        <w:t>Постепенное внедрение, начиная с ограниченного круга пользователей.</w:t>
      </w:r>
    </w:p>
    <w:p w14:paraId="1DD6A646" w14:textId="307B895E" w:rsidR="00756BC6" w:rsidRDefault="00756BC6" w:rsidP="00756BC6">
      <w:pPr>
        <w:pStyle w:val="a3"/>
        <w:numPr>
          <w:ilvl w:val="1"/>
          <w:numId w:val="2"/>
        </w:numPr>
      </w:pPr>
      <w:r w:rsidRPr="00756BC6">
        <w:t>Оценка производительности системы в реальных условиях.</w:t>
      </w:r>
    </w:p>
    <w:p w14:paraId="0E5196CB" w14:textId="16C26C07" w:rsidR="00756BC6" w:rsidRDefault="00756BC6" w:rsidP="00756BC6">
      <w:pPr>
        <w:pStyle w:val="a3"/>
        <w:numPr>
          <w:ilvl w:val="0"/>
          <w:numId w:val="2"/>
        </w:numPr>
      </w:pPr>
      <w:r w:rsidRPr="00756BC6">
        <w:t>Оценка и обратная связь</w:t>
      </w:r>
    </w:p>
    <w:p w14:paraId="3BB7151F" w14:textId="718F2AB0" w:rsidR="00756BC6" w:rsidRDefault="00756BC6" w:rsidP="00756BC6">
      <w:pPr>
        <w:pStyle w:val="a3"/>
        <w:numPr>
          <w:ilvl w:val="1"/>
          <w:numId w:val="2"/>
        </w:numPr>
      </w:pPr>
      <w:r w:rsidRPr="00756BC6">
        <w:t>Сбор обратной связи от пользователей по работе системы.</w:t>
      </w:r>
    </w:p>
    <w:p w14:paraId="1C659AE0" w14:textId="7B609634" w:rsidR="00756BC6" w:rsidRDefault="00756BC6" w:rsidP="00756BC6">
      <w:pPr>
        <w:pStyle w:val="a3"/>
        <w:numPr>
          <w:ilvl w:val="1"/>
          <w:numId w:val="2"/>
        </w:numPr>
      </w:pPr>
      <w:r w:rsidRPr="00756BC6">
        <w:t>Проведение оценоч</w:t>
      </w:r>
      <w:bookmarkStart w:id="0" w:name="_GoBack"/>
      <w:bookmarkEnd w:id="0"/>
      <w:r w:rsidRPr="00756BC6">
        <w:t>ных мероприятий по эффективности системы.</w:t>
      </w:r>
    </w:p>
    <w:p w14:paraId="436F33E3" w14:textId="11634AE4" w:rsidR="00756BC6" w:rsidRDefault="00756BC6" w:rsidP="00756BC6">
      <w:pPr>
        <w:pStyle w:val="a3"/>
        <w:numPr>
          <w:ilvl w:val="1"/>
          <w:numId w:val="2"/>
        </w:numPr>
      </w:pPr>
      <w:r w:rsidRPr="00756BC6">
        <w:t>Внесение корректив в систему на основе обратной связи.</w:t>
      </w:r>
    </w:p>
    <w:p w14:paraId="293CBDAF" w14:textId="606BB1B2" w:rsidR="00756BC6" w:rsidRDefault="00756BC6" w:rsidP="00756BC6"/>
    <w:p w14:paraId="1E8CF1ED" w14:textId="65EAA6F2" w:rsidR="00756BC6" w:rsidRDefault="00756BC6" w:rsidP="00756BC6">
      <w:r w:rsidRPr="00756BC6">
        <w:t>Состав и расценки на ресурсы плана внедрения системы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6662"/>
      </w:tblGrid>
      <w:tr w:rsidR="00756BC6" w14:paraId="10A68972" w14:textId="77777777" w:rsidTr="00756BC6">
        <w:tc>
          <w:tcPr>
            <w:tcW w:w="988" w:type="dxa"/>
          </w:tcPr>
          <w:p w14:paraId="173CC84F" w14:textId="1223E192" w:rsidR="00756BC6" w:rsidRDefault="00756BC6" w:rsidP="00756BC6">
            <w:r>
              <w:t>Пункт</w:t>
            </w:r>
          </w:p>
        </w:tc>
        <w:tc>
          <w:tcPr>
            <w:tcW w:w="1559" w:type="dxa"/>
          </w:tcPr>
          <w:p w14:paraId="11DD377F" w14:textId="0062ACF1" w:rsidR="00756BC6" w:rsidRDefault="00756BC6" w:rsidP="00756BC6">
            <w:r>
              <w:t>Время</w:t>
            </w:r>
          </w:p>
        </w:tc>
        <w:tc>
          <w:tcPr>
            <w:tcW w:w="6662" w:type="dxa"/>
          </w:tcPr>
          <w:p w14:paraId="6EA6D0D6" w14:textId="6F384950" w:rsidR="00756BC6" w:rsidRDefault="00756BC6" w:rsidP="00756BC6">
            <w:r>
              <w:t>Ресурсы</w:t>
            </w:r>
          </w:p>
        </w:tc>
      </w:tr>
      <w:tr w:rsidR="00756BC6" w14:paraId="3353C99C" w14:textId="77777777" w:rsidTr="00756BC6">
        <w:tc>
          <w:tcPr>
            <w:tcW w:w="988" w:type="dxa"/>
          </w:tcPr>
          <w:p w14:paraId="5FF39CE0" w14:textId="1AA77004" w:rsidR="00756BC6" w:rsidRDefault="00756BC6" w:rsidP="00756BC6">
            <w:r>
              <w:t>1.1</w:t>
            </w:r>
          </w:p>
        </w:tc>
        <w:tc>
          <w:tcPr>
            <w:tcW w:w="1559" w:type="dxa"/>
          </w:tcPr>
          <w:p w14:paraId="1FD61BA3" w14:textId="0B44C388" w:rsidR="00756BC6" w:rsidRDefault="00756BC6" w:rsidP="00756BC6">
            <w:r>
              <w:t>1 неделя</w:t>
            </w:r>
          </w:p>
        </w:tc>
        <w:tc>
          <w:tcPr>
            <w:tcW w:w="6662" w:type="dxa"/>
          </w:tcPr>
          <w:p w14:paraId="73EF0305" w14:textId="1C9C10EB" w:rsidR="00756BC6" w:rsidRDefault="00D060C4" w:rsidP="00756BC6">
            <w:r>
              <w:t>Технические специалисты – 2 человека, аудитория для обучения – 1 кабинет.</w:t>
            </w:r>
          </w:p>
        </w:tc>
      </w:tr>
      <w:tr w:rsidR="00756BC6" w14:paraId="7BF345CD" w14:textId="77777777" w:rsidTr="00756BC6">
        <w:tc>
          <w:tcPr>
            <w:tcW w:w="988" w:type="dxa"/>
          </w:tcPr>
          <w:p w14:paraId="306A23A4" w14:textId="7F07AFC1" w:rsidR="00756BC6" w:rsidRDefault="00756BC6" w:rsidP="00756BC6">
            <w:r>
              <w:t>1.2</w:t>
            </w:r>
          </w:p>
        </w:tc>
        <w:tc>
          <w:tcPr>
            <w:tcW w:w="1559" w:type="dxa"/>
          </w:tcPr>
          <w:p w14:paraId="72E6065E" w14:textId="41071871" w:rsidR="00756BC6" w:rsidRDefault="00D060C4" w:rsidP="00756BC6">
            <w:r>
              <w:t>4 дня</w:t>
            </w:r>
          </w:p>
        </w:tc>
        <w:tc>
          <w:tcPr>
            <w:tcW w:w="6662" w:type="dxa"/>
          </w:tcPr>
          <w:p w14:paraId="7D8F4266" w14:textId="76C27F02" w:rsidR="00756BC6" w:rsidRDefault="00D060C4" w:rsidP="00756BC6">
            <w:r>
              <w:t>Технический специалист – 1 человек</w:t>
            </w:r>
          </w:p>
        </w:tc>
      </w:tr>
      <w:tr w:rsidR="00756BC6" w14:paraId="3E2D1A38" w14:textId="77777777" w:rsidTr="00756BC6">
        <w:tc>
          <w:tcPr>
            <w:tcW w:w="988" w:type="dxa"/>
          </w:tcPr>
          <w:p w14:paraId="3EC9C854" w14:textId="04A95879" w:rsidR="00756BC6" w:rsidRDefault="00756BC6" w:rsidP="00756BC6">
            <w:r>
              <w:t>1.3</w:t>
            </w:r>
          </w:p>
        </w:tc>
        <w:tc>
          <w:tcPr>
            <w:tcW w:w="1559" w:type="dxa"/>
          </w:tcPr>
          <w:p w14:paraId="5E1705EC" w14:textId="5458A245" w:rsidR="00756BC6" w:rsidRDefault="00D060C4" w:rsidP="00756BC6">
            <w:r>
              <w:t>1 день</w:t>
            </w:r>
          </w:p>
        </w:tc>
        <w:tc>
          <w:tcPr>
            <w:tcW w:w="6662" w:type="dxa"/>
          </w:tcPr>
          <w:p w14:paraId="344B0C8C" w14:textId="6E57549A" w:rsidR="00756BC6" w:rsidRDefault="00D060C4" w:rsidP="00756BC6">
            <w:r>
              <w:t>Программист – 1 человек</w:t>
            </w:r>
          </w:p>
        </w:tc>
      </w:tr>
      <w:tr w:rsidR="00756BC6" w14:paraId="0534B324" w14:textId="77777777" w:rsidTr="00756BC6">
        <w:tc>
          <w:tcPr>
            <w:tcW w:w="988" w:type="dxa"/>
          </w:tcPr>
          <w:p w14:paraId="6353BB7F" w14:textId="46EC25A8" w:rsidR="00756BC6" w:rsidRDefault="00756BC6" w:rsidP="00756BC6">
            <w:r>
              <w:t>2.1</w:t>
            </w:r>
          </w:p>
        </w:tc>
        <w:tc>
          <w:tcPr>
            <w:tcW w:w="1559" w:type="dxa"/>
          </w:tcPr>
          <w:p w14:paraId="1E4CD938" w14:textId="304A78C5" w:rsidR="00756BC6" w:rsidRDefault="00D060C4" w:rsidP="00756BC6">
            <w:r>
              <w:t>1 день</w:t>
            </w:r>
          </w:p>
        </w:tc>
        <w:tc>
          <w:tcPr>
            <w:tcW w:w="6662" w:type="dxa"/>
          </w:tcPr>
          <w:p w14:paraId="05360A45" w14:textId="1F7CB8AB" w:rsidR="00756BC6" w:rsidRDefault="00D060C4" w:rsidP="00756BC6">
            <w:r>
              <w:t>Системный администратор – 1 человек, Технический специалист – 1 человек</w:t>
            </w:r>
          </w:p>
        </w:tc>
      </w:tr>
      <w:tr w:rsidR="00756BC6" w14:paraId="37EB21A7" w14:textId="77777777" w:rsidTr="00756BC6">
        <w:tc>
          <w:tcPr>
            <w:tcW w:w="988" w:type="dxa"/>
          </w:tcPr>
          <w:p w14:paraId="51C916C9" w14:textId="081FD88D" w:rsidR="00756BC6" w:rsidRDefault="00756BC6" w:rsidP="00756BC6">
            <w:r>
              <w:t>2.2</w:t>
            </w:r>
          </w:p>
        </w:tc>
        <w:tc>
          <w:tcPr>
            <w:tcW w:w="1559" w:type="dxa"/>
          </w:tcPr>
          <w:p w14:paraId="2A7C0B64" w14:textId="483ACD7F" w:rsidR="00756BC6" w:rsidRDefault="00D060C4" w:rsidP="00756BC6">
            <w:r>
              <w:t>2 недели</w:t>
            </w:r>
          </w:p>
        </w:tc>
        <w:tc>
          <w:tcPr>
            <w:tcW w:w="6662" w:type="dxa"/>
          </w:tcPr>
          <w:p w14:paraId="73CDC428" w14:textId="0166B2EA" w:rsidR="00756BC6" w:rsidRDefault="00D060C4" w:rsidP="00756BC6">
            <w:r>
              <w:t>Инженер по внедрению – 1 человек, тестовая среда для проверки системы</w:t>
            </w:r>
          </w:p>
        </w:tc>
      </w:tr>
      <w:tr w:rsidR="00756BC6" w14:paraId="5A4EDE41" w14:textId="77777777" w:rsidTr="00756BC6">
        <w:tc>
          <w:tcPr>
            <w:tcW w:w="988" w:type="dxa"/>
          </w:tcPr>
          <w:p w14:paraId="5276C587" w14:textId="0A488BCA" w:rsidR="00756BC6" w:rsidRDefault="00756BC6" w:rsidP="00756BC6">
            <w:r>
              <w:t>2.3</w:t>
            </w:r>
          </w:p>
        </w:tc>
        <w:tc>
          <w:tcPr>
            <w:tcW w:w="1559" w:type="dxa"/>
          </w:tcPr>
          <w:p w14:paraId="3184BF49" w14:textId="204358A3" w:rsidR="00756BC6" w:rsidRDefault="001C0D10" w:rsidP="00756BC6">
            <w:r>
              <w:t>1 неделя</w:t>
            </w:r>
          </w:p>
        </w:tc>
        <w:tc>
          <w:tcPr>
            <w:tcW w:w="6662" w:type="dxa"/>
          </w:tcPr>
          <w:p w14:paraId="4CAB14EE" w14:textId="76842C25" w:rsidR="00756BC6" w:rsidRDefault="001C0D10" w:rsidP="00756BC6">
            <w:r>
              <w:t>Инженер по внедрению – 1 человек, система мониторинга ресурсов и производительности</w:t>
            </w:r>
          </w:p>
        </w:tc>
      </w:tr>
      <w:tr w:rsidR="00756BC6" w14:paraId="0B734FAE" w14:textId="77777777" w:rsidTr="00756BC6">
        <w:tc>
          <w:tcPr>
            <w:tcW w:w="988" w:type="dxa"/>
          </w:tcPr>
          <w:p w14:paraId="1EB13DC1" w14:textId="45D7845A" w:rsidR="00756BC6" w:rsidRDefault="00756BC6" w:rsidP="00756BC6">
            <w:r>
              <w:t>3.1</w:t>
            </w:r>
          </w:p>
        </w:tc>
        <w:tc>
          <w:tcPr>
            <w:tcW w:w="1559" w:type="dxa"/>
          </w:tcPr>
          <w:p w14:paraId="109ADC4C" w14:textId="7A659415" w:rsidR="00756BC6" w:rsidRDefault="001C0D10" w:rsidP="00756BC6">
            <w:r>
              <w:t>2 дня</w:t>
            </w:r>
          </w:p>
        </w:tc>
        <w:tc>
          <w:tcPr>
            <w:tcW w:w="6662" w:type="dxa"/>
          </w:tcPr>
          <w:p w14:paraId="20021884" w14:textId="7A5B0906" w:rsidR="00756BC6" w:rsidRDefault="001C0D10" w:rsidP="00756BC6">
            <w:r>
              <w:t>Технические специалисты – 2 человека, аудитория для собрания – 1 кабинет</w:t>
            </w:r>
          </w:p>
        </w:tc>
      </w:tr>
      <w:tr w:rsidR="00756BC6" w14:paraId="2FA50334" w14:textId="77777777" w:rsidTr="00756BC6">
        <w:tc>
          <w:tcPr>
            <w:tcW w:w="988" w:type="dxa"/>
          </w:tcPr>
          <w:p w14:paraId="6EADC154" w14:textId="7AA5ECE0" w:rsidR="00756BC6" w:rsidRDefault="00756BC6" w:rsidP="00756BC6">
            <w:r>
              <w:t>3.2</w:t>
            </w:r>
          </w:p>
        </w:tc>
        <w:tc>
          <w:tcPr>
            <w:tcW w:w="1559" w:type="dxa"/>
          </w:tcPr>
          <w:p w14:paraId="1ADE9BBE" w14:textId="1302DD7F" w:rsidR="00756BC6" w:rsidRDefault="001C0D10" w:rsidP="00756BC6">
            <w:r>
              <w:t>3 дня</w:t>
            </w:r>
          </w:p>
        </w:tc>
        <w:tc>
          <w:tcPr>
            <w:tcW w:w="6662" w:type="dxa"/>
          </w:tcPr>
          <w:p w14:paraId="690994F9" w14:textId="3FA3A767" w:rsidR="00756BC6" w:rsidRDefault="001C0D10" w:rsidP="00756BC6">
            <w:r>
              <w:t>Системный аналитик – 1 человек, система сбора данных</w:t>
            </w:r>
          </w:p>
        </w:tc>
      </w:tr>
      <w:tr w:rsidR="00756BC6" w14:paraId="4B62F363" w14:textId="77777777" w:rsidTr="00756BC6">
        <w:tc>
          <w:tcPr>
            <w:tcW w:w="988" w:type="dxa"/>
          </w:tcPr>
          <w:p w14:paraId="2AA626C5" w14:textId="04DDD045" w:rsidR="00756BC6" w:rsidRDefault="00756BC6" w:rsidP="00756BC6">
            <w:r>
              <w:t>3.3</w:t>
            </w:r>
          </w:p>
        </w:tc>
        <w:tc>
          <w:tcPr>
            <w:tcW w:w="1559" w:type="dxa"/>
          </w:tcPr>
          <w:p w14:paraId="432A2C22" w14:textId="621ED132" w:rsidR="00756BC6" w:rsidRDefault="001C0D10" w:rsidP="00756BC6">
            <w:r>
              <w:t>1 неделя</w:t>
            </w:r>
          </w:p>
        </w:tc>
        <w:tc>
          <w:tcPr>
            <w:tcW w:w="6662" w:type="dxa"/>
          </w:tcPr>
          <w:p w14:paraId="43EBE2A7" w14:textId="49072525" w:rsidR="00756BC6" w:rsidRPr="004A6319" w:rsidRDefault="001C0D10" w:rsidP="00756BC6">
            <w:pPr>
              <w:rPr>
                <w:lang w:val="en-US"/>
              </w:rPr>
            </w:pPr>
            <w:r>
              <w:t>Менеджер проекта – 1 человек</w:t>
            </w:r>
          </w:p>
        </w:tc>
      </w:tr>
    </w:tbl>
    <w:p w14:paraId="76137AB3" w14:textId="631BE736" w:rsidR="00756BC6" w:rsidRDefault="00756BC6" w:rsidP="00756BC6"/>
    <w:p w14:paraId="4081FDCD" w14:textId="3AE1960A" w:rsidR="004A6319" w:rsidRDefault="004A6319" w:rsidP="00756BC6">
      <w:r w:rsidRPr="004A6319">
        <w:rPr>
          <w:noProof/>
          <w:lang w:eastAsia="ru-RU"/>
        </w:rPr>
        <w:lastRenderedPageBreak/>
        <w:drawing>
          <wp:inline distT="0" distB="0" distL="0" distR="0" wp14:anchorId="7B45E15C" wp14:editId="2926C7F9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2278" w14:textId="77777777" w:rsidR="00822E62" w:rsidRDefault="00822E62" w:rsidP="00756BC6"/>
    <w:p w14:paraId="51EE5CF8" w14:textId="4071879C" w:rsidR="00535FCA" w:rsidRDefault="00535FCA" w:rsidP="00756BC6">
      <w:r>
        <w:t>Смета</w:t>
      </w:r>
    </w:p>
    <w:p w14:paraId="45E21B94" w14:textId="0EF3E7A5" w:rsidR="00822E62" w:rsidRPr="00822E62" w:rsidRDefault="00822E62" w:rsidP="00756BC6">
      <w:pPr>
        <w:rPr>
          <w:rFonts w:ascii="Times New Roman" w:hAnsi="Times New Roman" w:cs="Times New Roman"/>
        </w:rPr>
      </w:pPr>
      <w:r w:rsidRPr="00822E62">
        <w:rPr>
          <w:rFonts w:ascii="Times New Roman" w:hAnsi="Times New Roman" w:cs="Times New Roman"/>
          <w:b/>
        </w:rPr>
        <w:t xml:space="preserve">Вывод: </w:t>
      </w:r>
      <w:r w:rsidRPr="00822E62">
        <w:rPr>
          <w:rFonts w:ascii="Times New Roman" w:hAnsi="Times New Roman" w:cs="Times New Roman"/>
        </w:rPr>
        <w:t xml:space="preserve">в ходе лабораторной работы </w:t>
      </w:r>
      <w:r>
        <w:rPr>
          <w:rFonts w:ascii="Times New Roman" w:hAnsi="Times New Roman" w:cs="Times New Roman"/>
        </w:rPr>
        <w:t xml:space="preserve"> были </w:t>
      </w:r>
      <w:r>
        <w:rPr>
          <w:rFonts w:ascii="Times New Roman" w:hAnsi="Times New Roman" w:cs="Times New Roman"/>
          <w:sz w:val="24"/>
        </w:rPr>
        <w:t>разработаны</w:t>
      </w:r>
      <w:r w:rsidRPr="00822E62">
        <w:rPr>
          <w:rFonts w:ascii="Times New Roman" w:hAnsi="Times New Roman" w:cs="Times New Roman"/>
          <w:sz w:val="24"/>
        </w:rPr>
        <w:t xml:space="preserve"> план внедрения системы</w:t>
      </w:r>
      <w:r>
        <w:rPr>
          <w:rFonts w:ascii="Times New Roman" w:hAnsi="Times New Roman" w:cs="Times New Roman"/>
          <w:sz w:val="24"/>
        </w:rPr>
        <w:t>, распределены</w:t>
      </w:r>
      <w:r w:rsidRPr="00822E62">
        <w:rPr>
          <w:rFonts w:ascii="Times New Roman" w:hAnsi="Times New Roman" w:cs="Times New Roman"/>
          <w:sz w:val="24"/>
        </w:rPr>
        <w:t xml:space="preserve"> ресурсы и</w:t>
      </w:r>
      <w:r>
        <w:rPr>
          <w:rFonts w:ascii="Times New Roman" w:hAnsi="Times New Roman" w:cs="Times New Roman"/>
          <w:sz w:val="24"/>
        </w:rPr>
        <w:t xml:space="preserve"> разработан</w:t>
      </w:r>
      <w:r w:rsidRPr="00822E62">
        <w:rPr>
          <w:rFonts w:ascii="Times New Roman" w:hAnsi="Times New Roman" w:cs="Times New Roman"/>
          <w:sz w:val="24"/>
        </w:rPr>
        <w:t xml:space="preserve"> календарный план</w:t>
      </w:r>
    </w:p>
    <w:sectPr w:rsidR="00822E62" w:rsidRPr="00822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AD61017"/>
    <w:multiLevelType w:val="hybridMultilevel"/>
    <w:tmpl w:val="33B61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301F6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38F"/>
    <w:rsid w:val="001C0D10"/>
    <w:rsid w:val="00454550"/>
    <w:rsid w:val="004A6319"/>
    <w:rsid w:val="00535FCA"/>
    <w:rsid w:val="005F138F"/>
    <w:rsid w:val="00756BC6"/>
    <w:rsid w:val="00822E62"/>
    <w:rsid w:val="00A10AA8"/>
    <w:rsid w:val="00D0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900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BC6"/>
    <w:pPr>
      <w:ind w:left="720"/>
      <w:contextualSpacing/>
    </w:pPr>
  </w:style>
  <w:style w:type="table" w:styleId="a4">
    <w:name w:val="Table Grid"/>
    <w:basedOn w:val="a1"/>
    <w:uiPriority w:val="39"/>
    <w:rsid w:val="0075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2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BC6"/>
    <w:pPr>
      <w:ind w:left="720"/>
      <w:contextualSpacing/>
    </w:pPr>
  </w:style>
  <w:style w:type="table" w:styleId="a4">
    <w:name w:val="Table Grid"/>
    <w:basedOn w:val="a1"/>
    <w:uiPriority w:val="39"/>
    <w:rsid w:val="0075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2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2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Евстратов</dc:creator>
  <cp:keywords/>
  <dc:description/>
  <cp:lastModifiedBy>Рудоман</cp:lastModifiedBy>
  <cp:revision>3</cp:revision>
  <dcterms:created xsi:type="dcterms:W3CDTF">2023-12-14T08:42:00Z</dcterms:created>
  <dcterms:modified xsi:type="dcterms:W3CDTF">2023-12-14T14:10:00Z</dcterms:modified>
</cp:coreProperties>
</file>