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A4A" w:rsidRPr="00AE2C68" w:rsidRDefault="00576A4A" w:rsidP="00576A4A">
      <w:pPr>
        <w:jc w:val="center"/>
        <w:rPr>
          <w:sz w:val="28"/>
          <w:szCs w:val="28"/>
        </w:rPr>
      </w:pPr>
      <w:r w:rsidRPr="00AE2C68">
        <w:rPr>
          <w:sz w:val="28"/>
          <w:szCs w:val="28"/>
        </w:rPr>
        <w:t>Министерство образования и науки Челябинской области</w:t>
      </w:r>
    </w:p>
    <w:p w:rsidR="00576A4A" w:rsidRPr="00AE2C68" w:rsidRDefault="00576A4A" w:rsidP="00576A4A">
      <w:pPr>
        <w:jc w:val="center"/>
        <w:rPr>
          <w:sz w:val="28"/>
          <w:szCs w:val="28"/>
        </w:rPr>
      </w:pPr>
      <w:r w:rsidRPr="00AE2C68">
        <w:rPr>
          <w:sz w:val="28"/>
          <w:szCs w:val="28"/>
        </w:rPr>
        <w:t>Государственное бюджетное профессиональное образовательное учреждение</w:t>
      </w:r>
    </w:p>
    <w:p w:rsidR="00576A4A" w:rsidRPr="00AE2C68" w:rsidRDefault="00576A4A" w:rsidP="00576A4A">
      <w:pPr>
        <w:jc w:val="center"/>
        <w:rPr>
          <w:sz w:val="28"/>
          <w:szCs w:val="28"/>
        </w:rPr>
      </w:pPr>
      <w:r w:rsidRPr="00AE2C68">
        <w:rPr>
          <w:sz w:val="28"/>
          <w:szCs w:val="28"/>
        </w:rPr>
        <w:t xml:space="preserve"> «Южно-Уральский многопрофильный колледж» </w:t>
      </w:r>
    </w:p>
    <w:p w:rsidR="009E05A6" w:rsidRPr="00AE2C68" w:rsidRDefault="009E05A6" w:rsidP="00576A4A">
      <w:pPr>
        <w:jc w:val="center"/>
        <w:rPr>
          <w:sz w:val="28"/>
          <w:szCs w:val="28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4926"/>
      </w:tblGrid>
      <w:tr w:rsidR="00576A4A" w:rsidRPr="00AE2C68" w:rsidTr="005849DF">
        <w:tc>
          <w:tcPr>
            <w:tcW w:w="5353" w:type="dxa"/>
          </w:tcPr>
          <w:p w:rsidR="00576A4A" w:rsidRPr="005F4306" w:rsidRDefault="00576A4A" w:rsidP="00576A4A">
            <w:pPr>
              <w:rPr>
                <w:sz w:val="28"/>
                <w:szCs w:val="28"/>
              </w:rPr>
            </w:pPr>
            <w:r w:rsidRPr="005F4306">
              <w:rPr>
                <w:sz w:val="28"/>
                <w:szCs w:val="28"/>
              </w:rPr>
              <w:t>СОГЛАСОВАНО</w:t>
            </w:r>
          </w:p>
          <w:p w:rsidR="00EF4D0E" w:rsidRPr="005F4306" w:rsidRDefault="00EF4D0E" w:rsidP="00EF4D0E">
            <w:pPr>
              <w:jc w:val="both"/>
              <w:rPr>
                <w:sz w:val="28"/>
                <w:szCs w:val="28"/>
              </w:rPr>
            </w:pPr>
            <w:r w:rsidRPr="005F4306">
              <w:rPr>
                <w:sz w:val="28"/>
                <w:szCs w:val="28"/>
              </w:rPr>
              <w:t>Ведущий специалист Департамента инфраструктуры информационных технологий Управления информационных</w:t>
            </w:r>
          </w:p>
          <w:p w:rsidR="00250C53" w:rsidRPr="005F4306" w:rsidRDefault="00EF4D0E" w:rsidP="00EF4D0E">
            <w:pPr>
              <w:jc w:val="both"/>
              <w:rPr>
                <w:sz w:val="28"/>
                <w:szCs w:val="28"/>
              </w:rPr>
            </w:pPr>
            <w:r w:rsidRPr="005F4306">
              <w:rPr>
                <w:sz w:val="28"/>
                <w:szCs w:val="28"/>
              </w:rPr>
              <w:t>технологий ПАО «Челябинский металлургический комбинат»</w:t>
            </w:r>
          </w:p>
          <w:p w:rsidR="00576A4A" w:rsidRPr="005F4306" w:rsidRDefault="008D1C6E" w:rsidP="00576A4A">
            <w:pPr>
              <w:rPr>
                <w:sz w:val="28"/>
                <w:szCs w:val="28"/>
              </w:rPr>
            </w:pPr>
            <w:r w:rsidRPr="005F4306">
              <w:rPr>
                <w:sz w:val="28"/>
                <w:szCs w:val="28"/>
              </w:rPr>
              <w:t>____________________</w:t>
            </w:r>
            <w:r w:rsidR="00576A4A" w:rsidRPr="005F4306">
              <w:rPr>
                <w:sz w:val="28"/>
                <w:szCs w:val="28"/>
              </w:rPr>
              <w:t>/</w:t>
            </w:r>
            <w:r w:rsidR="00983F40" w:rsidRPr="005F4306">
              <w:rPr>
                <w:sz w:val="28"/>
                <w:szCs w:val="28"/>
              </w:rPr>
              <w:t>Сальникова Н.П.</w:t>
            </w:r>
            <w:r w:rsidR="00250C53" w:rsidRPr="005F4306">
              <w:rPr>
                <w:sz w:val="28"/>
                <w:szCs w:val="28"/>
              </w:rPr>
              <w:t xml:space="preserve"> </w:t>
            </w:r>
            <w:r w:rsidR="00576A4A" w:rsidRPr="005F4306">
              <w:rPr>
                <w:sz w:val="28"/>
                <w:szCs w:val="28"/>
              </w:rPr>
              <w:t>/</w:t>
            </w:r>
          </w:p>
          <w:p w:rsidR="00576A4A" w:rsidRPr="005F4306" w:rsidRDefault="00576A4A" w:rsidP="00931716">
            <w:pPr>
              <w:rPr>
                <w:sz w:val="28"/>
                <w:szCs w:val="28"/>
              </w:rPr>
            </w:pPr>
            <w:r w:rsidRPr="005F4306">
              <w:rPr>
                <w:sz w:val="28"/>
                <w:szCs w:val="28"/>
              </w:rPr>
              <w:t>«___»_________________202</w:t>
            </w:r>
            <w:r w:rsidR="00931716" w:rsidRPr="005F4306">
              <w:rPr>
                <w:sz w:val="28"/>
                <w:szCs w:val="28"/>
              </w:rPr>
              <w:t>4</w:t>
            </w:r>
            <w:r w:rsidRPr="005F4306">
              <w:rPr>
                <w:sz w:val="28"/>
                <w:szCs w:val="28"/>
              </w:rPr>
              <w:t xml:space="preserve"> г.</w:t>
            </w:r>
          </w:p>
        </w:tc>
        <w:tc>
          <w:tcPr>
            <w:tcW w:w="4926" w:type="dxa"/>
          </w:tcPr>
          <w:p w:rsidR="00576A4A" w:rsidRPr="005F4306" w:rsidRDefault="00576A4A" w:rsidP="005849DF">
            <w:pPr>
              <w:pStyle w:val="4"/>
              <w:spacing w:line="276" w:lineRule="auto"/>
              <w:ind w:left="317"/>
              <w:outlineLvl w:val="3"/>
              <w:rPr>
                <w:rFonts w:ascii="Times New Roman" w:hAnsi="Times New Roman"/>
                <w:i w:val="0"/>
                <w:sz w:val="28"/>
                <w:szCs w:val="28"/>
              </w:rPr>
            </w:pPr>
            <w:r w:rsidRPr="005F4306">
              <w:rPr>
                <w:rFonts w:ascii="Times New Roman" w:hAnsi="Times New Roman"/>
                <w:i w:val="0"/>
                <w:sz w:val="28"/>
                <w:szCs w:val="28"/>
              </w:rPr>
              <w:t>УТВЕРЖДАЮ</w:t>
            </w:r>
          </w:p>
          <w:p w:rsidR="00576A4A" w:rsidRPr="005F4306" w:rsidRDefault="005F4306" w:rsidP="005849DF">
            <w:pPr>
              <w:ind w:left="317"/>
              <w:rPr>
                <w:sz w:val="28"/>
                <w:szCs w:val="28"/>
              </w:rPr>
            </w:pPr>
            <w:r w:rsidRPr="005F4306">
              <w:rPr>
                <w:sz w:val="28"/>
                <w:szCs w:val="28"/>
              </w:rPr>
              <w:t>Председатель ЦМК</w:t>
            </w:r>
          </w:p>
          <w:p w:rsidR="00576A4A" w:rsidRPr="005F4306" w:rsidRDefault="005F4306" w:rsidP="005849DF">
            <w:pPr>
              <w:ind w:left="317"/>
              <w:rPr>
                <w:sz w:val="28"/>
                <w:szCs w:val="28"/>
              </w:rPr>
            </w:pPr>
            <w:r w:rsidRPr="005F4306">
              <w:rPr>
                <w:sz w:val="28"/>
                <w:szCs w:val="28"/>
              </w:rPr>
              <w:t>________________</w:t>
            </w:r>
            <w:r w:rsidR="005849DF" w:rsidRPr="005F4306">
              <w:rPr>
                <w:sz w:val="28"/>
                <w:szCs w:val="28"/>
              </w:rPr>
              <w:t>/</w:t>
            </w:r>
            <w:r w:rsidRPr="005F4306">
              <w:rPr>
                <w:sz w:val="28"/>
                <w:szCs w:val="28"/>
              </w:rPr>
              <w:t>Брюханова Я.О./</w:t>
            </w:r>
          </w:p>
          <w:p w:rsidR="00576A4A" w:rsidRPr="005F4306" w:rsidRDefault="00576A4A" w:rsidP="005849DF">
            <w:pPr>
              <w:ind w:left="317"/>
              <w:rPr>
                <w:sz w:val="28"/>
                <w:szCs w:val="28"/>
              </w:rPr>
            </w:pPr>
            <w:r w:rsidRPr="005F4306">
              <w:rPr>
                <w:sz w:val="28"/>
                <w:szCs w:val="28"/>
              </w:rPr>
              <w:t>«___»___________________202</w:t>
            </w:r>
            <w:r w:rsidR="00931716" w:rsidRPr="005F4306">
              <w:rPr>
                <w:sz w:val="28"/>
                <w:szCs w:val="28"/>
              </w:rPr>
              <w:t>4</w:t>
            </w:r>
            <w:r w:rsidR="005849DF" w:rsidRPr="005F4306">
              <w:rPr>
                <w:sz w:val="28"/>
                <w:szCs w:val="28"/>
              </w:rPr>
              <w:t xml:space="preserve"> </w:t>
            </w:r>
            <w:r w:rsidRPr="005F4306">
              <w:rPr>
                <w:sz w:val="28"/>
                <w:szCs w:val="28"/>
              </w:rPr>
              <w:t>г.</w:t>
            </w:r>
          </w:p>
          <w:p w:rsidR="00576A4A" w:rsidRPr="005F4306" w:rsidRDefault="00576A4A" w:rsidP="005849DF">
            <w:pPr>
              <w:pStyle w:val="5"/>
              <w:spacing w:line="276" w:lineRule="auto"/>
              <w:ind w:left="317"/>
              <w:outlineLvl w:val="4"/>
              <w:rPr>
                <w:sz w:val="28"/>
                <w:szCs w:val="28"/>
              </w:rPr>
            </w:pPr>
            <w:r w:rsidRPr="005F4306">
              <w:rPr>
                <w:rFonts w:ascii="Times New Roman" w:hAnsi="Times New Roman"/>
                <w:i w:val="0"/>
                <w:sz w:val="28"/>
                <w:szCs w:val="28"/>
              </w:rPr>
              <w:tab/>
            </w:r>
          </w:p>
        </w:tc>
      </w:tr>
    </w:tbl>
    <w:p w:rsidR="00576A4A" w:rsidRPr="00AE2C68" w:rsidRDefault="00576A4A" w:rsidP="00B512BF">
      <w:pPr>
        <w:tabs>
          <w:tab w:val="left" w:pos="6464"/>
        </w:tabs>
        <w:spacing w:before="360" w:line="360" w:lineRule="auto"/>
        <w:jc w:val="center"/>
        <w:rPr>
          <w:sz w:val="28"/>
          <w:szCs w:val="28"/>
        </w:rPr>
      </w:pPr>
      <w:r w:rsidRPr="00AE2C68">
        <w:rPr>
          <w:sz w:val="28"/>
          <w:szCs w:val="28"/>
        </w:rPr>
        <w:t>ЗАДАНИЕ</w:t>
      </w:r>
    </w:p>
    <w:p w:rsidR="00576A4A" w:rsidRPr="00AE2C68" w:rsidRDefault="00576A4A" w:rsidP="00576A4A">
      <w:pPr>
        <w:tabs>
          <w:tab w:val="left" w:pos="6464"/>
        </w:tabs>
        <w:spacing w:line="276" w:lineRule="auto"/>
        <w:jc w:val="center"/>
        <w:rPr>
          <w:sz w:val="28"/>
          <w:szCs w:val="28"/>
        </w:rPr>
      </w:pPr>
      <w:r w:rsidRPr="00AE2C68">
        <w:rPr>
          <w:sz w:val="28"/>
          <w:szCs w:val="28"/>
        </w:rPr>
        <w:t>на выполнени</w:t>
      </w:r>
      <w:r w:rsidR="00EF4D0E">
        <w:rPr>
          <w:sz w:val="28"/>
          <w:szCs w:val="28"/>
        </w:rPr>
        <w:t>е</w:t>
      </w:r>
      <w:r w:rsidRPr="00AE2C68">
        <w:rPr>
          <w:sz w:val="28"/>
          <w:szCs w:val="28"/>
        </w:rPr>
        <w:t xml:space="preserve"> </w:t>
      </w:r>
      <w:r w:rsidR="00351654">
        <w:rPr>
          <w:sz w:val="28"/>
          <w:szCs w:val="28"/>
        </w:rPr>
        <w:t>дипломного проекта</w:t>
      </w:r>
    </w:p>
    <w:p w:rsidR="00576A4A" w:rsidRPr="00AE2C68" w:rsidRDefault="00576A4A" w:rsidP="00576A4A">
      <w:pPr>
        <w:tabs>
          <w:tab w:val="left" w:pos="6464"/>
        </w:tabs>
        <w:ind w:firstLine="709"/>
        <w:jc w:val="both"/>
        <w:rPr>
          <w:rFonts w:eastAsia="Times New Roman"/>
          <w:color w:val="000000"/>
          <w:sz w:val="28"/>
          <w:szCs w:val="28"/>
        </w:rPr>
      </w:pPr>
      <w:r w:rsidRPr="00AE2C68">
        <w:rPr>
          <w:rFonts w:eastAsia="Times New Roman"/>
          <w:color w:val="000000"/>
          <w:sz w:val="28"/>
          <w:szCs w:val="28"/>
        </w:rPr>
        <w:t xml:space="preserve">Студент группы </w:t>
      </w:r>
      <w:r w:rsidR="00B517E7" w:rsidRPr="005F4306">
        <w:rPr>
          <w:rFonts w:eastAsia="Times New Roman"/>
          <w:color w:val="FF0000"/>
          <w:sz w:val="28"/>
          <w:szCs w:val="28"/>
        </w:rPr>
        <w:t>ИС</w:t>
      </w:r>
      <w:r w:rsidR="00BD6367" w:rsidRPr="005F4306">
        <w:rPr>
          <w:rFonts w:eastAsia="Times New Roman"/>
          <w:color w:val="FF0000"/>
          <w:sz w:val="28"/>
          <w:szCs w:val="28"/>
        </w:rPr>
        <w:t>-401</w:t>
      </w:r>
      <w:r w:rsidR="00BD6367" w:rsidRPr="00AE2C68">
        <w:rPr>
          <w:rFonts w:eastAsia="Times New Roman"/>
          <w:color w:val="000000"/>
          <w:sz w:val="28"/>
          <w:szCs w:val="28"/>
        </w:rPr>
        <w:t xml:space="preserve"> </w:t>
      </w:r>
      <w:r w:rsidR="00931716" w:rsidRPr="00931716">
        <w:rPr>
          <w:rFonts w:eastAsia="Times New Roman"/>
          <w:b/>
          <w:color w:val="FF0000"/>
          <w:sz w:val="28"/>
          <w:szCs w:val="28"/>
        </w:rPr>
        <w:t>Иванов Иван Иванович</w:t>
      </w:r>
      <w:r w:rsidR="006269A8">
        <w:rPr>
          <w:rFonts w:eastAsia="Times New Roman"/>
          <w:sz w:val="28"/>
          <w:szCs w:val="28"/>
        </w:rPr>
        <w:t>.</w:t>
      </w:r>
    </w:p>
    <w:p w:rsidR="00576A4A" w:rsidRPr="00AE2C68" w:rsidRDefault="00BD6367" w:rsidP="004A2265">
      <w:pPr>
        <w:pStyle w:val="2"/>
        <w:spacing w:before="0" w:after="0" w:line="240" w:lineRule="auto"/>
        <w:ind w:firstLine="709"/>
        <w:rPr>
          <w:rFonts w:eastAsia="Times New Roman"/>
          <w:b w:val="0"/>
          <w:color w:val="000000"/>
          <w:sz w:val="28"/>
          <w:szCs w:val="28"/>
        </w:rPr>
      </w:pPr>
      <w:r w:rsidRPr="00AE2C68">
        <w:rPr>
          <w:b w:val="0"/>
          <w:sz w:val="28"/>
          <w:szCs w:val="28"/>
        </w:rPr>
        <w:t xml:space="preserve">Тема </w:t>
      </w:r>
      <w:r w:rsidR="00351654">
        <w:rPr>
          <w:b w:val="0"/>
          <w:sz w:val="28"/>
          <w:szCs w:val="28"/>
        </w:rPr>
        <w:t>дипломного проекта</w:t>
      </w:r>
      <w:r w:rsidR="001F5566" w:rsidRPr="00AE2C68">
        <w:rPr>
          <w:b w:val="0"/>
          <w:sz w:val="28"/>
          <w:szCs w:val="28"/>
        </w:rPr>
        <w:t>:</w:t>
      </w:r>
      <w:r w:rsidRPr="00AE2C68">
        <w:rPr>
          <w:b w:val="0"/>
          <w:sz w:val="28"/>
          <w:szCs w:val="28"/>
        </w:rPr>
        <w:t xml:space="preserve"> «</w:t>
      </w:r>
      <w:r w:rsidR="00EF4D0E" w:rsidRPr="00931716">
        <w:rPr>
          <w:color w:val="FF0000"/>
          <w:sz w:val="28"/>
          <w:szCs w:val="28"/>
        </w:rPr>
        <w:t>Автоматизация составления расписания учебных занятий</w:t>
      </w:r>
      <w:r w:rsidR="00576A4A" w:rsidRPr="00AE2C68">
        <w:rPr>
          <w:b w:val="0"/>
          <w:sz w:val="28"/>
          <w:szCs w:val="28"/>
        </w:rPr>
        <w:t>»</w:t>
      </w:r>
      <w:r w:rsidR="004A2265" w:rsidRPr="00AE2C68">
        <w:rPr>
          <w:b w:val="0"/>
          <w:sz w:val="28"/>
          <w:szCs w:val="28"/>
        </w:rPr>
        <w:t xml:space="preserve"> </w:t>
      </w:r>
      <w:r w:rsidR="00576A4A" w:rsidRPr="00AE2C68">
        <w:rPr>
          <w:rFonts w:eastAsia="Times New Roman"/>
          <w:b w:val="0"/>
          <w:color w:val="000000"/>
          <w:sz w:val="28"/>
          <w:szCs w:val="28"/>
        </w:rPr>
        <w:t xml:space="preserve">утверждена приказом по колледжу </w:t>
      </w:r>
      <w:r w:rsidR="00576A4A" w:rsidRPr="00931716">
        <w:rPr>
          <w:rFonts w:eastAsia="Times New Roman"/>
          <w:b w:val="0"/>
          <w:sz w:val="28"/>
          <w:szCs w:val="28"/>
          <w:highlight w:val="yellow"/>
        </w:rPr>
        <w:t>№</w:t>
      </w:r>
      <w:r w:rsidR="001F5566" w:rsidRPr="00931716">
        <w:rPr>
          <w:rFonts w:eastAsia="Times New Roman"/>
          <w:b w:val="0"/>
          <w:sz w:val="28"/>
          <w:szCs w:val="28"/>
          <w:highlight w:val="yellow"/>
        </w:rPr>
        <w:t xml:space="preserve"> </w:t>
      </w:r>
      <w:r w:rsidR="004A2265" w:rsidRPr="00931716">
        <w:rPr>
          <w:rFonts w:eastAsia="Times New Roman"/>
          <w:b w:val="0"/>
          <w:sz w:val="28"/>
          <w:szCs w:val="28"/>
          <w:highlight w:val="yellow"/>
        </w:rPr>
        <w:t>4</w:t>
      </w:r>
      <w:r w:rsidR="005F4306">
        <w:rPr>
          <w:rFonts w:eastAsia="Times New Roman"/>
          <w:b w:val="0"/>
          <w:sz w:val="28"/>
          <w:szCs w:val="28"/>
          <w:highlight w:val="yellow"/>
        </w:rPr>
        <w:t>75</w:t>
      </w:r>
      <w:r w:rsidR="001F5566" w:rsidRPr="00931716">
        <w:rPr>
          <w:rFonts w:eastAsia="Times New Roman"/>
          <w:b w:val="0"/>
          <w:sz w:val="28"/>
          <w:szCs w:val="28"/>
          <w:highlight w:val="yellow"/>
        </w:rPr>
        <w:t xml:space="preserve"> </w:t>
      </w:r>
      <w:r w:rsidR="00576A4A" w:rsidRPr="00931716">
        <w:rPr>
          <w:rFonts w:eastAsia="Times New Roman"/>
          <w:b w:val="0"/>
          <w:sz w:val="28"/>
          <w:szCs w:val="28"/>
          <w:highlight w:val="yellow"/>
        </w:rPr>
        <w:t>от</w:t>
      </w:r>
      <w:r w:rsidR="001F5566" w:rsidRPr="00931716">
        <w:rPr>
          <w:rFonts w:eastAsia="Times New Roman"/>
          <w:b w:val="0"/>
          <w:sz w:val="28"/>
          <w:szCs w:val="28"/>
          <w:highlight w:val="yellow"/>
        </w:rPr>
        <w:t xml:space="preserve"> </w:t>
      </w:r>
      <w:r w:rsidR="005F4306">
        <w:rPr>
          <w:rFonts w:eastAsia="Times New Roman"/>
          <w:b w:val="0"/>
          <w:sz w:val="28"/>
          <w:szCs w:val="28"/>
          <w:highlight w:val="yellow"/>
        </w:rPr>
        <w:t xml:space="preserve">5 </w:t>
      </w:r>
      <w:r w:rsidR="004A2265" w:rsidRPr="00931716">
        <w:rPr>
          <w:rFonts w:eastAsia="Times New Roman"/>
          <w:b w:val="0"/>
          <w:sz w:val="28"/>
          <w:szCs w:val="28"/>
          <w:highlight w:val="yellow"/>
        </w:rPr>
        <w:t>апреля</w:t>
      </w:r>
      <w:r w:rsidR="001F5566" w:rsidRPr="00931716">
        <w:rPr>
          <w:rFonts w:eastAsia="Times New Roman"/>
          <w:b w:val="0"/>
          <w:sz w:val="28"/>
          <w:szCs w:val="28"/>
          <w:highlight w:val="yellow"/>
        </w:rPr>
        <w:t xml:space="preserve"> </w:t>
      </w:r>
      <w:r w:rsidR="00576A4A" w:rsidRPr="00931716">
        <w:rPr>
          <w:rFonts w:eastAsia="Times New Roman"/>
          <w:b w:val="0"/>
          <w:sz w:val="28"/>
          <w:szCs w:val="28"/>
          <w:highlight w:val="yellow"/>
        </w:rPr>
        <w:t>202</w:t>
      </w:r>
      <w:r w:rsidR="005F4306">
        <w:rPr>
          <w:rFonts w:eastAsia="Times New Roman"/>
          <w:b w:val="0"/>
          <w:sz w:val="28"/>
          <w:szCs w:val="28"/>
          <w:highlight w:val="yellow"/>
        </w:rPr>
        <w:t>4</w:t>
      </w:r>
      <w:r w:rsidR="001F5566" w:rsidRPr="00931716">
        <w:rPr>
          <w:rFonts w:eastAsia="Times New Roman"/>
          <w:b w:val="0"/>
          <w:sz w:val="28"/>
          <w:szCs w:val="28"/>
          <w:highlight w:val="yellow"/>
        </w:rPr>
        <w:t xml:space="preserve"> </w:t>
      </w:r>
      <w:r w:rsidR="00576A4A" w:rsidRPr="00931716">
        <w:rPr>
          <w:rFonts w:eastAsia="Times New Roman"/>
          <w:b w:val="0"/>
          <w:sz w:val="28"/>
          <w:szCs w:val="28"/>
          <w:highlight w:val="yellow"/>
        </w:rPr>
        <w:t>г.</w:t>
      </w:r>
    </w:p>
    <w:p w:rsidR="00576A4A" w:rsidRPr="00AE2C68" w:rsidRDefault="00576A4A" w:rsidP="00576A4A">
      <w:pPr>
        <w:tabs>
          <w:tab w:val="left" w:pos="6464"/>
        </w:tabs>
        <w:spacing w:line="276" w:lineRule="auto"/>
        <w:ind w:firstLine="709"/>
        <w:jc w:val="both"/>
        <w:rPr>
          <w:sz w:val="28"/>
          <w:szCs w:val="28"/>
        </w:rPr>
      </w:pPr>
      <w:r w:rsidRPr="00AE2C68">
        <w:rPr>
          <w:sz w:val="28"/>
          <w:szCs w:val="28"/>
        </w:rPr>
        <w:t xml:space="preserve">Сроки сдачи студентом законченной работы: </w:t>
      </w:r>
      <w:r w:rsidRPr="00931716">
        <w:rPr>
          <w:sz w:val="28"/>
          <w:szCs w:val="28"/>
          <w:highlight w:val="yellow"/>
        </w:rPr>
        <w:t>«</w:t>
      </w:r>
      <w:r w:rsidR="002C3610" w:rsidRPr="00931716">
        <w:rPr>
          <w:sz w:val="28"/>
          <w:szCs w:val="28"/>
          <w:highlight w:val="yellow"/>
        </w:rPr>
        <w:t>1</w:t>
      </w:r>
      <w:r w:rsidR="005F4306">
        <w:rPr>
          <w:sz w:val="28"/>
          <w:szCs w:val="28"/>
          <w:highlight w:val="yellow"/>
        </w:rPr>
        <w:t>6</w:t>
      </w:r>
      <w:r w:rsidRPr="00931716">
        <w:rPr>
          <w:sz w:val="28"/>
          <w:szCs w:val="28"/>
          <w:highlight w:val="yellow"/>
        </w:rPr>
        <w:t xml:space="preserve">» </w:t>
      </w:r>
      <w:r w:rsidR="002C3610" w:rsidRPr="00931716">
        <w:rPr>
          <w:sz w:val="28"/>
          <w:szCs w:val="28"/>
          <w:highlight w:val="yellow"/>
        </w:rPr>
        <w:t>мая</w:t>
      </w:r>
      <w:r w:rsidR="00BD6367" w:rsidRPr="00931716">
        <w:rPr>
          <w:sz w:val="28"/>
          <w:szCs w:val="28"/>
          <w:highlight w:val="yellow"/>
        </w:rPr>
        <w:t xml:space="preserve"> </w:t>
      </w:r>
      <w:r w:rsidRPr="00931716">
        <w:rPr>
          <w:sz w:val="28"/>
          <w:szCs w:val="28"/>
          <w:highlight w:val="yellow"/>
        </w:rPr>
        <w:t>202</w:t>
      </w:r>
      <w:r w:rsidR="00931716" w:rsidRPr="00931716">
        <w:rPr>
          <w:sz w:val="28"/>
          <w:szCs w:val="28"/>
          <w:highlight w:val="yellow"/>
        </w:rPr>
        <w:t>4</w:t>
      </w:r>
      <w:r w:rsidRPr="00931716">
        <w:rPr>
          <w:sz w:val="28"/>
          <w:szCs w:val="28"/>
          <w:highlight w:val="yellow"/>
        </w:rPr>
        <w:t xml:space="preserve"> г.</w:t>
      </w:r>
    </w:p>
    <w:p w:rsidR="00576A4A" w:rsidRDefault="00576A4A" w:rsidP="001F5566">
      <w:pPr>
        <w:tabs>
          <w:tab w:val="left" w:pos="6464"/>
        </w:tabs>
        <w:spacing w:line="276" w:lineRule="auto"/>
        <w:jc w:val="center"/>
        <w:rPr>
          <w:sz w:val="28"/>
          <w:szCs w:val="28"/>
        </w:rPr>
      </w:pPr>
      <w:r w:rsidRPr="00AE2C68">
        <w:rPr>
          <w:sz w:val="28"/>
          <w:szCs w:val="28"/>
        </w:rPr>
        <w:t>Перечень вопросов, подлежащих разработке</w:t>
      </w:r>
      <w:r w:rsidR="006269A8">
        <w:rPr>
          <w:sz w:val="28"/>
          <w:szCs w:val="28"/>
        </w:rPr>
        <w:t>:</w:t>
      </w:r>
    </w:p>
    <w:p w:rsidR="005F4306" w:rsidRPr="005F4306" w:rsidRDefault="005F4306" w:rsidP="005F4306">
      <w:pPr>
        <w:tabs>
          <w:tab w:val="left" w:pos="993"/>
        </w:tabs>
        <w:ind w:left="709"/>
        <w:rPr>
          <w:sz w:val="24"/>
          <w:szCs w:val="24"/>
        </w:rPr>
      </w:pPr>
      <w:r w:rsidRPr="005F4306">
        <w:rPr>
          <w:sz w:val="24"/>
          <w:szCs w:val="24"/>
        </w:rPr>
        <w:t>Введение</w:t>
      </w:r>
    </w:p>
    <w:p w:rsidR="00576A4A" w:rsidRPr="00BA605D" w:rsidRDefault="00576A4A" w:rsidP="004A2265">
      <w:pPr>
        <w:numPr>
          <w:ilvl w:val="0"/>
          <w:numId w:val="2"/>
        </w:numPr>
        <w:tabs>
          <w:tab w:val="left" w:pos="993"/>
        </w:tabs>
        <w:ind w:left="0" w:firstLine="709"/>
        <w:rPr>
          <w:sz w:val="24"/>
          <w:szCs w:val="24"/>
        </w:rPr>
      </w:pPr>
      <w:r w:rsidRPr="00BA605D">
        <w:rPr>
          <w:sz w:val="24"/>
          <w:szCs w:val="24"/>
        </w:rPr>
        <w:t>Общая часть</w:t>
      </w:r>
    </w:p>
    <w:p w:rsidR="00BD6367" w:rsidRPr="00BA605D" w:rsidRDefault="005F4306" w:rsidP="005F4306">
      <w:pPr>
        <w:tabs>
          <w:tab w:val="left" w:pos="993"/>
        </w:tabs>
        <w:ind w:left="709"/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 w:rsidR="00BD6367" w:rsidRPr="00BA605D">
        <w:rPr>
          <w:sz w:val="24"/>
          <w:szCs w:val="24"/>
        </w:rPr>
        <w:t>Структура предприятия</w:t>
      </w:r>
      <w:r w:rsidR="00762423" w:rsidRPr="00BA605D">
        <w:rPr>
          <w:sz w:val="24"/>
          <w:szCs w:val="24"/>
        </w:rPr>
        <w:t>, место и функции информационного отдела</w:t>
      </w:r>
      <w:r w:rsidR="008C35FD">
        <w:rPr>
          <w:sz w:val="24"/>
          <w:szCs w:val="24"/>
        </w:rPr>
        <w:t xml:space="preserve"> </w:t>
      </w:r>
    </w:p>
    <w:p w:rsidR="00BD6367" w:rsidRPr="00BA605D" w:rsidRDefault="005F4306" w:rsidP="005F4306">
      <w:pPr>
        <w:tabs>
          <w:tab w:val="left" w:pos="993"/>
        </w:tabs>
        <w:ind w:left="709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 w:rsidR="008C35FD">
        <w:rPr>
          <w:sz w:val="24"/>
          <w:szCs w:val="24"/>
        </w:rPr>
        <w:t xml:space="preserve">Анализ </w:t>
      </w:r>
      <w:r w:rsidR="00097072" w:rsidRPr="005F4306">
        <w:rPr>
          <w:sz w:val="24"/>
          <w:szCs w:val="24"/>
        </w:rPr>
        <w:t>бизнес-процессов</w:t>
      </w:r>
      <w:r w:rsidR="00097072">
        <w:rPr>
          <w:sz w:val="24"/>
          <w:szCs w:val="24"/>
        </w:rPr>
        <w:t xml:space="preserve"> </w:t>
      </w:r>
      <w:r w:rsidR="008C35FD">
        <w:rPr>
          <w:sz w:val="24"/>
          <w:szCs w:val="24"/>
        </w:rPr>
        <w:t xml:space="preserve">и постановка задачи </w:t>
      </w:r>
    </w:p>
    <w:p w:rsidR="00931716" w:rsidRPr="00BA605D" w:rsidRDefault="005F4306" w:rsidP="005F4306">
      <w:pPr>
        <w:tabs>
          <w:tab w:val="left" w:pos="993"/>
        </w:tabs>
        <w:ind w:left="709"/>
        <w:rPr>
          <w:sz w:val="24"/>
          <w:szCs w:val="24"/>
        </w:rPr>
      </w:pPr>
      <w:r>
        <w:rPr>
          <w:sz w:val="24"/>
          <w:szCs w:val="24"/>
        </w:rPr>
        <w:t xml:space="preserve">1.3 </w:t>
      </w:r>
      <w:r w:rsidR="00931716">
        <w:rPr>
          <w:sz w:val="24"/>
          <w:szCs w:val="24"/>
        </w:rPr>
        <w:t>Анализ средств разработки</w:t>
      </w:r>
      <w:r w:rsidR="008C35FD" w:rsidRPr="005F4306">
        <w:rPr>
          <w:sz w:val="24"/>
          <w:szCs w:val="24"/>
        </w:rPr>
        <w:t xml:space="preserve"> </w:t>
      </w:r>
    </w:p>
    <w:p w:rsidR="00576A4A" w:rsidRPr="00BA605D" w:rsidRDefault="00BD6367" w:rsidP="005F4306">
      <w:pPr>
        <w:numPr>
          <w:ilvl w:val="0"/>
          <w:numId w:val="2"/>
        </w:numPr>
        <w:tabs>
          <w:tab w:val="left" w:pos="993"/>
        </w:tabs>
        <w:ind w:left="0" w:firstLine="709"/>
        <w:rPr>
          <w:sz w:val="24"/>
          <w:szCs w:val="24"/>
        </w:rPr>
      </w:pPr>
      <w:r w:rsidRPr="00BA605D">
        <w:rPr>
          <w:sz w:val="24"/>
          <w:szCs w:val="24"/>
        </w:rPr>
        <w:t>Специальная часть</w:t>
      </w:r>
    </w:p>
    <w:p w:rsidR="00BD6367" w:rsidRPr="00A575A9" w:rsidRDefault="00A575A9" w:rsidP="005F4306">
      <w:pPr>
        <w:tabs>
          <w:tab w:val="left" w:pos="993"/>
        </w:tabs>
        <w:ind w:left="709"/>
        <w:rPr>
          <w:sz w:val="24"/>
          <w:szCs w:val="24"/>
        </w:rPr>
      </w:pPr>
      <w:r>
        <w:rPr>
          <w:sz w:val="24"/>
          <w:szCs w:val="24"/>
        </w:rPr>
        <w:t xml:space="preserve">2.1 </w:t>
      </w:r>
      <w:r w:rsidR="009E07AF" w:rsidRPr="00A575A9">
        <w:rPr>
          <w:sz w:val="24"/>
          <w:szCs w:val="24"/>
        </w:rPr>
        <w:t>Проектирование архитектуры решения</w:t>
      </w:r>
      <w:r w:rsidR="008C35FD" w:rsidRPr="00A575A9">
        <w:rPr>
          <w:sz w:val="24"/>
          <w:szCs w:val="24"/>
        </w:rPr>
        <w:t xml:space="preserve"> </w:t>
      </w:r>
    </w:p>
    <w:p w:rsidR="00BD6367" w:rsidRPr="00A575A9" w:rsidRDefault="00A575A9" w:rsidP="005F4306">
      <w:pPr>
        <w:tabs>
          <w:tab w:val="left" w:pos="993"/>
        </w:tabs>
        <w:ind w:left="709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 w:rsidR="009E07AF" w:rsidRPr="00A575A9">
        <w:rPr>
          <w:sz w:val="24"/>
          <w:szCs w:val="24"/>
        </w:rPr>
        <w:t>Проектирование базы данных</w:t>
      </w:r>
    </w:p>
    <w:p w:rsidR="008C35FD" w:rsidRPr="005F4306" w:rsidRDefault="00A575A9" w:rsidP="005F4306">
      <w:pPr>
        <w:tabs>
          <w:tab w:val="left" w:pos="993"/>
        </w:tabs>
        <w:ind w:left="709"/>
        <w:rPr>
          <w:sz w:val="24"/>
          <w:szCs w:val="24"/>
        </w:rPr>
      </w:pPr>
      <w:r>
        <w:rPr>
          <w:sz w:val="24"/>
          <w:szCs w:val="24"/>
        </w:rPr>
        <w:t>2</w:t>
      </w:r>
      <w:r w:rsidRPr="005F4306">
        <w:rPr>
          <w:sz w:val="24"/>
          <w:szCs w:val="24"/>
        </w:rPr>
        <w:t>.</w:t>
      </w:r>
      <w:r>
        <w:rPr>
          <w:sz w:val="24"/>
          <w:szCs w:val="24"/>
        </w:rPr>
        <w:t xml:space="preserve">3 </w:t>
      </w:r>
      <w:r w:rsidR="008C35FD" w:rsidRPr="00A575A9">
        <w:rPr>
          <w:sz w:val="24"/>
          <w:szCs w:val="24"/>
        </w:rPr>
        <w:t>Проектирование программных модулей решения</w:t>
      </w:r>
    </w:p>
    <w:p w:rsidR="009E07AF" w:rsidRDefault="008C35FD" w:rsidP="005F4306">
      <w:pPr>
        <w:tabs>
          <w:tab w:val="left" w:pos="993"/>
        </w:tabs>
        <w:ind w:left="709"/>
        <w:rPr>
          <w:sz w:val="24"/>
          <w:szCs w:val="24"/>
        </w:rPr>
      </w:pPr>
      <w:r>
        <w:rPr>
          <w:sz w:val="24"/>
          <w:szCs w:val="24"/>
        </w:rPr>
        <w:t>2.</w:t>
      </w:r>
      <w:r w:rsidR="00A575A9" w:rsidRPr="00A575A9">
        <w:rPr>
          <w:sz w:val="24"/>
          <w:szCs w:val="24"/>
        </w:rPr>
        <w:t>4</w:t>
      </w:r>
      <w:r>
        <w:rPr>
          <w:sz w:val="24"/>
          <w:szCs w:val="24"/>
        </w:rPr>
        <w:t xml:space="preserve"> Реализация технического решения</w:t>
      </w:r>
    </w:p>
    <w:p w:rsidR="008C35FD" w:rsidRDefault="008C35FD" w:rsidP="005F4306">
      <w:pPr>
        <w:tabs>
          <w:tab w:val="left" w:pos="993"/>
        </w:tabs>
        <w:ind w:left="709"/>
        <w:rPr>
          <w:sz w:val="24"/>
          <w:szCs w:val="24"/>
        </w:rPr>
      </w:pPr>
      <w:r>
        <w:rPr>
          <w:sz w:val="24"/>
          <w:szCs w:val="24"/>
        </w:rPr>
        <w:t>2.</w:t>
      </w:r>
      <w:r w:rsidR="00A575A9" w:rsidRPr="00A575A9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A575A9" w:rsidRPr="00A575A9">
        <w:rPr>
          <w:sz w:val="24"/>
          <w:szCs w:val="24"/>
        </w:rPr>
        <w:t>1</w:t>
      </w:r>
      <w:r>
        <w:rPr>
          <w:sz w:val="24"/>
          <w:szCs w:val="24"/>
        </w:rPr>
        <w:t xml:space="preserve"> Разработка пользовательского интерфейса решения</w:t>
      </w:r>
      <w:r w:rsidR="00FC2AC9" w:rsidRPr="005F4306">
        <w:rPr>
          <w:sz w:val="24"/>
          <w:szCs w:val="24"/>
        </w:rPr>
        <w:t xml:space="preserve"> </w:t>
      </w:r>
    </w:p>
    <w:p w:rsidR="008C35FD" w:rsidRDefault="008C35FD" w:rsidP="005F4306">
      <w:pPr>
        <w:tabs>
          <w:tab w:val="left" w:pos="993"/>
        </w:tabs>
        <w:ind w:left="709"/>
        <w:rPr>
          <w:sz w:val="24"/>
          <w:szCs w:val="24"/>
        </w:rPr>
      </w:pPr>
      <w:r>
        <w:rPr>
          <w:sz w:val="24"/>
          <w:szCs w:val="24"/>
        </w:rPr>
        <w:t>2.</w:t>
      </w:r>
      <w:r w:rsidR="00A575A9" w:rsidRPr="00A575A9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="00A575A9" w:rsidRPr="00A575A9">
        <w:rPr>
          <w:sz w:val="24"/>
          <w:szCs w:val="24"/>
        </w:rPr>
        <w:t>2</w:t>
      </w:r>
      <w:r>
        <w:rPr>
          <w:sz w:val="24"/>
          <w:szCs w:val="24"/>
        </w:rPr>
        <w:t xml:space="preserve"> Разработка программных модулей решения</w:t>
      </w:r>
    </w:p>
    <w:p w:rsidR="008C35FD" w:rsidRDefault="008C35FD" w:rsidP="005F4306">
      <w:pPr>
        <w:tabs>
          <w:tab w:val="left" w:pos="993"/>
        </w:tabs>
        <w:ind w:left="709"/>
        <w:rPr>
          <w:sz w:val="24"/>
          <w:szCs w:val="24"/>
        </w:rPr>
      </w:pPr>
      <w:r>
        <w:rPr>
          <w:sz w:val="24"/>
          <w:szCs w:val="24"/>
        </w:rPr>
        <w:t>2.</w:t>
      </w:r>
      <w:r w:rsidR="00A575A9" w:rsidRPr="00A575A9">
        <w:rPr>
          <w:sz w:val="24"/>
          <w:szCs w:val="24"/>
        </w:rPr>
        <w:t>5</w:t>
      </w:r>
      <w:r>
        <w:rPr>
          <w:sz w:val="24"/>
          <w:szCs w:val="24"/>
        </w:rPr>
        <w:t xml:space="preserve"> Тестирование </w:t>
      </w:r>
      <w:r w:rsidR="00A575A9">
        <w:rPr>
          <w:sz w:val="24"/>
          <w:szCs w:val="24"/>
        </w:rPr>
        <w:t>разработанного</w:t>
      </w:r>
      <w:r>
        <w:rPr>
          <w:sz w:val="24"/>
          <w:szCs w:val="24"/>
        </w:rPr>
        <w:t xml:space="preserve"> решения</w:t>
      </w:r>
    </w:p>
    <w:p w:rsidR="00576A4A" w:rsidRPr="00BA605D" w:rsidRDefault="00576A4A" w:rsidP="005F4306">
      <w:pPr>
        <w:numPr>
          <w:ilvl w:val="0"/>
          <w:numId w:val="2"/>
        </w:numPr>
        <w:tabs>
          <w:tab w:val="left" w:pos="993"/>
        </w:tabs>
        <w:ind w:left="0" w:firstLine="709"/>
        <w:rPr>
          <w:sz w:val="24"/>
          <w:szCs w:val="24"/>
        </w:rPr>
      </w:pPr>
      <w:r w:rsidRPr="00BA605D">
        <w:rPr>
          <w:sz w:val="24"/>
          <w:szCs w:val="24"/>
        </w:rPr>
        <w:t>Организационно-экономическая часть</w:t>
      </w:r>
    </w:p>
    <w:p w:rsidR="005F4306" w:rsidRDefault="005F4306" w:rsidP="005F4306">
      <w:pPr>
        <w:tabs>
          <w:tab w:val="left" w:pos="993"/>
        </w:tabs>
        <w:ind w:left="709"/>
        <w:rPr>
          <w:sz w:val="24"/>
          <w:szCs w:val="24"/>
        </w:rPr>
      </w:pPr>
      <w:r>
        <w:rPr>
          <w:sz w:val="24"/>
          <w:szCs w:val="24"/>
        </w:rPr>
        <w:t>3.1 Расчет сметы затрат на разработку программного решения</w:t>
      </w:r>
    </w:p>
    <w:p w:rsidR="00DC14B5" w:rsidRDefault="00DC14B5" w:rsidP="005F4306">
      <w:pPr>
        <w:tabs>
          <w:tab w:val="left" w:pos="993"/>
        </w:tabs>
        <w:ind w:left="709"/>
        <w:rPr>
          <w:sz w:val="24"/>
          <w:szCs w:val="24"/>
        </w:rPr>
      </w:pPr>
      <w:r>
        <w:rPr>
          <w:sz w:val="24"/>
          <w:szCs w:val="24"/>
        </w:rPr>
        <w:t>3.2 Расчет экономической эффективности внедрения программного решения</w:t>
      </w:r>
    </w:p>
    <w:p w:rsidR="00607759" w:rsidRPr="00607759" w:rsidRDefault="008C35FD" w:rsidP="005F4306">
      <w:pPr>
        <w:tabs>
          <w:tab w:val="left" w:pos="993"/>
        </w:tabs>
        <w:ind w:left="709"/>
        <w:rPr>
          <w:rFonts w:eastAsiaTheme="minorHAnsi"/>
          <w:color w:val="244061" w:themeColor="accent1" w:themeShade="80"/>
          <w:lang w:eastAsia="en-US"/>
        </w:rPr>
      </w:pPr>
      <w:r>
        <w:rPr>
          <w:sz w:val="24"/>
          <w:szCs w:val="24"/>
        </w:rPr>
        <w:t xml:space="preserve">4 </w:t>
      </w:r>
      <w:r w:rsidR="00607759" w:rsidRPr="00607759">
        <w:rPr>
          <w:sz w:val="24"/>
          <w:szCs w:val="24"/>
        </w:rPr>
        <w:t>Мероприятия по технике безопасности и охране окружающей среды</w:t>
      </w:r>
      <w:r w:rsidR="00607759">
        <w:rPr>
          <w:sz w:val="24"/>
          <w:szCs w:val="24"/>
        </w:rPr>
        <w:t xml:space="preserve"> </w:t>
      </w:r>
    </w:p>
    <w:p w:rsidR="00A91EF9" w:rsidRPr="00DC14B5" w:rsidRDefault="00EF4D0E" w:rsidP="00EF4D0E">
      <w:pPr>
        <w:pStyle w:val="a3"/>
        <w:tabs>
          <w:tab w:val="clear" w:pos="4677"/>
          <w:tab w:val="clear" w:pos="9355"/>
          <w:tab w:val="left" w:pos="993"/>
        </w:tabs>
        <w:ind w:firstLine="709"/>
        <w:rPr>
          <w:sz w:val="24"/>
          <w:szCs w:val="24"/>
        </w:rPr>
      </w:pPr>
      <w:r w:rsidRPr="00DC14B5">
        <w:rPr>
          <w:sz w:val="24"/>
          <w:szCs w:val="24"/>
        </w:rPr>
        <w:t xml:space="preserve">4.1 </w:t>
      </w:r>
      <w:r w:rsidR="00DC14B5">
        <w:rPr>
          <w:sz w:val="24"/>
          <w:szCs w:val="24"/>
        </w:rPr>
        <w:t>Организация безопасности труда на предприятии</w:t>
      </w:r>
    </w:p>
    <w:p w:rsidR="00EF4D0E" w:rsidRDefault="00EF4D0E" w:rsidP="00EF4D0E">
      <w:pPr>
        <w:pStyle w:val="a3"/>
        <w:tabs>
          <w:tab w:val="clear" w:pos="4677"/>
          <w:tab w:val="clear" w:pos="9355"/>
          <w:tab w:val="left" w:pos="993"/>
        </w:tabs>
        <w:ind w:firstLine="709"/>
        <w:rPr>
          <w:sz w:val="24"/>
          <w:szCs w:val="24"/>
        </w:rPr>
      </w:pPr>
      <w:r w:rsidRPr="00DC14B5">
        <w:rPr>
          <w:sz w:val="24"/>
          <w:szCs w:val="24"/>
        </w:rPr>
        <w:t xml:space="preserve">4.2 </w:t>
      </w:r>
      <w:r w:rsidR="00DC14B5" w:rsidRPr="00DC14B5">
        <w:rPr>
          <w:sz w:val="24"/>
          <w:szCs w:val="24"/>
        </w:rPr>
        <w:t>Техника безопасности при работе с вычислительной техникой</w:t>
      </w:r>
    </w:p>
    <w:p w:rsidR="00DC14B5" w:rsidRDefault="00DC14B5" w:rsidP="00EF4D0E">
      <w:pPr>
        <w:pStyle w:val="a3"/>
        <w:tabs>
          <w:tab w:val="clear" w:pos="4677"/>
          <w:tab w:val="clear" w:pos="9355"/>
          <w:tab w:val="left" w:pos="993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Заключение</w:t>
      </w:r>
    </w:p>
    <w:p w:rsidR="00DC14B5" w:rsidRPr="00BA605D" w:rsidRDefault="00DC14B5" w:rsidP="00EF4D0E">
      <w:pPr>
        <w:pStyle w:val="a3"/>
        <w:tabs>
          <w:tab w:val="clear" w:pos="4677"/>
          <w:tab w:val="clear" w:pos="9355"/>
          <w:tab w:val="left" w:pos="993"/>
        </w:tabs>
        <w:ind w:firstLine="709"/>
        <w:rPr>
          <w:sz w:val="24"/>
          <w:szCs w:val="24"/>
        </w:rPr>
      </w:pPr>
      <w:r>
        <w:rPr>
          <w:sz w:val="24"/>
          <w:szCs w:val="24"/>
        </w:rPr>
        <w:t>Список использованных источников</w:t>
      </w:r>
    </w:p>
    <w:p w:rsidR="00576A4A" w:rsidRPr="00AE2C68" w:rsidRDefault="00576A4A" w:rsidP="00A91EF9">
      <w:pPr>
        <w:keepNext/>
        <w:keepLines/>
        <w:pageBreakBefore/>
        <w:tabs>
          <w:tab w:val="left" w:pos="6464"/>
        </w:tabs>
        <w:ind w:firstLine="567"/>
        <w:jc w:val="both"/>
        <w:rPr>
          <w:rFonts w:ascii="GOST type B" w:hAnsi="GOST type B"/>
          <w:i/>
          <w:sz w:val="28"/>
          <w:szCs w:val="28"/>
        </w:rPr>
      </w:pPr>
      <w:r w:rsidRPr="00AE2C68">
        <w:rPr>
          <w:sz w:val="28"/>
          <w:szCs w:val="28"/>
        </w:rPr>
        <w:lastRenderedPageBreak/>
        <w:t>Календарный график</w:t>
      </w:r>
    </w:p>
    <w:tbl>
      <w:tblPr>
        <w:tblpPr w:leftFromText="180" w:rightFromText="180" w:vertAnchor="text" w:horzAnchor="margin" w:tblpX="564" w:tblpY="312"/>
        <w:tblW w:w="462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3686"/>
        <w:gridCol w:w="2409"/>
        <w:gridCol w:w="1802"/>
      </w:tblGrid>
      <w:tr w:rsidR="00E00A65" w:rsidRPr="00AE2C68" w:rsidTr="00AE2C68">
        <w:tc>
          <w:tcPr>
            <w:tcW w:w="902" w:type="pct"/>
            <w:vAlign w:val="center"/>
          </w:tcPr>
          <w:p w:rsidR="00E00A65" w:rsidRPr="00AE2C68" w:rsidRDefault="00E00A65" w:rsidP="00AE2C68">
            <w:pPr>
              <w:tabs>
                <w:tab w:val="left" w:pos="6464"/>
              </w:tabs>
              <w:ind w:right="300"/>
              <w:jc w:val="center"/>
              <w:rPr>
                <w:rFonts w:eastAsia="Calibri"/>
                <w:sz w:val="28"/>
                <w:szCs w:val="28"/>
              </w:rPr>
            </w:pPr>
            <w:r w:rsidRPr="00AE2C68">
              <w:rPr>
                <w:rFonts w:eastAsia="Calibri"/>
                <w:sz w:val="28"/>
                <w:szCs w:val="28"/>
              </w:rPr>
              <w:t>Этапы работы</w:t>
            </w:r>
          </w:p>
        </w:tc>
        <w:tc>
          <w:tcPr>
            <w:tcW w:w="1912" w:type="pct"/>
            <w:shd w:val="clear" w:color="auto" w:fill="auto"/>
            <w:vAlign w:val="center"/>
          </w:tcPr>
          <w:p w:rsidR="00E00A65" w:rsidRPr="00AE2C68" w:rsidRDefault="00E00A65" w:rsidP="00AE2C68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</w:rPr>
            </w:pPr>
            <w:r w:rsidRPr="00AE2C68">
              <w:rPr>
                <w:rFonts w:eastAsia="Calibri"/>
                <w:sz w:val="28"/>
                <w:szCs w:val="28"/>
              </w:rPr>
              <w:t>Характер работы</w:t>
            </w:r>
          </w:p>
        </w:tc>
        <w:tc>
          <w:tcPr>
            <w:tcW w:w="1250" w:type="pct"/>
            <w:shd w:val="clear" w:color="auto" w:fill="auto"/>
            <w:vAlign w:val="center"/>
          </w:tcPr>
          <w:p w:rsidR="00E00A65" w:rsidRPr="00AE2C68" w:rsidRDefault="00E00A65" w:rsidP="00AE2C68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</w:rPr>
            </w:pPr>
            <w:r w:rsidRPr="00AE2C68">
              <w:rPr>
                <w:rFonts w:eastAsia="Calibri"/>
                <w:sz w:val="28"/>
                <w:szCs w:val="28"/>
              </w:rPr>
              <w:t>Руководитель</w:t>
            </w:r>
          </w:p>
        </w:tc>
        <w:tc>
          <w:tcPr>
            <w:tcW w:w="935" w:type="pct"/>
            <w:shd w:val="clear" w:color="auto" w:fill="auto"/>
            <w:vAlign w:val="center"/>
          </w:tcPr>
          <w:p w:rsidR="00E00A65" w:rsidRPr="00AE2C68" w:rsidRDefault="00E00A65" w:rsidP="00AE2C68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</w:rPr>
            </w:pPr>
            <w:r w:rsidRPr="00AE2C68">
              <w:rPr>
                <w:rFonts w:eastAsia="Calibri"/>
                <w:sz w:val="28"/>
                <w:szCs w:val="28"/>
              </w:rPr>
              <w:t>Срок выполнения</w:t>
            </w:r>
          </w:p>
        </w:tc>
      </w:tr>
      <w:tr w:rsidR="00AE2C68" w:rsidRPr="00AE2C68" w:rsidTr="00D7344C">
        <w:trPr>
          <w:trHeight w:val="620"/>
        </w:trPr>
        <w:tc>
          <w:tcPr>
            <w:tcW w:w="902" w:type="pct"/>
          </w:tcPr>
          <w:p w:rsidR="00E00A65" w:rsidRPr="00AE2C68" w:rsidRDefault="00E00A65" w:rsidP="00AE2C68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AE2C68">
              <w:rPr>
                <w:rFonts w:eastAsia="Calibri"/>
                <w:sz w:val="28"/>
                <w:szCs w:val="28"/>
                <w:lang w:val="en-US"/>
              </w:rPr>
              <w:t>I</w:t>
            </w:r>
          </w:p>
        </w:tc>
        <w:tc>
          <w:tcPr>
            <w:tcW w:w="1912" w:type="pct"/>
            <w:shd w:val="clear" w:color="auto" w:fill="auto"/>
          </w:tcPr>
          <w:p w:rsidR="00E00A65" w:rsidRPr="00AE2C68" w:rsidRDefault="00E00A65" w:rsidP="00AE2C68">
            <w:pPr>
              <w:tabs>
                <w:tab w:val="left" w:pos="6464"/>
              </w:tabs>
              <w:rPr>
                <w:rFonts w:eastAsia="Calibri"/>
                <w:sz w:val="28"/>
                <w:szCs w:val="28"/>
              </w:rPr>
            </w:pPr>
            <w:r w:rsidRPr="00AE2C68">
              <w:rPr>
                <w:rFonts w:eastAsia="Calibri"/>
                <w:sz w:val="28"/>
                <w:szCs w:val="28"/>
              </w:rPr>
              <w:t>Выбор и уточнение темы</w:t>
            </w:r>
          </w:p>
        </w:tc>
        <w:tc>
          <w:tcPr>
            <w:tcW w:w="1250" w:type="pct"/>
            <w:shd w:val="clear" w:color="auto" w:fill="auto"/>
          </w:tcPr>
          <w:p w:rsidR="00E00A65" w:rsidRPr="00931716" w:rsidRDefault="00A91EF9" w:rsidP="00D7344C">
            <w:pPr>
              <w:tabs>
                <w:tab w:val="left" w:pos="6464"/>
              </w:tabs>
              <w:jc w:val="center"/>
              <w:rPr>
                <w:rFonts w:eastAsia="Calibri"/>
                <w:color w:val="FF0000"/>
                <w:sz w:val="28"/>
                <w:szCs w:val="28"/>
              </w:rPr>
            </w:pPr>
            <w:r w:rsidRPr="00931716">
              <w:rPr>
                <w:rFonts w:eastAsia="Calibri"/>
                <w:color w:val="FF0000"/>
                <w:sz w:val="28"/>
                <w:szCs w:val="28"/>
              </w:rPr>
              <w:t>Брюханова Я.О.</w:t>
            </w:r>
          </w:p>
        </w:tc>
        <w:tc>
          <w:tcPr>
            <w:tcW w:w="935" w:type="pct"/>
            <w:shd w:val="clear" w:color="auto" w:fill="auto"/>
          </w:tcPr>
          <w:p w:rsidR="00E00A65" w:rsidRPr="00931716" w:rsidRDefault="0034354A" w:rsidP="00D7344C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  <w:highlight w:val="yellow"/>
              </w:rPr>
            </w:pPr>
            <w:r>
              <w:rPr>
                <w:rFonts w:eastAsia="Calibri"/>
                <w:sz w:val="28"/>
                <w:szCs w:val="28"/>
                <w:highlight w:val="yellow"/>
              </w:rPr>
              <w:t>01.03.2024</w:t>
            </w:r>
          </w:p>
        </w:tc>
      </w:tr>
      <w:tr w:rsidR="00AE2C68" w:rsidRPr="00AE2C68" w:rsidTr="00D7344C">
        <w:tc>
          <w:tcPr>
            <w:tcW w:w="902" w:type="pct"/>
          </w:tcPr>
          <w:p w:rsidR="00A91EF9" w:rsidRPr="00AE2C68" w:rsidRDefault="00A91EF9" w:rsidP="00AE2C68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AE2C68">
              <w:rPr>
                <w:rFonts w:eastAsia="Calibri"/>
                <w:sz w:val="28"/>
                <w:szCs w:val="28"/>
                <w:lang w:val="en-US"/>
              </w:rPr>
              <w:t>II</w:t>
            </w:r>
          </w:p>
        </w:tc>
        <w:tc>
          <w:tcPr>
            <w:tcW w:w="1912" w:type="pct"/>
            <w:shd w:val="clear" w:color="auto" w:fill="auto"/>
          </w:tcPr>
          <w:p w:rsidR="00A91EF9" w:rsidRPr="00AE2C68" w:rsidRDefault="00A91EF9" w:rsidP="00AE2C68">
            <w:pPr>
              <w:tabs>
                <w:tab w:val="left" w:pos="6464"/>
              </w:tabs>
              <w:rPr>
                <w:rFonts w:eastAsia="Calibri"/>
                <w:sz w:val="28"/>
                <w:szCs w:val="28"/>
              </w:rPr>
            </w:pPr>
            <w:r w:rsidRPr="00AE2C68">
              <w:rPr>
                <w:rFonts w:eastAsia="Calibri"/>
                <w:sz w:val="28"/>
                <w:szCs w:val="28"/>
              </w:rPr>
              <w:t>Составление развернутого плана</w:t>
            </w:r>
          </w:p>
        </w:tc>
        <w:tc>
          <w:tcPr>
            <w:tcW w:w="1250" w:type="pct"/>
            <w:shd w:val="clear" w:color="auto" w:fill="auto"/>
          </w:tcPr>
          <w:p w:rsidR="00A91EF9" w:rsidRPr="00931716" w:rsidRDefault="00A91EF9" w:rsidP="00D7344C">
            <w:pPr>
              <w:jc w:val="center"/>
              <w:rPr>
                <w:color w:val="FF0000"/>
              </w:rPr>
            </w:pPr>
            <w:r w:rsidRPr="00931716">
              <w:rPr>
                <w:rFonts w:eastAsia="Calibri"/>
                <w:color w:val="FF0000"/>
                <w:sz w:val="28"/>
                <w:szCs w:val="28"/>
              </w:rPr>
              <w:t>Брюханова Я.О.</w:t>
            </w:r>
          </w:p>
        </w:tc>
        <w:tc>
          <w:tcPr>
            <w:tcW w:w="935" w:type="pct"/>
            <w:shd w:val="clear" w:color="auto" w:fill="auto"/>
          </w:tcPr>
          <w:p w:rsidR="00A91EF9" w:rsidRPr="00931716" w:rsidRDefault="0034354A" w:rsidP="00D7344C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  <w:highlight w:val="yellow"/>
              </w:rPr>
            </w:pPr>
            <w:r>
              <w:rPr>
                <w:rFonts w:eastAsia="Calibri"/>
                <w:sz w:val="28"/>
                <w:szCs w:val="28"/>
                <w:highlight w:val="yellow"/>
              </w:rPr>
              <w:t>05.04.2024</w:t>
            </w:r>
          </w:p>
        </w:tc>
      </w:tr>
      <w:tr w:rsidR="00AE2C68" w:rsidRPr="00AE2C68" w:rsidTr="00D7344C">
        <w:tc>
          <w:tcPr>
            <w:tcW w:w="902" w:type="pct"/>
          </w:tcPr>
          <w:p w:rsidR="00A91EF9" w:rsidRPr="00AE2C68" w:rsidRDefault="00A91EF9" w:rsidP="00AE2C68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AE2C68">
              <w:rPr>
                <w:rFonts w:eastAsia="Calibri"/>
                <w:sz w:val="28"/>
                <w:szCs w:val="28"/>
                <w:lang w:val="en-US"/>
              </w:rPr>
              <w:t>III</w:t>
            </w:r>
          </w:p>
        </w:tc>
        <w:tc>
          <w:tcPr>
            <w:tcW w:w="1912" w:type="pct"/>
            <w:shd w:val="clear" w:color="auto" w:fill="auto"/>
          </w:tcPr>
          <w:p w:rsidR="00A91EF9" w:rsidRPr="00AE2C68" w:rsidRDefault="00A91EF9" w:rsidP="00AE2C68">
            <w:pPr>
              <w:tabs>
                <w:tab w:val="left" w:pos="6464"/>
              </w:tabs>
              <w:rPr>
                <w:rFonts w:eastAsia="Calibri"/>
                <w:sz w:val="28"/>
                <w:szCs w:val="28"/>
              </w:rPr>
            </w:pPr>
            <w:r w:rsidRPr="00AE2C68">
              <w:rPr>
                <w:rFonts w:eastAsia="Calibri"/>
                <w:sz w:val="28"/>
                <w:szCs w:val="28"/>
              </w:rPr>
              <w:t>Сбор, изучение, систематизация теоретических источников и фактического материала</w:t>
            </w:r>
          </w:p>
        </w:tc>
        <w:tc>
          <w:tcPr>
            <w:tcW w:w="1250" w:type="pct"/>
            <w:shd w:val="clear" w:color="auto" w:fill="auto"/>
          </w:tcPr>
          <w:p w:rsidR="00A91EF9" w:rsidRPr="00931716" w:rsidRDefault="00A91EF9" w:rsidP="00D7344C">
            <w:pPr>
              <w:jc w:val="center"/>
              <w:rPr>
                <w:color w:val="FF0000"/>
              </w:rPr>
            </w:pPr>
            <w:r w:rsidRPr="00931716">
              <w:rPr>
                <w:rFonts w:eastAsia="Calibri"/>
                <w:color w:val="FF0000"/>
                <w:sz w:val="28"/>
                <w:szCs w:val="28"/>
              </w:rPr>
              <w:t>Брюханова Я.О.</w:t>
            </w:r>
          </w:p>
        </w:tc>
        <w:tc>
          <w:tcPr>
            <w:tcW w:w="935" w:type="pct"/>
            <w:shd w:val="clear" w:color="auto" w:fill="auto"/>
          </w:tcPr>
          <w:p w:rsidR="00A91EF9" w:rsidRPr="00931716" w:rsidRDefault="0034354A" w:rsidP="00D7344C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  <w:highlight w:val="yellow"/>
              </w:rPr>
            </w:pPr>
            <w:r>
              <w:rPr>
                <w:rFonts w:eastAsia="Calibri"/>
                <w:sz w:val="28"/>
                <w:szCs w:val="28"/>
                <w:highlight w:val="yellow"/>
              </w:rPr>
              <w:t>12.05.2024</w:t>
            </w:r>
          </w:p>
        </w:tc>
      </w:tr>
      <w:tr w:rsidR="00AE2C68" w:rsidRPr="00AE2C68" w:rsidTr="00D7344C">
        <w:tc>
          <w:tcPr>
            <w:tcW w:w="902" w:type="pct"/>
          </w:tcPr>
          <w:p w:rsidR="00A91EF9" w:rsidRPr="00AE2C68" w:rsidRDefault="00A91EF9" w:rsidP="00AE2C68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AE2C68">
              <w:rPr>
                <w:rFonts w:eastAsia="Calibri"/>
                <w:sz w:val="28"/>
                <w:szCs w:val="28"/>
                <w:lang w:val="en-US"/>
              </w:rPr>
              <w:t>IV</w:t>
            </w:r>
          </w:p>
        </w:tc>
        <w:tc>
          <w:tcPr>
            <w:tcW w:w="1912" w:type="pct"/>
            <w:shd w:val="clear" w:color="auto" w:fill="auto"/>
          </w:tcPr>
          <w:p w:rsidR="00A91EF9" w:rsidRPr="00AE2C68" w:rsidRDefault="00A91EF9" w:rsidP="00AE2C68">
            <w:pPr>
              <w:tabs>
                <w:tab w:val="left" w:pos="6464"/>
              </w:tabs>
              <w:rPr>
                <w:rFonts w:eastAsia="Calibri"/>
                <w:sz w:val="28"/>
                <w:szCs w:val="28"/>
              </w:rPr>
            </w:pPr>
            <w:r w:rsidRPr="00AE2C68">
              <w:rPr>
                <w:rFonts w:eastAsia="Calibri"/>
                <w:sz w:val="28"/>
                <w:szCs w:val="28"/>
              </w:rPr>
              <w:t>Предоставление первого варианта</w:t>
            </w:r>
          </w:p>
        </w:tc>
        <w:tc>
          <w:tcPr>
            <w:tcW w:w="1250" w:type="pct"/>
            <w:shd w:val="clear" w:color="auto" w:fill="auto"/>
          </w:tcPr>
          <w:p w:rsidR="00A91EF9" w:rsidRPr="00931716" w:rsidRDefault="00A91EF9" w:rsidP="00D7344C">
            <w:pPr>
              <w:jc w:val="center"/>
              <w:rPr>
                <w:color w:val="FF0000"/>
              </w:rPr>
            </w:pPr>
            <w:r w:rsidRPr="00931716">
              <w:rPr>
                <w:rFonts w:eastAsia="Calibri"/>
                <w:color w:val="FF0000"/>
                <w:sz w:val="28"/>
                <w:szCs w:val="28"/>
              </w:rPr>
              <w:t>Брюханова Я.О.</w:t>
            </w:r>
          </w:p>
        </w:tc>
        <w:tc>
          <w:tcPr>
            <w:tcW w:w="935" w:type="pct"/>
            <w:shd w:val="clear" w:color="auto" w:fill="auto"/>
          </w:tcPr>
          <w:p w:rsidR="00A91EF9" w:rsidRPr="00931716" w:rsidRDefault="0034354A" w:rsidP="0034354A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  <w:highlight w:val="yellow"/>
              </w:rPr>
            </w:pPr>
            <w:r>
              <w:rPr>
                <w:rFonts w:eastAsia="Calibri"/>
                <w:sz w:val="28"/>
                <w:szCs w:val="28"/>
                <w:highlight w:val="yellow"/>
              </w:rPr>
              <w:t>14.05.2024</w:t>
            </w:r>
          </w:p>
        </w:tc>
      </w:tr>
      <w:tr w:rsidR="00AE2C68" w:rsidRPr="00AE2C68" w:rsidTr="00D7344C">
        <w:tc>
          <w:tcPr>
            <w:tcW w:w="902" w:type="pct"/>
          </w:tcPr>
          <w:p w:rsidR="00A91EF9" w:rsidRPr="00AE2C68" w:rsidRDefault="00A91EF9" w:rsidP="00AE2C68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AE2C68">
              <w:rPr>
                <w:rFonts w:eastAsia="Calibri"/>
                <w:sz w:val="28"/>
                <w:szCs w:val="28"/>
                <w:lang w:val="en-US"/>
              </w:rPr>
              <w:t>V</w:t>
            </w:r>
          </w:p>
        </w:tc>
        <w:tc>
          <w:tcPr>
            <w:tcW w:w="1912" w:type="pct"/>
            <w:shd w:val="clear" w:color="auto" w:fill="auto"/>
          </w:tcPr>
          <w:p w:rsidR="00A91EF9" w:rsidRPr="00AE2C68" w:rsidRDefault="00A91EF9" w:rsidP="00AE2C68">
            <w:pPr>
              <w:tabs>
                <w:tab w:val="left" w:pos="6464"/>
              </w:tabs>
              <w:rPr>
                <w:rFonts w:eastAsia="Calibri"/>
                <w:sz w:val="28"/>
                <w:szCs w:val="28"/>
              </w:rPr>
            </w:pPr>
            <w:r w:rsidRPr="00AE2C68">
              <w:rPr>
                <w:rFonts w:eastAsia="Calibri"/>
                <w:sz w:val="28"/>
                <w:szCs w:val="28"/>
              </w:rPr>
              <w:t>Предоставление окончательного варианта</w:t>
            </w:r>
          </w:p>
        </w:tc>
        <w:tc>
          <w:tcPr>
            <w:tcW w:w="1250" w:type="pct"/>
            <w:shd w:val="clear" w:color="auto" w:fill="auto"/>
          </w:tcPr>
          <w:p w:rsidR="00A91EF9" w:rsidRPr="00931716" w:rsidRDefault="00A91EF9" w:rsidP="00D7344C">
            <w:pPr>
              <w:jc w:val="center"/>
              <w:rPr>
                <w:color w:val="FF0000"/>
              </w:rPr>
            </w:pPr>
            <w:r w:rsidRPr="00931716">
              <w:rPr>
                <w:rFonts w:eastAsia="Calibri"/>
                <w:color w:val="FF0000"/>
                <w:sz w:val="28"/>
                <w:szCs w:val="28"/>
              </w:rPr>
              <w:t>Брюханова Я.О.</w:t>
            </w:r>
          </w:p>
        </w:tc>
        <w:tc>
          <w:tcPr>
            <w:tcW w:w="935" w:type="pct"/>
            <w:shd w:val="clear" w:color="auto" w:fill="auto"/>
          </w:tcPr>
          <w:p w:rsidR="00A91EF9" w:rsidRDefault="0034354A" w:rsidP="00D7344C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  <w:highlight w:val="yellow"/>
              </w:rPr>
            </w:pPr>
            <w:r>
              <w:rPr>
                <w:rFonts w:eastAsia="Calibri"/>
                <w:sz w:val="28"/>
                <w:szCs w:val="28"/>
                <w:highlight w:val="yellow"/>
              </w:rPr>
              <w:t>17.05.2024</w:t>
            </w:r>
          </w:p>
          <w:p w:rsidR="0034354A" w:rsidRPr="00931716" w:rsidRDefault="0034354A" w:rsidP="00D7344C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  <w:highlight w:val="yellow"/>
              </w:rPr>
            </w:pPr>
          </w:p>
        </w:tc>
      </w:tr>
      <w:tr w:rsidR="00AE2C68" w:rsidRPr="00AE2C68" w:rsidTr="00D7344C">
        <w:tc>
          <w:tcPr>
            <w:tcW w:w="902" w:type="pct"/>
          </w:tcPr>
          <w:p w:rsidR="00A91EF9" w:rsidRPr="00AE2C68" w:rsidRDefault="00A91EF9" w:rsidP="00AE2C68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  <w:lang w:val="en-US"/>
              </w:rPr>
            </w:pPr>
            <w:r w:rsidRPr="00AE2C68">
              <w:rPr>
                <w:rFonts w:eastAsia="Calibri"/>
                <w:sz w:val="28"/>
                <w:szCs w:val="28"/>
                <w:lang w:val="en-US"/>
              </w:rPr>
              <w:t>VI</w:t>
            </w:r>
          </w:p>
        </w:tc>
        <w:tc>
          <w:tcPr>
            <w:tcW w:w="1912" w:type="pct"/>
            <w:shd w:val="clear" w:color="auto" w:fill="auto"/>
          </w:tcPr>
          <w:p w:rsidR="00A91EF9" w:rsidRPr="00AE2C68" w:rsidRDefault="00A91EF9" w:rsidP="00AE2C68">
            <w:pPr>
              <w:tabs>
                <w:tab w:val="left" w:pos="6464"/>
              </w:tabs>
              <w:rPr>
                <w:rFonts w:eastAsia="Calibri"/>
                <w:sz w:val="28"/>
                <w:szCs w:val="28"/>
              </w:rPr>
            </w:pPr>
            <w:r w:rsidRPr="00AE2C68">
              <w:rPr>
                <w:rFonts w:eastAsia="Calibri"/>
                <w:sz w:val="28"/>
                <w:szCs w:val="28"/>
              </w:rPr>
              <w:t>Направление на внешнее рецензирование</w:t>
            </w:r>
          </w:p>
        </w:tc>
        <w:tc>
          <w:tcPr>
            <w:tcW w:w="1250" w:type="pct"/>
            <w:shd w:val="clear" w:color="auto" w:fill="auto"/>
          </w:tcPr>
          <w:p w:rsidR="00A91EF9" w:rsidRPr="00931716" w:rsidRDefault="00A91EF9" w:rsidP="00D7344C">
            <w:pPr>
              <w:jc w:val="center"/>
              <w:rPr>
                <w:color w:val="FF0000"/>
              </w:rPr>
            </w:pPr>
            <w:r w:rsidRPr="00931716">
              <w:rPr>
                <w:rFonts w:eastAsia="Calibri"/>
                <w:color w:val="FF0000"/>
                <w:sz w:val="28"/>
                <w:szCs w:val="28"/>
              </w:rPr>
              <w:t>Брюханова Я.О.</w:t>
            </w:r>
          </w:p>
        </w:tc>
        <w:tc>
          <w:tcPr>
            <w:tcW w:w="935" w:type="pct"/>
            <w:shd w:val="clear" w:color="auto" w:fill="auto"/>
          </w:tcPr>
          <w:p w:rsidR="00A91EF9" w:rsidRPr="00931716" w:rsidRDefault="0034354A" w:rsidP="00D7344C">
            <w:pPr>
              <w:tabs>
                <w:tab w:val="left" w:pos="6464"/>
              </w:tabs>
              <w:jc w:val="center"/>
              <w:rPr>
                <w:rFonts w:eastAsia="Calibri"/>
                <w:sz w:val="28"/>
                <w:szCs w:val="28"/>
                <w:highlight w:val="yellow"/>
              </w:rPr>
            </w:pPr>
            <w:r>
              <w:rPr>
                <w:rFonts w:eastAsia="Calibri"/>
                <w:sz w:val="28"/>
                <w:szCs w:val="28"/>
                <w:highlight w:val="yellow"/>
              </w:rPr>
              <w:t>20.05.2024</w:t>
            </w:r>
            <w:bookmarkStart w:id="0" w:name="_GoBack"/>
            <w:bookmarkEnd w:id="0"/>
          </w:p>
        </w:tc>
      </w:tr>
    </w:tbl>
    <w:p w:rsidR="00E00A65" w:rsidRPr="00AE2C68" w:rsidRDefault="00E00A65" w:rsidP="00576A4A">
      <w:pPr>
        <w:tabs>
          <w:tab w:val="left" w:pos="4253"/>
          <w:tab w:val="left" w:pos="6464"/>
        </w:tabs>
        <w:spacing w:line="276" w:lineRule="auto"/>
        <w:ind w:firstLine="851"/>
        <w:rPr>
          <w:sz w:val="28"/>
          <w:szCs w:val="28"/>
        </w:rPr>
      </w:pPr>
    </w:p>
    <w:tbl>
      <w:tblPr>
        <w:tblStyle w:val="a6"/>
        <w:tblpPr w:leftFromText="180" w:rightFromText="180" w:vertAnchor="text" w:horzAnchor="margin" w:tblpX="534" w:tblpY="675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111"/>
      </w:tblGrid>
      <w:tr w:rsidR="00AE2C68" w:rsidRPr="00AE2C68" w:rsidTr="00EF4D0E">
        <w:tc>
          <w:tcPr>
            <w:tcW w:w="5387" w:type="dxa"/>
          </w:tcPr>
          <w:p w:rsidR="0062385D" w:rsidRPr="00AE2C68" w:rsidRDefault="0062385D" w:rsidP="00351654">
            <w:pPr>
              <w:tabs>
                <w:tab w:val="left" w:pos="4253"/>
              </w:tabs>
              <w:spacing w:line="276" w:lineRule="auto"/>
              <w:rPr>
                <w:sz w:val="28"/>
                <w:szCs w:val="28"/>
              </w:rPr>
            </w:pPr>
            <w:r w:rsidRPr="00AE2C68">
              <w:rPr>
                <w:sz w:val="28"/>
                <w:szCs w:val="28"/>
              </w:rPr>
              <w:t xml:space="preserve">Руководитель </w:t>
            </w:r>
            <w:r w:rsidR="00351654">
              <w:rPr>
                <w:sz w:val="28"/>
                <w:szCs w:val="28"/>
              </w:rPr>
              <w:t>ДП</w:t>
            </w:r>
          </w:p>
        </w:tc>
        <w:tc>
          <w:tcPr>
            <w:tcW w:w="4111" w:type="dxa"/>
          </w:tcPr>
          <w:p w:rsidR="0062385D" w:rsidRPr="00EF4D0E" w:rsidRDefault="00A91EF9" w:rsidP="00EE7C28">
            <w:pPr>
              <w:tabs>
                <w:tab w:val="left" w:pos="4253"/>
                <w:tab w:val="left" w:pos="6464"/>
              </w:tabs>
              <w:spacing w:line="276" w:lineRule="auto"/>
              <w:rPr>
                <w:sz w:val="28"/>
                <w:szCs w:val="28"/>
              </w:rPr>
            </w:pPr>
            <w:r w:rsidRPr="00931716">
              <w:rPr>
                <w:color w:val="FF0000"/>
                <w:sz w:val="28"/>
                <w:szCs w:val="28"/>
              </w:rPr>
              <w:t>Брюханова Я.О.</w:t>
            </w:r>
          </w:p>
          <w:p w:rsidR="0062385D" w:rsidRPr="00AE2C68" w:rsidRDefault="0062385D" w:rsidP="00EE7C28">
            <w:pPr>
              <w:tabs>
                <w:tab w:val="left" w:pos="4253"/>
                <w:tab w:val="left" w:pos="6464"/>
              </w:tabs>
              <w:spacing w:line="276" w:lineRule="auto"/>
              <w:rPr>
                <w:sz w:val="28"/>
                <w:szCs w:val="28"/>
              </w:rPr>
            </w:pPr>
            <w:r w:rsidRPr="00AE2C68">
              <w:rPr>
                <w:sz w:val="28"/>
                <w:szCs w:val="28"/>
              </w:rPr>
              <w:t>«_____»______________202</w:t>
            </w:r>
            <w:r w:rsidR="00931716">
              <w:rPr>
                <w:sz w:val="28"/>
                <w:szCs w:val="28"/>
              </w:rPr>
              <w:t>4</w:t>
            </w:r>
            <w:r w:rsidRPr="00AE2C68">
              <w:rPr>
                <w:sz w:val="28"/>
                <w:szCs w:val="28"/>
              </w:rPr>
              <w:t xml:space="preserve"> г.</w:t>
            </w:r>
          </w:p>
          <w:p w:rsidR="0062385D" w:rsidRPr="00AE2C68" w:rsidRDefault="0062385D" w:rsidP="00EE7C28">
            <w:pPr>
              <w:tabs>
                <w:tab w:val="left" w:pos="4253"/>
                <w:tab w:val="left" w:pos="6464"/>
              </w:tabs>
              <w:spacing w:line="276" w:lineRule="auto"/>
              <w:rPr>
                <w:sz w:val="28"/>
                <w:szCs w:val="28"/>
              </w:rPr>
            </w:pPr>
          </w:p>
        </w:tc>
      </w:tr>
      <w:tr w:rsidR="00AE2C68" w:rsidRPr="00AE2C68" w:rsidTr="00EF4D0E">
        <w:tc>
          <w:tcPr>
            <w:tcW w:w="5387" w:type="dxa"/>
          </w:tcPr>
          <w:p w:rsidR="0062385D" w:rsidRPr="00AE2C68" w:rsidRDefault="0062385D" w:rsidP="00EE7C28">
            <w:pPr>
              <w:tabs>
                <w:tab w:val="left" w:pos="4253"/>
                <w:tab w:val="left" w:pos="6464"/>
              </w:tabs>
              <w:spacing w:line="276" w:lineRule="auto"/>
              <w:rPr>
                <w:sz w:val="28"/>
                <w:szCs w:val="28"/>
                <w:highlight w:val="yellow"/>
              </w:rPr>
            </w:pPr>
          </w:p>
        </w:tc>
        <w:tc>
          <w:tcPr>
            <w:tcW w:w="4111" w:type="dxa"/>
          </w:tcPr>
          <w:p w:rsidR="0062385D" w:rsidRPr="00AE2C68" w:rsidRDefault="0062385D" w:rsidP="00EE7C28">
            <w:pPr>
              <w:tabs>
                <w:tab w:val="left" w:pos="4253"/>
                <w:tab w:val="left" w:pos="6464"/>
              </w:tabs>
              <w:spacing w:line="276" w:lineRule="auto"/>
              <w:rPr>
                <w:sz w:val="28"/>
                <w:szCs w:val="28"/>
                <w:highlight w:val="yellow"/>
              </w:rPr>
            </w:pPr>
          </w:p>
        </w:tc>
      </w:tr>
      <w:tr w:rsidR="00AE2C68" w:rsidRPr="00AE2C68" w:rsidTr="00EF4D0E">
        <w:tc>
          <w:tcPr>
            <w:tcW w:w="5387" w:type="dxa"/>
          </w:tcPr>
          <w:p w:rsidR="0062385D" w:rsidRPr="00AE2C68" w:rsidRDefault="0062385D" w:rsidP="00EE7C28">
            <w:pPr>
              <w:tabs>
                <w:tab w:val="left" w:pos="4253"/>
                <w:tab w:val="left" w:pos="6464"/>
              </w:tabs>
              <w:spacing w:line="276" w:lineRule="auto"/>
              <w:rPr>
                <w:sz w:val="28"/>
                <w:szCs w:val="28"/>
              </w:rPr>
            </w:pPr>
            <w:r w:rsidRPr="00AE2C68">
              <w:rPr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4111" w:type="dxa"/>
          </w:tcPr>
          <w:p w:rsidR="0062385D" w:rsidRPr="00EF4D0E" w:rsidRDefault="00931716" w:rsidP="00EE7C28">
            <w:pPr>
              <w:tabs>
                <w:tab w:val="left" w:pos="4253"/>
                <w:tab w:val="left" w:pos="6464"/>
              </w:tabs>
              <w:spacing w:line="276" w:lineRule="auto"/>
              <w:rPr>
                <w:sz w:val="28"/>
                <w:szCs w:val="28"/>
              </w:rPr>
            </w:pPr>
            <w:r w:rsidRPr="00931716">
              <w:rPr>
                <w:color w:val="FF0000"/>
                <w:sz w:val="28"/>
                <w:szCs w:val="28"/>
              </w:rPr>
              <w:t>Иванов И.И.</w:t>
            </w:r>
          </w:p>
          <w:p w:rsidR="0062385D" w:rsidRPr="00AE2C68" w:rsidRDefault="0062385D" w:rsidP="00EE7C28">
            <w:pPr>
              <w:tabs>
                <w:tab w:val="left" w:pos="4253"/>
                <w:tab w:val="left" w:pos="6464"/>
              </w:tabs>
              <w:spacing w:line="276" w:lineRule="auto"/>
              <w:rPr>
                <w:sz w:val="28"/>
                <w:szCs w:val="28"/>
              </w:rPr>
            </w:pPr>
            <w:r w:rsidRPr="00AE2C68">
              <w:rPr>
                <w:sz w:val="28"/>
                <w:szCs w:val="28"/>
              </w:rPr>
              <w:t>«_____»______________202</w:t>
            </w:r>
            <w:r w:rsidR="00931716">
              <w:rPr>
                <w:sz w:val="28"/>
                <w:szCs w:val="28"/>
              </w:rPr>
              <w:t>4</w:t>
            </w:r>
            <w:r w:rsidRPr="00AE2C68">
              <w:rPr>
                <w:sz w:val="28"/>
                <w:szCs w:val="28"/>
              </w:rPr>
              <w:t xml:space="preserve"> г.</w:t>
            </w:r>
          </w:p>
          <w:p w:rsidR="0062385D" w:rsidRPr="00AE2C68" w:rsidRDefault="0062385D" w:rsidP="00EE7C28">
            <w:pPr>
              <w:tabs>
                <w:tab w:val="left" w:pos="4253"/>
                <w:tab w:val="left" w:pos="6464"/>
              </w:tabs>
              <w:spacing w:line="276" w:lineRule="auto"/>
              <w:rPr>
                <w:sz w:val="28"/>
                <w:szCs w:val="28"/>
              </w:rPr>
            </w:pPr>
          </w:p>
        </w:tc>
      </w:tr>
    </w:tbl>
    <w:p w:rsidR="00576A4A" w:rsidRPr="00AE2C68" w:rsidRDefault="00576A4A" w:rsidP="00EF4D0E">
      <w:pPr>
        <w:tabs>
          <w:tab w:val="left" w:pos="4253"/>
        </w:tabs>
        <w:spacing w:line="276" w:lineRule="auto"/>
        <w:ind w:firstLine="851"/>
        <w:rPr>
          <w:sz w:val="28"/>
          <w:szCs w:val="28"/>
        </w:rPr>
      </w:pPr>
    </w:p>
    <w:sectPr w:rsidR="00576A4A" w:rsidRPr="00AE2C68" w:rsidSect="00576A4A">
      <w:headerReference w:type="default" r:id="rId8"/>
      <w:headerReference w:type="first" r:id="rId9"/>
      <w:pgSz w:w="11906" w:h="16838" w:code="9"/>
      <w:pgMar w:top="567" w:right="567" w:bottom="567" w:left="1134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C5B" w:rsidRDefault="00122C5B" w:rsidP="005C4C5E">
      <w:r>
        <w:separator/>
      </w:r>
    </w:p>
  </w:endnote>
  <w:endnote w:type="continuationSeparator" w:id="0">
    <w:p w:rsidR="00122C5B" w:rsidRDefault="00122C5B" w:rsidP="005C4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OST type B">
    <w:altName w:val="Arial"/>
    <w:charset w:val="00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C5B" w:rsidRDefault="00122C5B" w:rsidP="005C4C5E">
      <w:r>
        <w:separator/>
      </w:r>
    </w:p>
  </w:footnote>
  <w:footnote w:type="continuationSeparator" w:id="0">
    <w:p w:rsidR="00122C5B" w:rsidRDefault="00122C5B" w:rsidP="005C4C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85D" w:rsidRPr="0024034C" w:rsidRDefault="0062385D" w:rsidP="00E00A65">
    <w:pPr>
      <w:ind w:right="220" w:firstLine="284"/>
      <w:jc w:val="center"/>
      <w:rPr>
        <w:rFonts w:ascii="GOST type B" w:hAnsi="GOST type B"/>
        <w:i/>
        <w:sz w:val="28"/>
      </w:rPr>
    </w:pPr>
  </w:p>
  <w:p w:rsidR="0062385D" w:rsidRDefault="0062385D" w:rsidP="00E00A65">
    <w:pPr>
      <w:ind w:right="220" w:firstLine="284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85D" w:rsidRPr="0024034C" w:rsidRDefault="0062385D" w:rsidP="00E00A65">
    <w:pPr>
      <w:ind w:right="220" w:firstLine="284"/>
      <w:jc w:val="center"/>
      <w:rPr>
        <w:rFonts w:ascii="GOST type B" w:hAnsi="GOST type B"/>
        <w:i/>
        <w:sz w:val="28"/>
      </w:rPr>
    </w:pPr>
  </w:p>
  <w:p w:rsidR="0062385D" w:rsidRDefault="0034354A" w:rsidP="00E00A65">
    <w:pPr>
      <w:ind w:right="220" w:firstLine="284"/>
      <w:jc w:val="center"/>
      <w:rPr>
        <w:rFonts w:ascii="GOST type B" w:hAnsi="GOST type B"/>
        <w:i/>
        <w:sz w:val="3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41910</wp:posOffset>
              </wp:positionH>
              <wp:positionV relativeFrom="page">
                <wp:posOffset>213360</wp:posOffset>
              </wp:positionV>
              <wp:extent cx="6572250" cy="10300335"/>
              <wp:effectExtent l="0" t="0" r="19050" b="2476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72250" cy="1030033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.3pt;margin-top:16.8pt;width:517.5pt;height:81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" filled="f" strokeweight="2pt">
              <w10:wrap anchory="page"/>
            </v:rect>
          </w:pict>
        </mc:Fallback>
      </mc:AlternateContent>
    </w:r>
  </w:p>
  <w:p w:rsidR="0062385D" w:rsidRPr="0024034C" w:rsidRDefault="0062385D" w:rsidP="00E00A65">
    <w:pPr>
      <w:ind w:right="220" w:firstLine="284"/>
      <w:jc w:val="center"/>
      <w:rPr>
        <w:rFonts w:ascii="GOST type B" w:hAnsi="GOST type B"/>
        <w:i/>
        <w:sz w:val="32"/>
      </w:rPr>
    </w:pPr>
    <w:r>
      <w:rPr>
        <w:rFonts w:ascii="GOST type B" w:hAnsi="GOST type B"/>
        <w:i/>
        <w:sz w:val="32"/>
      </w:rPr>
      <w:t>Федеральное агентство по образованию</w:t>
    </w:r>
  </w:p>
  <w:p w:rsidR="0062385D" w:rsidRPr="0024034C" w:rsidRDefault="0062385D" w:rsidP="00E00A65">
    <w:pPr>
      <w:ind w:right="220" w:firstLine="284"/>
      <w:jc w:val="center"/>
      <w:rPr>
        <w:rFonts w:ascii="GOST type B" w:hAnsi="GOST type B"/>
        <w:i/>
        <w:sz w:val="32"/>
      </w:rPr>
    </w:pPr>
    <w:r>
      <w:rPr>
        <w:rFonts w:ascii="GOST type B" w:hAnsi="GOST type B"/>
        <w:i/>
        <w:sz w:val="32"/>
      </w:rPr>
      <w:t>ГОУ СПО "</w:t>
    </w:r>
    <w:r w:rsidRPr="0024034C">
      <w:rPr>
        <w:rFonts w:ascii="GOST type B" w:hAnsi="GOST type B"/>
        <w:i/>
        <w:sz w:val="32"/>
      </w:rPr>
      <w:t>Челябинский металлургический колледж</w:t>
    </w:r>
    <w:r>
      <w:rPr>
        <w:rFonts w:ascii="GOST type B" w:hAnsi="GOST type B"/>
        <w:i/>
        <w:sz w:val="32"/>
      </w:rPr>
      <w:t>"</w:t>
    </w:r>
  </w:p>
  <w:p w:rsidR="0062385D" w:rsidRDefault="0062385D" w:rsidP="00E00A65">
    <w:pPr>
      <w:pStyle w:val="a3"/>
    </w:pPr>
  </w:p>
  <w:p w:rsidR="0062385D" w:rsidRDefault="0062385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A1E6F"/>
    <w:multiLevelType w:val="hybridMultilevel"/>
    <w:tmpl w:val="663EC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14BEB"/>
    <w:multiLevelType w:val="multilevel"/>
    <w:tmpl w:val="CD0CC296"/>
    <w:lvl w:ilvl="0">
      <w:start w:val="2"/>
      <w:numFmt w:val="decimal"/>
      <w:lvlText w:val="%1"/>
      <w:lvlJc w:val="left"/>
      <w:pPr>
        <w:ind w:left="143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eastAsia="Calibri" w:hint="default"/>
      </w:rPr>
    </w:lvl>
    <w:lvl w:ilvl="2">
      <w:start w:val="1"/>
      <w:numFmt w:val="decimal"/>
      <w:isLgl/>
      <w:lvlText w:val="%1.%2.%3"/>
      <w:lvlJc w:val="left"/>
      <w:pPr>
        <w:ind w:left="1790" w:hanging="720"/>
      </w:pPr>
      <w:rPr>
        <w:rFonts w:eastAsia="Calibri" w:hint="default"/>
      </w:rPr>
    </w:lvl>
    <w:lvl w:ilvl="3">
      <w:start w:val="1"/>
      <w:numFmt w:val="decimal"/>
      <w:isLgl/>
      <w:lvlText w:val="%1.%2.%3.%4"/>
      <w:lvlJc w:val="left"/>
      <w:pPr>
        <w:ind w:left="1790" w:hanging="720"/>
      </w:pPr>
      <w:rPr>
        <w:rFonts w:eastAsia="Calibri" w:hint="default"/>
      </w:rPr>
    </w:lvl>
    <w:lvl w:ilvl="4">
      <w:start w:val="1"/>
      <w:numFmt w:val="decimal"/>
      <w:isLgl/>
      <w:lvlText w:val="%1.%2.%3.%4.%5"/>
      <w:lvlJc w:val="left"/>
      <w:pPr>
        <w:ind w:left="2150" w:hanging="1080"/>
      </w:pPr>
      <w:rPr>
        <w:rFonts w:eastAsia="Calibri" w:hint="default"/>
      </w:rPr>
    </w:lvl>
    <w:lvl w:ilvl="5">
      <w:start w:val="1"/>
      <w:numFmt w:val="decimal"/>
      <w:isLgl/>
      <w:lvlText w:val="%1.%2.%3.%4.%5.%6"/>
      <w:lvlJc w:val="left"/>
      <w:pPr>
        <w:ind w:left="215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1800"/>
      </w:pPr>
      <w:rPr>
        <w:rFonts w:eastAsia="Calibri" w:hint="default"/>
      </w:rPr>
    </w:lvl>
  </w:abstractNum>
  <w:abstractNum w:abstractNumId="2">
    <w:nsid w:val="4435771B"/>
    <w:multiLevelType w:val="multilevel"/>
    <w:tmpl w:val="F688405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A4A"/>
    <w:rsid w:val="00003BF5"/>
    <w:rsid w:val="00046306"/>
    <w:rsid w:val="00094795"/>
    <w:rsid w:val="00097072"/>
    <w:rsid w:val="000A1386"/>
    <w:rsid w:val="00120A53"/>
    <w:rsid w:val="00122C5B"/>
    <w:rsid w:val="00144F8B"/>
    <w:rsid w:val="00192841"/>
    <w:rsid w:val="001D064E"/>
    <w:rsid w:val="001D7A11"/>
    <w:rsid w:val="001F5566"/>
    <w:rsid w:val="002133F8"/>
    <w:rsid w:val="0022581B"/>
    <w:rsid w:val="00231484"/>
    <w:rsid w:val="002406A7"/>
    <w:rsid w:val="00250C53"/>
    <w:rsid w:val="00275AA0"/>
    <w:rsid w:val="0028292D"/>
    <w:rsid w:val="002B3A3D"/>
    <w:rsid w:val="002C3610"/>
    <w:rsid w:val="002D6235"/>
    <w:rsid w:val="002E25C8"/>
    <w:rsid w:val="003178F5"/>
    <w:rsid w:val="0034354A"/>
    <w:rsid w:val="00351654"/>
    <w:rsid w:val="003531C1"/>
    <w:rsid w:val="004060D6"/>
    <w:rsid w:val="0042203E"/>
    <w:rsid w:val="00444E2B"/>
    <w:rsid w:val="00450C1B"/>
    <w:rsid w:val="004A2265"/>
    <w:rsid w:val="004F6A64"/>
    <w:rsid w:val="005003F4"/>
    <w:rsid w:val="00502F3A"/>
    <w:rsid w:val="00534646"/>
    <w:rsid w:val="00576A4A"/>
    <w:rsid w:val="0057741B"/>
    <w:rsid w:val="005849DF"/>
    <w:rsid w:val="005C4C5E"/>
    <w:rsid w:val="005C551E"/>
    <w:rsid w:val="005F154E"/>
    <w:rsid w:val="005F286F"/>
    <w:rsid w:val="005F4306"/>
    <w:rsid w:val="00607759"/>
    <w:rsid w:val="0062385D"/>
    <w:rsid w:val="006269A8"/>
    <w:rsid w:val="00645BC3"/>
    <w:rsid w:val="00701E1F"/>
    <w:rsid w:val="00716BB4"/>
    <w:rsid w:val="007548A7"/>
    <w:rsid w:val="00762423"/>
    <w:rsid w:val="007A322A"/>
    <w:rsid w:val="008162C0"/>
    <w:rsid w:val="00893E16"/>
    <w:rsid w:val="008A2374"/>
    <w:rsid w:val="008C35FD"/>
    <w:rsid w:val="008D164B"/>
    <w:rsid w:val="008D1C6E"/>
    <w:rsid w:val="00931716"/>
    <w:rsid w:val="00931F82"/>
    <w:rsid w:val="00943498"/>
    <w:rsid w:val="00983F40"/>
    <w:rsid w:val="009B540F"/>
    <w:rsid w:val="009E05A6"/>
    <w:rsid w:val="009E07AF"/>
    <w:rsid w:val="00A025CD"/>
    <w:rsid w:val="00A575A9"/>
    <w:rsid w:val="00A91EF9"/>
    <w:rsid w:val="00AD12D9"/>
    <w:rsid w:val="00AE2C68"/>
    <w:rsid w:val="00B01FF8"/>
    <w:rsid w:val="00B07D45"/>
    <w:rsid w:val="00B12D69"/>
    <w:rsid w:val="00B512BF"/>
    <w:rsid w:val="00B517E7"/>
    <w:rsid w:val="00B53CE2"/>
    <w:rsid w:val="00BA605D"/>
    <w:rsid w:val="00BC18F5"/>
    <w:rsid w:val="00BC3F92"/>
    <w:rsid w:val="00BD6367"/>
    <w:rsid w:val="00CA252B"/>
    <w:rsid w:val="00CF2D1C"/>
    <w:rsid w:val="00D00AE5"/>
    <w:rsid w:val="00D4273C"/>
    <w:rsid w:val="00D45891"/>
    <w:rsid w:val="00D7344C"/>
    <w:rsid w:val="00D74B4B"/>
    <w:rsid w:val="00DA014B"/>
    <w:rsid w:val="00DC086F"/>
    <w:rsid w:val="00DC14B5"/>
    <w:rsid w:val="00DD3D4E"/>
    <w:rsid w:val="00E00A65"/>
    <w:rsid w:val="00E0462C"/>
    <w:rsid w:val="00E74F32"/>
    <w:rsid w:val="00EA6F7E"/>
    <w:rsid w:val="00EC746B"/>
    <w:rsid w:val="00EE7C28"/>
    <w:rsid w:val="00EF4D0E"/>
    <w:rsid w:val="00EF726C"/>
    <w:rsid w:val="00F543AE"/>
    <w:rsid w:val="00F60932"/>
    <w:rsid w:val="00F6162A"/>
    <w:rsid w:val="00F92B2A"/>
    <w:rsid w:val="00FC2A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A4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76A4A"/>
    <w:pPr>
      <w:keepNext/>
      <w:spacing w:before="360" w:after="240" w:line="360" w:lineRule="auto"/>
      <w:jc w:val="both"/>
      <w:outlineLvl w:val="1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576A4A"/>
    <w:pPr>
      <w:keepNext/>
      <w:tabs>
        <w:tab w:val="left" w:pos="6237"/>
      </w:tabs>
      <w:ind w:left="851"/>
      <w:outlineLvl w:val="3"/>
    </w:pPr>
    <w:rPr>
      <w:rFonts w:ascii="Arial Narrow" w:hAnsi="Arial Narrow"/>
      <w:i/>
      <w:sz w:val="32"/>
    </w:rPr>
  </w:style>
  <w:style w:type="paragraph" w:styleId="5">
    <w:name w:val="heading 5"/>
    <w:basedOn w:val="a"/>
    <w:next w:val="a"/>
    <w:link w:val="50"/>
    <w:qFormat/>
    <w:rsid w:val="00576A4A"/>
    <w:pPr>
      <w:keepNext/>
      <w:tabs>
        <w:tab w:val="left" w:pos="6237"/>
      </w:tabs>
      <w:ind w:left="851"/>
      <w:outlineLvl w:val="4"/>
    </w:pPr>
    <w:rPr>
      <w:rFonts w:ascii="Arial Narrow" w:hAnsi="Arial Narrow"/>
      <w:i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76A4A"/>
    <w:rPr>
      <w:rFonts w:ascii="Times New Roman" w:eastAsia="MS Mincho" w:hAnsi="Times New Roman" w:cs="Times New Roman"/>
      <w:b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76A4A"/>
    <w:rPr>
      <w:rFonts w:ascii="Arial Narrow" w:eastAsia="MS Mincho" w:hAnsi="Arial Narrow" w:cs="Times New Roman"/>
      <w:i/>
      <w:sz w:val="32"/>
      <w:szCs w:val="20"/>
    </w:rPr>
  </w:style>
  <w:style w:type="character" w:customStyle="1" w:styleId="50">
    <w:name w:val="Заголовок 5 Знак"/>
    <w:basedOn w:val="a0"/>
    <w:link w:val="5"/>
    <w:rsid w:val="00576A4A"/>
    <w:rPr>
      <w:rFonts w:ascii="Arial Narrow" w:eastAsia="MS Mincho" w:hAnsi="Arial Narrow" w:cs="Times New Roman"/>
      <w:i/>
      <w:sz w:val="36"/>
      <w:szCs w:val="20"/>
    </w:rPr>
  </w:style>
  <w:style w:type="paragraph" w:styleId="a3">
    <w:name w:val="header"/>
    <w:basedOn w:val="a"/>
    <w:link w:val="a4"/>
    <w:rsid w:val="00576A4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76A4A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76A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576A4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table" w:styleId="a6">
    <w:name w:val="Table Grid"/>
    <w:basedOn w:val="a1"/>
    <w:uiPriority w:val="59"/>
    <w:rsid w:val="00576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semiHidden/>
    <w:unhideWhenUsed/>
    <w:rsid w:val="00A91EF9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semiHidden/>
    <w:rsid w:val="00A91EF9"/>
    <w:rPr>
      <w:rFonts w:ascii="Calibri" w:eastAsia="Calibri" w:hAnsi="Calibri" w:cs="Times New Roman"/>
    </w:rPr>
  </w:style>
  <w:style w:type="character" w:customStyle="1" w:styleId="normaltextrun">
    <w:name w:val="normaltextrun"/>
    <w:basedOn w:val="a0"/>
    <w:rsid w:val="00250C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A4A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76A4A"/>
    <w:pPr>
      <w:keepNext/>
      <w:spacing w:before="360" w:after="240" w:line="360" w:lineRule="auto"/>
      <w:jc w:val="both"/>
      <w:outlineLvl w:val="1"/>
    </w:pPr>
    <w:rPr>
      <w:b/>
      <w:sz w:val="32"/>
    </w:rPr>
  </w:style>
  <w:style w:type="paragraph" w:styleId="4">
    <w:name w:val="heading 4"/>
    <w:basedOn w:val="a"/>
    <w:next w:val="a"/>
    <w:link w:val="40"/>
    <w:qFormat/>
    <w:rsid w:val="00576A4A"/>
    <w:pPr>
      <w:keepNext/>
      <w:tabs>
        <w:tab w:val="left" w:pos="6237"/>
      </w:tabs>
      <w:ind w:left="851"/>
      <w:outlineLvl w:val="3"/>
    </w:pPr>
    <w:rPr>
      <w:rFonts w:ascii="Arial Narrow" w:hAnsi="Arial Narrow"/>
      <w:i/>
      <w:sz w:val="32"/>
    </w:rPr>
  </w:style>
  <w:style w:type="paragraph" w:styleId="5">
    <w:name w:val="heading 5"/>
    <w:basedOn w:val="a"/>
    <w:next w:val="a"/>
    <w:link w:val="50"/>
    <w:qFormat/>
    <w:rsid w:val="00576A4A"/>
    <w:pPr>
      <w:keepNext/>
      <w:tabs>
        <w:tab w:val="left" w:pos="6237"/>
      </w:tabs>
      <w:ind w:left="851"/>
      <w:outlineLvl w:val="4"/>
    </w:pPr>
    <w:rPr>
      <w:rFonts w:ascii="Arial Narrow" w:hAnsi="Arial Narrow"/>
      <w:i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76A4A"/>
    <w:rPr>
      <w:rFonts w:ascii="Times New Roman" w:eastAsia="MS Mincho" w:hAnsi="Times New Roman" w:cs="Times New Roman"/>
      <w:b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76A4A"/>
    <w:rPr>
      <w:rFonts w:ascii="Arial Narrow" w:eastAsia="MS Mincho" w:hAnsi="Arial Narrow" w:cs="Times New Roman"/>
      <w:i/>
      <w:sz w:val="32"/>
      <w:szCs w:val="20"/>
    </w:rPr>
  </w:style>
  <w:style w:type="character" w:customStyle="1" w:styleId="50">
    <w:name w:val="Заголовок 5 Знак"/>
    <w:basedOn w:val="a0"/>
    <w:link w:val="5"/>
    <w:rsid w:val="00576A4A"/>
    <w:rPr>
      <w:rFonts w:ascii="Arial Narrow" w:eastAsia="MS Mincho" w:hAnsi="Arial Narrow" w:cs="Times New Roman"/>
      <w:i/>
      <w:sz w:val="36"/>
      <w:szCs w:val="20"/>
    </w:rPr>
  </w:style>
  <w:style w:type="paragraph" w:styleId="a3">
    <w:name w:val="header"/>
    <w:basedOn w:val="a"/>
    <w:link w:val="a4"/>
    <w:rsid w:val="00576A4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76A4A"/>
    <w:rPr>
      <w:rFonts w:ascii="Times New Roman" w:eastAsia="MS Mincho" w:hAnsi="Times New Roman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576A4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Default">
    <w:name w:val="Default"/>
    <w:rsid w:val="00576A4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table" w:styleId="a6">
    <w:name w:val="Table Grid"/>
    <w:basedOn w:val="a1"/>
    <w:uiPriority w:val="59"/>
    <w:rsid w:val="00576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footer"/>
    <w:basedOn w:val="a"/>
    <w:link w:val="a8"/>
    <w:uiPriority w:val="99"/>
    <w:semiHidden/>
    <w:unhideWhenUsed/>
    <w:rsid w:val="00A91EF9"/>
    <w:pPr>
      <w:tabs>
        <w:tab w:val="center" w:pos="4677"/>
        <w:tab w:val="right" w:pos="9355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a8">
    <w:name w:val="Нижний колонтитул Знак"/>
    <w:basedOn w:val="a0"/>
    <w:link w:val="a7"/>
    <w:uiPriority w:val="99"/>
    <w:semiHidden/>
    <w:rsid w:val="00A91EF9"/>
    <w:rPr>
      <w:rFonts w:ascii="Calibri" w:eastAsia="Calibri" w:hAnsi="Calibri" w:cs="Times New Roman"/>
    </w:rPr>
  </w:style>
  <w:style w:type="character" w:customStyle="1" w:styleId="normaltextrun">
    <w:name w:val="normaltextrun"/>
    <w:basedOn w:val="a0"/>
    <w:rsid w:val="00250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Kulinenkoim</dc:creator>
  <cp:lastModifiedBy>user</cp:lastModifiedBy>
  <cp:revision>2</cp:revision>
  <dcterms:created xsi:type="dcterms:W3CDTF">2024-04-13T10:51:00Z</dcterms:created>
  <dcterms:modified xsi:type="dcterms:W3CDTF">2024-04-13T10:51:00Z</dcterms:modified>
</cp:coreProperties>
</file>