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4406" w14:textId="4DE4414B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1) Автоматизация учета данных регистратуры поликлиники</w:t>
      </w:r>
    </w:p>
    <w:p w14:paraId="78A0B6BA" w14:textId="48A9A79C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Здравствуйте. Меня зовут Каюков Алексей Николаевич и я представляю тему дипломного проекта: Автоматизация учета данных регистратуры поликлиники</w:t>
      </w:r>
    </w:p>
    <w:p w14:paraId="2ED01C17" w14:textId="2F8FE73C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2) Цель и задачи дипломного проекта</w:t>
      </w:r>
    </w:p>
    <w:p w14:paraId="00D27B1F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Исходя из цели работы был описан следующий круг задач дипломного проекта:</w:t>
      </w:r>
    </w:p>
    <w:p w14:paraId="25CA02CB" w14:textId="5ED8B7D2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1.Изучение требований заказчика и проведение анализа предметной области — данные пациента и их учет.</w:t>
      </w:r>
    </w:p>
    <w:p w14:paraId="51D9F7DE" w14:textId="6BFEA04C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2.Проектирование модели базы данных.</w:t>
      </w:r>
    </w:p>
    <w:p w14:paraId="3206E7FD" w14:textId="60C7CC89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3.Создание пользовательского интерфейса учета данных регистратуры поликлиники.</w:t>
      </w:r>
    </w:p>
    <w:p w14:paraId="4DFE9918" w14:textId="35964452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4.Реализация функциональных возможностей электронной системы.</w:t>
      </w:r>
    </w:p>
    <w:p w14:paraId="3B4412CC" w14:textId="5025DCCD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5.Тестирование и отладка приложения для обеспечения его корректной работы и соответствия требованиям.</w:t>
      </w:r>
    </w:p>
    <w:p w14:paraId="23C61AC1" w14:textId="337DACA0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6.Оформление технической документации в виде пояснительной записки на дипломный проект.</w:t>
      </w:r>
    </w:p>
    <w:p w14:paraId="658734CB" w14:textId="1E51FB38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3) Исследование деятельности организации</w:t>
      </w:r>
    </w:p>
    <w:p w14:paraId="6126721D" w14:textId="77777777" w:rsidR="006420AD" w:rsidRPr="0073558A" w:rsidRDefault="00C66335" w:rsidP="00642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Районная больница Верхнеуральска обеспечивает качественную медицинскую помощь. Специалисты по информационно-технической поддержке (инженер-программист, оператор ЭВМ, системный администратор) выполняют следующие функции:</w:t>
      </w:r>
      <w:r w:rsidR="006420AD" w:rsidRPr="0073558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C5CAD38" w14:textId="7777777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Разработка и сопровождение программного обеспечения</w:t>
      </w:r>
    </w:p>
    <w:p w14:paraId="3C4E8CCB" w14:textId="77777777" w:rsidR="00957EFB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Ведение документации</w:t>
      </w:r>
    </w:p>
    <w:p w14:paraId="348F7A78" w14:textId="12E37D6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Организация доступа к электронным ресурсам</w:t>
      </w:r>
    </w:p>
    <w:p w14:paraId="3FB349FD" w14:textId="7777777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Обеспечение работы оборудования и бесперебойного функционирования сети</w:t>
      </w:r>
    </w:p>
    <w:p w14:paraId="6E9213EB" w14:textId="77777777" w:rsidR="006420AD" w:rsidRPr="0073558A" w:rsidRDefault="00C66335" w:rsidP="00642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Инженер-программист проектирует, разрабатывает и тестирует программное обеспечение, а также:</w:t>
      </w:r>
      <w:r w:rsidR="006420AD" w:rsidRPr="0073558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1F0903A" w14:textId="7777777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Анализирует задачи и алгоритмы</w:t>
      </w:r>
    </w:p>
    <w:p w14:paraId="2DB98313" w14:textId="7777777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Создает инструкции по использованию программ</w:t>
      </w:r>
    </w:p>
    <w:p w14:paraId="42AB3E44" w14:textId="7777777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Разрабатывает информационную базу данных</w:t>
      </w:r>
    </w:p>
    <w:p w14:paraId="51D92985" w14:textId="77777777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Осуществляет отладку и корректировку программ</w:t>
      </w:r>
    </w:p>
    <w:p w14:paraId="5F86B09C" w14:textId="3722EC8A" w:rsidR="006420AD" w:rsidRPr="0073558A" w:rsidRDefault="00C66335" w:rsidP="00C20609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Обеспечивает конфиденциальность информации</w:t>
      </w:r>
    </w:p>
    <w:p w14:paraId="7DA76435" w14:textId="3B810417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4) Анализ бизнес-процессов</w:t>
      </w:r>
    </w:p>
    <w:p w14:paraId="206F0DDF" w14:textId="77777777" w:rsidR="00532C0F" w:rsidRPr="0073558A" w:rsidRDefault="00532C0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В настоящее время регистратура поликлиники использует неэффективную ручную систему учета данных, что приводит к ошибкам, задержкам и нерациональному использованию ресурсов.</w:t>
      </w:r>
      <w:r w:rsidRPr="0073558A">
        <w:rPr>
          <w:rFonts w:ascii="Times New Roman" w:hAnsi="Times New Roman" w:cs="Times New Roman"/>
          <w:sz w:val="16"/>
          <w:szCs w:val="16"/>
        </w:rPr>
        <w:br/>
        <w:t>Для решения этой проблемы планируется внедрить систему автоматизации учета данных, которая позволит:</w:t>
      </w:r>
    </w:p>
    <w:p w14:paraId="09B14FAD" w14:textId="77777777" w:rsidR="00532C0F" w:rsidRPr="0073558A" w:rsidRDefault="00532C0F" w:rsidP="00441910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Ускорить обработку информации</w:t>
      </w:r>
    </w:p>
    <w:p w14:paraId="0612DADF" w14:textId="77777777" w:rsidR="00532C0F" w:rsidRPr="0073558A" w:rsidRDefault="00532C0F" w:rsidP="00441910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Снизить вероятность ошибок</w:t>
      </w:r>
    </w:p>
    <w:p w14:paraId="076087EC" w14:textId="77777777" w:rsidR="00532C0F" w:rsidRPr="0073558A" w:rsidRDefault="00532C0F" w:rsidP="00441910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Улучшить качество обслуживания пациентов</w:t>
      </w:r>
    </w:p>
    <w:p w14:paraId="094FD64F" w14:textId="786FAFF2" w:rsidR="00532C0F" w:rsidRPr="0073558A" w:rsidRDefault="00532C0F" w:rsidP="00441910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Оптимизировать рабочие процессы сотрудников</w:t>
      </w:r>
    </w:p>
    <w:p w14:paraId="73FD1B18" w14:textId="77777777" w:rsidR="00532C0F" w:rsidRPr="0073558A" w:rsidRDefault="00532C0F" w:rsidP="00532C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Это позволит поликлинике повысить эффективность работы, улучшить обслуживание пациентов</w:t>
      </w:r>
    </w:p>
    <w:p w14:paraId="4C2868F4" w14:textId="5E8E2744" w:rsidR="00532C0F" w:rsidRPr="0073558A" w:rsidRDefault="00532C0F" w:rsidP="00532C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И сократить время на административные процессы. Автоматизация также обеспечит лучший контроль информации, предотвратит потерю данных и предоставит более точную статистику для принятия управленческих решений</w:t>
      </w:r>
    </w:p>
    <w:p w14:paraId="3538C1B5" w14:textId="77777777" w:rsidR="00C01094" w:rsidRPr="0073558A" w:rsidRDefault="007951CF" w:rsidP="00C01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5</w:t>
      </w:r>
      <w:r w:rsidRPr="0073558A">
        <w:rPr>
          <w:rFonts w:ascii="Times New Roman" w:hAnsi="Times New Roman" w:cs="Times New Roman"/>
          <w:b/>
          <w:bCs/>
          <w:sz w:val="16"/>
          <w:szCs w:val="16"/>
        </w:rPr>
        <w:t>) Анализ существующих программных средств. Обоснования выбора</w:t>
      </w:r>
    </w:p>
    <w:p w14:paraId="0CC0E7A2" w14:textId="1507E9C6" w:rsidR="00C01094" w:rsidRPr="00C01094" w:rsidRDefault="00C01094" w:rsidP="00C01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C01094">
        <w:rPr>
          <w:rFonts w:ascii="Times New Roman" w:hAnsi="Times New Roman" w:cs="Times New Roman"/>
          <w:sz w:val="16"/>
          <w:szCs w:val="16"/>
          <w:lang w:eastAsia="ru-RU"/>
        </w:rPr>
        <w:t xml:space="preserve">Для автоматизации учета данных регистратуры поликлиники выбрали Visual Studio и </w:t>
      </w:r>
      <w:proofErr w:type="spellStart"/>
      <w:r w:rsidRPr="00C01094">
        <w:rPr>
          <w:rFonts w:ascii="Times New Roman" w:hAnsi="Times New Roman" w:cs="Times New Roman"/>
          <w:sz w:val="16"/>
          <w:szCs w:val="16"/>
          <w:lang w:eastAsia="ru-RU"/>
        </w:rPr>
        <w:t>Radzen</w:t>
      </w:r>
      <w:proofErr w:type="spellEnd"/>
      <w:r w:rsidRPr="00C01094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01094">
        <w:rPr>
          <w:rFonts w:ascii="Times New Roman" w:hAnsi="Times New Roman" w:cs="Times New Roman"/>
          <w:sz w:val="16"/>
          <w:szCs w:val="16"/>
          <w:lang w:eastAsia="ru-RU"/>
        </w:rPr>
        <w:t>Blazor</w:t>
      </w:r>
      <w:proofErr w:type="spellEnd"/>
      <w:r w:rsidRPr="00C01094">
        <w:rPr>
          <w:rFonts w:ascii="Times New Roman" w:hAnsi="Times New Roman" w:cs="Times New Roman"/>
          <w:sz w:val="16"/>
          <w:szCs w:val="16"/>
          <w:lang w:eastAsia="ru-RU"/>
        </w:rPr>
        <w:t xml:space="preserve"> Studio как среды разработки с обширной документацией. СУБД выбрана </w:t>
      </w:r>
      <w:proofErr w:type="spellStart"/>
      <w:r w:rsidRPr="00C01094">
        <w:rPr>
          <w:rFonts w:ascii="Times New Roman" w:hAnsi="Times New Roman" w:cs="Times New Roman"/>
          <w:sz w:val="16"/>
          <w:szCs w:val="16"/>
          <w:lang w:eastAsia="ru-RU"/>
        </w:rPr>
        <w:t>SQLite</w:t>
      </w:r>
      <w:proofErr w:type="spellEnd"/>
      <w:r w:rsidRPr="00C01094">
        <w:rPr>
          <w:rFonts w:ascii="Times New Roman" w:hAnsi="Times New Roman" w:cs="Times New Roman"/>
          <w:sz w:val="16"/>
          <w:szCs w:val="16"/>
          <w:lang w:eastAsia="ru-RU"/>
        </w:rPr>
        <w:t xml:space="preserve"> для удобного развертывания и поддержки. </w:t>
      </w:r>
      <w:proofErr w:type="spellStart"/>
      <w:r w:rsidRPr="00C01094">
        <w:rPr>
          <w:rFonts w:ascii="Times New Roman" w:hAnsi="Times New Roman" w:cs="Times New Roman"/>
          <w:sz w:val="16"/>
          <w:szCs w:val="16"/>
          <w:lang w:eastAsia="ru-RU"/>
        </w:rPr>
        <w:t>SQLiteStudio</w:t>
      </w:r>
      <w:proofErr w:type="spellEnd"/>
      <w:r w:rsidRPr="00C01094">
        <w:rPr>
          <w:rFonts w:ascii="Times New Roman" w:hAnsi="Times New Roman" w:cs="Times New Roman"/>
          <w:sz w:val="16"/>
          <w:szCs w:val="16"/>
          <w:lang w:eastAsia="ru-RU"/>
        </w:rPr>
        <w:t xml:space="preserve"> используется для доступа к данным из-за гибкости и надежности. Языком программирования выбран C# из-за опыта работы и обширной поддержки</w:t>
      </w:r>
      <w:r w:rsidRPr="00C01094">
        <w:rPr>
          <w:rFonts w:ascii="Roboto" w:eastAsia="Times New Roman" w:hAnsi="Roboto" w:cs="Times New Roman"/>
          <w:color w:val="FFFFFF"/>
          <w:kern w:val="0"/>
          <w:sz w:val="16"/>
          <w:szCs w:val="16"/>
          <w:lang w:eastAsia="ru-RU"/>
          <w14:ligatures w14:val="none"/>
        </w:rPr>
        <w:t>.19:03</w:t>
      </w:r>
    </w:p>
    <w:p w14:paraId="6EEB78B6" w14:textId="61001E50" w:rsidR="007951CF" w:rsidRPr="0073558A" w:rsidRDefault="007951CF" w:rsidP="00956A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6) Проектирование архитектуры программного решения</w:t>
      </w:r>
    </w:p>
    <w:p w14:paraId="5A82C751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Ход реализации программы:</w:t>
      </w:r>
    </w:p>
    <w:p w14:paraId="66254929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1. Определение логики работы системы.</w:t>
      </w:r>
    </w:p>
    <w:p w14:paraId="3F74A8D3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 xml:space="preserve">2. Создание проекта в </w:t>
      </w:r>
      <w:proofErr w:type="spellStart"/>
      <w:r w:rsidRPr="0073558A">
        <w:rPr>
          <w:rFonts w:ascii="Times New Roman" w:hAnsi="Times New Roman" w:cs="Times New Roman"/>
          <w:sz w:val="16"/>
          <w:szCs w:val="16"/>
        </w:rPr>
        <w:t>Radzen</w:t>
      </w:r>
      <w:proofErr w:type="spellEnd"/>
      <w:r w:rsidRPr="007355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3558A">
        <w:rPr>
          <w:rFonts w:ascii="Times New Roman" w:hAnsi="Times New Roman" w:cs="Times New Roman"/>
          <w:sz w:val="16"/>
          <w:szCs w:val="16"/>
        </w:rPr>
        <w:t>Blazor</w:t>
      </w:r>
      <w:proofErr w:type="spellEnd"/>
      <w:r w:rsidRPr="0073558A">
        <w:rPr>
          <w:rFonts w:ascii="Times New Roman" w:hAnsi="Times New Roman" w:cs="Times New Roman"/>
          <w:sz w:val="16"/>
          <w:szCs w:val="16"/>
        </w:rPr>
        <w:t xml:space="preserve"> Studio, определение цвета компонентов для разработки и стиля текста.</w:t>
      </w:r>
    </w:p>
    <w:p w14:paraId="797D74F3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 xml:space="preserve">3. Создание базы данных в </w:t>
      </w:r>
      <w:proofErr w:type="spellStart"/>
      <w:r w:rsidRPr="0073558A">
        <w:rPr>
          <w:rFonts w:ascii="Times New Roman" w:hAnsi="Times New Roman" w:cs="Times New Roman"/>
          <w:sz w:val="16"/>
          <w:szCs w:val="16"/>
        </w:rPr>
        <w:t>SQLite</w:t>
      </w:r>
      <w:proofErr w:type="spellEnd"/>
      <w:r w:rsidRPr="0073558A">
        <w:rPr>
          <w:rFonts w:ascii="Times New Roman" w:hAnsi="Times New Roman" w:cs="Times New Roman"/>
          <w:sz w:val="16"/>
          <w:szCs w:val="16"/>
        </w:rPr>
        <w:t>, построение таблиц, для хранения данных об пользователях, проведенных осмотрах и так далее.</w:t>
      </w:r>
    </w:p>
    <w:p w14:paraId="5CFC875C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4. Проектирование интерфейса, продумывание визуальной части системы.</w:t>
      </w:r>
    </w:p>
    <w:p w14:paraId="15F4EED7" w14:textId="4907E41C" w:rsidR="007951CF" w:rsidRPr="0073558A" w:rsidRDefault="007951CF" w:rsidP="0095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5. Реализация функциональных возможностей для работы с данными (добавление, редактирование, удаление, экспорт, отправка сообщений и так далее).</w:t>
      </w:r>
    </w:p>
    <w:p w14:paraId="47083210" w14:textId="4EC6DC57" w:rsidR="007951CF" w:rsidRPr="0073558A" w:rsidRDefault="007951CF" w:rsidP="00D341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7) Модель базы данных</w:t>
      </w:r>
    </w:p>
    <w:p w14:paraId="51749395" w14:textId="3DFFCB19" w:rsidR="007951CF" w:rsidRPr="0073558A" w:rsidRDefault="007951CF" w:rsidP="0095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Основные сущности: посещение, пользователь, доктор, пациент, запись, расписание.</w:t>
      </w:r>
    </w:p>
    <w:p w14:paraId="004EA6CE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Таблицы «Диагноз» и «Посещение» находится в отношении «один-ко-многим», так как один и тот же диагноз может быть поставлен при неоднократном посещении доктора.</w:t>
      </w:r>
    </w:p>
    <w:p w14:paraId="6461E0FC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Таблицы «Запись» и «Посещение» находятся в отношении «один-ко-многим», так как одна запись может проводиться при неоднократном посещение доктора.</w:t>
      </w:r>
    </w:p>
    <w:p w14:paraId="1A010D93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Таблицы «Запись» и «Пациент» находятся в отношении «один-ко-многим», так как один пациент может осуществить несколько записей к доктору.</w:t>
      </w:r>
    </w:p>
    <w:p w14:paraId="35728317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Таблицы «Расписание» и «Доктор» находятся в отношение «один-ко-многим», так как один доктор имеет несколько временных промежутков для приема пациентов.</w:t>
      </w:r>
    </w:p>
    <w:p w14:paraId="051BD629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lastRenderedPageBreak/>
        <w:t>Таблицы «Пользователь» и «Пациент» находятся в отношении «один-к-одному», так как у каждого пациента своя учетная запись.</w:t>
      </w:r>
    </w:p>
    <w:p w14:paraId="17F39D57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Таблицы «Пользователь» и «Доктор» находятся в отношении «один-к-одному», так как у каждого доктора своя учетная запись для входа.</w:t>
      </w:r>
    </w:p>
    <w:p w14:paraId="158F384C" w14:textId="5F0B9A8D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Таблицы «Пользователи» и «Роли пользователя» находятся в отношении «один-к-одному», так как один пользователь может иметь только одну роль.</w:t>
      </w:r>
    </w:p>
    <w:p w14:paraId="7B864850" w14:textId="3F23E4C1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8) Функциональные возможности автоматизированной программы</w:t>
      </w:r>
    </w:p>
    <w:p w14:paraId="69911108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1) Авторизация в систему: Пользователи системы должны иметь возможность авторизоваться в программе с использованием своих учетных данных.</w:t>
      </w:r>
    </w:p>
    <w:p w14:paraId="34C934A8" w14:textId="19D8E094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2) Осуществление операций по добавлению, изменению, удалению данных: Автоматизированная программа должна предоставлять пользователям возможность выполнять основные операции по управлению данными: добавлять новые записи, редактировать существующие, а также удалять ненужную информацию.</w:t>
      </w:r>
    </w:p>
    <w:p w14:paraId="65FB41C9" w14:textId="5B34F647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9) Тестирование разработанной автоматизированной программы</w:t>
      </w:r>
    </w:p>
    <w:p w14:paraId="7317AB96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1) Тестирование авторизации - Необходимо провести тестирование функции авторизации пользователей в системе, чтобы убедиться, что она работает корректно и обеспечивает безопасный доступ к данным.</w:t>
      </w:r>
    </w:p>
    <w:p w14:paraId="6E1E8516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2) Тестирование появления окна подтверждения при удалении - Важно проверить, что при попытке удаления данных в системе появляется окно подтверждения, чтобы предотвратить случайное удаление важной информации.</w:t>
      </w:r>
    </w:p>
    <w:p w14:paraId="137DE3C7" w14:textId="302C5EFD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3) Тестирование открытия страниц недоступных пользователю - Необходимо убедиться, что пользователи системы не могут получить доступ к страницам и функциям, которые им не положены в соответствии с их правами доступа.</w:t>
      </w:r>
    </w:p>
    <w:p w14:paraId="5F98042F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10) Экономика</w:t>
      </w:r>
    </w:p>
    <w:p w14:paraId="5C9ECDED" w14:textId="3BE619DB" w:rsidR="00F6018B" w:rsidRPr="0073558A" w:rsidRDefault="00F6018B" w:rsidP="00F6018B">
      <w:pPr>
        <w:tabs>
          <w:tab w:val="left" w:pos="4454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73558A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 xml:space="preserve"> Структура себестоимости</w:t>
      </w:r>
    </w:p>
    <w:tbl>
      <w:tblPr>
        <w:tblW w:w="10773" w:type="dxa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2"/>
        <w:gridCol w:w="2592"/>
        <w:gridCol w:w="4099"/>
      </w:tblGrid>
      <w:tr w:rsidR="00F6018B" w:rsidRPr="0073558A" w14:paraId="3ABED950" w14:textId="77777777" w:rsidTr="00D50A20">
        <w:trPr>
          <w:trHeight w:val="283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EF2A9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Наименование статей затрат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01703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Сумма, руб.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F8ADB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Структура, %</w:t>
            </w:r>
          </w:p>
        </w:tc>
      </w:tr>
      <w:tr w:rsidR="00F6018B" w:rsidRPr="0073558A" w14:paraId="6863CCA4" w14:textId="77777777" w:rsidTr="00D50A20">
        <w:trPr>
          <w:trHeight w:val="309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39F2A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Материальные затраты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DE494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871,45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6BED5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1,19</w:t>
            </w:r>
          </w:p>
        </w:tc>
      </w:tr>
      <w:tr w:rsidR="00F6018B" w:rsidRPr="0073558A" w14:paraId="4180BB6D" w14:textId="77777777" w:rsidTr="00D50A20">
        <w:trPr>
          <w:trHeight w:val="285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E928F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оплату труда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94FC3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33903,2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5E78C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46,25</w:t>
            </w:r>
          </w:p>
        </w:tc>
      </w:tr>
      <w:tr w:rsidR="00F6018B" w:rsidRPr="0073558A" w14:paraId="05A1F7CF" w14:textId="77777777" w:rsidTr="00D50A20">
        <w:trPr>
          <w:trHeight w:val="134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32F13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Отчисления на социальные нужды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1A3A6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10170,96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FF68A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13,88</w:t>
            </w:r>
          </w:p>
        </w:tc>
      </w:tr>
      <w:tr w:rsidR="00F6018B" w:rsidRPr="0073558A" w14:paraId="1A3077CE" w14:textId="77777777" w:rsidTr="00D50A20">
        <w:trPr>
          <w:trHeight w:val="124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C745A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Амортизационные отчисления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8645B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1229,6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ED1B9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1,68</w:t>
            </w:r>
          </w:p>
        </w:tc>
      </w:tr>
      <w:tr w:rsidR="00F6018B" w:rsidRPr="0073558A" w14:paraId="53D521E7" w14:textId="77777777" w:rsidTr="00D50A20">
        <w:trPr>
          <w:trHeight w:val="114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0EC42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Накладные расходы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47253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27122,56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2A587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37</w:t>
            </w:r>
          </w:p>
        </w:tc>
      </w:tr>
      <w:tr w:rsidR="00F6018B" w:rsidRPr="0073558A" w14:paraId="5622FE69" w14:textId="77777777" w:rsidTr="00D50A20">
        <w:trPr>
          <w:trHeight w:val="104"/>
          <w:tblCellSpacing w:w="0" w:type="dxa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2907B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Итого: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D984C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73297,77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87EBE" w14:textId="77777777" w:rsidR="00F6018B" w:rsidRPr="0073558A" w:rsidRDefault="00F6018B" w:rsidP="00F6018B">
            <w:pPr>
              <w:tabs>
                <w:tab w:val="left" w:pos="3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100</w:t>
            </w:r>
          </w:p>
        </w:tc>
      </w:tr>
    </w:tbl>
    <w:p w14:paraId="2EFD67BA" w14:textId="77777777" w:rsidR="007951CF" w:rsidRPr="0073558A" w:rsidRDefault="007951CF" w:rsidP="00F6018B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83"/>
        <w:gridCol w:w="3584"/>
        <w:gridCol w:w="3585"/>
      </w:tblGrid>
      <w:tr w:rsidR="00D42A80" w:rsidRPr="0073558A" w14:paraId="0E3BB547" w14:textId="77777777" w:rsidTr="00D50A20">
        <w:tc>
          <w:tcPr>
            <w:tcW w:w="3587" w:type="dxa"/>
          </w:tcPr>
          <w:p w14:paraId="2057D1B4" w14:textId="5C7FCFDB" w:rsidR="00D42A80" w:rsidRPr="0073558A" w:rsidRDefault="00D42A80" w:rsidP="00B20A3C">
            <w:pPr>
              <w:tabs>
                <w:tab w:val="left" w:pos="30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времени</w:t>
            </w:r>
          </w:p>
        </w:tc>
        <w:tc>
          <w:tcPr>
            <w:tcW w:w="3587" w:type="dxa"/>
          </w:tcPr>
          <w:p w14:paraId="6414BA02" w14:textId="43A6F18F" w:rsidR="00D42A80" w:rsidRPr="0073558A" w:rsidRDefault="00D42A80" w:rsidP="00B20A3C">
            <w:pPr>
              <w:tabs>
                <w:tab w:val="left" w:pos="30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Коммерческая эффективность</w:t>
            </w:r>
          </w:p>
        </w:tc>
        <w:tc>
          <w:tcPr>
            <w:tcW w:w="3588" w:type="dxa"/>
            <w:tcBorders>
              <w:right w:val="single" w:sz="8" w:space="0" w:color="000000"/>
            </w:tcBorders>
          </w:tcPr>
          <w:p w14:paraId="0A30D3D8" w14:textId="5CD38424" w:rsidR="00D42A80" w:rsidRPr="0073558A" w:rsidRDefault="00D42A80" w:rsidP="00B20A3C">
            <w:pPr>
              <w:tabs>
                <w:tab w:val="left" w:pos="30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Прибыль</w:t>
            </w:r>
          </w:p>
        </w:tc>
      </w:tr>
      <w:tr w:rsidR="00D42A80" w:rsidRPr="0073558A" w14:paraId="48F67130" w14:textId="77777777" w:rsidTr="00D50A20">
        <w:tc>
          <w:tcPr>
            <w:tcW w:w="3587" w:type="dxa"/>
          </w:tcPr>
          <w:p w14:paraId="23A613ED" w14:textId="7AAA87C5" w:rsidR="00D42A80" w:rsidRPr="0073558A" w:rsidRDefault="00D42A80" w:rsidP="00B20A3C">
            <w:pPr>
              <w:tabs>
                <w:tab w:val="left" w:pos="3000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20 дней</w:t>
            </w:r>
          </w:p>
        </w:tc>
        <w:tc>
          <w:tcPr>
            <w:tcW w:w="3587" w:type="dxa"/>
          </w:tcPr>
          <w:p w14:paraId="3557283D" w14:textId="63BD95CC" w:rsidR="00D42A80" w:rsidRPr="0073558A" w:rsidRDefault="00D42A80" w:rsidP="00B20A3C">
            <w:pPr>
              <w:tabs>
                <w:tab w:val="left" w:pos="3000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73297,77 руб.</w:t>
            </w:r>
          </w:p>
        </w:tc>
        <w:tc>
          <w:tcPr>
            <w:tcW w:w="3588" w:type="dxa"/>
            <w:tcBorders>
              <w:right w:val="single" w:sz="8" w:space="0" w:color="000000"/>
            </w:tcBorders>
          </w:tcPr>
          <w:p w14:paraId="6BAF8E64" w14:textId="10B5ACCB" w:rsidR="00D42A80" w:rsidRPr="0073558A" w:rsidRDefault="00D42A80" w:rsidP="00B20A3C">
            <w:pPr>
              <w:tabs>
                <w:tab w:val="left" w:pos="3000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73558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15832,32 руб.</w:t>
            </w:r>
          </w:p>
        </w:tc>
      </w:tr>
    </w:tbl>
    <w:p w14:paraId="4A811785" w14:textId="77777777" w:rsidR="007951CF" w:rsidRPr="0073558A" w:rsidRDefault="007951CF" w:rsidP="00E5596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FB0B86" w14:textId="48FA8083" w:rsidR="003C71C2" w:rsidRDefault="003C71C2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Накладные расходы – </w:t>
      </w:r>
      <w:r>
        <w:rPr>
          <w:rFonts w:ascii="Times New Roman" w:hAnsi="Times New Roman" w:cs="Times New Roman"/>
          <w:sz w:val="16"/>
          <w:szCs w:val="16"/>
        </w:rPr>
        <w:t xml:space="preserve">затраты на управление предприятием, не связанные прямо с производством товаров. (затраты на оплату труда * 80) </w:t>
      </w:r>
      <w:r>
        <w:rPr>
          <w:rFonts w:ascii="Times New Roman" w:hAnsi="Times New Roman" w:cs="Times New Roman"/>
          <w:sz w:val="16"/>
          <w:szCs w:val="16"/>
          <w:lang w:val="en-US"/>
        </w:rPr>
        <w:t>/ 100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735CD83D" w14:textId="4404CCE2" w:rsidR="00E4137F" w:rsidRDefault="00887679" w:rsidP="00E41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Амортизационные отчисления – </w:t>
      </w:r>
      <w:r>
        <w:rPr>
          <w:rFonts w:ascii="Times New Roman" w:hAnsi="Times New Roman" w:cs="Times New Roman"/>
          <w:sz w:val="16"/>
          <w:szCs w:val="16"/>
        </w:rPr>
        <w:t>постепенное списание стоимости основных производственных фондов. (Амортизационные отчисления за год: (стоимость оборудования / * норму амортизации) / 100. Амортизационные отчисления за время работы над программой: (Амортизационные отчисления за год / 365) * время работы над программой.</w:t>
      </w:r>
    </w:p>
    <w:p w14:paraId="121AE60F" w14:textId="33ACEBDD" w:rsidR="00E4137F" w:rsidRDefault="00E4137F" w:rsidP="00E41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Норма амортизации –</w:t>
      </w:r>
      <w:r>
        <w:rPr>
          <w:rFonts w:ascii="Times New Roman" w:hAnsi="Times New Roman" w:cs="Times New Roman"/>
          <w:sz w:val="16"/>
          <w:szCs w:val="16"/>
        </w:rPr>
        <w:t xml:space="preserve"> установленный законодательством процент от стоимости основных</w:t>
      </w:r>
      <w:r w:rsidR="00020BC9">
        <w:rPr>
          <w:rFonts w:ascii="Times New Roman" w:hAnsi="Times New Roman" w:cs="Times New Roman"/>
          <w:sz w:val="16"/>
          <w:szCs w:val="16"/>
        </w:rPr>
        <w:t xml:space="preserve"> фондов, который списывается ежегодно.</w:t>
      </w:r>
    </w:p>
    <w:p w14:paraId="631F2B94" w14:textId="26223F05" w:rsidR="00E46176" w:rsidRDefault="009417FC" w:rsidP="00E41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Отчисления на социальные нужды –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A214B6">
        <w:rPr>
          <w:rFonts w:ascii="Times New Roman" w:hAnsi="Times New Roman" w:cs="Times New Roman"/>
          <w:sz w:val="16"/>
          <w:szCs w:val="16"/>
        </w:rPr>
        <w:t xml:space="preserve">сумма, которая удерживается из ЗП для социального обеспечения работника (пенсии, мед. </w:t>
      </w:r>
      <w:r w:rsidR="002F17EE">
        <w:rPr>
          <w:rFonts w:ascii="Times New Roman" w:hAnsi="Times New Roman" w:cs="Times New Roman"/>
          <w:sz w:val="16"/>
          <w:szCs w:val="16"/>
        </w:rPr>
        <w:t>с</w:t>
      </w:r>
      <w:r w:rsidR="00A214B6">
        <w:rPr>
          <w:rFonts w:ascii="Times New Roman" w:hAnsi="Times New Roman" w:cs="Times New Roman"/>
          <w:sz w:val="16"/>
          <w:szCs w:val="16"/>
        </w:rPr>
        <w:t xml:space="preserve">трахование и так далее) </w:t>
      </w:r>
      <w:r>
        <w:rPr>
          <w:rFonts w:ascii="Times New Roman" w:hAnsi="Times New Roman" w:cs="Times New Roman"/>
          <w:sz w:val="16"/>
          <w:szCs w:val="16"/>
        </w:rPr>
        <w:t>(затраты на оплату труда * 30) / 100</w:t>
      </w:r>
      <w:r w:rsidR="001E52E4">
        <w:rPr>
          <w:rFonts w:ascii="Times New Roman" w:hAnsi="Times New Roman" w:cs="Times New Roman"/>
          <w:sz w:val="16"/>
          <w:szCs w:val="16"/>
        </w:rPr>
        <w:t>.</w:t>
      </w:r>
    </w:p>
    <w:p w14:paraId="01D1EF89" w14:textId="370EF780" w:rsidR="001E52E4" w:rsidRDefault="001E52E4" w:rsidP="00E41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Затраты на оплату труда </w:t>
      </w:r>
      <w:r w:rsidR="00CA6440">
        <w:rPr>
          <w:rFonts w:ascii="Times New Roman" w:hAnsi="Times New Roman" w:cs="Times New Roman"/>
          <w:b/>
          <w:bCs/>
          <w:sz w:val="16"/>
          <w:szCs w:val="16"/>
        </w:rPr>
        <w:t>–</w:t>
      </w:r>
      <w:r w:rsidR="00CA6440">
        <w:rPr>
          <w:rFonts w:ascii="Times New Roman" w:hAnsi="Times New Roman" w:cs="Times New Roman"/>
          <w:sz w:val="16"/>
          <w:szCs w:val="16"/>
        </w:rPr>
        <w:t xml:space="preserve"> деньги, которые человек получает за свой труд. Элементы: оклад, премия, надбавки. (Сдельная ЗП оплата за кол-во произведенной работы или товаров), (Повременная ЗП отплата за отработанное время).</w:t>
      </w:r>
    </w:p>
    <w:p w14:paraId="39354684" w14:textId="68D20923" w:rsidR="00245557" w:rsidRPr="00245557" w:rsidRDefault="00245557" w:rsidP="00E41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Материальные затраты –</w:t>
      </w:r>
      <w:r>
        <w:rPr>
          <w:rFonts w:ascii="Times New Roman" w:hAnsi="Times New Roman" w:cs="Times New Roman"/>
          <w:sz w:val="16"/>
          <w:szCs w:val="16"/>
        </w:rPr>
        <w:t xml:space="preserve"> стоимость электроэнергии + стоимость эксплуатационных материалов. (Стоимость электроэнергии: потребляемая мощность * время работы на ЭВМ * цена 1кв/ч)</w:t>
      </w:r>
      <w:r w:rsidR="003C61F8">
        <w:rPr>
          <w:rFonts w:ascii="Times New Roman" w:hAnsi="Times New Roman" w:cs="Times New Roman"/>
          <w:sz w:val="16"/>
          <w:szCs w:val="16"/>
        </w:rPr>
        <w:t>. (Стоимость эксплуатационных материалов: сумма расходов на эксплуатационные материалы).</w:t>
      </w:r>
    </w:p>
    <w:p w14:paraId="4D23831F" w14:textId="4823AEF0" w:rsidR="007951CF" w:rsidRPr="0073558A" w:rsidRDefault="007951CF" w:rsidP="0072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3558A">
        <w:rPr>
          <w:rFonts w:ascii="Times New Roman" w:hAnsi="Times New Roman" w:cs="Times New Roman"/>
          <w:b/>
          <w:bCs/>
          <w:sz w:val="16"/>
          <w:szCs w:val="16"/>
        </w:rPr>
        <w:t>11) Заключение</w:t>
      </w:r>
    </w:p>
    <w:p w14:paraId="666A16C6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В соответствии с полученным заданием, была достигнута цель дипломного проекта: автоматизация учета данных регистратуры поликлиники.</w:t>
      </w:r>
    </w:p>
    <w:p w14:paraId="0EF893F5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 xml:space="preserve">В ходе работы над дипломным проектом были выполнены следующие задачи: </w:t>
      </w:r>
    </w:p>
    <w:p w14:paraId="7150D24D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1. Изучены требования заказчика и проведен анализ предметной области — данные пациента и их учет.</w:t>
      </w:r>
    </w:p>
    <w:p w14:paraId="44A0CBEF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2. Построена модель базы данных.</w:t>
      </w:r>
    </w:p>
    <w:p w14:paraId="31D02E4B" w14:textId="77777777" w:rsidR="006C2871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 xml:space="preserve">3. Создан пользовательский интерфейс </w:t>
      </w:r>
      <w:r w:rsidR="00C0598D" w:rsidRPr="0073558A">
        <w:rPr>
          <w:rFonts w:ascii="Times New Roman" w:hAnsi="Times New Roman" w:cs="Times New Roman"/>
          <w:sz w:val="16"/>
          <w:szCs w:val="16"/>
        </w:rPr>
        <w:t xml:space="preserve">учета данных регистратуры поликлиники </w:t>
      </w:r>
    </w:p>
    <w:p w14:paraId="4114BD1B" w14:textId="27062542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4. Реализованы функциональные возможности электронной системы.</w:t>
      </w:r>
    </w:p>
    <w:p w14:paraId="53A77C11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5. Проведено тестирование и выполнена отладка приложения для обеспечения его корректной работы и в соответствии со всеми требованиями.</w:t>
      </w:r>
    </w:p>
    <w:p w14:paraId="5B4F680C" w14:textId="77777777" w:rsidR="007951CF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>6. Оформлена техническая документация в виде пояснительной записки на курсовой проект.</w:t>
      </w:r>
    </w:p>
    <w:p w14:paraId="500B28B7" w14:textId="10578654" w:rsidR="0084076D" w:rsidRPr="0073558A" w:rsidRDefault="007951CF" w:rsidP="00795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3558A">
        <w:rPr>
          <w:rFonts w:ascii="Times New Roman" w:hAnsi="Times New Roman" w:cs="Times New Roman"/>
          <w:sz w:val="16"/>
          <w:szCs w:val="16"/>
        </w:rPr>
        <w:t xml:space="preserve">Итогом дипломного проекта стала разработанная система автоматизация учета данных регистратуры поликлиники с помощью языка программирования C#, системы управления базами данных </w:t>
      </w:r>
      <w:proofErr w:type="spellStart"/>
      <w:r w:rsidRPr="0073558A">
        <w:rPr>
          <w:rFonts w:ascii="Times New Roman" w:hAnsi="Times New Roman" w:cs="Times New Roman"/>
          <w:sz w:val="16"/>
          <w:szCs w:val="16"/>
        </w:rPr>
        <w:t>SQLiteStudio</w:t>
      </w:r>
      <w:proofErr w:type="spellEnd"/>
      <w:r w:rsidRPr="0073558A">
        <w:rPr>
          <w:rFonts w:ascii="Times New Roman" w:hAnsi="Times New Roman" w:cs="Times New Roman"/>
          <w:sz w:val="16"/>
          <w:szCs w:val="16"/>
        </w:rPr>
        <w:t xml:space="preserve"> и среды разработки Microsoft Visual Studio и </w:t>
      </w:r>
      <w:proofErr w:type="spellStart"/>
      <w:r w:rsidRPr="0073558A">
        <w:rPr>
          <w:rFonts w:ascii="Times New Roman" w:hAnsi="Times New Roman" w:cs="Times New Roman"/>
          <w:sz w:val="16"/>
          <w:szCs w:val="16"/>
        </w:rPr>
        <w:t>Radzen</w:t>
      </w:r>
      <w:proofErr w:type="spellEnd"/>
      <w:r w:rsidRPr="007355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3558A">
        <w:rPr>
          <w:rFonts w:ascii="Times New Roman" w:hAnsi="Times New Roman" w:cs="Times New Roman"/>
          <w:sz w:val="16"/>
          <w:szCs w:val="16"/>
        </w:rPr>
        <w:t>Blazor</w:t>
      </w:r>
      <w:proofErr w:type="spellEnd"/>
      <w:r w:rsidRPr="0073558A">
        <w:rPr>
          <w:rFonts w:ascii="Times New Roman" w:hAnsi="Times New Roman" w:cs="Times New Roman"/>
          <w:sz w:val="16"/>
          <w:szCs w:val="16"/>
        </w:rPr>
        <w:t xml:space="preserve"> Studio.</w:t>
      </w:r>
    </w:p>
    <w:sectPr w:rsidR="0084076D" w:rsidRPr="0073558A" w:rsidSect="00C109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92371"/>
    <w:multiLevelType w:val="hybridMultilevel"/>
    <w:tmpl w:val="BF28E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A53604"/>
    <w:multiLevelType w:val="hybridMultilevel"/>
    <w:tmpl w:val="F33CD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3B52DC"/>
    <w:multiLevelType w:val="hybridMultilevel"/>
    <w:tmpl w:val="28689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7406791">
    <w:abstractNumId w:val="2"/>
  </w:num>
  <w:num w:numId="2" w16cid:durableId="1384451300">
    <w:abstractNumId w:val="1"/>
  </w:num>
  <w:num w:numId="3" w16cid:durableId="421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B9"/>
    <w:rsid w:val="000113D0"/>
    <w:rsid w:val="00020BC9"/>
    <w:rsid w:val="0004392B"/>
    <w:rsid w:val="000E014C"/>
    <w:rsid w:val="001E52E4"/>
    <w:rsid w:val="00245557"/>
    <w:rsid w:val="00255EB9"/>
    <w:rsid w:val="00261F02"/>
    <w:rsid w:val="002F17EE"/>
    <w:rsid w:val="00340288"/>
    <w:rsid w:val="0034204F"/>
    <w:rsid w:val="003C61F8"/>
    <w:rsid w:val="003C71C2"/>
    <w:rsid w:val="00441910"/>
    <w:rsid w:val="00532C0F"/>
    <w:rsid w:val="005A45BA"/>
    <w:rsid w:val="006420AD"/>
    <w:rsid w:val="006C2871"/>
    <w:rsid w:val="007229D7"/>
    <w:rsid w:val="0073558A"/>
    <w:rsid w:val="007951CF"/>
    <w:rsid w:val="00797B12"/>
    <w:rsid w:val="007A2837"/>
    <w:rsid w:val="0084076D"/>
    <w:rsid w:val="008703A3"/>
    <w:rsid w:val="00887679"/>
    <w:rsid w:val="009417FC"/>
    <w:rsid w:val="00956A24"/>
    <w:rsid w:val="00957EFB"/>
    <w:rsid w:val="00A214B6"/>
    <w:rsid w:val="00AF2019"/>
    <w:rsid w:val="00B20A3C"/>
    <w:rsid w:val="00B4269B"/>
    <w:rsid w:val="00BD3E65"/>
    <w:rsid w:val="00C01094"/>
    <w:rsid w:val="00C0598D"/>
    <w:rsid w:val="00C109F9"/>
    <w:rsid w:val="00C20609"/>
    <w:rsid w:val="00C539B5"/>
    <w:rsid w:val="00C66335"/>
    <w:rsid w:val="00C7579A"/>
    <w:rsid w:val="00CA6440"/>
    <w:rsid w:val="00D341CE"/>
    <w:rsid w:val="00D42A80"/>
    <w:rsid w:val="00D50A20"/>
    <w:rsid w:val="00E4137F"/>
    <w:rsid w:val="00E46176"/>
    <w:rsid w:val="00E55961"/>
    <w:rsid w:val="00F12DE4"/>
    <w:rsid w:val="00F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5307"/>
  <w15:chartTrackingRefBased/>
  <w15:docId w15:val="{B04F9558-F517-4DD4-A034-C9975D8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3220,bqiaagaaeyqcaaagiaiaaantuwaabwftaaaaaaaaaaaaaaaaaaaaaaaaaaaaaaaaaaaaaaaaaaaaaaaaaaaaaaaaaaaaaaaaaaaaaaaaaaaaaaaaaaaaaaaaaaaaaaaaaaaaaaaaaaaaaaaaaaaaaaaaaaaaaaaaaaaaaaaaaaaaaaaaaaaaaaaaaaaaaaaaaaaaaaaaaaaaaaaaaaaaaaaaaaaaaaaaaaaaaaa"/>
    <w:basedOn w:val="a"/>
    <w:rsid w:val="00F6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6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D4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2DE4"/>
    <w:pPr>
      <w:ind w:left="720"/>
      <w:contextualSpacing/>
    </w:pPr>
  </w:style>
  <w:style w:type="character" w:customStyle="1" w:styleId="message-time">
    <w:name w:val="message-time"/>
    <w:basedOn w:val="a0"/>
    <w:rsid w:val="00C0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51</cp:revision>
  <dcterms:created xsi:type="dcterms:W3CDTF">2024-05-12T11:34:00Z</dcterms:created>
  <dcterms:modified xsi:type="dcterms:W3CDTF">2024-05-22T11:01:00Z</dcterms:modified>
</cp:coreProperties>
</file>