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AB5A" w14:textId="77777777" w:rsidR="007157E8" w:rsidRPr="007C2118" w:rsidRDefault="007157E8" w:rsidP="007157E8">
      <w:pPr>
        <w:pStyle w:val="Heading1"/>
        <w:rPr>
          <w:lang w:val="en-US"/>
        </w:rPr>
      </w:pPr>
      <w:r w:rsidRPr="007C2118">
        <w:rPr>
          <w:lang w:val="en-US"/>
        </w:rPr>
        <w:t>Responsibility assignment</w:t>
      </w:r>
    </w:p>
    <w:p w14:paraId="66265BFB" w14:textId="0EE0CC2A" w:rsidR="007157E8" w:rsidRPr="007C2118" w:rsidRDefault="007157E8" w:rsidP="007157E8">
      <w:pPr>
        <w:pStyle w:val="ListParagraph"/>
        <w:numPr>
          <w:ilvl w:val="0"/>
          <w:numId w:val="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 xml:space="preserve">The constraint is enforced in the use case: </w:t>
      </w:r>
      <w:r w:rsidRPr="007157E8">
        <w:rPr>
          <w:b/>
          <w:i/>
          <w:iCs/>
          <w:lang w:val="en-US"/>
        </w:rPr>
        <w:t>II.1.3 Sign-Up</w:t>
      </w:r>
      <w:r w:rsidRPr="006A4084">
        <w:rPr>
          <w:b/>
          <w:i/>
          <w:iCs/>
          <w:u w:val="single"/>
          <w:lang w:val="en-US"/>
        </w:rPr>
        <w:t>.</w:t>
      </w:r>
      <w:r w:rsidRPr="006A4084">
        <w:rPr>
          <w:i/>
          <w:iCs/>
          <w:lang w:val="en-US"/>
        </w:rPr>
        <w:t xml:space="preserve"> </w:t>
      </w:r>
    </w:p>
    <w:p w14:paraId="68A3A68A" w14:textId="77777777" w:rsidR="007157E8" w:rsidRPr="007C2118" w:rsidRDefault="007157E8" w:rsidP="007157E8">
      <w:pPr>
        <w:pStyle w:val="ListParagraph"/>
        <w:numPr>
          <w:ilvl w:val="0"/>
          <w:numId w:val="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color w:val="404040"/>
          <w:lang w:val="en-US"/>
        </w:rPr>
        <w:t>The constraint is enforced in the diagram:</w:t>
      </w:r>
    </w:p>
    <w:p w14:paraId="6938EDB9" w14:textId="77777777" w:rsidR="007157E8" w:rsidRPr="007C2118" w:rsidRDefault="007157E8" w:rsidP="007157E8">
      <w:pPr>
        <w:spacing w:before="240" w:after="240"/>
        <w:rPr>
          <w:rFonts w:ascii="Calibri Light" w:hAnsi="Calibri Light" w:cs="Calibri Light"/>
          <w:i/>
          <w:iCs/>
          <w:color w:val="404040"/>
          <w:sz w:val="28"/>
          <w:szCs w:val="28"/>
        </w:rPr>
      </w:pPr>
      <w:r w:rsidRPr="00062630">
        <w:rPr>
          <w:rFonts w:ascii="Calibri Light" w:hAnsi="Calibri Light" w:cs="Calibri Light"/>
          <w:i/>
          <w:iCs/>
          <w:color w:val="404040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4631F4A1" wp14:editId="0582A0E1">
            <wp:extent cx="3638550" cy="1542337"/>
            <wp:effectExtent l="0" t="0" r="0" b="1270"/>
            <wp:docPr id="318008433" name="Picture 1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38" cy="155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BA22" w14:textId="77777777" w:rsidR="007157E8" w:rsidRPr="007C2118" w:rsidRDefault="007157E8" w:rsidP="007157E8">
      <w:pPr>
        <w:pStyle w:val="ListParagraph"/>
        <w:numPr>
          <w:ilvl w:val="0"/>
          <w:numId w:val="2"/>
        </w:numPr>
        <w:spacing w:before="240" w:after="240"/>
        <w:rPr>
          <w:i/>
          <w:iCs/>
          <w:color w:val="404040"/>
          <w:lang w:val="en-US"/>
        </w:rPr>
      </w:pPr>
      <w:r w:rsidRPr="007C2118">
        <w:rPr>
          <w:i/>
          <w:iCs/>
          <w:color w:val="404040"/>
          <w:lang w:val="en-US"/>
        </w:rPr>
        <w:t>The constraint is enforced in the diagram:</w:t>
      </w:r>
    </w:p>
    <w:p w14:paraId="786581B7" w14:textId="77777777" w:rsidR="007157E8" w:rsidRPr="007C2118" w:rsidRDefault="007157E8" w:rsidP="007157E8">
      <w:pPr>
        <w:spacing w:before="240" w:after="240"/>
        <w:rPr>
          <w:rFonts w:ascii="Calibri Light" w:hAnsi="Calibri Light" w:cs="Calibri Light"/>
          <w:i/>
          <w:iCs/>
          <w:color w:val="404040"/>
          <w:sz w:val="28"/>
          <w:szCs w:val="28"/>
          <w:lang w:val="en-US" w:bidi="he"/>
        </w:rPr>
      </w:pPr>
      <w:r w:rsidRPr="003F0483">
        <w:rPr>
          <w:rFonts w:ascii="Calibri Light" w:hAnsi="Calibri Light" w:cs="Calibri Light"/>
          <w:i/>
          <w:iCs/>
          <w:color w:val="404040"/>
          <w:sz w:val="28"/>
          <w:szCs w:val="28"/>
        </w:rPr>
        <w:drawing>
          <wp:inline distT="0" distB="0" distL="0" distR="0" wp14:anchorId="7F629540" wp14:editId="0404BD54">
            <wp:extent cx="3695700" cy="1989635"/>
            <wp:effectExtent l="0" t="0" r="0" b="0"/>
            <wp:docPr id="395878170" name="Picture 2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76" cy="199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41BD" w14:textId="1F3249B1" w:rsidR="007157E8" w:rsidRPr="00062630" w:rsidRDefault="007157E8" w:rsidP="007157E8">
      <w:pPr>
        <w:pStyle w:val="ListParagraph"/>
        <w:numPr>
          <w:ilvl w:val="0"/>
          <w:numId w:val="2"/>
        </w:numPr>
        <w:spacing w:before="240" w:after="240"/>
        <w:rPr>
          <w:i/>
          <w:iCs/>
          <w:color w:val="404040"/>
          <w:lang w:val="en-US"/>
        </w:rPr>
      </w:pPr>
      <w:r w:rsidRPr="00062630">
        <w:rPr>
          <w:i/>
          <w:iCs/>
          <w:color w:val="404040"/>
          <w:lang w:val="en-US"/>
        </w:rPr>
        <w:t xml:space="preserve">The constraint is enforced in the use case: </w:t>
      </w:r>
      <w:r w:rsidRPr="007157E8">
        <w:rPr>
          <w:b/>
          <w:i/>
          <w:iCs/>
          <w:lang w:val="en-US"/>
        </w:rPr>
        <w:t>II.1.1 Enter as a guest.</w:t>
      </w:r>
    </w:p>
    <w:p w14:paraId="2E9CDE08" w14:textId="77777777" w:rsidR="007157E8" w:rsidRPr="007C2118" w:rsidRDefault="007157E8" w:rsidP="007157E8">
      <w:pPr>
        <w:pStyle w:val="ListParagraph"/>
        <w:numPr>
          <w:ilvl w:val="0"/>
          <w:numId w:val="2"/>
        </w:numPr>
        <w:spacing w:before="240" w:after="240"/>
        <w:rPr>
          <w:i/>
          <w:iCs/>
          <w:color w:val="404040"/>
          <w:lang w:val="en-US"/>
        </w:rPr>
      </w:pPr>
      <w:r w:rsidRPr="007C2118">
        <w:rPr>
          <w:i/>
          <w:iCs/>
          <w:color w:val="404040"/>
          <w:lang w:val="en-US"/>
        </w:rPr>
        <w:t>The constraint is enforced in the diagram:</w:t>
      </w:r>
    </w:p>
    <w:p w14:paraId="52FEA1BC" w14:textId="77777777" w:rsidR="007157E8" w:rsidRPr="007C2118" w:rsidRDefault="007157E8" w:rsidP="007157E8">
      <w:pPr>
        <w:pStyle w:val="ListParagraph"/>
        <w:numPr>
          <w:ilvl w:val="0"/>
          <w:numId w:val="0"/>
        </w:numPr>
        <w:spacing w:before="240" w:after="240"/>
        <w:ind w:left="1080"/>
        <w:rPr>
          <w:i/>
          <w:iCs/>
          <w:color w:val="404040"/>
          <w:lang w:val="en-US"/>
        </w:rPr>
      </w:pPr>
      <w:r w:rsidRPr="003F0483">
        <w:rPr>
          <w:i/>
          <w:iCs/>
          <w:color w:val="404040"/>
        </w:rPr>
        <w:lastRenderedPageBreak/>
        <w:drawing>
          <wp:inline distT="0" distB="0" distL="0" distR="0" wp14:anchorId="44DFE368" wp14:editId="5C23E6D8">
            <wp:extent cx="2294097" cy="2679700"/>
            <wp:effectExtent l="0" t="0" r="0" b="6350"/>
            <wp:docPr id="617025117" name="Picture 3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28" cy="26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986B" w14:textId="77777777" w:rsidR="007157E8" w:rsidRPr="007C2118" w:rsidRDefault="007157E8" w:rsidP="007157E8">
      <w:pPr>
        <w:spacing w:before="240" w:after="240"/>
        <w:rPr>
          <w:i/>
          <w:iCs/>
          <w:color w:val="404040"/>
          <w:lang w:val="en-US"/>
        </w:rPr>
      </w:pPr>
    </w:p>
    <w:p w14:paraId="58D702A8" w14:textId="77777777" w:rsidR="007157E8" w:rsidRPr="007C2118" w:rsidRDefault="007157E8" w:rsidP="007157E8">
      <w:pPr>
        <w:pStyle w:val="ListParagraph"/>
        <w:numPr>
          <w:ilvl w:val="0"/>
          <w:numId w:val="3"/>
        </w:numPr>
        <w:spacing w:before="240" w:after="240"/>
        <w:rPr>
          <w:i/>
          <w:iCs/>
          <w:color w:val="404040"/>
          <w:lang w:val="en-US"/>
        </w:rPr>
      </w:pPr>
      <w:r w:rsidRPr="003F0483">
        <w:rPr>
          <w:i/>
          <w:iCs/>
          <w:color w:val="404040"/>
        </w:rPr>
        <w:drawing>
          <wp:anchor distT="0" distB="0" distL="114300" distR="114300" simplePos="0" relativeHeight="251659264" behindDoc="0" locked="0" layoutInCell="1" allowOverlap="1" wp14:anchorId="685BD30B" wp14:editId="25BC4063">
            <wp:simplePos x="0" y="0"/>
            <wp:positionH relativeFrom="column">
              <wp:posOffset>234950</wp:posOffset>
            </wp:positionH>
            <wp:positionV relativeFrom="paragraph">
              <wp:posOffset>474980</wp:posOffset>
            </wp:positionV>
            <wp:extent cx="3530600" cy="2225040"/>
            <wp:effectExtent l="0" t="0" r="0" b="3810"/>
            <wp:wrapTopAndBottom/>
            <wp:docPr id="2047598195" name="Picture 4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118">
        <w:rPr>
          <w:i/>
          <w:iCs/>
          <w:color w:val="404040"/>
          <w:lang w:val="en-US"/>
        </w:rPr>
        <w:t>The constraint is enforced in the diagram:</w:t>
      </w:r>
    </w:p>
    <w:p w14:paraId="4B8DD34D" w14:textId="77777777" w:rsidR="007157E8" w:rsidRPr="003F0483" w:rsidRDefault="007157E8" w:rsidP="007157E8">
      <w:pPr>
        <w:spacing w:before="240" w:after="240"/>
        <w:rPr>
          <w:i/>
          <w:iCs/>
          <w:color w:val="404040"/>
          <w:rtl/>
          <w:lang w:val="en-US"/>
        </w:rPr>
      </w:pPr>
    </w:p>
    <w:p w14:paraId="1AF01CDF" w14:textId="77777777" w:rsidR="007157E8" w:rsidRPr="007C2118" w:rsidRDefault="007157E8" w:rsidP="007157E8">
      <w:pPr>
        <w:pStyle w:val="ListParagraph"/>
        <w:numPr>
          <w:ilvl w:val="0"/>
          <w:numId w:val="3"/>
        </w:numPr>
        <w:spacing w:before="240" w:after="240"/>
        <w:rPr>
          <w:i/>
          <w:iCs/>
          <w:color w:val="404040"/>
          <w:lang w:val="en-US"/>
        </w:rPr>
      </w:pPr>
      <w:r w:rsidRPr="007C2118">
        <w:rPr>
          <w:i/>
          <w:iCs/>
          <w:color w:val="404040"/>
          <w:lang w:val="en-US"/>
        </w:rPr>
        <w:t>The constraint is enforced in the diagram:</w:t>
      </w:r>
    </w:p>
    <w:p w14:paraId="08906012" w14:textId="77777777" w:rsidR="007157E8" w:rsidRDefault="007157E8" w:rsidP="007157E8">
      <w:pPr>
        <w:spacing w:before="240" w:after="240"/>
        <w:rPr>
          <w:i/>
          <w:iCs/>
          <w:color w:val="404040"/>
          <w:lang w:val="en-US"/>
        </w:rPr>
      </w:pPr>
      <w:r w:rsidRPr="003F0483">
        <w:rPr>
          <w:i/>
          <w:iCs/>
          <w:color w:val="404040"/>
        </w:rPr>
        <w:lastRenderedPageBreak/>
        <w:drawing>
          <wp:inline distT="0" distB="0" distL="0" distR="0" wp14:anchorId="41FEE550" wp14:editId="6AB0159C">
            <wp:extent cx="3121510" cy="2699385"/>
            <wp:effectExtent l="0" t="0" r="3175" b="5715"/>
            <wp:docPr id="494263655" name="Picture 5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57" cy="271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49D7" w14:textId="77777777" w:rsidR="007157E8" w:rsidRPr="003F0483" w:rsidRDefault="007157E8" w:rsidP="007157E8">
      <w:pPr>
        <w:spacing w:before="240" w:after="240"/>
        <w:rPr>
          <w:i/>
          <w:iCs/>
          <w:color w:val="404040"/>
          <w:lang w:val="en-US"/>
        </w:rPr>
      </w:pPr>
    </w:p>
    <w:p w14:paraId="29977288" w14:textId="615A5D4A" w:rsidR="007157E8" w:rsidRPr="007C2118" w:rsidRDefault="007157E8" w:rsidP="007157E8">
      <w:pPr>
        <w:pStyle w:val="ListParagraph"/>
        <w:numPr>
          <w:ilvl w:val="0"/>
          <w:numId w:val="3"/>
        </w:numPr>
        <w:spacing w:before="240" w:after="240"/>
        <w:rPr>
          <w:b/>
          <w:bCs/>
          <w:i/>
          <w:iCs/>
          <w:color w:val="404040"/>
          <w:u w:val="single"/>
          <w:lang w:val="en-US"/>
        </w:rPr>
      </w:pPr>
      <w:r w:rsidRPr="00062630">
        <w:rPr>
          <w:i/>
          <w:iCs/>
          <w:color w:val="404040"/>
          <w:lang w:val="en-US"/>
        </w:rPr>
        <w:t xml:space="preserve">The constraint is enforced in the use case: </w:t>
      </w:r>
      <w:r w:rsidRPr="007157E8">
        <w:rPr>
          <w:b/>
          <w:bCs/>
          <w:i/>
          <w:iCs/>
          <w:lang w:val="en-US"/>
        </w:rPr>
        <w:t>II.2.5 Purchase a shopping cart.</w:t>
      </w:r>
    </w:p>
    <w:p w14:paraId="32119270" w14:textId="0CBD215D" w:rsidR="007157E8" w:rsidRPr="007C2118" w:rsidRDefault="007157E8" w:rsidP="007157E8">
      <w:pPr>
        <w:pStyle w:val="ListParagraph"/>
        <w:numPr>
          <w:ilvl w:val="0"/>
          <w:numId w:val="3"/>
        </w:numPr>
        <w:spacing w:before="240" w:after="240"/>
        <w:rPr>
          <w:b/>
          <w:bCs/>
          <w:i/>
          <w:iCs/>
          <w:color w:val="404040"/>
          <w:u w:val="single"/>
          <w:lang w:val="en-US"/>
        </w:rPr>
      </w:pPr>
      <w:r w:rsidRPr="007C2118">
        <w:rPr>
          <w:i/>
          <w:iCs/>
          <w:color w:val="404040"/>
          <w:lang w:val="en-US"/>
        </w:rPr>
        <w:t xml:space="preserve"> The constraint is enforced in the use case: </w:t>
      </w:r>
      <w:r w:rsidRPr="007157E8">
        <w:rPr>
          <w:b/>
          <w:i/>
          <w:iCs/>
          <w:lang w:val="en-US"/>
        </w:rPr>
        <w:t>II.2.5 Purcha</w:t>
      </w:r>
      <w:r w:rsidRPr="007157E8">
        <w:rPr>
          <w:b/>
          <w:i/>
          <w:iCs/>
          <w:lang w:val="en-US"/>
        </w:rPr>
        <w:t>s</w:t>
      </w:r>
      <w:r w:rsidRPr="007157E8">
        <w:rPr>
          <w:b/>
          <w:i/>
          <w:iCs/>
          <w:lang w:val="en-US"/>
        </w:rPr>
        <w:t>e a shopping cart</w:t>
      </w:r>
      <w:r w:rsidRPr="007157E8">
        <w:rPr>
          <w:b/>
          <w:bCs/>
          <w:i/>
          <w:iCs/>
          <w:lang w:val="en-US"/>
        </w:rPr>
        <w:t>.</w:t>
      </w:r>
    </w:p>
    <w:p w14:paraId="672BB404" w14:textId="77777777" w:rsidR="007157E8" w:rsidRPr="007C2118" w:rsidRDefault="007157E8" w:rsidP="007157E8">
      <w:pPr>
        <w:pStyle w:val="ListParagraph"/>
        <w:numPr>
          <w:ilvl w:val="0"/>
          <w:numId w:val="3"/>
        </w:numPr>
        <w:spacing w:before="240" w:after="240"/>
        <w:rPr>
          <w:i/>
          <w:iCs/>
          <w:color w:val="404040"/>
          <w:lang w:val="en-US"/>
        </w:rPr>
      </w:pPr>
      <w:r w:rsidRPr="007C2118">
        <w:rPr>
          <w:b/>
          <w:bCs/>
          <w:i/>
          <w:iCs/>
          <w:color w:val="404040"/>
          <w:u w:val="single"/>
          <w:lang w:val="en-US"/>
        </w:rPr>
        <w:t xml:space="preserve"> </w:t>
      </w:r>
      <w:r w:rsidRPr="007C2118">
        <w:rPr>
          <w:i/>
          <w:iCs/>
          <w:color w:val="404040"/>
          <w:lang w:val="en-US"/>
        </w:rPr>
        <w:t>The constraint is enforced in the diagram:</w:t>
      </w:r>
      <w:r w:rsidRPr="007C2118">
        <w:rPr>
          <w:b/>
          <w:bCs/>
          <w:i/>
          <w:iCs/>
          <w:color w:val="404040"/>
          <w:u w:val="single"/>
          <w:lang w:val="en-US"/>
        </w:rPr>
        <w:br/>
      </w:r>
      <w:r w:rsidRPr="003F0483">
        <w:rPr>
          <w:i/>
          <w:iCs/>
          <w:color w:val="404040"/>
        </w:rPr>
        <w:drawing>
          <wp:inline distT="0" distB="0" distL="0" distR="0" wp14:anchorId="003A02ED" wp14:editId="4C8EFE3C">
            <wp:extent cx="4216400" cy="2884561"/>
            <wp:effectExtent l="0" t="0" r="0" b="0"/>
            <wp:docPr id="1207770422" name="Picture 6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73" cy="289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FBC9" w14:textId="77777777" w:rsidR="007157E8" w:rsidRPr="00E4793C" w:rsidRDefault="007157E8" w:rsidP="007157E8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</w:rPr>
      </w:pPr>
    </w:p>
    <w:p w14:paraId="27B5B5CF" w14:textId="77777777" w:rsidR="00964DE2" w:rsidRPr="007157E8" w:rsidRDefault="00964DE2">
      <w:pPr>
        <w:rPr>
          <w:rFonts w:hint="cs"/>
          <w:lang w:val="en-US"/>
        </w:rPr>
      </w:pPr>
    </w:p>
    <w:sectPr w:rsidR="00964DE2" w:rsidRPr="007157E8" w:rsidSect="002A12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E6E"/>
    <w:multiLevelType w:val="hybridMultilevel"/>
    <w:tmpl w:val="AEF45A12"/>
    <w:lvl w:ilvl="0" w:tplc="F78EC362">
      <w:start w:val="7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E07C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5A8A2588"/>
    <w:multiLevelType w:val="hybridMultilevel"/>
    <w:tmpl w:val="CF1E691E"/>
    <w:lvl w:ilvl="0" w:tplc="0E22A118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6260241">
    <w:abstractNumId w:val="2"/>
  </w:num>
  <w:num w:numId="2" w16cid:durableId="828669206">
    <w:abstractNumId w:val="1"/>
  </w:num>
  <w:num w:numId="3" w16cid:durableId="1265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717"/>
    <w:rsid w:val="000C5717"/>
    <w:rsid w:val="002A125A"/>
    <w:rsid w:val="007157E8"/>
    <w:rsid w:val="00964DE2"/>
    <w:rsid w:val="00B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5AF5"/>
  <w15:chartTrackingRefBased/>
  <w15:docId w15:val="{7F8BFDE1-40FC-4E90-AEF2-595B23AF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7E8"/>
    <w:pPr>
      <w:spacing w:after="0" w:line="276" w:lineRule="auto"/>
    </w:pPr>
    <w:rPr>
      <w:rFonts w:ascii="Arial" w:eastAsia="Arial" w:hAnsi="Arial" w:cs="Arial"/>
      <w:kern w:val="0"/>
      <w:lang w:val="he"/>
    </w:rPr>
  </w:style>
  <w:style w:type="paragraph" w:styleId="Heading1">
    <w:name w:val="heading 1"/>
    <w:basedOn w:val="Heading7"/>
    <w:next w:val="Normal"/>
    <w:link w:val="Heading1Char"/>
    <w:autoRedefine/>
    <w:uiPriority w:val="9"/>
    <w:qFormat/>
    <w:rsid w:val="007157E8"/>
    <w:pPr>
      <w:spacing w:before="400" w:after="120"/>
      <w:outlineLvl w:val="0"/>
    </w:pPr>
    <w:rPr>
      <w:rFonts w:ascii="Calibri Light" w:eastAsia="Calibri Light" w:hAnsi="Calibri Light" w:cs="Calibri Light"/>
      <w:b/>
      <w:bCs/>
      <w:iCs w:val="0"/>
      <w:color w:val="auto"/>
      <w:sz w:val="36"/>
      <w:szCs w:val="36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E8"/>
    <w:rPr>
      <w:rFonts w:ascii="Calibri Light" w:eastAsia="Calibri Light" w:hAnsi="Calibri Light" w:cs="Calibri Light"/>
      <w:b/>
      <w:bCs/>
      <w:i/>
      <w:kern w:val="0"/>
      <w:sz w:val="36"/>
      <w:szCs w:val="36"/>
      <w:u w:val="single"/>
      <w:lang w:val="he"/>
      <w14:ligatures w14:val="none"/>
    </w:rPr>
  </w:style>
  <w:style w:type="character" w:styleId="Hyperlink">
    <w:name w:val="Hyperlink"/>
    <w:basedOn w:val="DefaultParagraphFont"/>
    <w:uiPriority w:val="99"/>
    <w:unhideWhenUsed/>
    <w:rsid w:val="0071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7E8"/>
    <w:pPr>
      <w:numPr>
        <w:numId w:val="1"/>
      </w:numPr>
      <w:tabs>
        <w:tab w:val="num" w:pos="360"/>
      </w:tabs>
      <w:spacing w:before="120" w:after="120"/>
      <w:ind w:left="0" w:firstLine="0"/>
      <w:contextualSpacing/>
    </w:pPr>
    <w:rPr>
      <w:rFonts w:ascii="Calibri Light" w:eastAsia="Calibri Light" w:hAnsi="Calibri Light" w:cs="Calibri Light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E8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h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15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490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Yarkoni</dc:creator>
  <cp:keywords/>
  <dc:description/>
  <cp:lastModifiedBy>Shoval Yarkoni</cp:lastModifiedBy>
  <cp:revision>2</cp:revision>
  <dcterms:created xsi:type="dcterms:W3CDTF">2023-04-22T21:47:00Z</dcterms:created>
  <dcterms:modified xsi:type="dcterms:W3CDTF">2023-04-22T21:47:00Z</dcterms:modified>
</cp:coreProperties>
</file>