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DD5" w:rsidRPr="0001204C" w:rsidRDefault="00957DD5" w:rsidP="00957DD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957DD5" w:rsidRPr="0001204C" w:rsidRDefault="00957DD5" w:rsidP="00957DD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«САРАТОВСКИЙ</w:t>
      </w:r>
      <w:r w:rsidRPr="00E56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НАЦИОНАЛЬНЫЙ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ИССЛЕДОВАТЕЛЬСКИЙ 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ГОСУДАРСТВЕННЫЙ</w:t>
      </w:r>
      <w:proofErr w:type="gramEnd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 ИМЕНИ Н.Г.ЧЕРНЫШЕВСКОГО»</w:t>
      </w:r>
    </w:p>
    <w:p w:rsidR="00957DD5" w:rsidRPr="0001204C" w:rsidRDefault="00957DD5" w:rsidP="00957DD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7DD5" w:rsidRPr="0001204C" w:rsidRDefault="00957DD5" w:rsidP="00957DD5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Кафедра Математической кибернетики</w:t>
      </w:r>
    </w:p>
    <w:p w:rsidR="00957DD5" w:rsidRPr="0001204C" w:rsidRDefault="00957DD5" w:rsidP="00957DD5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и компьютерных наук</w:t>
      </w:r>
    </w:p>
    <w:p w:rsidR="00957DD5" w:rsidRPr="0001204C" w:rsidRDefault="00957DD5" w:rsidP="00957DD5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7DD5" w:rsidRPr="00957DD5" w:rsidRDefault="00957DD5" w:rsidP="00957DD5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№5</w:t>
      </w:r>
    </w:p>
    <w:p w:rsidR="00957DD5" w:rsidRPr="0001204C" w:rsidRDefault="00957DD5" w:rsidP="00957DD5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57DD5" w:rsidRPr="00F1556C" w:rsidRDefault="00957DD5" w:rsidP="00957DD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«Моделирование»</w:t>
      </w:r>
    </w:p>
    <w:p w:rsidR="00957DD5" w:rsidRPr="0001204C" w:rsidRDefault="00957DD5" w:rsidP="00957DD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57DD5" w:rsidRPr="0001204C" w:rsidRDefault="00957DD5" w:rsidP="00957DD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студента 4 курса 4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11 группы</w:t>
      </w:r>
    </w:p>
    <w:p w:rsidR="00957DD5" w:rsidRPr="0001204C" w:rsidRDefault="00957DD5" w:rsidP="00957DD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направления ФИИТ</w:t>
      </w:r>
    </w:p>
    <w:p w:rsidR="00957DD5" w:rsidRPr="0001204C" w:rsidRDefault="00957DD5" w:rsidP="00957DD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факультета компьютерных наук и информационных технологий</w:t>
      </w:r>
    </w:p>
    <w:p w:rsidR="00957DD5" w:rsidRDefault="00957DD5" w:rsidP="00957DD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айворонского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Алексея</w:t>
      </w:r>
    </w:p>
    <w:p w:rsidR="00957DD5" w:rsidRDefault="00957DD5" w:rsidP="00957DD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7DD5" w:rsidRPr="00861036" w:rsidRDefault="00957DD5" w:rsidP="00957DD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7DD5" w:rsidRDefault="00957DD5" w:rsidP="00957DD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7DD5" w:rsidRDefault="00957DD5" w:rsidP="00957DD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7DD5" w:rsidRDefault="00957DD5" w:rsidP="00957DD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7DD5" w:rsidRPr="00861036" w:rsidRDefault="00957DD5" w:rsidP="00957DD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7DD5" w:rsidRDefault="00957DD5" w:rsidP="00957DD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7DD5" w:rsidRDefault="00957DD5" w:rsidP="00957DD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7DD5" w:rsidRDefault="00957DD5" w:rsidP="00957DD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7DD5" w:rsidRDefault="00957DD5" w:rsidP="00957DD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7DD5" w:rsidRPr="002232FE" w:rsidRDefault="00957DD5" w:rsidP="00957DD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Саратов 2021</w:t>
      </w:r>
    </w:p>
    <w:p w:rsidR="00957DD5" w:rsidRPr="00EE4B73" w:rsidRDefault="00957DD5" w:rsidP="00957DD5">
      <w:pPr>
        <w:spacing w:line="288" w:lineRule="auto"/>
        <w:ind w:firstLine="720"/>
        <w:jc w:val="both"/>
        <w:rPr>
          <w:sz w:val="28"/>
        </w:rPr>
      </w:pPr>
      <w:r w:rsidRPr="00EE4B73">
        <w:rPr>
          <w:b/>
          <w:bCs/>
          <w:sz w:val="28"/>
        </w:rPr>
        <w:lastRenderedPageBreak/>
        <w:t xml:space="preserve">Задача </w:t>
      </w:r>
      <w:r>
        <w:rPr>
          <w:b/>
          <w:bCs/>
          <w:sz w:val="28"/>
        </w:rPr>
        <w:t>3</w:t>
      </w:r>
      <w:r w:rsidRPr="00EE4B73">
        <w:rPr>
          <w:sz w:val="28"/>
        </w:rPr>
        <w:t>. Внутренний диаметр железного цилиндра является но</w:t>
      </w:r>
      <w:r w:rsidRPr="00EE4B73">
        <w:rPr>
          <w:sz w:val="28"/>
        </w:rPr>
        <w:t>р</w:t>
      </w:r>
      <w:r w:rsidRPr="00EE4B73">
        <w:rPr>
          <w:sz w:val="28"/>
        </w:rPr>
        <w:t xml:space="preserve">мально распределенной случайной величиной с математическим ожиданием </w:t>
      </w:r>
      <w:smartTag w:uri="urn:schemas-microsoft-com:office:smarttags" w:element="metricconverter">
        <w:smartTagPr>
          <w:attr w:name="ProductID" w:val="1 см"/>
        </w:smartTagPr>
        <w:r w:rsidRPr="00EE4B73">
          <w:rPr>
            <w:sz w:val="28"/>
          </w:rPr>
          <w:t>1</w:t>
        </w:r>
        <w:r w:rsidRPr="00EE4B73">
          <w:rPr>
            <w:sz w:val="28"/>
            <w:lang w:val="en-US"/>
          </w:rPr>
          <w:t> </w:t>
        </w:r>
        <w:r w:rsidRPr="00EE4B73">
          <w:rPr>
            <w:sz w:val="28"/>
          </w:rPr>
          <w:t>см</w:t>
        </w:r>
      </w:smartTag>
      <w:r w:rsidRPr="00EE4B73">
        <w:rPr>
          <w:sz w:val="28"/>
        </w:rPr>
        <w:t xml:space="preserve"> </w:t>
      </w:r>
      <w:proofErr w:type="gramStart"/>
      <w:r w:rsidRPr="00EE4B73">
        <w:rPr>
          <w:sz w:val="28"/>
        </w:rPr>
        <w:t>и</w:t>
      </w:r>
      <w:r w:rsidRPr="00EE4B73">
        <w:rPr>
          <w:sz w:val="28"/>
          <w:lang w:val="en-US"/>
        </w:rPr>
        <w:t>  </w:t>
      </w:r>
      <w:r w:rsidRPr="00EE4B73">
        <w:rPr>
          <w:sz w:val="28"/>
        </w:rPr>
        <w:t>стандартным</w:t>
      </w:r>
      <w:proofErr w:type="gramEnd"/>
      <w:r w:rsidRPr="00EE4B73">
        <w:rPr>
          <w:sz w:val="28"/>
        </w:rPr>
        <w:t xml:space="preserve"> отклонением </w:t>
      </w:r>
      <w:smartTag w:uri="urn:schemas-microsoft-com:office:smarttags" w:element="metricconverter">
        <w:smartTagPr>
          <w:attr w:name="ProductID" w:val="0,01 см"/>
        </w:smartTagPr>
        <w:r w:rsidRPr="00EE4B73">
          <w:rPr>
            <w:sz w:val="28"/>
          </w:rPr>
          <w:t>0,01 см</w:t>
        </w:r>
      </w:smartTag>
      <w:r w:rsidRPr="00EE4B73">
        <w:rPr>
          <w:sz w:val="28"/>
        </w:rPr>
        <w:t>. При сборке внутрь каждого цилиндра вставляется железный стержень. Диаметр стержня является нормально распр</w:t>
      </w:r>
      <w:r w:rsidRPr="00EE4B73">
        <w:rPr>
          <w:sz w:val="28"/>
        </w:rPr>
        <w:t>е</w:t>
      </w:r>
      <w:r w:rsidRPr="00EE4B73">
        <w:rPr>
          <w:sz w:val="28"/>
        </w:rPr>
        <w:t xml:space="preserve">деленной случайной величиной с математическим ожиданием </w:t>
      </w:r>
      <w:smartTag w:uri="urn:schemas-microsoft-com:office:smarttags" w:element="metricconverter">
        <w:smartTagPr>
          <w:attr w:name="ProductID" w:val="0,99 см"/>
        </w:smartTagPr>
        <w:r w:rsidRPr="00EE4B73">
          <w:rPr>
            <w:sz w:val="28"/>
          </w:rPr>
          <w:t>0,99 см</w:t>
        </w:r>
      </w:smartTag>
      <w:r w:rsidRPr="00EE4B73">
        <w:rPr>
          <w:sz w:val="28"/>
        </w:rPr>
        <w:t xml:space="preserve"> и ста</w:t>
      </w:r>
      <w:r w:rsidRPr="00EE4B73">
        <w:rPr>
          <w:sz w:val="28"/>
        </w:rPr>
        <w:t>н</w:t>
      </w:r>
      <w:r w:rsidRPr="00EE4B73">
        <w:rPr>
          <w:sz w:val="28"/>
        </w:rPr>
        <w:t xml:space="preserve">дартным отклонением </w:t>
      </w:r>
      <w:smartTag w:uri="urn:schemas-microsoft-com:office:smarttags" w:element="metricconverter">
        <w:smartTagPr>
          <w:attr w:name="ProductID" w:val="0,01 см"/>
        </w:smartTagPr>
        <w:r w:rsidRPr="00EE4B73">
          <w:rPr>
            <w:sz w:val="28"/>
          </w:rPr>
          <w:t>0,01 см</w:t>
        </w:r>
      </w:smartTag>
      <w:r w:rsidRPr="00EE4B73">
        <w:rPr>
          <w:sz w:val="28"/>
        </w:rPr>
        <w:t>. Наугад берутся цилиндр и стержень. Требуется на 1000 цилиндрах и 1000 стержнях оценить процент пар цилиндр-стержень, которые не подойдут для сборки.</w:t>
      </w:r>
    </w:p>
    <w:p w:rsidR="00957DD5" w:rsidRPr="008F5FFB" w:rsidRDefault="00957DD5" w:rsidP="00957DD5">
      <w:pPr>
        <w:rPr>
          <w:sz w:val="28"/>
        </w:rPr>
      </w:pPr>
    </w:p>
    <w:p w:rsidR="00957DD5" w:rsidRPr="008F5FFB" w:rsidRDefault="00957DD5" w:rsidP="00957DD5">
      <w:pPr>
        <w:rPr>
          <w:b/>
          <w:sz w:val="28"/>
        </w:rPr>
      </w:pPr>
      <w:r w:rsidRPr="008F5FFB">
        <w:rPr>
          <w:b/>
          <w:sz w:val="28"/>
        </w:rPr>
        <w:t>Код:</w:t>
      </w:r>
    </w:p>
    <w:p w:rsidR="00700542" w:rsidRPr="00700542" w:rsidRDefault="00700542" w:rsidP="007005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70054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7005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00542">
        <w:rPr>
          <w:rFonts w:ascii="Courier New" w:hAnsi="Courier New" w:cs="Courier New"/>
          <w:color w:val="A9B7C6"/>
          <w:sz w:val="20"/>
          <w:szCs w:val="20"/>
        </w:rPr>
        <w:t>random</w:t>
      </w:r>
      <w:proofErr w:type="spellEnd"/>
      <w:r w:rsidRPr="00700542">
        <w:rPr>
          <w:rFonts w:ascii="Courier New" w:hAnsi="Courier New" w:cs="Courier New"/>
          <w:color w:val="A9B7C6"/>
          <w:sz w:val="20"/>
          <w:szCs w:val="20"/>
        </w:rPr>
        <w:br/>
      </w:r>
      <w:r w:rsidRPr="00700542">
        <w:rPr>
          <w:rFonts w:ascii="Courier New" w:hAnsi="Courier New" w:cs="Courier New"/>
          <w:color w:val="A9B7C6"/>
          <w:sz w:val="20"/>
          <w:szCs w:val="20"/>
        </w:rPr>
        <w:br/>
        <w:t xml:space="preserve">CYLINDER_DIAM_MU = </w:t>
      </w:r>
      <w:r w:rsidRPr="00700542">
        <w:rPr>
          <w:rFonts w:ascii="Courier New" w:hAnsi="Courier New" w:cs="Courier New"/>
          <w:color w:val="6897BB"/>
          <w:sz w:val="20"/>
          <w:szCs w:val="20"/>
        </w:rPr>
        <w:t xml:space="preserve">1            </w:t>
      </w:r>
      <w:r w:rsidRPr="00700542">
        <w:rPr>
          <w:rFonts w:ascii="Courier New" w:hAnsi="Courier New" w:cs="Courier New"/>
          <w:color w:val="808080"/>
          <w:sz w:val="20"/>
          <w:szCs w:val="20"/>
        </w:rPr>
        <w:t># мат ожидание диаметра цилиндра</w:t>
      </w:r>
      <w:r w:rsidRPr="00700542">
        <w:rPr>
          <w:rFonts w:ascii="Courier New" w:hAnsi="Courier New" w:cs="Courier New"/>
          <w:color w:val="808080"/>
          <w:sz w:val="20"/>
          <w:szCs w:val="20"/>
        </w:rPr>
        <w:br/>
      </w:r>
      <w:r w:rsidRPr="00700542">
        <w:rPr>
          <w:rFonts w:ascii="Courier New" w:hAnsi="Courier New" w:cs="Courier New"/>
          <w:color w:val="A9B7C6"/>
          <w:sz w:val="20"/>
          <w:szCs w:val="20"/>
        </w:rPr>
        <w:t xml:space="preserve">CYLINDER_DIAM_SIGMA = </w:t>
      </w:r>
      <w:r w:rsidRPr="00700542">
        <w:rPr>
          <w:rFonts w:ascii="Courier New" w:hAnsi="Courier New" w:cs="Courier New"/>
          <w:color w:val="6897BB"/>
          <w:sz w:val="20"/>
          <w:szCs w:val="20"/>
        </w:rPr>
        <w:t xml:space="preserve">0.01      </w:t>
      </w:r>
      <w:r w:rsidRPr="00700542">
        <w:rPr>
          <w:rFonts w:ascii="Courier New" w:hAnsi="Courier New" w:cs="Courier New"/>
          <w:color w:val="808080"/>
          <w:sz w:val="20"/>
          <w:szCs w:val="20"/>
        </w:rPr>
        <w:t># стандартное отклонение диаметра цилиндра</w:t>
      </w:r>
      <w:r w:rsidRPr="00700542">
        <w:rPr>
          <w:rFonts w:ascii="Courier New" w:hAnsi="Courier New" w:cs="Courier New"/>
          <w:color w:val="808080"/>
          <w:sz w:val="20"/>
          <w:szCs w:val="20"/>
        </w:rPr>
        <w:br/>
      </w:r>
      <w:r w:rsidRPr="00700542">
        <w:rPr>
          <w:rFonts w:ascii="Courier New" w:hAnsi="Courier New" w:cs="Courier New"/>
          <w:color w:val="A9B7C6"/>
          <w:sz w:val="20"/>
          <w:szCs w:val="20"/>
        </w:rPr>
        <w:t xml:space="preserve">ROD_DIAM_MU = </w:t>
      </w:r>
      <w:r w:rsidRPr="00700542">
        <w:rPr>
          <w:rFonts w:ascii="Courier New" w:hAnsi="Courier New" w:cs="Courier New"/>
          <w:color w:val="6897BB"/>
          <w:sz w:val="20"/>
          <w:szCs w:val="20"/>
        </w:rPr>
        <w:t xml:space="preserve">0.99              </w:t>
      </w:r>
      <w:r w:rsidRPr="00700542">
        <w:rPr>
          <w:rFonts w:ascii="Courier New" w:hAnsi="Courier New" w:cs="Courier New"/>
          <w:color w:val="808080"/>
          <w:sz w:val="20"/>
          <w:szCs w:val="20"/>
        </w:rPr>
        <w:t># мат ожидание диаметра стержня</w:t>
      </w:r>
      <w:r w:rsidRPr="00700542">
        <w:rPr>
          <w:rFonts w:ascii="Courier New" w:hAnsi="Courier New" w:cs="Courier New"/>
          <w:color w:val="808080"/>
          <w:sz w:val="20"/>
          <w:szCs w:val="20"/>
        </w:rPr>
        <w:br/>
      </w:r>
      <w:r w:rsidRPr="00700542">
        <w:rPr>
          <w:rFonts w:ascii="Courier New" w:hAnsi="Courier New" w:cs="Courier New"/>
          <w:color w:val="A9B7C6"/>
          <w:sz w:val="20"/>
          <w:szCs w:val="20"/>
        </w:rPr>
        <w:t xml:space="preserve">ROD_DIAM_SIGMA = </w:t>
      </w:r>
      <w:r w:rsidRPr="00700542">
        <w:rPr>
          <w:rFonts w:ascii="Courier New" w:hAnsi="Courier New" w:cs="Courier New"/>
          <w:color w:val="6897BB"/>
          <w:sz w:val="20"/>
          <w:szCs w:val="20"/>
        </w:rPr>
        <w:t xml:space="preserve">0.01           </w:t>
      </w:r>
      <w:r w:rsidRPr="00700542">
        <w:rPr>
          <w:rFonts w:ascii="Courier New" w:hAnsi="Courier New" w:cs="Courier New"/>
          <w:color w:val="808080"/>
          <w:sz w:val="20"/>
          <w:szCs w:val="20"/>
        </w:rPr>
        <w:t># стандартное отклонение диаметра стержня</w:t>
      </w:r>
      <w:r w:rsidRPr="00700542">
        <w:rPr>
          <w:rFonts w:ascii="Courier New" w:hAnsi="Courier New" w:cs="Courier New"/>
          <w:color w:val="808080"/>
          <w:sz w:val="20"/>
          <w:szCs w:val="20"/>
        </w:rPr>
        <w:br/>
      </w:r>
      <w:r w:rsidRPr="00700542">
        <w:rPr>
          <w:rFonts w:ascii="Courier New" w:hAnsi="Courier New" w:cs="Courier New"/>
          <w:color w:val="A9B7C6"/>
          <w:sz w:val="20"/>
          <w:szCs w:val="20"/>
        </w:rPr>
        <w:t xml:space="preserve">NUMBER_OF_PAIRS = </w:t>
      </w:r>
      <w:r w:rsidRPr="00700542">
        <w:rPr>
          <w:rFonts w:ascii="Courier New" w:hAnsi="Courier New" w:cs="Courier New"/>
          <w:color w:val="6897BB"/>
          <w:sz w:val="20"/>
          <w:szCs w:val="20"/>
        </w:rPr>
        <w:t xml:space="preserve">1000          </w:t>
      </w:r>
      <w:r w:rsidRPr="00700542">
        <w:rPr>
          <w:rFonts w:ascii="Courier New" w:hAnsi="Courier New" w:cs="Courier New"/>
          <w:color w:val="808080"/>
          <w:sz w:val="20"/>
          <w:szCs w:val="20"/>
        </w:rPr>
        <w:t># число цилиндров и стержней</w:t>
      </w:r>
      <w:r w:rsidRPr="00700542">
        <w:rPr>
          <w:rFonts w:ascii="Courier New" w:hAnsi="Courier New" w:cs="Courier New"/>
          <w:color w:val="808080"/>
          <w:sz w:val="20"/>
          <w:szCs w:val="20"/>
        </w:rPr>
        <w:br/>
      </w:r>
      <w:r w:rsidRPr="00700542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700542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005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00542">
        <w:rPr>
          <w:rFonts w:ascii="Courier New" w:hAnsi="Courier New" w:cs="Courier New"/>
          <w:color w:val="A9B7C6"/>
          <w:sz w:val="20"/>
          <w:szCs w:val="20"/>
        </w:rPr>
        <w:t>__</w:t>
      </w:r>
      <w:proofErr w:type="spellStart"/>
      <w:r w:rsidRPr="00700542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700542">
        <w:rPr>
          <w:rFonts w:ascii="Courier New" w:hAnsi="Courier New" w:cs="Courier New"/>
          <w:color w:val="A9B7C6"/>
          <w:sz w:val="20"/>
          <w:szCs w:val="20"/>
        </w:rPr>
        <w:t xml:space="preserve">__ == </w:t>
      </w:r>
      <w:r w:rsidRPr="00700542">
        <w:rPr>
          <w:rFonts w:ascii="Courier New" w:hAnsi="Courier New" w:cs="Courier New"/>
          <w:color w:val="6A8759"/>
          <w:sz w:val="20"/>
          <w:szCs w:val="20"/>
        </w:rPr>
        <w:t>'__</w:t>
      </w:r>
      <w:proofErr w:type="spellStart"/>
      <w:r w:rsidRPr="00700542">
        <w:rPr>
          <w:rFonts w:ascii="Courier New" w:hAnsi="Courier New" w:cs="Courier New"/>
          <w:color w:val="6A8759"/>
          <w:sz w:val="20"/>
          <w:szCs w:val="20"/>
        </w:rPr>
        <w:t>main</w:t>
      </w:r>
      <w:proofErr w:type="spellEnd"/>
      <w:r w:rsidRPr="00700542">
        <w:rPr>
          <w:rFonts w:ascii="Courier New" w:hAnsi="Courier New" w:cs="Courier New"/>
          <w:color w:val="6A8759"/>
          <w:sz w:val="20"/>
          <w:szCs w:val="20"/>
        </w:rPr>
        <w:t>__'</w:t>
      </w:r>
      <w:r w:rsidRPr="00700542">
        <w:rPr>
          <w:rFonts w:ascii="Courier New" w:hAnsi="Courier New" w:cs="Courier New"/>
          <w:color w:val="A9B7C6"/>
          <w:sz w:val="20"/>
          <w:szCs w:val="20"/>
        </w:rPr>
        <w:t>:</w:t>
      </w:r>
      <w:r w:rsidRPr="0070054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00542">
        <w:rPr>
          <w:rFonts w:ascii="Courier New" w:hAnsi="Courier New" w:cs="Courier New"/>
          <w:color w:val="A9B7C6"/>
          <w:sz w:val="20"/>
          <w:szCs w:val="20"/>
        </w:rPr>
        <w:t>defective_pairs</w:t>
      </w:r>
      <w:proofErr w:type="spellEnd"/>
      <w:r w:rsidRPr="0070054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00542">
        <w:rPr>
          <w:rFonts w:ascii="Courier New" w:hAnsi="Courier New" w:cs="Courier New"/>
          <w:color w:val="6897BB"/>
          <w:sz w:val="20"/>
          <w:szCs w:val="20"/>
        </w:rPr>
        <w:t>0</w:t>
      </w:r>
      <w:r w:rsidRPr="00700542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700542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005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00542">
        <w:rPr>
          <w:rFonts w:ascii="Courier New" w:hAnsi="Courier New" w:cs="Courier New"/>
          <w:color w:val="A9B7C6"/>
          <w:sz w:val="20"/>
          <w:szCs w:val="20"/>
        </w:rPr>
        <w:t xml:space="preserve">_ </w:t>
      </w:r>
      <w:proofErr w:type="spellStart"/>
      <w:r w:rsidRPr="00700542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7005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00542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700542">
        <w:rPr>
          <w:rFonts w:ascii="Courier New" w:hAnsi="Courier New" w:cs="Courier New"/>
          <w:color w:val="A9B7C6"/>
          <w:sz w:val="20"/>
          <w:szCs w:val="20"/>
        </w:rPr>
        <w:t>(NUMBER_OF_PAIRS):</w:t>
      </w:r>
      <w:r w:rsidRPr="0070054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0542">
        <w:rPr>
          <w:rFonts w:ascii="Courier New" w:hAnsi="Courier New" w:cs="Courier New"/>
          <w:color w:val="A9B7C6"/>
          <w:sz w:val="20"/>
          <w:szCs w:val="20"/>
        </w:rPr>
        <w:t>cyl_d</w:t>
      </w:r>
      <w:proofErr w:type="spellEnd"/>
      <w:r w:rsidRPr="0070054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00542">
        <w:rPr>
          <w:rFonts w:ascii="Courier New" w:hAnsi="Courier New" w:cs="Courier New"/>
          <w:color w:val="A9B7C6"/>
          <w:sz w:val="20"/>
          <w:szCs w:val="20"/>
        </w:rPr>
        <w:t>random.gauss</w:t>
      </w:r>
      <w:proofErr w:type="spellEnd"/>
      <w:r w:rsidRPr="00700542">
        <w:rPr>
          <w:rFonts w:ascii="Courier New" w:hAnsi="Courier New" w:cs="Courier New"/>
          <w:color w:val="A9B7C6"/>
          <w:sz w:val="20"/>
          <w:szCs w:val="20"/>
        </w:rPr>
        <w:t>(CYLINDER_DIAM_MU</w:t>
      </w:r>
      <w:r w:rsidRPr="0070054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0542">
        <w:rPr>
          <w:rFonts w:ascii="Courier New" w:hAnsi="Courier New" w:cs="Courier New"/>
          <w:color w:val="A9B7C6"/>
          <w:sz w:val="20"/>
          <w:szCs w:val="20"/>
        </w:rPr>
        <w:t>CYLINDER_DIAM_SIGMA)</w:t>
      </w:r>
      <w:r w:rsidRPr="0070054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0542">
        <w:rPr>
          <w:rFonts w:ascii="Courier New" w:hAnsi="Courier New" w:cs="Courier New"/>
          <w:color w:val="A9B7C6"/>
          <w:sz w:val="20"/>
          <w:szCs w:val="20"/>
        </w:rPr>
        <w:t>rod_d</w:t>
      </w:r>
      <w:proofErr w:type="spellEnd"/>
      <w:r w:rsidRPr="0070054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00542">
        <w:rPr>
          <w:rFonts w:ascii="Courier New" w:hAnsi="Courier New" w:cs="Courier New"/>
          <w:color w:val="A9B7C6"/>
          <w:sz w:val="20"/>
          <w:szCs w:val="20"/>
        </w:rPr>
        <w:t>random.gauss</w:t>
      </w:r>
      <w:proofErr w:type="spellEnd"/>
      <w:r w:rsidRPr="00700542">
        <w:rPr>
          <w:rFonts w:ascii="Courier New" w:hAnsi="Courier New" w:cs="Courier New"/>
          <w:color w:val="A9B7C6"/>
          <w:sz w:val="20"/>
          <w:szCs w:val="20"/>
        </w:rPr>
        <w:t>(ROD_DIAM_MU</w:t>
      </w:r>
      <w:r w:rsidRPr="0070054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00542">
        <w:rPr>
          <w:rFonts w:ascii="Courier New" w:hAnsi="Courier New" w:cs="Courier New"/>
          <w:color w:val="A9B7C6"/>
          <w:sz w:val="20"/>
          <w:szCs w:val="20"/>
        </w:rPr>
        <w:t>ROD_DIAM_SIGMA)</w:t>
      </w:r>
      <w:r w:rsidRPr="0070054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0542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0054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00542">
        <w:rPr>
          <w:rFonts w:ascii="Courier New" w:hAnsi="Courier New" w:cs="Courier New"/>
          <w:color w:val="A9B7C6"/>
          <w:sz w:val="20"/>
          <w:szCs w:val="20"/>
        </w:rPr>
        <w:t>cyl_d</w:t>
      </w:r>
      <w:proofErr w:type="spellEnd"/>
      <w:r w:rsidRPr="00700542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700542">
        <w:rPr>
          <w:rFonts w:ascii="Courier New" w:hAnsi="Courier New" w:cs="Courier New"/>
          <w:color w:val="A9B7C6"/>
          <w:sz w:val="20"/>
          <w:szCs w:val="20"/>
        </w:rPr>
        <w:t>rod_d</w:t>
      </w:r>
      <w:proofErr w:type="spellEnd"/>
      <w:r w:rsidRPr="00700542">
        <w:rPr>
          <w:rFonts w:ascii="Courier New" w:hAnsi="Courier New" w:cs="Courier New"/>
          <w:color w:val="A9B7C6"/>
          <w:sz w:val="20"/>
          <w:szCs w:val="20"/>
        </w:rPr>
        <w:t>:</w:t>
      </w:r>
      <w:r w:rsidRPr="0070054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00542">
        <w:rPr>
          <w:rFonts w:ascii="Courier New" w:hAnsi="Courier New" w:cs="Courier New"/>
          <w:color w:val="A9B7C6"/>
          <w:sz w:val="20"/>
          <w:szCs w:val="20"/>
        </w:rPr>
        <w:t>defective_pairs</w:t>
      </w:r>
      <w:proofErr w:type="spellEnd"/>
      <w:r w:rsidRPr="00700542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 w:rsidRPr="00700542">
        <w:rPr>
          <w:rFonts w:ascii="Courier New" w:hAnsi="Courier New" w:cs="Courier New"/>
          <w:color w:val="6897BB"/>
          <w:sz w:val="20"/>
          <w:szCs w:val="20"/>
        </w:rPr>
        <w:t>1</w:t>
      </w:r>
      <w:r w:rsidRPr="00700542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70054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0054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00542">
        <w:rPr>
          <w:rFonts w:ascii="Courier New" w:hAnsi="Courier New" w:cs="Courier New"/>
          <w:color w:val="6A8759"/>
          <w:sz w:val="20"/>
          <w:szCs w:val="20"/>
        </w:rPr>
        <w:t>f'Из</w:t>
      </w:r>
      <w:proofErr w:type="spellEnd"/>
      <w:r w:rsidRPr="00700542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700542">
        <w:rPr>
          <w:rFonts w:ascii="Courier New" w:hAnsi="Courier New" w:cs="Courier New"/>
          <w:color w:val="CC7832"/>
          <w:sz w:val="20"/>
          <w:szCs w:val="20"/>
        </w:rPr>
        <w:t>{</w:t>
      </w:r>
      <w:r w:rsidRPr="00700542">
        <w:rPr>
          <w:rFonts w:ascii="Courier New" w:hAnsi="Courier New" w:cs="Courier New"/>
          <w:color w:val="A9B7C6"/>
          <w:sz w:val="20"/>
          <w:szCs w:val="20"/>
        </w:rPr>
        <w:t>NUMBER_OF_PAIRS</w:t>
      </w:r>
      <w:r w:rsidRPr="00700542">
        <w:rPr>
          <w:rFonts w:ascii="Courier New" w:hAnsi="Courier New" w:cs="Courier New"/>
          <w:color w:val="CC7832"/>
          <w:sz w:val="20"/>
          <w:szCs w:val="20"/>
        </w:rPr>
        <w:t>}</w:t>
      </w:r>
      <w:r w:rsidRPr="00700542">
        <w:rPr>
          <w:rFonts w:ascii="Courier New" w:hAnsi="Courier New" w:cs="Courier New"/>
          <w:color w:val="6A8759"/>
          <w:sz w:val="20"/>
          <w:szCs w:val="20"/>
        </w:rPr>
        <w:t xml:space="preserve"> пар </w:t>
      </w:r>
      <w:proofErr w:type="spellStart"/>
      <w:r w:rsidRPr="00700542">
        <w:rPr>
          <w:rFonts w:ascii="Courier New" w:hAnsi="Courier New" w:cs="Courier New"/>
          <w:color w:val="6A8759"/>
          <w:sz w:val="20"/>
          <w:szCs w:val="20"/>
        </w:rPr>
        <w:t>дефектыми</w:t>
      </w:r>
      <w:proofErr w:type="spellEnd"/>
      <w:r w:rsidRPr="00700542">
        <w:rPr>
          <w:rFonts w:ascii="Courier New" w:hAnsi="Courier New" w:cs="Courier New"/>
          <w:color w:val="6A8759"/>
          <w:sz w:val="20"/>
          <w:szCs w:val="20"/>
        </w:rPr>
        <w:t xml:space="preserve"> оказались </w:t>
      </w:r>
      <w:r w:rsidRPr="00700542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700542">
        <w:rPr>
          <w:rFonts w:ascii="Courier New" w:hAnsi="Courier New" w:cs="Courier New"/>
          <w:color w:val="A9B7C6"/>
          <w:sz w:val="20"/>
          <w:szCs w:val="20"/>
        </w:rPr>
        <w:t>defective_pairs</w:t>
      </w:r>
      <w:proofErr w:type="spellEnd"/>
      <w:r w:rsidRPr="00700542">
        <w:rPr>
          <w:rFonts w:ascii="Courier New" w:hAnsi="Courier New" w:cs="Courier New"/>
          <w:color w:val="CC7832"/>
          <w:sz w:val="20"/>
          <w:szCs w:val="20"/>
        </w:rPr>
        <w:t>}\n</w:t>
      </w:r>
      <w:r w:rsidRPr="00700542">
        <w:rPr>
          <w:rFonts w:ascii="Courier New" w:hAnsi="Courier New" w:cs="Courier New"/>
          <w:color w:val="6A8759"/>
          <w:sz w:val="20"/>
          <w:szCs w:val="20"/>
        </w:rPr>
        <w:t>'</w:t>
      </w:r>
      <w:r w:rsidRPr="00700542">
        <w:rPr>
          <w:rFonts w:ascii="Courier New" w:hAnsi="Courier New" w:cs="Courier New"/>
          <w:color w:val="A9B7C6"/>
          <w:sz w:val="20"/>
          <w:szCs w:val="20"/>
        </w:rPr>
        <w:t>)</w:t>
      </w:r>
      <w:r w:rsidRPr="0070054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00542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0054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00542">
        <w:rPr>
          <w:rFonts w:ascii="Courier New" w:hAnsi="Courier New" w:cs="Courier New"/>
          <w:color w:val="6A8759"/>
          <w:sz w:val="20"/>
          <w:szCs w:val="20"/>
        </w:rPr>
        <w:t>f'Процент</w:t>
      </w:r>
      <w:proofErr w:type="spellEnd"/>
      <w:r w:rsidRPr="00700542">
        <w:rPr>
          <w:rFonts w:ascii="Courier New" w:hAnsi="Courier New" w:cs="Courier New"/>
          <w:color w:val="6A8759"/>
          <w:sz w:val="20"/>
          <w:szCs w:val="20"/>
        </w:rPr>
        <w:t xml:space="preserve"> дефектных пар: </w:t>
      </w:r>
      <w:r w:rsidRPr="00700542">
        <w:rPr>
          <w:rFonts w:ascii="Courier New" w:hAnsi="Courier New" w:cs="Courier New"/>
          <w:color w:val="CC7832"/>
          <w:sz w:val="20"/>
          <w:szCs w:val="20"/>
        </w:rPr>
        <w:t>{</w:t>
      </w:r>
      <w:r w:rsidRPr="0070054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00542">
        <w:rPr>
          <w:rFonts w:ascii="Courier New" w:hAnsi="Courier New" w:cs="Courier New"/>
          <w:color w:val="A9B7C6"/>
          <w:sz w:val="20"/>
          <w:szCs w:val="20"/>
        </w:rPr>
        <w:t>defective_pairs</w:t>
      </w:r>
      <w:proofErr w:type="spellEnd"/>
      <w:r w:rsidRPr="00700542">
        <w:rPr>
          <w:rFonts w:ascii="Courier New" w:hAnsi="Courier New" w:cs="Courier New"/>
          <w:color w:val="A9B7C6"/>
          <w:sz w:val="20"/>
          <w:szCs w:val="20"/>
        </w:rPr>
        <w:t>/NUMBER_OF_PAIRS)*</w:t>
      </w:r>
      <w:r w:rsidRPr="00700542">
        <w:rPr>
          <w:rFonts w:ascii="Courier New" w:hAnsi="Courier New" w:cs="Courier New"/>
          <w:color w:val="6897BB"/>
          <w:sz w:val="20"/>
          <w:szCs w:val="20"/>
        </w:rPr>
        <w:t>100</w:t>
      </w:r>
      <w:r w:rsidRPr="00700542">
        <w:rPr>
          <w:rFonts w:ascii="Courier New" w:hAnsi="Courier New" w:cs="Courier New"/>
          <w:color w:val="CC7832"/>
          <w:sz w:val="20"/>
          <w:szCs w:val="20"/>
        </w:rPr>
        <w:t>}</w:t>
      </w:r>
      <w:r w:rsidRPr="00700542">
        <w:rPr>
          <w:rFonts w:ascii="Courier New" w:hAnsi="Courier New" w:cs="Courier New"/>
          <w:color w:val="6A8759"/>
          <w:sz w:val="20"/>
          <w:szCs w:val="20"/>
        </w:rPr>
        <w:t>%'</w:t>
      </w:r>
      <w:r w:rsidRPr="00700542"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957DD5" w:rsidRPr="008F5FFB" w:rsidRDefault="00957DD5" w:rsidP="00957DD5">
      <w:pPr>
        <w:rPr>
          <w:b/>
          <w:sz w:val="28"/>
        </w:rPr>
      </w:pPr>
    </w:p>
    <w:p w:rsidR="00957DD5" w:rsidRPr="008F5FFB" w:rsidRDefault="00957DD5" w:rsidP="00957DD5">
      <w:pPr>
        <w:rPr>
          <w:b/>
          <w:sz w:val="28"/>
        </w:rPr>
      </w:pPr>
    </w:p>
    <w:p w:rsidR="00957DD5" w:rsidRDefault="00957DD5" w:rsidP="00957DD5">
      <w:pPr>
        <w:rPr>
          <w:b/>
          <w:sz w:val="28"/>
        </w:rPr>
      </w:pPr>
      <w:r w:rsidRPr="008F5FFB">
        <w:rPr>
          <w:b/>
          <w:sz w:val="28"/>
        </w:rPr>
        <w:t>Результаты:</w:t>
      </w:r>
    </w:p>
    <w:p w:rsidR="00957DD5" w:rsidRPr="008F5FFB" w:rsidRDefault="00957DD5" w:rsidP="00957DD5">
      <w:pPr>
        <w:rPr>
          <w:b/>
          <w:sz w:val="28"/>
        </w:rPr>
      </w:pPr>
    </w:p>
    <w:p w:rsidR="0086321E" w:rsidRDefault="00700542">
      <w:pPr>
        <w:rPr>
          <w:lang w:val="en-US"/>
        </w:rPr>
      </w:pPr>
      <w:r w:rsidRPr="00700542">
        <w:rPr>
          <w:lang w:val="en-US"/>
        </w:rPr>
        <w:drawing>
          <wp:inline distT="0" distB="0" distL="0" distR="0" wp14:anchorId="449A16B8" wp14:editId="2746A3D8">
            <wp:extent cx="2905530" cy="5906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42" w:rsidRDefault="00700542">
      <w:pPr>
        <w:rPr>
          <w:lang w:val="en-US"/>
        </w:rPr>
      </w:pPr>
      <w:bookmarkStart w:id="0" w:name="_GoBack"/>
      <w:bookmarkEnd w:id="0"/>
    </w:p>
    <w:p w:rsidR="00700542" w:rsidRDefault="00700542">
      <w:pPr>
        <w:rPr>
          <w:lang w:val="en-US"/>
        </w:rPr>
      </w:pPr>
      <w:r w:rsidRPr="00700542">
        <w:rPr>
          <w:lang w:val="en-US"/>
        </w:rPr>
        <w:drawing>
          <wp:inline distT="0" distB="0" distL="0" distR="0" wp14:anchorId="3360AA46" wp14:editId="6641E0BA">
            <wp:extent cx="3439005" cy="61921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42" w:rsidRDefault="00700542">
      <w:pPr>
        <w:rPr>
          <w:lang w:val="en-US"/>
        </w:rPr>
      </w:pPr>
    </w:p>
    <w:p w:rsidR="00700542" w:rsidRPr="00957DD5" w:rsidRDefault="00700542">
      <w:pPr>
        <w:rPr>
          <w:lang w:val="en-US"/>
        </w:rPr>
      </w:pPr>
      <w:r w:rsidRPr="00700542">
        <w:rPr>
          <w:lang w:val="en-US"/>
        </w:rPr>
        <w:drawing>
          <wp:inline distT="0" distB="0" distL="0" distR="0" wp14:anchorId="1EF4C463" wp14:editId="5D989DF2">
            <wp:extent cx="3429479" cy="638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542" w:rsidRPr="00957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D5"/>
    <w:rsid w:val="00700542"/>
    <w:rsid w:val="0086321E"/>
    <w:rsid w:val="0095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9692607"/>
  <w15:chartTrackingRefBased/>
  <w15:docId w15:val="{AC2741E9-F08F-492E-B6D6-E8B9BB29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D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957DD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rsid w:val="00957DD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00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05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2021-03-04T17:59:00Z</dcterms:created>
  <dcterms:modified xsi:type="dcterms:W3CDTF">2021-03-04T18:05:00Z</dcterms:modified>
</cp:coreProperties>
</file>