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9D13A5" w:rsidRDefault="009D13A5"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9D13A5" w:rsidRPr="0059700C" w:rsidRDefault="009D13A5" w:rsidP="0059700C">
                            <w:pPr>
                              <w:jc w:val="center"/>
                              <w:rPr>
                                <w:rFonts w:ascii="Times New Roman" w:hAnsi="Times New Roman" w:cs="Times New Roman"/>
                                <w:color w:val="000000" w:themeColor="text1"/>
                                <w:sz w:val="24"/>
                                <w:szCs w:val="24"/>
                              </w:rPr>
                            </w:pPr>
                          </w:p>
                          <w:p w14:paraId="462FB8F7" w14:textId="77777777" w:rsidR="009D13A5" w:rsidRPr="0059700C" w:rsidRDefault="009D13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9D13A5" w:rsidRPr="0059700C" w:rsidRDefault="009D13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9D13A5" w:rsidRPr="0059700C" w:rsidRDefault="009D13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9D13A5" w:rsidRPr="0059700C" w:rsidRDefault="009D13A5"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9D13A5" w:rsidRDefault="009D13A5"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9D13A5" w:rsidRPr="0059700C" w:rsidRDefault="009D13A5" w:rsidP="0059700C">
                      <w:pPr>
                        <w:jc w:val="center"/>
                        <w:rPr>
                          <w:rFonts w:ascii="Times New Roman" w:hAnsi="Times New Roman" w:cs="Times New Roman"/>
                          <w:color w:val="000000" w:themeColor="text1"/>
                          <w:sz w:val="24"/>
                          <w:szCs w:val="24"/>
                        </w:rPr>
                      </w:pPr>
                    </w:p>
                    <w:p w14:paraId="462FB8F7" w14:textId="77777777" w:rsidR="009D13A5" w:rsidRPr="0059700C" w:rsidRDefault="009D13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9D13A5" w:rsidRPr="0059700C" w:rsidRDefault="009D13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9D13A5" w:rsidRPr="0059700C" w:rsidRDefault="009D13A5"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9D13A5" w:rsidRPr="0059700C" w:rsidRDefault="009D13A5"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Malanje;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2D589865"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8B2ECA">
          <w:rPr>
            <w:noProof/>
            <w:webHidden/>
          </w:rPr>
          <w:t>39</w:t>
        </w:r>
        <w:r w:rsidR="00083909">
          <w:rPr>
            <w:noProof/>
            <w:webHidden/>
          </w:rPr>
          <w:fldChar w:fldCharType="end"/>
        </w:r>
      </w:hyperlink>
    </w:p>
    <w:p w14:paraId="295CAE0E" w14:textId="101F7411" w:rsidR="00083909" w:rsidRDefault="009D13A5">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sidR="008B2ECA">
          <w:rPr>
            <w:noProof/>
            <w:webHidden/>
          </w:rPr>
          <w:t>41</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lastRenderedPageBreak/>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7171D494"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8B2ECA">
          <w:rPr>
            <w:noProof/>
            <w:webHidden/>
          </w:rPr>
          <w:t>21</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9D13A5"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9D13A5"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9D13A5"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9D13A5"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9D13A5"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9D13A5"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9D13A5"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9D13A5"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9D13A5"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9D13A5"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9D13A5"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9D13A5"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9D13A5"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9D13A5"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9D13A5"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9D13A5"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9D13A5"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9D13A5"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9D13A5"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9D13A5"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9D13A5"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9D13A5"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9D13A5"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9D13A5"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9D13A5"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9D13A5"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9D13A5"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9D13A5"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9D13A5"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9D13A5"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9D13A5"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9D13A5"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1A5B42C9"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 passou a ser divido por máquinas. Com a evolução dos computadores, os softwares também evoluíram também  afim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6D73115B"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árdua </w:t>
      </w:r>
      <w:r w:rsidR="006B0ECC" w:rsidRPr="008E20AB">
        <w:rPr>
          <w:b w:val="0"/>
          <w:bCs/>
          <w:color w:val="000000" w:themeColor="text1"/>
          <w:sz w:val="24"/>
        </w:rPr>
        <w:t xml:space="preserve"> actividade  do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mais </w:t>
      </w:r>
      <w:r w:rsidR="00283677" w:rsidRPr="008E20AB">
        <w:rPr>
          <w:b w:val="0"/>
          <w:bCs/>
          <w:color w:val="000000" w:themeColor="text1"/>
          <w:sz w:val="24"/>
        </w:rPr>
        <w:t xml:space="preserve"> eficiente, pr</w:t>
      </w:r>
      <w:r w:rsidR="00A125FB">
        <w:rPr>
          <w:b w:val="0"/>
          <w:bCs/>
          <w:color w:val="000000" w:themeColor="text1"/>
          <w:sz w:val="24"/>
        </w:rPr>
        <w:t>á</w:t>
      </w:r>
      <w:r w:rsidR="00283677" w:rsidRPr="008E20AB">
        <w:rPr>
          <w:b w:val="0"/>
          <w:bCs/>
          <w:color w:val="000000" w:themeColor="text1"/>
          <w:sz w:val="24"/>
        </w:rPr>
        <w:t>tica e eficaz.</w:t>
      </w:r>
    </w:p>
    <w:p w14:paraId="1690A9CD" w14:textId="1A0B080B"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maior </w:t>
      </w:r>
      <w:r w:rsidR="00C96642">
        <w:rPr>
          <w:b w:val="0"/>
          <w:bCs/>
          <w:color w:val="000000" w:themeColor="text1"/>
          <w:sz w:val="24"/>
        </w:rPr>
        <w:t xml:space="preserve"> rapidez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Administração,  </w:t>
      </w:r>
      <w:r w:rsidR="00340198">
        <w:rPr>
          <w:b w:val="0"/>
          <w:bCs/>
          <w:color w:val="000000" w:themeColor="text1"/>
          <w:sz w:val="24"/>
        </w:rPr>
        <w:t>isto</w:t>
      </w:r>
      <w:r w:rsidR="00925C87">
        <w:rPr>
          <w:b w:val="0"/>
          <w:bCs/>
          <w:color w:val="000000" w:themeColor="text1"/>
          <w:sz w:val="24"/>
        </w:rPr>
        <w:t xml:space="preserve"> trará </w:t>
      </w:r>
      <w:r w:rsidR="00A00A6C" w:rsidRPr="008E20AB">
        <w:rPr>
          <w:b w:val="0"/>
          <w:bCs/>
          <w:color w:val="000000" w:themeColor="text1"/>
          <w:sz w:val="24"/>
        </w:rPr>
        <w:t xml:space="preserve"> maior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em contrapartida</w:t>
      </w:r>
      <w:r w:rsidR="00925C87">
        <w:rPr>
          <w:b w:val="0"/>
          <w:bCs/>
          <w:color w:val="000000" w:themeColor="text1"/>
          <w:sz w:val="24"/>
        </w:rPr>
        <w:t>,  maior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61622F63" w:rsidR="00EE6139" w:rsidRPr="00DA2AA8" w:rsidRDefault="00D5299A"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00DA2AA8" w:rsidRPr="00DA2AA8">
        <w:rPr>
          <w:b w:val="0"/>
          <w:bCs/>
          <w:color w:val="000000" w:themeColor="text1"/>
          <w:sz w:val="24"/>
        </w:rPr>
        <w:t xml:space="preserve"> um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91CFF2C"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e mostrar as  funcionalidades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FB18F5" w:rsidRDefault="005A049A" w:rsidP="00240866">
      <w:pPr>
        <w:pStyle w:val="MonografiaUtangaSubTitul2"/>
        <w:numPr>
          <w:ilvl w:val="1"/>
          <w:numId w:val="38"/>
        </w:numPr>
        <w:jc w:val="both"/>
        <w:outlineLvl w:val="0"/>
        <w:rPr>
          <w:color w:val="FF0000"/>
          <w:sz w:val="28"/>
          <w:szCs w:val="28"/>
        </w:rPr>
      </w:pPr>
      <w:r>
        <w:rPr>
          <w:b w:val="0"/>
          <w:bCs/>
          <w:color w:val="FF0000"/>
          <w:sz w:val="24"/>
        </w:rPr>
        <w:t xml:space="preserve"> </w:t>
      </w:r>
      <w:r w:rsidR="004F46F5" w:rsidRPr="00FB18F5">
        <w:rPr>
          <w:color w:val="FF0000"/>
          <w:sz w:val="28"/>
          <w:szCs w:val="28"/>
        </w:rPr>
        <w:t>Administração Municipal</w:t>
      </w:r>
      <w:r w:rsidR="009D13A5" w:rsidRPr="00FB18F5">
        <w:rPr>
          <w:color w:val="FF0000"/>
          <w:sz w:val="28"/>
          <w:szCs w:val="28"/>
        </w:rPr>
        <w:t xml:space="preserve"> </w:t>
      </w:r>
    </w:p>
    <w:p w14:paraId="5886EEF3" w14:textId="29443A80" w:rsidR="009D13A5" w:rsidRDefault="009D13A5" w:rsidP="002843D8">
      <w:pPr>
        <w:pStyle w:val="MonografiaUtangaSubTitul2"/>
        <w:ind w:firstLine="708"/>
        <w:jc w:val="both"/>
        <w:rPr>
          <w:b w:val="0"/>
          <w:bCs/>
          <w:color w:val="FF0000"/>
          <w:sz w:val="24"/>
        </w:rPr>
      </w:pPr>
      <w:r>
        <w:rPr>
          <w:b w:val="0"/>
          <w:bCs/>
          <w:color w:val="FF0000"/>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FB18F5" w:rsidRDefault="00FB18F5" w:rsidP="00D11E07">
      <w:pPr>
        <w:pStyle w:val="MonografiaUtangaSubTitul2"/>
        <w:numPr>
          <w:ilvl w:val="2"/>
          <w:numId w:val="38"/>
        </w:numPr>
        <w:jc w:val="both"/>
        <w:outlineLvl w:val="1"/>
        <w:rPr>
          <w:color w:val="FF0000"/>
          <w:sz w:val="28"/>
          <w:szCs w:val="28"/>
        </w:rPr>
      </w:pPr>
      <w:r w:rsidRPr="00FB18F5">
        <w:rPr>
          <w:color w:val="FF0000"/>
          <w:sz w:val="28"/>
          <w:szCs w:val="28"/>
        </w:rPr>
        <w:t>Estrutura Orgânica</w:t>
      </w:r>
    </w:p>
    <w:p w14:paraId="2CEDE660" w14:textId="1D02369F" w:rsidR="009D13A5" w:rsidRDefault="009641AC" w:rsidP="002843D8">
      <w:pPr>
        <w:pStyle w:val="MonografiaUtangaSubTitul2"/>
        <w:ind w:firstLine="708"/>
        <w:jc w:val="both"/>
        <w:rPr>
          <w:b w:val="0"/>
          <w:bCs/>
          <w:color w:val="FF0000"/>
          <w:sz w:val="24"/>
        </w:rPr>
      </w:pPr>
      <w:r>
        <w:rPr>
          <w:b w:val="0"/>
          <w:bCs/>
          <w:color w:val="FF0000"/>
          <w:sz w:val="24"/>
        </w:rPr>
        <w:t>A estrutura orgânica da Administração Municipal compreende os seguintes órgãos e serviços:</w:t>
      </w:r>
    </w:p>
    <w:p w14:paraId="0446C220" w14:textId="78F62037" w:rsidR="009D13A5" w:rsidRDefault="009D13A5" w:rsidP="009D13A5">
      <w:pPr>
        <w:pStyle w:val="MonografiaUtangaSubTitul2"/>
        <w:numPr>
          <w:ilvl w:val="0"/>
          <w:numId w:val="36"/>
        </w:numPr>
        <w:jc w:val="both"/>
        <w:rPr>
          <w:b w:val="0"/>
          <w:bCs/>
          <w:color w:val="FF0000"/>
          <w:sz w:val="24"/>
        </w:rPr>
      </w:pPr>
      <w:r>
        <w:rPr>
          <w:b w:val="0"/>
          <w:bCs/>
          <w:color w:val="FF0000"/>
          <w:sz w:val="24"/>
        </w:rPr>
        <w:t>No Domínio do planeamento e orçamento</w:t>
      </w:r>
    </w:p>
    <w:p w14:paraId="153ECF80" w14:textId="23A77A85" w:rsidR="009641AC" w:rsidRDefault="009641AC" w:rsidP="009D13A5">
      <w:pPr>
        <w:pStyle w:val="MonografiaUtangaSubTitul2"/>
        <w:numPr>
          <w:ilvl w:val="0"/>
          <w:numId w:val="36"/>
        </w:numPr>
        <w:jc w:val="both"/>
        <w:rPr>
          <w:b w:val="0"/>
          <w:bCs/>
          <w:color w:val="FF0000"/>
          <w:sz w:val="24"/>
        </w:rPr>
      </w:pPr>
      <w:r>
        <w:rPr>
          <w:b w:val="0"/>
          <w:bCs/>
          <w:color w:val="FF0000"/>
          <w:sz w:val="24"/>
        </w:rPr>
        <w:t>Serviços de Apoio técnico:</w:t>
      </w:r>
    </w:p>
    <w:p w14:paraId="6B1400C1" w14:textId="462EFC41" w:rsidR="000230E1" w:rsidRDefault="000230E1" w:rsidP="000230E1">
      <w:pPr>
        <w:pStyle w:val="MonografiaUtangaSubTitul2"/>
        <w:numPr>
          <w:ilvl w:val="0"/>
          <w:numId w:val="37"/>
        </w:numPr>
        <w:jc w:val="both"/>
        <w:rPr>
          <w:b w:val="0"/>
          <w:bCs/>
          <w:color w:val="FF0000"/>
          <w:sz w:val="24"/>
        </w:rPr>
      </w:pPr>
      <w:r>
        <w:rPr>
          <w:b w:val="0"/>
          <w:bCs/>
          <w:color w:val="FF0000"/>
          <w:sz w:val="24"/>
        </w:rPr>
        <w:t>Secretaria da Administração Municipal.</w:t>
      </w:r>
    </w:p>
    <w:p w14:paraId="69F81017" w14:textId="326ACC5E" w:rsidR="000230E1" w:rsidRDefault="000230E1" w:rsidP="000230E1">
      <w:pPr>
        <w:pStyle w:val="MonografiaUtangaSubTitul2"/>
        <w:numPr>
          <w:ilvl w:val="0"/>
          <w:numId w:val="37"/>
        </w:numPr>
        <w:jc w:val="both"/>
        <w:rPr>
          <w:b w:val="0"/>
          <w:bCs/>
          <w:color w:val="FF0000"/>
          <w:sz w:val="24"/>
        </w:rPr>
      </w:pPr>
      <w:r>
        <w:rPr>
          <w:b w:val="0"/>
          <w:bCs/>
          <w:color w:val="FF0000"/>
          <w:sz w:val="24"/>
        </w:rPr>
        <w:t>Repartição de Estudos e Planeamento.</w:t>
      </w:r>
    </w:p>
    <w:p w14:paraId="501279D0" w14:textId="43F185D1" w:rsidR="009641AC" w:rsidRDefault="009641AC" w:rsidP="009D13A5">
      <w:pPr>
        <w:pStyle w:val="MonografiaUtangaSubTitul2"/>
        <w:numPr>
          <w:ilvl w:val="0"/>
          <w:numId w:val="36"/>
        </w:numPr>
        <w:jc w:val="both"/>
        <w:rPr>
          <w:b w:val="0"/>
          <w:bCs/>
          <w:color w:val="FF0000"/>
          <w:sz w:val="24"/>
        </w:rPr>
      </w:pPr>
      <w:r>
        <w:rPr>
          <w:b w:val="0"/>
          <w:bCs/>
          <w:color w:val="FF0000"/>
          <w:sz w:val="24"/>
        </w:rPr>
        <w:t xml:space="preserve">Serviços de Apoio </w:t>
      </w:r>
      <w:r w:rsidR="000230E1">
        <w:rPr>
          <w:b w:val="0"/>
          <w:bCs/>
          <w:color w:val="FF0000"/>
          <w:sz w:val="24"/>
        </w:rPr>
        <w:t>Instrumental</w:t>
      </w:r>
    </w:p>
    <w:p w14:paraId="416BCABC" w14:textId="16668AC7" w:rsidR="009641AC" w:rsidRDefault="009641AC" w:rsidP="009D13A5">
      <w:pPr>
        <w:pStyle w:val="MonografiaUtangaSubTitul2"/>
        <w:numPr>
          <w:ilvl w:val="0"/>
          <w:numId w:val="36"/>
        </w:numPr>
        <w:jc w:val="both"/>
        <w:rPr>
          <w:b w:val="0"/>
          <w:bCs/>
          <w:color w:val="FF0000"/>
          <w:sz w:val="24"/>
        </w:rPr>
      </w:pPr>
      <w:r>
        <w:rPr>
          <w:b w:val="0"/>
          <w:bCs/>
          <w:color w:val="FF0000"/>
          <w:sz w:val="24"/>
        </w:rPr>
        <w:t>Serviços Desconcentrado da Administração Municipal</w:t>
      </w:r>
    </w:p>
    <w:p w14:paraId="76E6AB70" w14:textId="5DD27EA8" w:rsidR="00962D86" w:rsidRDefault="00962D86" w:rsidP="009235D2">
      <w:pPr>
        <w:pStyle w:val="MonografiaUtangaSubTitul2"/>
        <w:ind w:firstLine="708"/>
        <w:jc w:val="both"/>
        <w:rPr>
          <w:b w:val="0"/>
          <w:bCs/>
          <w:color w:val="FF0000"/>
          <w:sz w:val="24"/>
        </w:rPr>
      </w:pPr>
      <w:r>
        <w:rPr>
          <w:b w:val="0"/>
          <w:bCs/>
          <w:color w:val="FF0000"/>
          <w:sz w:val="24"/>
        </w:rPr>
        <w:t>Nesta estrutura orgânica, focamo-nos nos Serviços de Apoio técnico mais precisamente na Secretaria da Administração Municipal, que é a divisão desta entidade que se relaciona directamente com o atendimento ao cidadão.</w:t>
      </w:r>
    </w:p>
    <w:p w14:paraId="6F51DBDA" w14:textId="77777777" w:rsidR="004816BF" w:rsidRDefault="004816BF" w:rsidP="009235D2">
      <w:pPr>
        <w:pStyle w:val="MonografiaUtangaSubTitul2"/>
        <w:ind w:firstLine="708"/>
        <w:jc w:val="both"/>
        <w:rPr>
          <w:b w:val="0"/>
          <w:bCs/>
          <w:color w:val="FF0000"/>
          <w:sz w:val="24"/>
        </w:rPr>
      </w:pPr>
    </w:p>
    <w:p w14:paraId="2FE6CA5B" w14:textId="350A998D" w:rsidR="00D72083" w:rsidRDefault="00D72083" w:rsidP="00D11E07">
      <w:pPr>
        <w:pStyle w:val="MonografiaUtangaSubTitul2"/>
        <w:numPr>
          <w:ilvl w:val="2"/>
          <w:numId w:val="38"/>
        </w:numPr>
        <w:jc w:val="both"/>
        <w:outlineLvl w:val="1"/>
        <w:rPr>
          <w:color w:val="FF0000"/>
          <w:sz w:val="28"/>
          <w:szCs w:val="28"/>
        </w:rPr>
      </w:pPr>
      <w:r w:rsidRPr="00D72083">
        <w:rPr>
          <w:color w:val="FF0000"/>
          <w:sz w:val="28"/>
          <w:szCs w:val="28"/>
        </w:rPr>
        <w:t xml:space="preserve">Estrutura Física </w:t>
      </w:r>
    </w:p>
    <w:p w14:paraId="1C8EBE45" w14:textId="77777777" w:rsidR="008544A5" w:rsidRDefault="008544A5" w:rsidP="005C07C1">
      <w:pPr>
        <w:pStyle w:val="MonografiaUtangaSubTitul2"/>
        <w:ind w:firstLine="708"/>
        <w:jc w:val="both"/>
        <w:rPr>
          <w:b w:val="0"/>
          <w:bCs/>
          <w:color w:val="FF0000"/>
          <w:sz w:val="24"/>
        </w:rPr>
      </w:pPr>
    </w:p>
    <w:p w14:paraId="0A304E01" w14:textId="326C3ED2" w:rsidR="008544A5" w:rsidRDefault="008544A5" w:rsidP="005C07C1">
      <w:pPr>
        <w:pStyle w:val="MonografiaUtangaSubTitul2"/>
        <w:ind w:firstLine="708"/>
        <w:jc w:val="both"/>
        <w:rPr>
          <w:b w:val="0"/>
          <w:bCs/>
          <w:color w:val="FF0000"/>
          <w:sz w:val="24"/>
        </w:rPr>
      </w:pPr>
    </w:p>
    <w:p w14:paraId="7DB2C53E" w14:textId="4E45DC40" w:rsidR="004816BF" w:rsidRDefault="004816BF" w:rsidP="005C07C1">
      <w:pPr>
        <w:pStyle w:val="MonografiaUtangaSubTitul2"/>
        <w:ind w:firstLine="708"/>
        <w:jc w:val="both"/>
        <w:rPr>
          <w:b w:val="0"/>
          <w:bCs/>
          <w:color w:val="FF0000"/>
          <w:sz w:val="24"/>
        </w:rPr>
      </w:pPr>
    </w:p>
    <w:p w14:paraId="691F5F7C" w14:textId="739F08E3" w:rsidR="004816BF" w:rsidRDefault="004816BF" w:rsidP="005C07C1">
      <w:pPr>
        <w:pStyle w:val="MonografiaUtangaSubTitul2"/>
        <w:ind w:firstLine="708"/>
        <w:jc w:val="both"/>
        <w:rPr>
          <w:b w:val="0"/>
          <w:bCs/>
          <w:color w:val="FF0000"/>
          <w:sz w:val="24"/>
        </w:rPr>
      </w:pPr>
    </w:p>
    <w:p w14:paraId="3724DB6F" w14:textId="77777777" w:rsidR="004816BF" w:rsidRDefault="004816BF" w:rsidP="005C07C1">
      <w:pPr>
        <w:pStyle w:val="MonografiaUtangaSubTitul2"/>
        <w:ind w:firstLine="708"/>
        <w:jc w:val="both"/>
        <w:rPr>
          <w:b w:val="0"/>
          <w:bCs/>
          <w:color w:val="FF0000"/>
          <w:sz w:val="24"/>
        </w:rPr>
      </w:pPr>
    </w:p>
    <w:p w14:paraId="34D8A286" w14:textId="77777777" w:rsidR="008544A5" w:rsidRDefault="008544A5" w:rsidP="008544A5">
      <w:pPr>
        <w:pStyle w:val="MonografiaUtangaSubTitul2"/>
        <w:jc w:val="both"/>
        <w:rPr>
          <w:b w:val="0"/>
          <w:bCs/>
          <w:color w:val="FF0000"/>
          <w:sz w:val="24"/>
        </w:rPr>
      </w:pPr>
    </w:p>
    <w:p w14:paraId="060D98EF" w14:textId="06532C81" w:rsidR="009A6037" w:rsidRPr="009A6037" w:rsidRDefault="009A6037" w:rsidP="00D11E07">
      <w:pPr>
        <w:pStyle w:val="MonografiaUtangaSubTitul2"/>
        <w:numPr>
          <w:ilvl w:val="1"/>
          <w:numId w:val="38"/>
        </w:numPr>
        <w:jc w:val="both"/>
        <w:outlineLvl w:val="1"/>
        <w:rPr>
          <w:color w:val="FF0000"/>
          <w:sz w:val="28"/>
          <w:szCs w:val="28"/>
        </w:rPr>
      </w:pPr>
      <w:r w:rsidRPr="009A6037">
        <w:rPr>
          <w:color w:val="FF0000"/>
          <w:sz w:val="28"/>
          <w:szCs w:val="28"/>
        </w:rPr>
        <w:lastRenderedPageBreak/>
        <w:t>Secretaria da Administração Municipal</w:t>
      </w:r>
    </w:p>
    <w:p w14:paraId="0C57D61F" w14:textId="0690EE9A" w:rsidR="005C07C1" w:rsidRDefault="005C07C1" w:rsidP="005C07C1">
      <w:pPr>
        <w:pStyle w:val="MonografiaUtangaSubTitul2"/>
        <w:jc w:val="both"/>
        <w:rPr>
          <w:b w:val="0"/>
          <w:bCs/>
          <w:color w:val="FF0000"/>
          <w:sz w:val="24"/>
        </w:rPr>
      </w:pPr>
      <w:r>
        <w:rPr>
          <w:b w:val="0"/>
          <w:bCs/>
          <w:color w:val="FF0000"/>
          <w:sz w:val="24"/>
        </w:rPr>
        <w:t xml:space="preserve">  </w:t>
      </w:r>
      <w:r w:rsidR="008C53FE">
        <w:rPr>
          <w:b w:val="0"/>
          <w:bCs/>
          <w:color w:val="FF0000"/>
          <w:sz w:val="24"/>
        </w:rPr>
        <w:tab/>
        <w:t>A secretaria da Administração Municipal é o serviço que se ocupa da generalidade das questões administrativas, gestão do pessoal, património, orçamento e relações públicas e transportes.</w:t>
      </w:r>
    </w:p>
    <w:p w14:paraId="011E3662" w14:textId="54BF3635" w:rsidR="00A21F4A" w:rsidRDefault="00A21F4A" w:rsidP="00ED12FD">
      <w:pPr>
        <w:pStyle w:val="MonografiaUtangaSubTitul2"/>
        <w:ind w:firstLine="708"/>
        <w:jc w:val="both"/>
        <w:rPr>
          <w:b w:val="0"/>
          <w:bCs/>
          <w:color w:val="FF0000"/>
          <w:sz w:val="24"/>
        </w:rPr>
      </w:pPr>
      <w:r>
        <w:rPr>
          <w:b w:val="0"/>
          <w:bCs/>
          <w:color w:val="FF0000"/>
          <w:sz w:val="24"/>
        </w:rPr>
        <w:t xml:space="preserve">Deste modo, para Administração Municipal de Malanje, o munícipe é todo aquele ser que procura ou solicita os serviços da administração. O mesmo é considerado munícipe </w:t>
      </w:r>
      <w:r w:rsidR="00ED12FD">
        <w:rPr>
          <w:b w:val="0"/>
          <w:bCs/>
          <w:color w:val="FF0000"/>
          <w:sz w:val="24"/>
        </w:rPr>
        <w:t>quando acarreta consigo um documento de identificação que neste caso é o bilhete de identidade.</w:t>
      </w:r>
    </w:p>
    <w:p w14:paraId="18DF6425" w14:textId="699E1ACF" w:rsidR="004B1046" w:rsidRDefault="002560EB" w:rsidP="00ED12FD">
      <w:pPr>
        <w:pStyle w:val="MonografiaUtangaSubTitul2"/>
        <w:ind w:firstLine="708"/>
        <w:jc w:val="both"/>
        <w:rPr>
          <w:b w:val="0"/>
          <w:bCs/>
          <w:color w:val="FF0000"/>
          <w:sz w:val="24"/>
        </w:rPr>
      </w:pPr>
      <w:r>
        <w:rPr>
          <w:b w:val="0"/>
          <w:bCs/>
          <w:color w:val="FF0000"/>
          <w:sz w:val="24"/>
        </w:rPr>
        <w:t xml:space="preserve">A administração Municipal de Malanje, disponibiliza uma gama de documentos para que o munícipe possa interagir com </w:t>
      </w:r>
      <w:r w:rsidR="004B1046">
        <w:rPr>
          <w:b w:val="0"/>
          <w:bCs/>
          <w:color w:val="FF0000"/>
          <w:sz w:val="24"/>
        </w:rPr>
        <w:t>outros órgãos</w:t>
      </w:r>
      <w:r>
        <w:rPr>
          <w:b w:val="0"/>
          <w:bCs/>
          <w:color w:val="FF0000"/>
          <w:sz w:val="24"/>
        </w:rPr>
        <w:t xml:space="preserve"> do estado, dentre </w:t>
      </w:r>
      <w:r w:rsidR="004B1046">
        <w:rPr>
          <w:b w:val="0"/>
          <w:bCs/>
          <w:color w:val="FF0000"/>
          <w:sz w:val="24"/>
        </w:rPr>
        <w:t>estes documentos</w:t>
      </w:r>
      <w:r>
        <w:rPr>
          <w:b w:val="0"/>
          <w:bCs/>
          <w:color w:val="FF0000"/>
          <w:sz w:val="24"/>
        </w:rPr>
        <w:t xml:space="preserve"> podemos destacar : Atestado de Residência; Atestado de Pobreza, Auto de Ocorrência, Agregado Familiar, Licença de Condução de Velocípedes com Motor, Registo de Velocípedes</w:t>
      </w:r>
      <w:r w:rsidR="004B1046">
        <w:rPr>
          <w:b w:val="0"/>
          <w:bCs/>
          <w:color w:val="FF0000"/>
          <w:sz w:val="24"/>
        </w:rPr>
        <w:t xml:space="preserve"> entre outros.</w:t>
      </w:r>
    </w:p>
    <w:p w14:paraId="71777693" w14:textId="16DF6AE4" w:rsidR="004B1046" w:rsidRDefault="004B1046" w:rsidP="00ED12FD">
      <w:pPr>
        <w:pStyle w:val="MonografiaUtangaSubTitul2"/>
        <w:ind w:firstLine="708"/>
        <w:jc w:val="both"/>
        <w:rPr>
          <w:b w:val="0"/>
          <w:bCs/>
          <w:color w:val="FF0000"/>
          <w:sz w:val="24"/>
        </w:rPr>
      </w:pPr>
      <w:r>
        <w:rPr>
          <w:b w:val="0"/>
          <w:bCs/>
          <w:color w:val="FF0000"/>
          <w:sz w:val="24"/>
        </w:rPr>
        <w:t>Sendo estes</w:t>
      </w:r>
      <w:r w:rsidR="00A6375A">
        <w:rPr>
          <w:b w:val="0"/>
          <w:bCs/>
          <w:color w:val="FF0000"/>
          <w:sz w:val="24"/>
        </w:rPr>
        <w:t xml:space="preserve"> documentos </w:t>
      </w:r>
      <w:r>
        <w:rPr>
          <w:b w:val="0"/>
          <w:bCs/>
          <w:color w:val="FF0000"/>
          <w:sz w:val="24"/>
        </w:rPr>
        <w:t xml:space="preserve"> acima citados com maior índice de solicitações, na qual nos leva a desenvolver este sistema que inicialmente dará solução a estes problemas.</w:t>
      </w:r>
    </w:p>
    <w:p w14:paraId="14147476" w14:textId="793E0775" w:rsidR="00FD1335" w:rsidRPr="00FD1335" w:rsidRDefault="00FD1335" w:rsidP="00D11E07">
      <w:pPr>
        <w:pStyle w:val="MonografiaUtangaSubTitul2"/>
        <w:numPr>
          <w:ilvl w:val="1"/>
          <w:numId w:val="38"/>
        </w:numPr>
        <w:jc w:val="both"/>
        <w:outlineLvl w:val="1"/>
        <w:rPr>
          <w:color w:val="FF0000"/>
          <w:sz w:val="28"/>
          <w:szCs w:val="28"/>
        </w:rPr>
      </w:pPr>
      <w:r w:rsidRPr="00FD1335">
        <w:rPr>
          <w:color w:val="FF0000"/>
          <w:sz w:val="28"/>
          <w:szCs w:val="28"/>
        </w:rPr>
        <w:t>Classificação Documental</w:t>
      </w:r>
    </w:p>
    <w:p w14:paraId="38C06AD5" w14:textId="395D44AF" w:rsidR="00A6375A" w:rsidRPr="00D11E07" w:rsidRDefault="00A6375A" w:rsidP="00D11E07">
      <w:pPr>
        <w:pStyle w:val="MonografiaUtangaSubTitul2"/>
        <w:numPr>
          <w:ilvl w:val="2"/>
          <w:numId w:val="38"/>
        </w:numPr>
        <w:jc w:val="both"/>
        <w:outlineLvl w:val="2"/>
        <w:rPr>
          <w:color w:val="FF0000"/>
          <w:szCs w:val="26"/>
        </w:rPr>
      </w:pPr>
      <w:r w:rsidRPr="00D11E07">
        <w:rPr>
          <w:color w:val="FF0000"/>
          <w:szCs w:val="26"/>
        </w:rPr>
        <w:t>Atestado de Residência</w:t>
      </w:r>
    </w:p>
    <w:p w14:paraId="247FAC3E" w14:textId="1E1B7785" w:rsidR="004F46F5" w:rsidRDefault="00A6375A" w:rsidP="00ED12FD">
      <w:pPr>
        <w:pStyle w:val="MonografiaUtangaSubTitul2"/>
        <w:ind w:firstLine="708"/>
        <w:jc w:val="both"/>
        <w:rPr>
          <w:b w:val="0"/>
          <w:bCs/>
          <w:color w:val="FF0000"/>
          <w:sz w:val="24"/>
        </w:rPr>
      </w:pPr>
      <w:r>
        <w:rPr>
          <w:b w:val="0"/>
          <w:bCs/>
          <w:color w:val="FF0000"/>
          <w:sz w:val="24"/>
        </w:rPr>
        <w:t xml:space="preserve">O atestado de residência é um documento emitido para o munícipe  pela administração municipal que atesta </w:t>
      </w:r>
      <w:r w:rsidR="004F46F5">
        <w:rPr>
          <w:b w:val="0"/>
          <w:bCs/>
          <w:color w:val="FF0000"/>
          <w:sz w:val="24"/>
        </w:rPr>
        <w:t>o munícipe reside num determinado município, comuna e bairro, num prazo de dois anos. Este documento, pode ser emitido para diversos fins como comprovação de residência junto das instituições p</w:t>
      </w:r>
      <w:r w:rsidR="005A64C2">
        <w:rPr>
          <w:b w:val="0"/>
          <w:bCs/>
          <w:color w:val="FF0000"/>
          <w:sz w:val="24"/>
        </w:rPr>
        <w:t>ú</w:t>
      </w:r>
      <w:r w:rsidR="004F46F5">
        <w:rPr>
          <w:b w:val="0"/>
          <w:bCs/>
          <w:color w:val="FF0000"/>
          <w:sz w:val="24"/>
        </w:rPr>
        <w:t>blicas e privadas.</w:t>
      </w:r>
    </w:p>
    <w:p w14:paraId="37A1A9F8" w14:textId="0EC20CD7" w:rsidR="004F46F5" w:rsidRPr="00D11E07" w:rsidRDefault="004F46F5" w:rsidP="00D11E07">
      <w:pPr>
        <w:pStyle w:val="MonografiaUtangaSubTitul2"/>
        <w:numPr>
          <w:ilvl w:val="2"/>
          <w:numId w:val="38"/>
        </w:numPr>
        <w:jc w:val="both"/>
        <w:outlineLvl w:val="2"/>
        <w:rPr>
          <w:color w:val="FF0000"/>
          <w:szCs w:val="26"/>
        </w:rPr>
      </w:pPr>
      <w:r w:rsidRPr="00D11E07">
        <w:rPr>
          <w:color w:val="FF0000"/>
          <w:szCs w:val="26"/>
        </w:rPr>
        <w:t>Atestado de Pobreza</w:t>
      </w:r>
    </w:p>
    <w:p w14:paraId="4F4E88EC" w14:textId="2F18EFB6" w:rsidR="004F46F5" w:rsidRDefault="00F11021" w:rsidP="00702CD4">
      <w:pPr>
        <w:pStyle w:val="MonografiaUtangaSubTitul2"/>
        <w:ind w:firstLine="708"/>
        <w:jc w:val="both"/>
        <w:rPr>
          <w:b w:val="0"/>
          <w:bCs/>
          <w:color w:val="FF0000"/>
          <w:sz w:val="24"/>
        </w:rPr>
      </w:pPr>
      <w:r>
        <w:rPr>
          <w:b w:val="0"/>
          <w:bCs/>
          <w:color w:val="FF0000"/>
          <w:sz w:val="24"/>
        </w:rPr>
        <w:t xml:space="preserve">O atestado de pobreza é um documento </w:t>
      </w:r>
      <w:r w:rsidR="00D335E1">
        <w:rPr>
          <w:b w:val="0"/>
          <w:bCs/>
          <w:color w:val="FF0000"/>
          <w:sz w:val="24"/>
        </w:rPr>
        <w:t>emitido pela administração municipal para comprovar que um munícipe não tem condições de pagar os custos exigidos com:</w:t>
      </w:r>
    </w:p>
    <w:p w14:paraId="6AB0E3BE" w14:textId="50ED5664" w:rsidR="00D335E1" w:rsidRDefault="00D335E1" w:rsidP="00D335E1">
      <w:pPr>
        <w:pStyle w:val="MonografiaUtangaSubTitul2"/>
        <w:numPr>
          <w:ilvl w:val="0"/>
          <w:numId w:val="39"/>
        </w:numPr>
        <w:jc w:val="both"/>
        <w:rPr>
          <w:b w:val="0"/>
          <w:bCs/>
          <w:color w:val="FF0000"/>
          <w:sz w:val="24"/>
        </w:rPr>
      </w:pPr>
      <w:r>
        <w:rPr>
          <w:b w:val="0"/>
          <w:bCs/>
          <w:color w:val="FF0000"/>
          <w:sz w:val="24"/>
        </w:rPr>
        <w:t>Assessoria jurídica;</w:t>
      </w:r>
    </w:p>
    <w:p w14:paraId="3C181F1B" w14:textId="3F8207AE" w:rsidR="00D335E1" w:rsidRDefault="00D335E1" w:rsidP="00D335E1">
      <w:pPr>
        <w:pStyle w:val="MonografiaUtangaSubTitul2"/>
        <w:numPr>
          <w:ilvl w:val="0"/>
          <w:numId w:val="39"/>
        </w:numPr>
        <w:jc w:val="both"/>
        <w:rPr>
          <w:b w:val="0"/>
          <w:bCs/>
          <w:color w:val="FF0000"/>
          <w:sz w:val="24"/>
        </w:rPr>
      </w:pPr>
      <w:r>
        <w:rPr>
          <w:b w:val="0"/>
          <w:bCs/>
          <w:color w:val="FF0000"/>
          <w:sz w:val="24"/>
        </w:rPr>
        <w:t>Isenção das taxas cobradas em cartórios;</w:t>
      </w:r>
    </w:p>
    <w:p w14:paraId="7A6D6FA8" w14:textId="24B66210" w:rsidR="00D335E1" w:rsidRDefault="00D335E1" w:rsidP="00D335E1">
      <w:pPr>
        <w:pStyle w:val="MonografiaUtangaSubTitul2"/>
        <w:numPr>
          <w:ilvl w:val="0"/>
          <w:numId w:val="39"/>
        </w:numPr>
        <w:jc w:val="both"/>
        <w:rPr>
          <w:b w:val="0"/>
          <w:bCs/>
          <w:color w:val="FF0000"/>
          <w:sz w:val="24"/>
        </w:rPr>
      </w:pPr>
      <w:r>
        <w:rPr>
          <w:b w:val="0"/>
          <w:bCs/>
          <w:color w:val="FF0000"/>
          <w:sz w:val="24"/>
        </w:rPr>
        <w:t>Certidão de casamento;</w:t>
      </w:r>
    </w:p>
    <w:p w14:paraId="03DCCDE4" w14:textId="77A6137B" w:rsidR="00D335E1" w:rsidRDefault="00D335E1" w:rsidP="00D335E1">
      <w:pPr>
        <w:pStyle w:val="MonografiaUtangaSubTitul2"/>
        <w:numPr>
          <w:ilvl w:val="0"/>
          <w:numId w:val="39"/>
        </w:numPr>
        <w:jc w:val="both"/>
        <w:rPr>
          <w:b w:val="0"/>
          <w:bCs/>
          <w:color w:val="FF0000"/>
          <w:sz w:val="24"/>
        </w:rPr>
      </w:pPr>
      <w:r>
        <w:rPr>
          <w:b w:val="0"/>
          <w:bCs/>
          <w:color w:val="FF0000"/>
          <w:sz w:val="24"/>
        </w:rPr>
        <w:t>Certidão de divorcio;</w:t>
      </w:r>
    </w:p>
    <w:p w14:paraId="2F14BB89" w14:textId="4D73190C" w:rsidR="00D335E1" w:rsidRDefault="00D335E1" w:rsidP="00D335E1">
      <w:pPr>
        <w:pStyle w:val="MonografiaUtangaSubTitul2"/>
        <w:numPr>
          <w:ilvl w:val="0"/>
          <w:numId w:val="39"/>
        </w:numPr>
        <w:jc w:val="both"/>
        <w:rPr>
          <w:b w:val="0"/>
          <w:bCs/>
          <w:color w:val="FF0000"/>
          <w:sz w:val="24"/>
        </w:rPr>
      </w:pPr>
      <w:r>
        <w:rPr>
          <w:b w:val="0"/>
          <w:bCs/>
          <w:color w:val="FF0000"/>
          <w:sz w:val="24"/>
        </w:rPr>
        <w:t>Isenção de taxas de inscrição e manuais cobrados em concursos públicos;</w:t>
      </w:r>
    </w:p>
    <w:p w14:paraId="297A0A6C" w14:textId="77777777" w:rsidR="00D335E1" w:rsidRDefault="00D335E1" w:rsidP="00D335E1">
      <w:pPr>
        <w:pStyle w:val="MonografiaUtangaSubTitul2"/>
        <w:numPr>
          <w:ilvl w:val="0"/>
          <w:numId w:val="39"/>
        </w:numPr>
        <w:jc w:val="both"/>
        <w:rPr>
          <w:b w:val="0"/>
          <w:bCs/>
          <w:color w:val="FF0000"/>
          <w:sz w:val="24"/>
        </w:rPr>
      </w:pPr>
      <w:r>
        <w:rPr>
          <w:b w:val="0"/>
          <w:bCs/>
          <w:color w:val="FF0000"/>
          <w:sz w:val="24"/>
        </w:rPr>
        <w:lastRenderedPageBreak/>
        <w:t xml:space="preserve">Renegociação de dividas e </w:t>
      </w:r>
    </w:p>
    <w:p w14:paraId="5394BE92" w14:textId="25F313EA" w:rsidR="00D335E1" w:rsidRDefault="00D335E1" w:rsidP="00D335E1">
      <w:pPr>
        <w:pStyle w:val="MonografiaUtangaSubTitul2"/>
        <w:numPr>
          <w:ilvl w:val="0"/>
          <w:numId w:val="39"/>
        </w:numPr>
        <w:jc w:val="both"/>
        <w:rPr>
          <w:b w:val="0"/>
          <w:bCs/>
          <w:color w:val="FF0000"/>
          <w:sz w:val="24"/>
        </w:rPr>
      </w:pPr>
      <w:r>
        <w:rPr>
          <w:b w:val="0"/>
          <w:bCs/>
          <w:color w:val="FF0000"/>
          <w:sz w:val="24"/>
        </w:rPr>
        <w:t>Redução dos custos de propina e matrícula  escolar, etc.</w:t>
      </w:r>
    </w:p>
    <w:p w14:paraId="51EECA6F" w14:textId="50D8F4B7" w:rsidR="004F46F5" w:rsidRDefault="004F46F5" w:rsidP="00ED12FD">
      <w:pPr>
        <w:pStyle w:val="MonografiaUtangaSubTitul2"/>
        <w:ind w:firstLine="708"/>
        <w:jc w:val="both"/>
        <w:rPr>
          <w:b w:val="0"/>
          <w:bCs/>
          <w:color w:val="FF0000"/>
          <w:sz w:val="24"/>
        </w:rPr>
      </w:pPr>
    </w:p>
    <w:p w14:paraId="2E30FC01" w14:textId="229A5857" w:rsidR="004F46F5" w:rsidRPr="00D11E07" w:rsidRDefault="004F46F5" w:rsidP="00D11E07">
      <w:pPr>
        <w:pStyle w:val="MonografiaUtangaSubTitul2"/>
        <w:numPr>
          <w:ilvl w:val="2"/>
          <w:numId w:val="38"/>
        </w:numPr>
        <w:jc w:val="both"/>
        <w:outlineLvl w:val="2"/>
        <w:rPr>
          <w:color w:val="FF0000"/>
          <w:szCs w:val="26"/>
        </w:rPr>
      </w:pPr>
      <w:r w:rsidRPr="00D11E07">
        <w:rPr>
          <w:color w:val="FF0000"/>
          <w:szCs w:val="26"/>
        </w:rPr>
        <w:t>Agregado familiar</w:t>
      </w:r>
    </w:p>
    <w:p w14:paraId="5DD8CECC" w14:textId="28A7DC26" w:rsidR="004F46F5" w:rsidRDefault="00F11021" w:rsidP="00961530">
      <w:pPr>
        <w:pStyle w:val="MonografiaUtangaSubTitul2"/>
        <w:ind w:firstLine="708"/>
        <w:jc w:val="both"/>
        <w:rPr>
          <w:b w:val="0"/>
          <w:bCs/>
          <w:color w:val="FF0000"/>
          <w:sz w:val="24"/>
        </w:rPr>
      </w:pPr>
      <w:r>
        <w:rPr>
          <w:b w:val="0"/>
          <w:bCs/>
          <w:color w:val="FF0000"/>
          <w:sz w:val="24"/>
        </w:rPr>
        <w:t>O agregado familiar é um documento que confirma ou atesta o grau de parentesco de pessoas que residem sobre responsabilidades económico-financeira de um cidadão.</w:t>
      </w:r>
    </w:p>
    <w:p w14:paraId="29A94623" w14:textId="50DA50E0" w:rsidR="00961530" w:rsidRDefault="00961530" w:rsidP="00961530">
      <w:pPr>
        <w:pStyle w:val="MonografiaUtangaSubTitul2"/>
        <w:ind w:firstLine="708"/>
        <w:jc w:val="both"/>
        <w:rPr>
          <w:b w:val="0"/>
          <w:bCs/>
          <w:color w:val="FF0000"/>
          <w:sz w:val="24"/>
        </w:rPr>
      </w:pPr>
      <w:r>
        <w:rPr>
          <w:b w:val="0"/>
          <w:bCs/>
          <w:color w:val="FF0000"/>
          <w:sz w:val="24"/>
        </w:rPr>
        <w:t>Para obtenção desta documentação, o munícipe terá que dirigir com a dua documentação de identificação e a documentação de seu agregado a Administração Municipal e seguir os tramites.</w:t>
      </w:r>
    </w:p>
    <w:p w14:paraId="600E7795" w14:textId="4C5EAC2A" w:rsidR="004F46F5" w:rsidRPr="00D11E07" w:rsidRDefault="004F46F5" w:rsidP="00D11E07">
      <w:pPr>
        <w:pStyle w:val="MonografiaUtangaSubTitul2"/>
        <w:numPr>
          <w:ilvl w:val="2"/>
          <w:numId w:val="38"/>
        </w:numPr>
        <w:jc w:val="both"/>
        <w:outlineLvl w:val="2"/>
        <w:rPr>
          <w:color w:val="FF0000"/>
          <w:szCs w:val="26"/>
        </w:rPr>
      </w:pPr>
      <w:r w:rsidRPr="00D11E07">
        <w:rPr>
          <w:color w:val="FF0000"/>
          <w:szCs w:val="26"/>
        </w:rPr>
        <w:t>Licença de condução</w:t>
      </w:r>
    </w:p>
    <w:p w14:paraId="2BC241A0" w14:textId="23663A13" w:rsidR="004F46F5" w:rsidRDefault="00F07081" w:rsidP="003B1003">
      <w:pPr>
        <w:pStyle w:val="MonografiaUtangaSubTitul2"/>
        <w:ind w:firstLine="708"/>
        <w:jc w:val="both"/>
        <w:rPr>
          <w:b w:val="0"/>
          <w:bCs/>
          <w:color w:val="FF0000"/>
          <w:sz w:val="24"/>
        </w:rPr>
      </w:pPr>
      <w:r>
        <w:rPr>
          <w:b w:val="0"/>
          <w:bCs/>
          <w:color w:val="FF0000"/>
          <w:sz w:val="24"/>
        </w:rPr>
        <w:t xml:space="preserve">A licença de condução é documento que habilita o cidadão a conduzir velocípedes com o sem motor não superior a 100C.C (centímetros cúbicos) e com idade superior a 17 anos. </w:t>
      </w:r>
    </w:p>
    <w:p w14:paraId="3291CEF9" w14:textId="0955BE1D" w:rsidR="004F46F5" w:rsidRPr="00D11E07" w:rsidRDefault="004F46F5" w:rsidP="00D11E07">
      <w:pPr>
        <w:pStyle w:val="MonografiaUtangaSubTitul2"/>
        <w:numPr>
          <w:ilvl w:val="2"/>
          <w:numId w:val="38"/>
        </w:numPr>
        <w:jc w:val="both"/>
        <w:outlineLvl w:val="2"/>
        <w:rPr>
          <w:color w:val="FF0000"/>
          <w:szCs w:val="26"/>
        </w:rPr>
      </w:pPr>
      <w:r w:rsidRPr="00D11E07">
        <w:rPr>
          <w:color w:val="FF0000"/>
          <w:szCs w:val="26"/>
        </w:rPr>
        <w:t xml:space="preserve">Registo de velocípedes </w:t>
      </w:r>
    </w:p>
    <w:p w14:paraId="0FCB92BA" w14:textId="77777777" w:rsidR="006D7FA7" w:rsidRDefault="003B1003" w:rsidP="005D37F2">
      <w:pPr>
        <w:pStyle w:val="MonografiaUtangaSubTitul2"/>
        <w:ind w:firstLine="708"/>
        <w:jc w:val="both"/>
        <w:rPr>
          <w:b w:val="0"/>
          <w:bCs/>
          <w:color w:val="FF0000"/>
          <w:sz w:val="24"/>
        </w:rPr>
      </w:pPr>
      <w:r>
        <w:rPr>
          <w:b w:val="0"/>
          <w:bCs/>
          <w:color w:val="FF0000"/>
          <w:sz w:val="24"/>
        </w:rPr>
        <w:t>O registo de velocípedes ou cartão de registo de velocípedes é um documento emitido pela administração municipal que autoriza e legaliza o velocípede</w:t>
      </w:r>
      <w:r w:rsidR="005D37F2">
        <w:rPr>
          <w:b w:val="0"/>
          <w:bCs/>
          <w:color w:val="FF0000"/>
          <w:sz w:val="24"/>
        </w:rPr>
        <w:t xml:space="preserve"> com motor e cilindragem não superior a 100 C.C</w:t>
      </w:r>
      <w:r>
        <w:rPr>
          <w:b w:val="0"/>
          <w:bCs/>
          <w:color w:val="FF0000"/>
          <w:sz w:val="24"/>
        </w:rPr>
        <w:t xml:space="preserve"> a transitar na via pública</w:t>
      </w:r>
      <w:r w:rsidR="005D37F2">
        <w:rPr>
          <w:b w:val="0"/>
          <w:bCs/>
          <w:color w:val="FF0000"/>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0FC893E8" w14:textId="328DB1E9" w:rsidR="006D7FA7" w:rsidRPr="00D11E07" w:rsidRDefault="00B6490A" w:rsidP="006D7FA7">
      <w:pPr>
        <w:pStyle w:val="MonografiaUtangaSubTitul2"/>
        <w:numPr>
          <w:ilvl w:val="2"/>
          <w:numId w:val="38"/>
        </w:numPr>
        <w:jc w:val="both"/>
        <w:outlineLvl w:val="2"/>
        <w:rPr>
          <w:color w:val="FF0000"/>
          <w:szCs w:val="26"/>
        </w:rPr>
      </w:pPr>
      <w:r>
        <w:rPr>
          <w:color w:val="FF0000"/>
          <w:szCs w:val="26"/>
        </w:rPr>
        <w:t>Cartão CIM</w:t>
      </w:r>
    </w:p>
    <w:p w14:paraId="007D91BC" w14:textId="54E3A126" w:rsidR="00B6490A" w:rsidRDefault="00B6490A" w:rsidP="00E31337">
      <w:pPr>
        <w:pStyle w:val="MonografiaUtangaSubTitul2"/>
        <w:ind w:firstLine="708"/>
        <w:jc w:val="both"/>
        <w:rPr>
          <w:b w:val="0"/>
          <w:bCs/>
          <w:color w:val="FF0000"/>
          <w:sz w:val="24"/>
        </w:rPr>
      </w:pPr>
      <w:r>
        <w:rPr>
          <w:b w:val="0"/>
          <w:bCs/>
          <w:color w:val="FF0000"/>
          <w:sz w:val="24"/>
        </w:rPr>
        <w:t>O cartão CIM(Cartão de Identificação de Munícipe), é uma documentação nova, apresentada como proposta enquanto decorria a entrevista com os funcionários da administração municipal de Malanje.</w:t>
      </w:r>
    </w:p>
    <w:p w14:paraId="4C4B3B7F" w14:textId="4C0793F0" w:rsidR="00E31337" w:rsidRDefault="00B6490A" w:rsidP="00E31337">
      <w:pPr>
        <w:pStyle w:val="MonografiaUtangaSubTitul2"/>
        <w:ind w:firstLine="708"/>
        <w:jc w:val="both"/>
        <w:rPr>
          <w:b w:val="0"/>
          <w:bCs/>
          <w:color w:val="FF0000"/>
          <w:sz w:val="24"/>
        </w:rPr>
      </w:pPr>
      <w:r>
        <w:rPr>
          <w:b w:val="0"/>
          <w:bCs/>
          <w:color w:val="FF0000"/>
          <w:sz w:val="24"/>
        </w:rPr>
        <w:t xml:space="preserve">Este cartão visa identificar o </w:t>
      </w:r>
      <w:r w:rsidR="00E31337">
        <w:rPr>
          <w:b w:val="0"/>
          <w:bCs/>
          <w:color w:val="FF0000"/>
          <w:sz w:val="24"/>
        </w:rPr>
        <w:t>munícipe</w:t>
      </w:r>
      <w:r>
        <w:rPr>
          <w:b w:val="0"/>
          <w:bCs/>
          <w:color w:val="FF0000"/>
          <w:sz w:val="24"/>
        </w:rPr>
        <w:t xml:space="preserve"> dentro e fora do seu município e não </w:t>
      </w:r>
      <w:r w:rsidR="00E31337">
        <w:rPr>
          <w:b w:val="0"/>
          <w:bCs/>
          <w:color w:val="FF0000"/>
          <w:sz w:val="24"/>
        </w:rPr>
        <w:t>só</w:t>
      </w:r>
      <w:r>
        <w:rPr>
          <w:b w:val="0"/>
          <w:bCs/>
          <w:color w:val="FF0000"/>
          <w:sz w:val="24"/>
        </w:rPr>
        <w:t>, também facilitar a emissão dos documentos que o mesmo solicita a administração municipal.</w:t>
      </w:r>
      <w:r w:rsidR="00E31337">
        <w:rPr>
          <w:b w:val="0"/>
          <w:bCs/>
          <w:color w:val="FF0000"/>
          <w:sz w:val="24"/>
        </w:rPr>
        <w:t xml:space="preserve"> O cartão é composto por: identificação da Entidade emissora do cartão, o número de munícipe (NM), os dados de identificação do munícipe como, nome completo, e morada, o código de barras e o código qr.   </w:t>
      </w:r>
    </w:p>
    <w:p w14:paraId="36AC0FAD" w14:textId="5BA2CE27" w:rsidR="004B1046" w:rsidRDefault="005D37F2" w:rsidP="005D37F2">
      <w:pPr>
        <w:pStyle w:val="MonografiaUtangaSubTitul2"/>
        <w:ind w:firstLine="708"/>
        <w:jc w:val="both"/>
        <w:rPr>
          <w:b w:val="0"/>
          <w:bCs/>
          <w:color w:val="FF0000"/>
          <w:sz w:val="24"/>
        </w:rPr>
      </w:pPr>
      <w:r>
        <w:rPr>
          <w:b w:val="0"/>
          <w:bCs/>
          <w:color w:val="FF0000"/>
          <w:sz w:val="24"/>
        </w:rPr>
        <w:t xml:space="preserve"> </w:t>
      </w:r>
      <w:r w:rsidR="003B1003">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77777777" w:rsidR="00ED12FD" w:rsidRDefault="00ED12FD"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2191435"/>
      <w:r w:rsidRPr="008E34E7">
        <w:t>CAPÍTULO</w:t>
      </w:r>
      <w:r>
        <w:t>: 2</w:t>
      </w:r>
      <w:r w:rsidR="00376093">
        <w:t>- METODOLOGIA</w:t>
      </w:r>
      <w:bookmarkEnd w:id="10"/>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2191436"/>
      <w:r w:rsidRPr="00816F55">
        <w:t>Tipo de Pesquisa</w:t>
      </w:r>
      <w:bookmarkEnd w:id="11"/>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282D2F6B"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 A utilização da mesma se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o formato do survey pode ter como pressuposto ser: explanatórios, em que são testadas as hipóteses; exploratório, em que o foco é um maior conhecimento sobre determinado tema; e descritivo, onde estabelecer características e padrões são o ponto principal.</w:t>
      </w:r>
    </w:p>
    <w:p w14:paraId="6ECFC813" w14:textId="77777777" w:rsidR="00F77135" w:rsidRDefault="00F77135" w:rsidP="002843D8">
      <w:pPr>
        <w:pStyle w:val="MonografiaUtangaSubTitul2"/>
        <w:ind w:firstLine="708"/>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64539F4" w14:textId="77777777" w:rsidR="009D3FAF" w:rsidRDefault="00F77135" w:rsidP="002843D8">
      <w:pPr>
        <w:pStyle w:val="MonografiaUtangaSubTitul2"/>
        <w:ind w:firstLine="708"/>
        <w:jc w:val="both"/>
        <w:rPr>
          <w:b w:val="0"/>
          <w:bCs/>
          <w:sz w:val="24"/>
        </w:rPr>
      </w:pPr>
      <w:r>
        <w:rPr>
          <w:b w:val="0"/>
          <w:bCs/>
          <w:sz w:val="24"/>
        </w:rPr>
        <w:t>O autor entrou em contacto com a empresa e os respectivos funcionários</w:t>
      </w:r>
    </w:p>
    <w:p w14:paraId="343B811B" w14:textId="6880F509"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2" w:name="_Toc52191437"/>
      <w:r w:rsidRPr="00816F55">
        <w:t>Campo de Estudo</w:t>
      </w:r>
      <w:bookmarkEnd w:id="12"/>
    </w:p>
    <w:p w14:paraId="2105B9F2" w14:textId="77777777" w:rsidR="00F77135" w:rsidRPr="005123AC"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 que é um órgão desconcentrado da Administração do estado na província, que visa assegurar a realização das funções do estado a nível do município</w:t>
      </w:r>
      <w:r w:rsidR="00547194" w:rsidRPr="005123AC">
        <w:rPr>
          <w:b w:val="0"/>
          <w:bCs/>
          <w:color w:val="000000" w:themeColor="text1"/>
          <w:sz w:val="24"/>
        </w:rPr>
        <w:t xml:space="preserve"> </w:t>
      </w:r>
      <w:r w:rsidRPr="005123AC">
        <w:rPr>
          <w:b w:val="0"/>
          <w:bCs/>
          <w:color w:val="000000" w:themeColor="text1"/>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lastRenderedPageBreak/>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2843D8">
      <w:pPr>
        <w:pStyle w:val="MonografiaUtangaSubTitul2"/>
        <w:ind w:firstLine="708"/>
        <w:jc w:val="both"/>
        <w:rPr>
          <w:b w:val="0"/>
          <w:bCs/>
          <w:color w:val="FF0000"/>
          <w:sz w:val="24"/>
        </w:rPr>
      </w:pPr>
      <w:r w:rsidRPr="007A32CB">
        <w:rPr>
          <w:b w:val="0"/>
          <w:bCs/>
          <w:color w:val="FF0000"/>
          <w:sz w:val="24"/>
        </w:rPr>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2191438"/>
      <w:r w:rsidRPr="008E34E7">
        <w:t>Levantamento de Requisitos</w:t>
      </w:r>
      <w:bookmarkEnd w:id="13"/>
      <w:r w:rsidRPr="008E34E7">
        <w:t xml:space="preserve"> </w:t>
      </w:r>
    </w:p>
    <w:p w14:paraId="02EC5C9B" w14:textId="77777777"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(SommerVille, 2011).</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2191439"/>
      <w:r w:rsidRPr="00A460E9">
        <w:t>Analise de requisitos</w:t>
      </w:r>
      <w:bookmarkEnd w:id="14"/>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2191440"/>
      <w:r w:rsidRPr="008E34E7">
        <w:t>Requisitos Funcionais</w:t>
      </w:r>
      <w:bookmarkEnd w:id="15"/>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lastRenderedPageBreak/>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Tabela 2.3.2:Requisitos Funcionais</w:t>
      </w:r>
    </w:p>
    <w:p w14:paraId="206FAAE4" w14:textId="77777777" w:rsidR="00F77135" w:rsidRPr="00816F55" w:rsidRDefault="00F77135" w:rsidP="002C4895">
      <w:pPr>
        <w:pStyle w:val="Legenda"/>
        <w:rPr>
          <w:color w:val="FF0000"/>
        </w:rPr>
      </w:pPr>
      <w:r>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2191441"/>
      <w:r>
        <w:lastRenderedPageBreak/>
        <w:t>Requisitos Não Funcionais</w:t>
      </w:r>
      <w:bookmarkEnd w:id="16"/>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27407530"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que  os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6D97E36" w14:textId="77777777" w:rsidR="008A35A0" w:rsidRDefault="008A35A0" w:rsidP="001C1B85">
            <w:pPr>
              <w:pStyle w:val="MonografiaUtangaSubTitul2"/>
              <w:spacing w:before="0" w:after="0"/>
              <w:jc w:val="center"/>
              <w:rPr>
                <w:b w:val="0"/>
                <w:bCs/>
                <w:sz w:val="24"/>
              </w:rPr>
            </w:pPr>
          </w:p>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lastRenderedPageBreak/>
              <w:t>RNF</w:t>
            </w:r>
            <w:r w:rsidR="008A35A0">
              <w:rPr>
                <w:b w:val="0"/>
                <w:bCs/>
                <w:sz w:val="24"/>
              </w:rPr>
              <w:t>7</w:t>
            </w:r>
          </w:p>
        </w:tc>
        <w:tc>
          <w:tcPr>
            <w:tcW w:w="2693" w:type="dxa"/>
          </w:tcPr>
          <w:p w14:paraId="491A54B5" w14:textId="77777777" w:rsidR="008A35A0" w:rsidRDefault="008A35A0" w:rsidP="001C1B85">
            <w:pPr>
              <w:pStyle w:val="MonografiaUtangaSubTitul2"/>
              <w:spacing w:before="0" w:after="0"/>
              <w:jc w:val="center"/>
              <w:rPr>
                <w:b w:val="0"/>
                <w:bCs/>
                <w:sz w:val="24"/>
              </w:rPr>
            </w:pPr>
          </w:p>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lastRenderedPageBreak/>
              <w:t>Portabilidade</w:t>
            </w:r>
          </w:p>
        </w:tc>
        <w:tc>
          <w:tcPr>
            <w:tcW w:w="5239" w:type="dxa"/>
          </w:tcPr>
          <w:p w14:paraId="2722A22D" w14:textId="15F2721E" w:rsidR="00F77135" w:rsidRPr="000A468A" w:rsidRDefault="008A35A0" w:rsidP="001C1B85">
            <w:pPr>
              <w:pStyle w:val="MonografiaUtangaSubTitul2"/>
              <w:keepNext/>
              <w:spacing w:before="0" w:after="0"/>
              <w:jc w:val="both"/>
              <w:rPr>
                <w:b w:val="0"/>
                <w:bCs/>
                <w:sz w:val="24"/>
              </w:rPr>
            </w:pPr>
            <w:r>
              <w:rPr>
                <w:b w:val="0"/>
                <w:bCs/>
                <w:sz w:val="24"/>
              </w:rPr>
              <w:lastRenderedPageBreak/>
              <w:t xml:space="preserve">O sistema está preparado para ser executado em outras plataformas diferente da que foi desenvolvida </w:t>
            </w:r>
            <w:r>
              <w:rPr>
                <w:b w:val="0"/>
                <w:bCs/>
                <w:sz w:val="24"/>
              </w:rPr>
              <w:lastRenderedPageBreak/>
              <w:t>e com recurso que permitam o ajuste em diferentes dispositivos.</w:t>
            </w:r>
          </w:p>
        </w:tc>
      </w:tr>
    </w:tbl>
    <w:p w14:paraId="7F01417C" w14:textId="77777777" w:rsidR="00F77135" w:rsidRDefault="00F77135" w:rsidP="002C4895">
      <w:pPr>
        <w:pStyle w:val="Legenda"/>
      </w:pPr>
      <w:r>
        <w:lastRenderedPageBreak/>
        <w:t>Tabela 2.3.3:Requisitos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2191442"/>
      <w:r w:rsidRPr="00816F55">
        <w:t>Regras de Negócio</w:t>
      </w:r>
      <w:bookmarkEnd w:id="17"/>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10413612"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proofErr w:type="spellStart"/>
            <w:r>
              <w:rPr>
                <w:b w:val="0"/>
                <w:bCs/>
                <w:sz w:val="24"/>
              </w:rPr>
              <w:t>v</w:t>
            </w:r>
            <w:r w:rsidR="009927B2">
              <w:rPr>
                <w:b w:val="0"/>
                <w:bCs/>
                <w:sz w:val="24"/>
              </w:rPr>
              <w:t>á</w:t>
            </w:r>
            <w:r>
              <w:rPr>
                <w:b w:val="0"/>
                <w:bCs/>
                <w:sz w:val="24"/>
              </w:rPr>
              <w:t>zio</w:t>
            </w:r>
            <w:proofErr w:type="spellEnd"/>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lastRenderedPageBreak/>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lastRenderedPageBreak/>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3C2863D7" w:rsidR="00F77135" w:rsidRDefault="00F77135" w:rsidP="002C4895">
      <w:pPr>
        <w:pStyle w:val="Legenda"/>
      </w:pPr>
      <w:bookmarkStart w:id="18" w:name="_Toc49801061"/>
      <w:bookmarkStart w:id="19" w:name="_Toc50000508"/>
      <w:r>
        <w:t xml:space="preserve">Tabela </w:t>
      </w:r>
      <w:r w:rsidR="00143DA5">
        <w:fldChar w:fldCharType="begin"/>
      </w:r>
      <w:r w:rsidR="00143DA5">
        <w:instrText xml:space="preserve"> SEQ Tabela \* ARABIC </w:instrText>
      </w:r>
      <w:r w:rsidR="00143DA5">
        <w:fldChar w:fldCharType="separate"/>
      </w:r>
      <w:r w:rsidR="008B2ECA">
        <w:rPr>
          <w:noProof/>
        </w:rPr>
        <w:t>1</w:t>
      </w:r>
      <w:r w:rsidR="00143DA5">
        <w:rPr>
          <w:noProof/>
        </w:rPr>
        <w:fldChar w:fldCharType="end"/>
      </w:r>
      <w:r>
        <w:t>.3.4:Regras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2191443"/>
      <w:r w:rsidRPr="00816F55">
        <w:t>Análise do Sistema</w:t>
      </w:r>
      <w:bookmarkEnd w:id="20"/>
    </w:p>
    <w:p w14:paraId="27457538" w14:textId="0AEC9DD0"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681CA8">
        <w:rPr>
          <w:b w:val="0"/>
          <w:bCs/>
          <w:color w:val="000000" w:themeColor="text1"/>
          <w:sz w:val="24"/>
        </w:rPr>
        <w:t xml:space="preserve">usuários </w:t>
      </w:r>
      <w:r w:rsidR="009E7116" w:rsidRPr="00681CA8">
        <w:rPr>
          <w:b w:val="0"/>
          <w:bCs/>
          <w:color w:val="000000" w:themeColor="text1"/>
          <w:sz w:val="24"/>
        </w:rPr>
        <w:t xml:space="preserve"> do sistema em requisitos que farão funcionar o nosso sistema.</w:t>
      </w:r>
    </w:p>
    <w:p w14:paraId="2EAEAC4D" w14:textId="77777777" w:rsidR="00F77135" w:rsidRDefault="00F77135" w:rsidP="00F376A5">
      <w:pPr>
        <w:pStyle w:val="SubTitulo2"/>
      </w:pPr>
      <w:bookmarkStart w:id="21" w:name="_Toc52191444"/>
      <w:r w:rsidRPr="00816F55">
        <w:t>Diagramas do Sistema</w:t>
      </w:r>
      <w:bookmarkEnd w:id="21"/>
    </w:p>
    <w:p w14:paraId="7E14E055" w14:textId="30247B1F"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apresenta </w:t>
      </w:r>
      <w:r w:rsidR="00BD0D7D">
        <w:rPr>
          <w:b w:val="0"/>
          <w:bCs/>
          <w:color w:val="000000" w:themeColor="text1"/>
          <w:sz w:val="24"/>
        </w:rPr>
        <w:t xml:space="preserve"> informações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F376A5">
      <w:pPr>
        <w:pStyle w:val="SubTitulo2"/>
      </w:pPr>
      <w:bookmarkStart w:id="22" w:name="_Toc52191445"/>
      <w:r w:rsidRPr="00816F55">
        <w:t>Diagrama de caso de Uso</w:t>
      </w:r>
      <w:bookmarkEnd w:id="22"/>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7A03C2">
      <w:pPr>
        <w:pStyle w:val="MonografiaUtangaSubTitul2"/>
        <w:ind w:firstLine="708"/>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2191446"/>
      <w:r w:rsidRPr="00816F55">
        <w:t>Descrição dos Principais Casos de Uso</w:t>
      </w:r>
      <w:bookmarkEnd w:id="23"/>
    </w:p>
    <w:p w14:paraId="187CAEB5" w14:textId="77777777" w:rsidR="00BF0988" w:rsidRPr="003916B7" w:rsidRDefault="003916B7" w:rsidP="007A03C2">
      <w:pPr>
        <w:pStyle w:val="MonografiaUtangaSubTitul2"/>
        <w:ind w:firstLine="708"/>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O sistema apresenta uma mensagem de erro e retorna a mesma pagina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701F27">
              <w:rPr>
                <w:color w:val="000000" w:themeColor="text1"/>
                <w:sz w:val="24"/>
              </w:rPr>
              <w:t xml:space="preserve">Munícipe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lastRenderedPageBreak/>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7.55pt" o:ole="">
                  <v:imagedata r:id="rId15" o:title=""/>
                </v:shape>
                <o:OLEObject Type="Embed" ProgID="Visio.Drawing.15" ShapeID="_x0000_i1025" DrawAspect="Content" ObjectID="_1662974791"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75pt;height:13.75pt" o:ole="">
                  <v:imagedata r:id="rId17" o:title=""/>
                </v:shape>
                <o:OLEObject Type="Embed" ProgID="Visio.Drawing.15" ShapeID="_x0000_i1026" DrawAspect="Content" ObjectID="_1662974792"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lastRenderedPageBreak/>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lastRenderedPageBreak/>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55pt;height:22.55pt" o:ole="">
                  <v:imagedata r:id="rId19" o:title=""/>
                </v:shape>
                <o:OLEObject Type="Embed" ProgID="Visio.Drawing.15" ShapeID="_x0000_i1027" DrawAspect="Content" ObjectID="_1662974793"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lastRenderedPageBreak/>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77777777" w:rsidR="007E4CE7" w:rsidRPr="00734691" w:rsidRDefault="007E4CE7" w:rsidP="002D7DE1">
            <w:pPr>
              <w:pStyle w:val="MonografiaUtangaSubTitul2"/>
              <w:jc w:val="center"/>
              <w:rPr>
                <w:color w:val="FF0000"/>
                <w:sz w:val="24"/>
              </w:rPr>
            </w:pPr>
            <w:r w:rsidRPr="00734691">
              <w:rPr>
                <w:color w:val="FF0000"/>
                <w:sz w:val="24"/>
              </w:rPr>
              <w:t>Cadastrar Usuário</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2D7DE1">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lastRenderedPageBreak/>
              <w:t>Fluxo Alternativo:</w:t>
            </w:r>
          </w:p>
        </w:tc>
        <w:tc>
          <w:tcPr>
            <w:tcW w:w="6798" w:type="dxa"/>
          </w:tcPr>
          <w:p w14:paraId="7155C45F" w14:textId="77777777" w:rsidR="007E4CE7" w:rsidRPr="00734691" w:rsidRDefault="007E4CE7" w:rsidP="002D7DE1">
            <w:pPr>
              <w:pStyle w:val="MonografiaUtangaSubTitul2"/>
              <w:jc w:val="both"/>
              <w:rPr>
                <w:b w:val="0"/>
                <w:bCs/>
                <w:color w:val="FF0000"/>
                <w:sz w:val="24"/>
              </w:rPr>
            </w:pPr>
            <w:r w:rsidRPr="00734691">
              <w:rPr>
                <w:b w:val="0"/>
                <w:bCs/>
                <w:color w:val="FF0000"/>
                <w:sz w:val="24"/>
              </w:rPr>
              <w:t>O sistema apresenta uma mensagem de erro e retorna a mesma pagina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2191447"/>
      <w:r w:rsidRPr="00816F55">
        <w:t>Diagrama Entidade-Relacionamento</w:t>
      </w:r>
      <w:bookmarkEnd w:id="26"/>
    </w:p>
    <w:p w14:paraId="166C57E9" w14:textId="77777777" w:rsidR="00F77135" w:rsidRPr="007073DF" w:rsidRDefault="00F77135" w:rsidP="00913330">
      <w:pPr>
        <w:pStyle w:val="MonografiaUtangaSubTitul2"/>
        <w:ind w:firstLine="708"/>
        <w:jc w:val="both"/>
        <w:rPr>
          <w:b w:val="0"/>
          <w:bCs/>
          <w:color w:val="FF0000"/>
          <w:sz w:val="24"/>
        </w:rPr>
      </w:pPr>
      <w:r w:rsidRPr="007073DF">
        <w:rPr>
          <w:b w:val="0"/>
          <w:bCs/>
          <w:color w:val="FF0000"/>
          <w:sz w:val="24"/>
        </w:rPr>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9D13A5" w:rsidRDefault="009D13A5" w:rsidP="002C4895">
                            <w:pPr>
                              <w:pStyle w:val="Legenda"/>
                            </w:pPr>
                            <w:r>
                              <w:t>Figura 2.4.4:Diagrama Entidade-Relacionamento</w:t>
                            </w:r>
                          </w:p>
                          <w:p w14:paraId="3CD202FD" w14:textId="77777777" w:rsidR="009D13A5" w:rsidRPr="00373735" w:rsidRDefault="009D13A5"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9D13A5" w:rsidRDefault="009D13A5" w:rsidP="002C4895">
                      <w:pPr>
                        <w:pStyle w:val="Legenda"/>
                      </w:pPr>
                      <w:r>
                        <w:t>Figura 2.4.4:Diagrama Entidade-Relacionamento</w:t>
                      </w:r>
                    </w:p>
                    <w:p w14:paraId="3CD202FD" w14:textId="77777777" w:rsidR="009D13A5" w:rsidRPr="00373735" w:rsidRDefault="009D13A5"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2191448"/>
      <w:r w:rsidRPr="00816F55">
        <w:t>Diagrama Lógico</w:t>
      </w:r>
      <w:bookmarkEnd w:id="27"/>
    </w:p>
    <w:p w14:paraId="73111325" w14:textId="08FB0800" w:rsidR="00866F43" w:rsidRDefault="00866F43" w:rsidP="00913330">
      <w:pPr>
        <w:pStyle w:val="MonografiaUtangaSubTitul2"/>
        <w:ind w:firstLine="708"/>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30006FBC" w:rsidR="00866F43" w:rsidRDefault="00866F43" w:rsidP="00164AA8">
      <w:pPr>
        <w:pStyle w:val="MonografiaUtangaSubTitul2"/>
        <w:jc w:val="both"/>
        <w:rPr>
          <w:b w:val="0"/>
          <w:bCs/>
          <w:color w:val="FF0000"/>
          <w:sz w:val="24"/>
        </w:rPr>
      </w:pPr>
    </w:p>
    <w:p w14:paraId="1BCB498E" w14:textId="60D18049" w:rsidR="002D7DE1" w:rsidRDefault="002D7DE1" w:rsidP="00164AA8">
      <w:pPr>
        <w:pStyle w:val="MonografiaUtangaSubTitul2"/>
        <w:jc w:val="both"/>
        <w:rPr>
          <w:b w:val="0"/>
          <w:bCs/>
          <w:color w:val="FF0000"/>
          <w:sz w:val="24"/>
        </w:rPr>
      </w:pPr>
    </w:p>
    <w:p w14:paraId="60335718" w14:textId="2CA1271C" w:rsidR="002D7DE1" w:rsidRDefault="002D7DE1" w:rsidP="00164AA8">
      <w:pPr>
        <w:pStyle w:val="MonografiaUtangaSubTitul2"/>
        <w:jc w:val="both"/>
        <w:rPr>
          <w:b w:val="0"/>
          <w:bCs/>
          <w:color w:val="FF0000"/>
          <w:sz w:val="24"/>
        </w:rPr>
      </w:pPr>
    </w:p>
    <w:p w14:paraId="3D662C85" w14:textId="13C6D1DF" w:rsidR="002D7DE1" w:rsidRDefault="002D7DE1" w:rsidP="00164AA8">
      <w:pPr>
        <w:pStyle w:val="MonografiaUtangaSubTitul2"/>
        <w:jc w:val="both"/>
        <w:rPr>
          <w:b w:val="0"/>
          <w:bCs/>
          <w:color w:val="FF0000"/>
          <w:sz w:val="24"/>
        </w:rPr>
      </w:pPr>
    </w:p>
    <w:p w14:paraId="4D6E0C89" w14:textId="11E3CA46" w:rsidR="002D7DE1" w:rsidRDefault="002D7DE1" w:rsidP="00164AA8">
      <w:pPr>
        <w:pStyle w:val="MonografiaUtangaSubTitul2"/>
        <w:jc w:val="both"/>
        <w:rPr>
          <w:b w:val="0"/>
          <w:bCs/>
          <w:color w:val="FF0000"/>
          <w:sz w:val="24"/>
        </w:rPr>
      </w:pPr>
    </w:p>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2191449"/>
      <w:r w:rsidRPr="00816F55">
        <w:t>Diagrama de Classe</w:t>
      </w:r>
      <w:bookmarkEnd w:id="28"/>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2191450"/>
      <w:r w:rsidRPr="00816F55">
        <w:t>Diagrama de Sequência</w:t>
      </w:r>
      <w:bookmarkEnd w:id="29"/>
    </w:p>
    <w:p w14:paraId="3A21DA58" w14:textId="4A6161B1"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ilustra um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28" type="#_x0000_t75" style="width:453.15pt;height:211.7pt" o:ole="">
            <v:imagedata r:id="rId23" o:title=""/>
          </v:shape>
          <o:OLEObject Type="Embed" ProgID="Visio.Drawing.15" ShapeID="_x0000_i1028" DrawAspect="Content" ObjectID="_1662974794"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29" type="#_x0000_t75" style="width:453.4pt;height:248.6pt" o:ole="">
            <v:imagedata r:id="rId25" o:title=""/>
          </v:shape>
          <o:OLEObject Type="Embed" ProgID="Visio.Drawing.15" ShapeID="_x0000_i1029" DrawAspect="Content" ObjectID="_1662974795"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0" type="#_x0000_t75" style="width:453.15pt;height:248.6pt" o:ole="">
            <v:imagedata r:id="rId27" o:title=""/>
          </v:shape>
          <o:OLEObject Type="Embed" ProgID="Visio.Drawing.15" ShapeID="_x0000_i1030" DrawAspect="Content" ObjectID="_1662974796"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31" type="#_x0000_t75" style="width:453.45pt;height:242.4pt" o:ole="">
            <v:imagedata r:id="rId29" o:title=""/>
          </v:shape>
          <o:OLEObject Type="Embed" ProgID="Visio.Drawing.15" ShapeID="_x0000_i1031" DrawAspect="Content" ObjectID="_1662974797"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32" type="#_x0000_t75" style="width:453.2pt;height:246.65pt" o:ole="">
            <v:imagedata r:id="rId31" o:title=""/>
          </v:shape>
          <o:OLEObject Type="Embed" ProgID="Visio.Drawing.15" ShapeID="_x0000_i1032" DrawAspect="Content" ObjectID="_1662974798"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33" type="#_x0000_t75" style="width:453.3pt;height:264.4pt" o:ole="">
            <v:imagedata r:id="rId33" o:title=""/>
          </v:shape>
          <o:OLEObject Type="Embed" ProgID="Visio.Drawing.15" ShapeID="_x0000_i1033" DrawAspect="Content" ObjectID="_1662974799"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2191451"/>
      <w:r w:rsidRPr="00816F55">
        <w:t>Diagrama de Instalação</w:t>
      </w:r>
      <w:bookmarkEnd w:id="30"/>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4F46751" w14:textId="3CB99D69" w:rsidR="002D7DE1" w:rsidRDefault="0025076F" w:rsidP="00164AA8">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2191452"/>
      <w:r w:rsidRPr="00816F55">
        <w:t>Ferramentas de Desenvolvimento</w:t>
      </w:r>
      <w:bookmarkEnd w:id="31"/>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w:t>
      </w:r>
      <w:r w:rsidR="00795A57" w:rsidRPr="001D5B46">
        <w:rPr>
          <w:b w:val="0"/>
          <w:bCs/>
          <w:color w:val="000000" w:themeColor="text1"/>
          <w:sz w:val="24"/>
        </w:rPr>
        <w:lastRenderedPageBreak/>
        <w:t xml:space="preserve">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1B0EC557"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é um sistema de gerenciamento e projectos e versões de código criado para desenvolvedores e é um dos maiores depósitos online de trabalhos colaborativos do mundo. O GitHub desktop é um aplicativo criado pela Microsoft  especificamente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lastRenderedPageBreak/>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32" w:name="_Toc52191453"/>
      <w:r w:rsidRPr="00816F55">
        <w:t>Arquitectura lógica do Sistema</w:t>
      </w:r>
      <w:bookmarkEnd w:id="32"/>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5BCBE7D1" w14:textId="7BCBE8A0" w:rsidR="00EE75C6" w:rsidRDefault="00EE75C6" w:rsidP="00DC28AB">
      <w:pPr>
        <w:pStyle w:val="MonografiaUtangaSubTitul2"/>
        <w:jc w:val="both"/>
        <w:rPr>
          <w:b w:val="0"/>
          <w:bCs/>
          <w:color w:val="FF0000"/>
          <w:sz w:val="24"/>
        </w:rPr>
      </w:pPr>
      <w:r>
        <w:rPr>
          <w:b w:val="0"/>
          <w:bCs/>
          <w:noProof/>
          <w:color w:val="FF0000"/>
          <w:sz w:val="24"/>
        </w:rPr>
        <w:drawing>
          <wp:inline distT="0" distB="0" distL="0" distR="0" wp14:anchorId="3DEC6D3C" wp14:editId="0EC9E930">
            <wp:extent cx="5116749" cy="3175362"/>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pic:spPr>
                </pic:pic>
              </a:graphicData>
            </a:graphic>
          </wp:inline>
        </w:drawing>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33" w:name="_Toc52191454"/>
      <w:r w:rsidRPr="00816F55">
        <w:t>Camada de Apresentação</w:t>
      </w:r>
      <w:bookmarkEnd w:id="33"/>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34" w:name="_Toc52191455"/>
      <w:r w:rsidRPr="00816F55">
        <w:lastRenderedPageBreak/>
        <w:t>Camada de Infra-estrutura</w:t>
      </w:r>
      <w:bookmarkEnd w:id="34"/>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35" w:name="_Toc52191456"/>
      <w:r w:rsidRPr="00816F55">
        <w:t>Desenvolvimento de base de Dados</w:t>
      </w:r>
      <w:bookmarkEnd w:id="35"/>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36" w:name="_Toc52191457"/>
      <w:r w:rsidRPr="00816F55">
        <w:t>Criação de base de dados</w:t>
      </w:r>
      <w:bookmarkEnd w:id="36"/>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r w:rsidRPr="006959FB">
        <w:rPr>
          <w:rFonts w:cs="Times New Roman"/>
          <w:b w:val="0"/>
          <w:color w:val="000000" w:themeColor="text1"/>
          <w:sz w:val="24"/>
        </w:rPr>
        <w:t>sys.messages</w:t>
      </w:r>
      <w:proofErr w:type="spell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77777777" w:rsidR="00F77135" w:rsidRPr="00816F55" w:rsidRDefault="00F77135" w:rsidP="00310A45">
      <w:pPr>
        <w:pStyle w:val="Ttulo2"/>
      </w:pPr>
      <w:bookmarkStart w:id="37" w:name="_Toc52191458"/>
      <w:r w:rsidRPr="00816F55">
        <w:t xml:space="preserve">Tecnologias </w:t>
      </w:r>
      <w:r w:rsidR="00310A45">
        <w:t>I</w:t>
      </w:r>
      <w:r w:rsidRPr="00816F55">
        <w:t xml:space="preserve">mplementadas no </w:t>
      </w:r>
      <w:r w:rsidR="00310A45">
        <w:t>P</w:t>
      </w:r>
      <w:r w:rsidRPr="00816F55">
        <w:t>rojecto</w:t>
      </w:r>
      <w:bookmarkEnd w:id="37"/>
    </w:p>
    <w:p w14:paraId="50EC8B3B" w14:textId="0D30D717" w:rsidR="00F77135" w:rsidRDefault="00F77135" w:rsidP="00310A45">
      <w:pPr>
        <w:pStyle w:val="SubTitulo2"/>
      </w:pPr>
      <w:bookmarkStart w:id="38" w:name="_Toc52191459"/>
      <w:r w:rsidRPr="00816F55">
        <w:t>Base de Dados</w:t>
      </w:r>
      <w:bookmarkEnd w:id="38"/>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lastRenderedPageBreak/>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39" w:name="_Toc52191460"/>
      <w:r w:rsidRPr="00227F29">
        <w:t>Sistemas de gestão de base de dados</w:t>
      </w:r>
      <w:bookmarkEnd w:id="39"/>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C377A0">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40" w:name="_Toc52191461"/>
      <w:r>
        <w:t>SQL</w:t>
      </w:r>
      <w:bookmarkEnd w:id="40"/>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lastRenderedPageBreak/>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3FEC9B72" w14:textId="7D5D76E3" w:rsidR="00084A2F" w:rsidRPr="003F5A75" w:rsidRDefault="00FC36B7" w:rsidP="00014781">
      <w:pPr>
        <w:pStyle w:val="MonografiaUtangaSubTitul2"/>
        <w:jc w:val="center"/>
        <w:rPr>
          <w:b w:val="0"/>
          <w:bCs/>
          <w:color w:val="FF0000"/>
          <w:sz w:val="24"/>
        </w:rPr>
      </w:pPr>
      <w:r w:rsidRPr="00FC36B7">
        <w:rPr>
          <w:b w:val="0"/>
          <w:bCs/>
          <w:noProof/>
          <w:color w:val="FF0000"/>
          <w:sz w:val="24"/>
        </w:rPr>
        <w:drawing>
          <wp:inline distT="0" distB="0" distL="0" distR="0" wp14:anchorId="178B8345" wp14:editId="76EE321F">
            <wp:extent cx="4373245" cy="755650"/>
            <wp:effectExtent l="0" t="0" r="825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245" cy="755650"/>
                    </a:xfrm>
                    <a:prstGeom prst="rect">
                      <a:avLst/>
                    </a:prstGeom>
                    <a:noFill/>
                    <a:ln>
                      <a:noFill/>
                    </a:ln>
                  </pic:spPr>
                </pic:pic>
              </a:graphicData>
            </a:graphic>
          </wp:inline>
        </w:drawing>
      </w:r>
    </w:p>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462C8A2B" w:rsidR="009A68D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4628A00A" w:rsidR="00084A2F" w:rsidRPr="00872902" w:rsidRDefault="009A68D6" w:rsidP="00872902">
      <w:r>
        <w:t xml:space="preserve"> </w:t>
      </w:r>
    </w:p>
    <w:p w14:paraId="1DA62808" w14:textId="49F156E5" w:rsidR="00F77135" w:rsidRDefault="00084A2F" w:rsidP="00310A45">
      <w:pPr>
        <w:pStyle w:val="SubTitulo2"/>
      </w:pPr>
      <w:bookmarkStart w:id="41" w:name="_Toc52191462"/>
      <w:r>
        <w:t>Procedimentos armazenados</w:t>
      </w:r>
      <w:bookmarkEnd w:id="41"/>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lastRenderedPageBreak/>
        <w:t>Manutenção facilitada;</w:t>
      </w:r>
    </w:p>
    <w:p w14:paraId="411F634A" w14:textId="23B19D98" w:rsidR="00872902" w:rsidRPr="00872902"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0A5A8D55" w14:textId="5AEA70CE" w:rsidR="00F77135" w:rsidRDefault="00084A2F" w:rsidP="00310A45">
      <w:pPr>
        <w:pStyle w:val="SubTitulo2"/>
      </w:pPr>
      <w:bookmarkStart w:id="42" w:name="_Toc52191463"/>
      <w:r>
        <w:t>Entity Framework</w:t>
      </w:r>
      <w:bookmarkEnd w:id="42"/>
    </w:p>
    <w:p w14:paraId="4A41A32F" w14:textId="50273FEA" w:rsidR="008C41CE" w:rsidRDefault="008C41CE" w:rsidP="00D52270">
      <w:pPr>
        <w:pStyle w:val="MonografiaUtangaSubTitul2"/>
        <w:ind w:firstLine="708"/>
        <w:jc w:val="both"/>
        <w:rPr>
          <w:b w:val="0"/>
          <w:bCs/>
          <w:color w:val="FF0000"/>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Pr>
          <w:b w:val="0"/>
          <w:bCs/>
          <w:color w:val="FF0000"/>
          <w:sz w:val="24"/>
        </w:rPr>
        <w:t>.</w:t>
      </w:r>
    </w:p>
    <w:p w14:paraId="630B9D66" w14:textId="77777777" w:rsidR="007D1D4B" w:rsidRDefault="007D1D4B" w:rsidP="007D1D4B">
      <w:pPr>
        <w:pStyle w:val="MonografiaUtangaSubTitul2"/>
        <w:keepNext/>
        <w:jc w:val="center"/>
      </w:pPr>
      <w:r w:rsidRPr="007D1D4B">
        <w:rPr>
          <w:noProof/>
        </w:rPr>
        <w:drawing>
          <wp:inline distT="0" distB="0" distL="0" distR="0" wp14:anchorId="6916A08C" wp14:editId="0829C460">
            <wp:extent cx="2051437" cy="2518316"/>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2726" cy="2532174"/>
                    </a:xfrm>
                    <a:prstGeom prst="rect">
                      <a:avLst/>
                    </a:prstGeom>
                  </pic:spPr>
                </pic:pic>
              </a:graphicData>
            </a:graphic>
          </wp:inline>
        </w:drawing>
      </w:r>
    </w:p>
    <w:p w14:paraId="3B6BD071" w14:textId="1B59115B" w:rsidR="008C41CE" w:rsidRDefault="007D1D4B" w:rsidP="007D1D4B">
      <w:pPr>
        <w:pStyle w:val="Legenda"/>
        <w:rPr>
          <w:b/>
          <w:bCs/>
          <w:color w:val="FF0000"/>
          <w:sz w:val="24"/>
        </w:rPr>
      </w:pPr>
      <w:r>
        <w:t xml:space="preserve">Figura </w:t>
      </w:r>
      <w:r w:rsidR="00143DA5">
        <w:fldChar w:fldCharType="begin"/>
      </w:r>
      <w:r w:rsidR="00143DA5">
        <w:instrText xml:space="preserve"> SEQ Figura \* ARABIC </w:instrText>
      </w:r>
      <w:r w:rsidR="00143DA5">
        <w:fldChar w:fldCharType="separate"/>
      </w:r>
      <w:r>
        <w:rPr>
          <w:noProof/>
        </w:rPr>
        <w:t>1</w:t>
      </w:r>
      <w:r w:rsidR="00143DA5">
        <w:rPr>
          <w:noProof/>
        </w:rPr>
        <w:fldChar w:fldCharType="end"/>
      </w: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43" w:name="_Toc52191465"/>
      <w:r>
        <w:t>Programação</w:t>
      </w:r>
      <w:bookmarkEnd w:id="43"/>
    </w:p>
    <w:p w14:paraId="554D4E1A" w14:textId="6F8D4C83" w:rsidR="00F77135" w:rsidRDefault="00F77135" w:rsidP="00310A45">
      <w:pPr>
        <w:pStyle w:val="SubTitulo2"/>
      </w:pPr>
      <w:bookmarkStart w:id="44" w:name="_Toc52191466"/>
      <w:r w:rsidRPr="00816F55">
        <w:t>Asp.NET 4.8</w:t>
      </w:r>
      <w:bookmarkEnd w:id="44"/>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lastRenderedPageBreak/>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45" w:name="_Toc52191467"/>
      <w:r>
        <w:t>Asp.net MVC</w:t>
      </w:r>
      <w:bookmarkEnd w:id="45"/>
    </w:p>
    <w:p w14:paraId="658261CB" w14:textId="4627D130" w:rsidR="007F52A4" w:rsidRPr="00D321DE"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7D782119" w14:textId="7280F564" w:rsidR="0091593C" w:rsidRDefault="0091593C" w:rsidP="00120D4C">
      <w:pPr>
        <w:pStyle w:val="MonografiaUtangaSubTitul2"/>
        <w:jc w:val="both"/>
        <w:rPr>
          <w:b w:val="0"/>
          <w:bCs/>
          <w:color w:val="FF0000"/>
          <w:sz w:val="24"/>
        </w:rPr>
      </w:pPr>
      <w:r>
        <w:rPr>
          <w:b w:val="0"/>
          <w:bCs/>
          <w:noProof/>
          <w:color w:val="FF0000"/>
          <w:sz w:val="24"/>
        </w:rPr>
        <w:drawing>
          <wp:inline distT="0" distB="0" distL="0" distR="0" wp14:anchorId="38A6F651" wp14:editId="5993B870">
            <wp:extent cx="6148705" cy="166254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2984" cy="1671814"/>
                    </a:xfrm>
                    <a:prstGeom prst="rect">
                      <a:avLst/>
                    </a:prstGeom>
                    <a:noFill/>
                  </pic:spPr>
                </pic:pic>
              </a:graphicData>
            </a:graphic>
          </wp:inline>
        </w:drawing>
      </w:r>
    </w:p>
    <w:p w14:paraId="1ABD213F" w14:textId="77777777" w:rsidR="00560C67" w:rsidRPr="00560C67" w:rsidRDefault="00560C67" w:rsidP="00560C67"/>
    <w:p w14:paraId="24CE292E" w14:textId="2C514DE1" w:rsidR="00560C67" w:rsidRDefault="00F77135" w:rsidP="00560C67">
      <w:pPr>
        <w:pStyle w:val="SubTitulo2"/>
      </w:pPr>
      <w:bookmarkStart w:id="46" w:name="_Toc52191468"/>
      <w:r w:rsidRPr="00816F55">
        <w:t>Booststrap</w:t>
      </w:r>
      <w:bookmarkEnd w:id="46"/>
    </w:p>
    <w:p w14:paraId="06D80AC3" w14:textId="3C4431F8" w:rsidR="00C376EB" w:rsidRPr="00D321DE" w:rsidRDefault="00C376EB" w:rsidP="00C376EB">
      <w:pPr>
        <w:pStyle w:val="MonografiaUtangaSubTitul2"/>
        <w:ind w:firstLine="708"/>
        <w:jc w:val="both"/>
        <w:rPr>
          <w:b w:val="0"/>
          <w:bCs/>
          <w:color w:val="000000" w:themeColor="text1"/>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p>
    <w:p w14:paraId="0D4976D9" w14:textId="77777777" w:rsidR="00C376EB" w:rsidRDefault="00C376EB" w:rsidP="00560C67">
      <w:pPr>
        <w:pStyle w:val="MonografiaUtangaSubTitul2"/>
        <w:jc w:val="both"/>
        <w:rPr>
          <w:b w:val="0"/>
          <w:bCs/>
          <w:color w:val="FF0000"/>
          <w:sz w:val="24"/>
        </w:rPr>
      </w:pPr>
    </w:p>
    <w:p w14:paraId="25BB8A0C" w14:textId="5EC02B49" w:rsidR="00560C67" w:rsidRPr="003F5A75" w:rsidRDefault="00C376EB" w:rsidP="00560C67">
      <w:pPr>
        <w:pStyle w:val="MonografiaUtangaSubTitul2"/>
        <w:jc w:val="both"/>
        <w:rPr>
          <w:b w:val="0"/>
          <w:bCs/>
          <w:color w:val="FF0000"/>
          <w:sz w:val="24"/>
        </w:rPr>
      </w:pP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47" w:name="_Toc52191469"/>
      <w:r w:rsidRPr="00816F55">
        <w:lastRenderedPageBreak/>
        <w:t>Jquery</w:t>
      </w:r>
      <w:bookmarkEnd w:id="47"/>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48" w:name="_Toc52191470"/>
      <w:r>
        <w:t>Validações</w:t>
      </w:r>
      <w:bookmarkEnd w:id="48"/>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57D60E81" w:rsidR="00560C67" w:rsidRPr="00C9186F"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24DF4E75" w14:textId="77777777" w:rsidR="00D02BBB" w:rsidRPr="003F5A75" w:rsidRDefault="00D02BBB" w:rsidP="00560C67">
      <w:pPr>
        <w:pStyle w:val="MonografiaUtangaSubTitul2"/>
        <w:jc w:val="both"/>
        <w:rPr>
          <w:b w:val="0"/>
          <w:bCs/>
          <w:color w:val="FF0000"/>
          <w:sz w:val="24"/>
        </w:rPr>
      </w:pPr>
    </w:p>
    <w:p w14:paraId="1C04F6C1" w14:textId="77777777" w:rsidR="00560C67" w:rsidRPr="00560C67" w:rsidRDefault="00560C67" w:rsidP="00560C67"/>
    <w:p w14:paraId="7341DE3C" w14:textId="77777777" w:rsidR="00560C67" w:rsidRPr="00560C67" w:rsidRDefault="00560C67" w:rsidP="00560C67"/>
    <w:p w14:paraId="26EBFEE0" w14:textId="77777777" w:rsidR="00560C67" w:rsidRPr="00560C67" w:rsidRDefault="00560C67" w:rsidP="00560C67"/>
    <w:p w14:paraId="48882E91" w14:textId="77777777" w:rsidR="00F77135" w:rsidRDefault="00F77135" w:rsidP="00310A45">
      <w:pPr>
        <w:pStyle w:val="SubTitulo2"/>
      </w:pPr>
      <w:bookmarkStart w:id="49" w:name="_Toc52191471"/>
      <w:r w:rsidRPr="00816F55">
        <w:t>Scaffolding</w:t>
      </w:r>
      <w:bookmarkEnd w:id="49"/>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4776874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50" w:name="_Toc52191472"/>
      <w:r w:rsidR="00F77135" w:rsidRPr="00816F55">
        <w:t>Nuget</w:t>
      </w:r>
      <w:bookmarkEnd w:id="50"/>
    </w:p>
    <w:p w14:paraId="5B674D5F" w14:textId="77777777" w:rsidR="008A3878" w:rsidRDefault="004A2528" w:rsidP="00913330">
      <w:pPr>
        <w:pStyle w:val="MonografiaUtangaSubTitul2"/>
        <w:ind w:firstLine="708"/>
        <w:jc w:val="both"/>
        <w:rPr>
          <w:b w:val="0"/>
          <w:bCs/>
          <w:color w:val="000000" w:themeColor="text1"/>
          <w:sz w:val="24"/>
        </w:rPr>
      </w:pPr>
      <w:bookmarkStart w:id="51"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1"/>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lastRenderedPageBreak/>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2"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41" w:history="1">
        <w:r w:rsidRPr="005C72EA">
          <w:rPr>
            <w:rStyle w:val="Hiperligao"/>
            <w:color w:val="000000" w:themeColor="text1"/>
            <w:u w:val="none"/>
          </w:rPr>
          <w:t>https://www.treinaweb.com.br</w:t>
        </w:r>
      </w:hyperlink>
      <w:r w:rsidRPr="005C72EA">
        <w:t>,</w:t>
      </w:r>
      <w:r>
        <w:t xml:space="preserve"> Maio,2020.</w:t>
      </w:r>
      <w:bookmarkEnd w:id="52"/>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3" w:name="_Toc52191473"/>
      <w:r w:rsidR="00F77135" w:rsidRPr="00816F55">
        <w:t>A</w:t>
      </w:r>
      <w:r>
        <w:t>SP</w:t>
      </w:r>
      <w:r w:rsidR="00F77135" w:rsidRPr="00816F55">
        <w:t>.NET Identity 2.1</w:t>
      </w:r>
      <w:bookmarkEnd w:id="53"/>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lastRenderedPageBreak/>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t xml:space="preserve"> </w:t>
      </w:r>
      <w:bookmarkStart w:id="54" w:name="_Toc52191474"/>
      <w:r w:rsidR="00F77135" w:rsidRPr="00816F55">
        <w:t>Ado.NET</w:t>
      </w:r>
      <w:bookmarkEnd w:id="54"/>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2">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13FC1E3D" w:rsidR="00F77135" w:rsidRPr="00E40DA0" w:rsidRDefault="00F77135" w:rsidP="002C4895">
      <w:pPr>
        <w:pStyle w:val="Legenda"/>
      </w:pPr>
      <w:bookmarkStart w:id="55" w:name="_Toc49800997"/>
      <w:bookmarkStart w:id="56" w:name="_Toc50133962"/>
      <w:r w:rsidRPr="00E40DA0">
        <w:t>Figura 2.8.</w:t>
      </w:r>
      <w:r w:rsidR="00143DA5">
        <w:fldChar w:fldCharType="begin"/>
      </w:r>
      <w:r w:rsidR="00143DA5">
        <w:instrText xml:space="preserve"> SEQ Figura \* ARABIC </w:instrText>
      </w:r>
      <w:r w:rsidR="00143DA5">
        <w:fldChar w:fldCharType="separate"/>
      </w:r>
      <w:r w:rsidR="007D1D4B">
        <w:rPr>
          <w:noProof/>
        </w:rPr>
        <w:t>2</w:t>
      </w:r>
      <w:r w:rsidR="00143DA5">
        <w:rPr>
          <w:noProof/>
        </w:rPr>
        <w:fldChar w:fldCharType="end"/>
      </w:r>
      <w:r w:rsidRPr="00E40DA0">
        <w:t>.10: Modelo de Objectos do ADO.Net</w:t>
      </w:r>
      <w:bookmarkEnd w:id="55"/>
      <w:bookmarkEnd w:id="56"/>
    </w:p>
    <w:p w14:paraId="7D4BA5CC" w14:textId="77777777" w:rsidR="00F77135" w:rsidRDefault="00F77135" w:rsidP="002C4895">
      <w:pPr>
        <w:pStyle w:val="Legenda"/>
      </w:pPr>
      <w:r w:rsidRPr="00E40DA0">
        <w:t xml:space="preserve">Fonte: </w:t>
      </w:r>
      <w:hyperlink r:id="rId43"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57" w:name="_Toc52191475"/>
      <w:r w:rsidR="00F77135" w:rsidRPr="00816F55">
        <w:t>Json</w:t>
      </w:r>
      <w:bookmarkEnd w:id="57"/>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58" w:name="_Toc52191476"/>
      <w:r w:rsidRPr="00816F55">
        <w:t>Fase de Testes</w:t>
      </w:r>
      <w:bookmarkEnd w:id="58"/>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lastRenderedPageBreak/>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59" w:name="_Toc52191479"/>
      <w:r w:rsidRPr="00816F55">
        <w:t>Teste de Aceitação</w:t>
      </w:r>
      <w:bookmarkEnd w:id="59"/>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r>
        <w:rPr>
          <w:rFonts w:ascii="Times New Roman" w:hAnsi="Times New Roman" w:cs="Times New Roman"/>
          <w:bCs/>
          <w:color w:val="000000" w:themeColor="text1"/>
          <w:sz w:val="24"/>
          <w:szCs w:val="24"/>
        </w:rPr>
        <w:t>Keys-</w:t>
      </w:r>
      <w:proofErr w:type="spellStart"/>
      <w:r>
        <w:rPr>
          <w:rFonts w:ascii="Times New Roman" w:hAnsi="Times New Roman" w:cs="Times New Roman"/>
          <w:bCs/>
          <w:color w:val="000000" w:themeColor="text1"/>
          <w:sz w:val="24"/>
          <w:szCs w:val="24"/>
        </w:rPr>
        <w:t>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571C7806"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 xml:space="preserve">Infelizmente, por questões alheias a nossa vontade, não nos foi possível efectuar este tipo de teste visto que o a Administração Municipal de Malanje, se encontra a trabalhar com </w:t>
      </w:r>
      <w:r>
        <w:rPr>
          <w:rFonts w:ascii="Times New Roman" w:hAnsi="Times New Roman" w:cs="Times New Roman"/>
          <w:bCs/>
          <w:color w:val="000000" w:themeColor="text1"/>
          <w:sz w:val="24"/>
          <w:szCs w:val="24"/>
        </w:rPr>
        <w:lastRenderedPageBreak/>
        <w:t xml:space="preserve">um número reduzido de efectivos por conta da pandemia que assola o mundo, em especial o nosso pais. </w:t>
      </w:r>
    </w:p>
    <w:p w14:paraId="632DE965" w14:textId="77777777" w:rsidR="002E1BDD" w:rsidRPr="0098643B" w:rsidRDefault="002E1BDD" w:rsidP="00C73819">
      <w:pPr>
        <w:spacing w:before="120" w:after="120" w:line="360" w:lineRule="auto"/>
        <w:ind w:firstLine="708"/>
        <w:jc w:val="both"/>
        <w:rPr>
          <w:rFonts w:ascii="Times New Roman" w:hAnsi="Times New Roman" w:cs="Times New Roman"/>
          <w:sz w:val="24"/>
          <w:szCs w:val="24"/>
        </w:rPr>
      </w:pPr>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0" w:name="_Toc52191480"/>
      <w:r>
        <w:t>CAPÍTULO: 3-  RESULTADOS</w:t>
      </w:r>
      <w:bookmarkEnd w:id="60"/>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1" w:name="_Toc50001244"/>
      <w:bookmarkStart w:id="62" w:name="_Toc50420277"/>
      <w:bookmarkStart w:id="63" w:name="_Toc52191481"/>
      <w:bookmarkEnd w:id="61"/>
      <w:bookmarkEnd w:id="62"/>
      <w:bookmarkEnd w:id="63"/>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4" w:name="_Toc50001245"/>
      <w:bookmarkStart w:id="65" w:name="_Toc50420278"/>
      <w:bookmarkStart w:id="66" w:name="_Toc52191482"/>
      <w:bookmarkEnd w:id="64"/>
      <w:bookmarkEnd w:id="65"/>
      <w:bookmarkEnd w:id="66"/>
    </w:p>
    <w:p w14:paraId="4FD8507B" w14:textId="77777777" w:rsidR="001843D1" w:rsidRDefault="00AE6823" w:rsidP="00614E66">
      <w:pPr>
        <w:pStyle w:val="Ttulo2"/>
        <w:numPr>
          <w:ilvl w:val="1"/>
          <w:numId w:val="13"/>
        </w:numPr>
      </w:pPr>
      <w:bookmarkStart w:id="67" w:name="_Toc52191483"/>
      <w:r>
        <w:t>Descrição do Projecto</w:t>
      </w:r>
      <w:bookmarkEnd w:id="67"/>
    </w:p>
    <w:p w14:paraId="38944C9C" w14:textId="77777777" w:rsidR="00387789" w:rsidRDefault="00387789" w:rsidP="00387789">
      <w:pPr>
        <w:pStyle w:val="Ttulo2"/>
      </w:pPr>
      <w:bookmarkStart w:id="68" w:name="_Toc52191484"/>
      <w:r>
        <w:t>Interfaces do Sistema</w:t>
      </w:r>
      <w:bookmarkEnd w:id="68"/>
    </w:p>
    <w:p w14:paraId="2C4BD2EA" w14:textId="77777777" w:rsidR="00387789" w:rsidRDefault="00387789" w:rsidP="00033075">
      <w:pPr>
        <w:pStyle w:val="SubTitulo2"/>
      </w:pPr>
      <w:bookmarkStart w:id="69" w:name="_Toc52191485"/>
      <w:r>
        <w:t xml:space="preserve">Tela do </w:t>
      </w:r>
      <w:r w:rsidR="00B357C4">
        <w:t>Administrador</w:t>
      </w:r>
      <w:bookmarkEnd w:id="69"/>
    </w:p>
    <w:p w14:paraId="73E73777" w14:textId="77777777" w:rsidR="00387789" w:rsidRPr="00387789" w:rsidRDefault="00387789" w:rsidP="00033075">
      <w:pPr>
        <w:pStyle w:val="SubTitulo2"/>
      </w:pPr>
      <w:bookmarkStart w:id="70" w:name="_Toc52191486"/>
      <w:r>
        <w:t>Tela do Atendente</w:t>
      </w:r>
      <w:bookmarkEnd w:id="70"/>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1" w:name="_Toc52191487"/>
      <w:r>
        <w:t>CONCLUSÃO E RECOMENDAÇÕES</w:t>
      </w:r>
      <w:bookmarkEnd w:id="71"/>
    </w:p>
    <w:p w14:paraId="7F141A04" w14:textId="77777777" w:rsidR="00F958BD" w:rsidRPr="00F958BD" w:rsidRDefault="00F958BD" w:rsidP="00F958BD"/>
    <w:p w14:paraId="41370D01" w14:textId="77777777" w:rsidR="00147649" w:rsidRDefault="00147649" w:rsidP="007479C6">
      <w:pPr>
        <w:pStyle w:val="Ttulo1"/>
        <w:ind w:left="0"/>
        <w:jc w:val="left"/>
      </w:pPr>
      <w:bookmarkStart w:id="72" w:name="_Toc52191488"/>
      <w:r>
        <w:lastRenderedPageBreak/>
        <w:t>CONCLUSÃO</w:t>
      </w:r>
      <w:bookmarkEnd w:id="72"/>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3" w:name="_Toc52191489"/>
      <w:r>
        <w:t>RECOMENDAÇÕES</w:t>
      </w:r>
      <w:bookmarkEnd w:id="73"/>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4" w:name="_Toc52191490"/>
      <w:r>
        <w:t>REFERÊNCIAS BIBLIOGRAFICAS</w:t>
      </w:r>
      <w:bookmarkEnd w:id="74"/>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5" w:name="_Toc52191491"/>
      <w:r>
        <w:t>APÊNDICE</w:t>
      </w:r>
      <w:bookmarkEnd w:id="75"/>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76" w:name="_Toc52191492"/>
      <w:r>
        <w:t>ANEXOS</w:t>
      </w:r>
      <w:bookmarkEnd w:id="76"/>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77" w:name="_Toc52191493"/>
      <w:r>
        <w:t>GLOSSÁRIO</w:t>
      </w:r>
      <w:bookmarkEnd w:id="77"/>
    </w:p>
    <w:sectPr w:rsidR="00286494" w:rsidSect="00076ACA">
      <w:headerReference w:type="default" r:id="rId44"/>
      <w:footerReference w:type="default" r:id="rId4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AA865" w14:textId="77777777" w:rsidR="00186982" w:rsidRDefault="00186982" w:rsidP="00A878CD">
      <w:pPr>
        <w:spacing w:after="0" w:line="240" w:lineRule="auto"/>
      </w:pPr>
      <w:r>
        <w:separator/>
      </w:r>
    </w:p>
  </w:endnote>
  <w:endnote w:type="continuationSeparator" w:id="0">
    <w:p w14:paraId="3733A2C5" w14:textId="77777777" w:rsidR="00186982" w:rsidRDefault="00186982"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9D13A5" w:rsidRDefault="009D13A5">
    <w:pPr>
      <w:pStyle w:val="Rodap"/>
      <w:jc w:val="right"/>
    </w:pPr>
  </w:p>
  <w:p w14:paraId="3C872B17" w14:textId="77777777" w:rsidR="009D13A5" w:rsidRDefault="009D13A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9D13A5" w:rsidRPr="00DC1C25" w:rsidRDefault="009D13A5">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9D13A5" w:rsidRDefault="009D13A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9D13A5" w:rsidRPr="00DC1C25" w:rsidRDefault="009D13A5">
    <w:pPr>
      <w:pStyle w:val="Rodap"/>
      <w:jc w:val="right"/>
      <w:rPr>
        <w:rFonts w:ascii="Arial" w:hAnsi="Arial" w:cs="Arial"/>
        <w:sz w:val="24"/>
        <w:szCs w:val="24"/>
      </w:rPr>
    </w:pPr>
  </w:p>
  <w:p w14:paraId="6D8BA073" w14:textId="77777777" w:rsidR="009D13A5" w:rsidRDefault="009D13A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9D13A5" w:rsidRDefault="009D13A5">
        <w:pPr>
          <w:pStyle w:val="Rodap"/>
          <w:jc w:val="right"/>
        </w:pPr>
        <w:r>
          <w:fldChar w:fldCharType="begin"/>
        </w:r>
        <w:r>
          <w:instrText>PAGE   \* MERGEFORMAT</w:instrText>
        </w:r>
        <w:r>
          <w:fldChar w:fldCharType="separate"/>
        </w:r>
        <w:r>
          <w:t>2</w:t>
        </w:r>
        <w:r>
          <w:fldChar w:fldCharType="end"/>
        </w:r>
      </w:p>
    </w:sdtContent>
  </w:sdt>
  <w:p w14:paraId="5C76AA5C" w14:textId="77777777" w:rsidR="009D13A5" w:rsidRDefault="009D13A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B270A" w14:textId="77777777" w:rsidR="00186982" w:rsidRDefault="00186982" w:rsidP="00A878CD">
      <w:pPr>
        <w:spacing w:after="0" w:line="240" w:lineRule="auto"/>
      </w:pPr>
      <w:r>
        <w:separator/>
      </w:r>
    </w:p>
  </w:footnote>
  <w:footnote w:type="continuationSeparator" w:id="0">
    <w:p w14:paraId="24137BFE" w14:textId="77777777" w:rsidR="00186982" w:rsidRDefault="00186982" w:rsidP="00A878CD">
      <w:pPr>
        <w:spacing w:after="0" w:line="240" w:lineRule="auto"/>
      </w:pPr>
      <w:r>
        <w:continuationSeparator/>
      </w:r>
    </w:p>
  </w:footnote>
  <w:footnote w:id="1">
    <w:p w14:paraId="03B2936A" w14:textId="7C327BAB" w:rsidR="009D13A5" w:rsidRDefault="009D13A5">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9D13A5" w:rsidRDefault="009D13A5">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9D13A5" w:rsidRDefault="009D13A5">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9D13A5" w:rsidRDefault="009D13A5">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9D13A5" w:rsidRDefault="009D13A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9D13A5" w:rsidRDefault="009D13A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9D13A5" w:rsidRDefault="009D13A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16"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9"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4"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3"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31"/>
  </w:num>
  <w:num w:numId="3">
    <w:abstractNumId w:val="12"/>
  </w:num>
  <w:num w:numId="4">
    <w:abstractNumId w:val="4"/>
  </w:num>
  <w:num w:numId="5">
    <w:abstractNumId w:val="27"/>
  </w:num>
  <w:num w:numId="6">
    <w:abstractNumId w:val="11"/>
  </w:num>
  <w:num w:numId="7">
    <w:abstractNumId w:val="7"/>
  </w:num>
  <w:num w:numId="8">
    <w:abstractNumId w:val="21"/>
  </w:num>
  <w:num w:numId="9">
    <w:abstractNumId w:val="6"/>
  </w:num>
  <w:num w:numId="10">
    <w:abstractNumId w:val="25"/>
  </w:num>
  <w:num w:numId="11">
    <w:abstractNumId w:val="25"/>
    <w:lvlOverride w:ilvl="0">
      <w:startOverride w:val="3"/>
    </w:lvlOverride>
    <w:lvlOverride w:ilvl="1">
      <w:startOverride w:val="1"/>
    </w:lvlOverride>
  </w:num>
  <w:num w:numId="12">
    <w:abstractNumId w:val="25"/>
    <w:lvlOverride w:ilvl="0">
      <w:startOverride w:val="3"/>
    </w:lvlOverride>
    <w:lvlOverride w:ilvl="1">
      <w:startOverride w:val="1"/>
    </w:lvlOverride>
  </w:num>
  <w:num w:numId="13">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28"/>
  </w:num>
  <w:num w:numId="16">
    <w:abstractNumId w:val="29"/>
  </w:num>
  <w:num w:numId="17">
    <w:abstractNumId w:val="1"/>
  </w:num>
  <w:num w:numId="18">
    <w:abstractNumId w:val="26"/>
  </w:num>
  <w:num w:numId="19">
    <w:abstractNumId w:val="24"/>
  </w:num>
  <w:num w:numId="20">
    <w:abstractNumId w:val="17"/>
  </w:num>
  <w:num w:numId="21">
    <w:abstractNumId w:val="20"/>
  </w:num>
  <w:num w:numId="22">
    <w:abstractNumId w:val="22"/>
  </w:num>
  <w:num w:numId="23">
    <w:abstractNumId w:val="9"/>
  </w:num>
  <w:num w:numId="24">
    <w:abstractNumId w:val="33"/>
  </w:num>
  <w:num w:numId="25">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5"/>
  </w:num>
  <w:num w:numId="28">
    <w:abstractNumId w:val="8"/>
  </w:num>
  <w:num w:numId="29">
    <w:abstractNumId w:val="2"/>
  </w:num>
  <w:num w:numId="30">
    <w:abstractNumId w:val="30"/>
  </w:num>
  <w:num w:numId="31">
    <w:abstractNumId w:val="16"/>
  </w:num>
  <w:num w:numId="32">
    <w:abstractNumId w:val="0"/>
  </w:num>
  <w:num w:numId="33">
    <w:abstractNumId w:val="13"/>
  </w:num>
  <w:num w:numId="34">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19"/>
  </w:num>
  <w:num w:numId="38">
    <w:abstractNumId w:val="32"/>
  </w:num>
  <w:num w:numId="39">
    <w:abstractNumId w:val="5"/>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4781"/>
    <w:rsid w:val="00014DB7"/>
    <w:rsid w:val="0002124C"/>
    <w:rsid w:val="000230E1"/>
    <w:rsid w:val="00025DCC"/>
    <w:rsid w:val="00033075"/>
    <w:rsid w:val="000464BA"/>
    <w:rsid w:val="00051910"/>
    <w:rsid w:val="00053143"/>
    <w:rsid w:val="00060E39"/>
    <w:rsid w:val="00062E70"/>
    <w:rsid w:val="00065F31"/>
    <w:rsid w:val="00067092"/>
    <w:rsid w:val="000707CA"/>
    <w:rsid w:val="00071513"/>
    <w:rsid w:val="00072D09"/>
    <w:rsid w:val="00076ACA"/>
    <w:rsid w:val="00083909"/>
    <w:rsid w:val="00084A2F"/>
    <w:rsid w:val="00086BCF"/>
    <w:rsid w:val="0009324A"/>
    <w:rsid w:val="00095E89"/>
    <w:rsid w:val="000A010C"/>
    <w:rsid w:val="000A32B3"/>
    <w:rsid w:val="000B1039"/>
    <w:rsid w:val="000B29EF"/>
    <w:rsid w:val="000C055D"/>
    <w:rsid w:val="000C548C"/>
    <w:rsid w:val="000C5EEF"/>
    <w:rsid w:val="000C6B39"/>
    <w:rsid w:val="000D1096"/>
    <w:rsid w:val="000D342B"/>
    <w:rsid w:val="000D5BF0"/>
    <w:rsid w:val="000D623E"/>
    <w:rsid w:val="000D647D"/>
    <w:rsid w:val="000E49DA"/>
    <w:rsid w:val="000E6EE7"/>
    <w:rsid w:val="000F061F"/>
    <w:rsid w:val="000F32A8"/>
    <w:rsid w:val="000F4C84"/>
    <w:rsid w:val="000F76F2"/>
    <w:rsid w:val="00101F9A"/>
    <w:rsid w:val="00103AB2"/>
    <w:rsid w:val="0010471F"/>
    <w:rsid w:val="00112532"/>
    <w:rsid w:val="00120BF5"/>
    <w:rsid w:val="00120D4C"/>
    <w:rsid w:val="00121828"/>
    <w:rsid w:val="0013064A"/>
    <w:rsid w:val="00132303"/>
    <w:rsid w:val="00133528"/>
    <w:rsid w:val="001368A3"/>
    <w:rsid w:val="001409D9"/>
    <w:rsid w:val="00143DA5"/>
    <w:rsid w:val="001463E7"/>
    <w:rsid w:val="00147649"/>
    <w:rsid w:val="00152CFB"/>
    <w:rsid w:val="00164AA8"/>
    <w:rsid w:val="001651B0"/>
    <w:rsid w:val="00165963"/>
    <w:rsid w:val="00173226"/>
    <w:rsid w:val="00180A36"/>
    <w:rsid w:val="001843D1"/>
    <w:rsid w:val="0018573E"/>
    <w:rsid w:val="00186982"/>
    <w:rsid w:val="0018758A"/>
    <w:rsid w:val="001910E4"/>
    <w:rsid w:val="001913AF"/>
    <w:rsid w:val="00193C2E"/>
    <w:rsid w:val="001A0406"/>
    <w:rsid w:val="001A1C4E"/>
    <w:rsid w:val="001A2514"/>
    <w:rsid w:val="001A3356"/>
    <w:rsid w:val="001A7548"/>
    <w:rsid w:val="001B6E88"/>
    <w:rsid w:val="001C1B85"/>
    <w:rsid w:val="001D5B46"/>
    <w:rsid w:val="001D6DBA"/>
    <w:rsid w:val="001D7CA5"/>
    <w:rsid w:val="001F1C06"/>
    <w:rsid w:val="001F280E"/>
    <w:rsid w:val="001F3AD6"/>
    <w:rsid w:val="001F3C94"/>
    <w:rsid w:val="00210065"/>
    <w:rsid w:val="00212A22"/>
    <w:rsid w:val="00212B2D"/>
    <w:rsid w:val="00226CA9"/>
    <w:rsid w:val="00227F29"/>
    <w:rsid w:val="00233F4D"/>
    <w:rsid w:val="00240866"/>
    <w:rsid w:val="002414B2"/>
    <w:rsid w:val="0024196C"/>
    <w:rsid w:val="0024229F"/>
    <w:rsid w:val="0025076F"/>
    <w:rsid w:val="00252448"/>
    <w:rsid w:val="00252549"/>
    <w:rsid w:val="00254A63"/>
    <w:rsid w:val="002560EB"/>
    <w:rsid w:val="002615CC"/>
    <w:rsid w:val="00272B6C"/>
    <w:rsid w:val="00277023"/>
    <w:rsid w:val="00281E2E"/>
    <w:rsid w:val="00283677"/>
    <w:rsid w:val="002843D8"/>
    <w:rsid w:val="00286494"/>
    <w:rsid w:val="002953C9"/>
    <w:rsid w:val="002A49EC"/>
    <w:rsid w:val="002A609F"/>
    <w:rsid w:val="002B16D4"/>
    <w:rsid w:val="002B41BB"/>
    <w:rsid w:val="002B5BD1"/>
    <w:rsid w:val="002C4895"/>
    <w:rsid w:val="002C6C6C"/>
    <w:rsid w:val="002D56C9"/>
    <w:rsid w:val="002D7DE1"/>
    <w:rsid w:val="002E1BDD"/>
    <w:rsid w:val="002E5C25"/>
    <w:rsid w:val="002F4CF4"/>
    <w:rsid w:val="002F60E3"/>
    <w:rsid w:val="0030059F"/>
    <w:rsid w:val="00301F93"/>
    <w:rsid w:val="00303CC4"/>
    <w:rsid w:val="00306B8F"/>
    <w:rsid w:val="00310A45"/>
    <w:rsid w:val="00321714"/>
    <w:rsid w:val="00334B5D"/>
    <w:rsid w:val="003358ED"/>
    <w:rsid w:val="00340198"/>
    <w:rsid w:val="00340ACA"/>
    <w:rsid w:val="00341587"/>
    <w:rsid w:val="00344DAC"/>
    <w:rsid w:val="00346F67"/>
    <w:rsid w:val="0034727E"/>
    <w:rsid w:val="003503F6"/>
    <w:rsid w:val="00353199"/>
    <w:rsid w:val="003532A0"/>
    <w:rsid w:val="0036245D"/>
    <w:rsid w:val="003637F4"/>
    <w:rsid w:val="0036420C"/>
    <w:rsid w:val="0036452B"/>
    <w:rsid w:val="00366FAF"/>
    <w:rsid w:val="003714A5"/>
    <w:rsid w:val="003742FB"/>
    <w:rsid w:val="00376093"/>
    <w:rsid w:val="00377830"/>
    <w:rsid w:val="00377A4F"/>
    <w:rsid w:val="00387789"/>
    <w:rsid w:val="003916B7"/>
    <w:rsid w:val="00394796"/>
    <w:rsid w:val="003A09B9"/>
    <w:rsid w:val="003B1003"/>
    <w:rsid w:val="003B30CA"/>
    <w:rsid w:val="003B5759"/>
    <w:rsid w:val="003B774C"/>
    <w:rsid w:val="003D12A6"/>
    <w:rsid w:val="003D577F"/>
    <w:rsid w:val="003D599D"/>
    <w:rsid w:val="003D70CB"/>
    <w:rsid w:val="003F0DE5"/>
    <w:rsid w:val="003F4376"/>
    <w:rsid w:val="003F6045"/>
    <w:rsid w:val="0041148F"/>
    <w:rsid w:val="00414DC4"/>
    <w:rsid w:val="004259E8"/>
    <w:rsid w:val="00427F59"/>
    <w:rsid w:val="004319A4"/>
    <w:rsid w:val="004337DE"/>
    <w:rsid w:val="00437034"/>
    <w:rsid w:val="00437B98"/>
    <w:rsid w:val="00440DC6"/>
    <w:rsid w:val="0044131B"/>
    <w:rsid w:val="0044248D"/>
    <w:rsid w:val="0044453D"/>
    <w:rsid w:val="00457131"/>
    <w:rsid w:val="004630E4"/>
    <w:rsid w:val="004704C3"/>
    <w:rsid w:val="00471B22"/>
    <w:rsid w:val="00477367"/>
    <w:rsid w:val="004816BF"/>
    <w:rsid w:val="00483560"/>
    <w:rsid w:val="00494613"/>
    <w:rsid w:val="004A167E"/>
    <w:rsid w:val="004A2528"/>
    <w:rsid w:val="004A52DB"/>
    <w:rsid w:val="004B1046"/>
    <w:rsid w:val="004C17CC"/>
    <w:rsid w:val="004C49DC"/>
    <w:rsid w:val="004C798C"/>
    <w:rsid w:val="004D2F30"/>
    <w:rsid w:val="004E2B9A"/>
    <w:rsid w:val="004F46F5"/>
    <w:rsid w:val="004F750E"/>
    <w:rsid w:val="004F7E91"/>
    <w:rsid w:val="00500193"/>
    <w:rsid w:val="00500592"/>
    <w:rsid w:val="0050344F"/>
    <w:rsid w:val="00503F31"/>
    <w:rsid w:val="005123AC"/>
    <w:rsid w:val="0051243B"/>
    <w:rsid w:val="005179FF"/>
    <w:rsid w:val="00526047"/>
    <w:rsid w:val="005365A0"/>
    <w:rsid w:val="00547194"/>
    <w:rsid w:val="00553C70"/>
    <w:rsid w:val="00560C67"/>
    <w:rsid w:val="005613FE"/>
    <w:rsid w:val="00562589"/>
    <w:rsid w:val="0056395D"/>
    <w:rsid w:val="005648F7"/>
    <w:rsid w:val="00570727"/>
    <w:rsid w:val="0057148C"/>
    <w:rsid w:val="00573B6A"/>
    <w:rsid w:val="00575176"/>
    <w:rsid w:val="005758D0"/>
    <w:rsid w:val="00583154"/>
    <w:rsid w:val="005865ED"/>
    <w:rsid w:val="00586623"/>
    <w:rsid w:val="00592A76"/>
    <w:rsid w:val="0059700C"/>
    <w:rsid w:val="005A049A"/>
    <w:rsid w:val="005A64C2"/>
    <w:rsid w:val="005B2625"/>
    <w:rsid w:val="005B5EF4"/>
    <w:rsid w:val="005C07C1"/>
    <w:rsid w:val="005C41C2"/>
    <w:rsid w:val="005C72EA"/>
    <w:rsid w:val="005D37F2"/>
    <w:rsid w:val="005E0EB3"/>
    <w:rsid w:val="005E50DA"/>
    <w:rsid w:val="005E51D8"/>
    <w:rsid w:val="005E5460"/>
    <w:rsid w:val="005E58C6"/>
    <w:rsid w:val="005E65C0"/>
    <w:rsid w:val="006002B1"/>
    <w:rsid w:val="006037B1"/>
    <w:rsid w:val="006118AC"/>
    <w:rsid w:val="006125FA"/>
    <w:rsid w:val="00614E66"/>
    <w:rsid w:val="0062681B"/>
    <w:rsid w:val="0063003B"/>
    <w:rsid w:val="00630121"/>
    <w:rsid w:val="00630355"/>
    <w:rsid w:val="00630DDD"/>
    <w:rsid w:val="00636F4D"/>
    <w:rsid w:val="006438A2"/>
    <w:rsid w:val="00652614"/>
    <w:rsid w:val="006566BA"/>
    <w:rsid w:val="006567EC"/>
    <w:rsid w:val="00656FFB"/>
    <w:rsid w:val="006608AA"/>
    <w:rsid w:val="00665926"/>
    <w:rsid w:val="00672E35"/>
    <w:rsid w:val="00680548"/>
    <w:rsid w:val="00681CA8"/>
    <w:rsid w:val="00686DD6"/>
    <w:rsid w:val="00687D63"/>
    <w:rsid w:val="006933D4"/>
    <w:rsid w:val="00693A00"/>
    <w:rsid w:val="006959FB"/>
    <w:rsid w:val="0069624A"/>
    <w:rsid w:val="006A6A39"/>
    <w:rsid w:val="006B0ECC"/>
    <w:rsid w:val="006B1DCC"/>
    <w:rsid w:val="006C1465"/>
    <w:rsid w:val="006C169E"/>
    <w:rsid w:val="006D4FA7"/>
    <w:rsid w:val="006D6B15"/>
    <w:rsid w:val="006D7FA7"/>
    <w:rsid w:val="007003B1"/>
    <w:rsid w:val="00701F27"/>
    <w:rsid w:val="00702CD4"/>
    <w:rsid w:val="007073DF"/>
    <w:rsid w:val="0071313D"/>
    <w:rsid w:val="00714F14"/>
    <w:rsid w:val="007163F7"/>
    <w:rsid w:val="00720E63"/>
    <w:rsid w:val="00733197"/>
    <w:rsid w:val="00733315"/>
    <w:rsid w:val="0073382D"/>
    <w:rsid w:val="00734691"/>
    <w:rsid w:val="007448BE"/>
    <w:rsid w:val="007450CA"/>
    <w:rsid w:val="007479C6"/>
    <w:rsid w:val="007504EF"/>
    <w:rsid w:val="0075251E"/>
    <w:rsid w:val="0075265A"/>
    <w:rsid w:val="00753A21"/>
    <w:rsid w:val="00756536"/>
    <w:rsid w:val="00763093"/>
    <w:rsid w:val="007766BD"/>
    <w:rsid w:val="00781097"/>
    <w:rsid w:val="00785651"/>
    <w:rsid w:val="007931B7"/>
    <w:rsid w:val="00794C71"/>
    <w:rsid w:val="0079531D"/>
    <w:rsid w:val="007958ED"/>
    <w:rsid w:val="00795A57"/>
    <w:rsid w:val="007960EC"/>
    <w:rsid w:val="00797B99"/>
    <w:rsid w:val="007A03C2"/>
    <w:rsid w:val="007A0511"/>
    <w:rsid w:val="007A62FE"/>
    <w:rsid w:val="007A6456"/>
    <w:rsid w:val="007D13D1"/>
    <w:rsid w:val="007D1D4B"/>
    <w:rsid w:val="007D2F3D"/>
    <w:rsid w:val="007E0785"/>
    <w:rsid w:val="007E40C6"/>
    <w:rsid w:val="007E4CE7"/>
    <w:rsid w:val="007E7AE8"/>
    <w:rsid w:val="007F2435"/>
    <w:rsid w:val="007F2A45"/>
    <w:rsid w:val="007F52A4"/>
    <w:rsid w:val="00803F59"/>
    <w:rsid w:val="00806E5E"/>
    <w:rsid w:val="008136A7"/>
    <w:rsid w:val="00814337"/>
    <w:rsid w:val="00816825"/>
    <w:rsid w:val="00826464"/>
    <w:rsid w:val="00837198"/>
    <w:rsid w:val="008374A9"/>
    <w:rsid w:val="008421A3"/>
    <w:rsid w:val="008430AA"/>
    <w:rsid w:val="00846975"/>
    <w:rsid w:val="00847A83"/>
    <w:rsid w:val="008544A5"/>
    <w:rsid w:val="00866F43"/>
    <w:rsid w:val="00872902"/>
    <w:rsid w:val="0087447B"/>
    <w:rsid w:val="00881A4C"/>
    <w:rsid w:val="0088234C"/>
    <w:rsid w:val="008851A8"/>
    <w:rsid w:val="00891EEE"/>
    <w:rsid w:val="00892D01"/>
    <w:rsid w:val="00893BB9"/>
    <w:rsid w:val="00897150"/>
    <w:rsid w:val="008A11B5"/>
    <w:rsid w:val="008A1F34"/>
    <w:rsid w:val="008A2CCB"/>
    <w:rsid w:val="008A2E94"/>
    <w:rsid w:val="008A35A0"/>
    <w:rsid w:val="008A3878"/>
    <w:rsid w:val="008A45EB"/>
    <w:rsid w:val="008A7C0B"/>
    <w:rsid w:val="008B1BF3"/>
    <w:rsid w:val="008B2ECA"/>
    <w:rsid w:val="008C41CE"/>
    <w:rsid w:val="008C53FE"/>
    <w:rsid w:val="008C6E9F"/>
    <w:rsid w:val="008D12BF"/>
    <w:rsid w:val="008E0F5F"/>
    <w:rsid w:val="008E20AB"/>
    <w:rsid w:val="008E21BF"/>
    <w:rsid w:val="008E34E7"/>
    <w:rsid w:val="008E724C"/>
    <w:rsid w:val="008E7388"/>
    <w:rsid w:val="00904B50"/>
    <w:rsid w:val="00910B49"/>
    <w:rsid w:val="00913330"/>
    <w:rsid w:val="0091593C"/>
    <w:rsid w:val="0092153C"/>
    <w:rsid w:val="009223AE"/>
    <w:rsid w:val="009235D2"/>
    <w:rsid w:val="00925C87"/>
    <w:rsid w:val="0092690F"/>
    <w:rsid w:val="00926ABD"/>
    <w:rsid w:val="0093085C"/>
    <w:rsid w:val="00931177"/>
    <w:rsid w:val="00937D22"/>
    <w:rsid w:val="00940C9F"/>
    <w:rsid w:val="009468A0"/>
    <w:rsid w:val="009475D0"/>
    <w:rsid w:val="00950955"/>
    <w:rsid w:val="00961530"/>
    <w:rsid w:val="0096183E"/>
    <w:rsid w:val="00962D86"/>
    <w:rsid w:val="009641AC"/>
    <w:rsid w:val="0097006C"/>
    <w:rsid w:val="009703FE"/>
    <w:rsid w:val="0097082F"/>
    <w:rsid w:val="00976969"/>
    <w:rsid w:val="00983CC7"/>
    <w:rsid w:val="0098560A"/>
    <w:rsid w:val="0098643B"/>
    <w:rsid w:val="0098746A"/>
    <w:rsid w:val="009927B2"/>
    <w:rsid w:val="009A6037"/>
    <w:rsid w:val="009A68D6"/>
    <w:rsid w:val="009B0653"/>
    <w:rsid w:val="009B2A3A"/>
    <w:rsid w:val="009B4344"/>
    <w:rsid w:val="009B60DB"/>
    <w:rsid w:val="009B7733"/>
    <w:rsid w:val="009C024B"/>
    <w:rsid w:val="009C29EF"/>
    <w:rsid w:val="009D13A5"/>
    <w:rsid w:val="009D3FAF"/>
    <w:rsid w:val="009E2BD5"/>
    <w:rsid w:val="009E3782"/>
    <w:rsid w:val="009E7116"/>
    <w:rsid w:val="009E7A27"/>
    <w:rsid w:val="009F4775"/>
    <w:rsid w:val="009F7979"/>
    <w:rsid w:val="00A008BA"/>
    <w:rsid w:val="00A00A6C"/>
    <w:rsid w:val="00A00CF7"/>
    <w:rsid w:val="00A03E23"/>
    <w:rsid w:val="00A125FB"/>
    <w:rsid w:val="00A15B1F"/>
    <w:rsid w:val="00A202B7"/>
    <w:rsid w:val="00A21F4A"/>
    <w:rsid w:val="00A25349"/>
    <w:rsid w:val="00A31525"/>
    <w:rsid w:val="00A33DDA"/>
    <w:rsid w:val="00A4247E"/>
    <w:rsid w:val="00A443E2"/>
    <w:rsid w:val="00A44D9C"/>
    <w:rsid w:val="00A460E9"/>
    <w:rsid w:val="00A46319"/>
    <w:rsid w:val="00A6375A"/>
    <w:rsid w:val="00A658E5"/>
    <w:rsid w:val="00A75B07"/>
    <w:rsid w:val="00A86F2F"/>
    <w:rsid w:val="00A878CD"/>
    <w:rsid w:val="00A95A87"/>
    <w:rsid w:val="00AA1D11"/>
    <w:rsid w:val="00AB35A6"/>
    <w:rsid w:val="00AB4BA8"/>
    <w:rsid w:val="00AB501F"/>
    <w:rsid w:val="00AB6F8B"/>
    <w:rsid w:val="00AD17AF"/>
    <w:rsid w:val="00AE26AA"/>
    <w:rsid w:val="00AE6823"/>
    <w:rsid w:val="00AF1822"/>
    <w:rsid w:val="00AF35AF"/>
    <w:rsid w:val="00B11335"/>
    <w:rsid w:val="00B25182"/>
    <w:rsid w:val="00B25B87"/>
    <w:rsid w:val="00B27695"/>
    <w:rsid w:val="00B27B69"/>
    <w:rsid w:val="00B309AF"/>
    <w:rsid w:val="00B3359B"/>
    <w:rsid w:val="00B357C4"/>
    <w:rsid w:val="00B418E0"/>
    <w:rsid w:val="00B46893"/>
    <w:rsid w:val="00B50763"/>
    <w:rsid w:val="00B5098F"/>
    <w:rsid w:val="00B52F38"/>
    <w:rsid w:val="00B60207"/>
    <w:rsid w:val="00B6063D"/>
    <w:rsid w:val="00B6490A"/>
    <w:rsid w:val="00B65332"/>
    <w:rsid w:val="00B73501"/>
    <w:rsid w:val="00B73F3A"/>
    <w:rsid w:val="00B83F67"/>
    <w:rsid w:val="00B94A81"/>
    <w:rsid w:val="00BA14CF"/>
    <w:rsid w:val="00BA4D84"/>
    <w:rsid w:val="00BA7BE1"/>
    <w:rsid w:val="00BB1B15"/>
    <w:rsid w:val="00BB39DC"/>
    <w:rsid w:val="00BC1B0C"/>
    <w:rsid w:val="00BC2853"/>
    <w:rsid w:val="00BC3BF7"/>
    <w:rsid w:val="00BC4D5F"/>
    <w:rsid w:val="00BC529C"/>
    <w:rsid w:val="00BC53BB"/>
    <w:rsid w:val="00BD0D7D"/>
    <w:rsid w:val="00BD4253"/>
    <w:rsid w:val="00BD721C"/>
    <w:rsid w:val="00BF0988"/>
    <w:rsid w:val="00C073A1"/>
    <w:rsid w:val="00C108BD"/>
    <w:rsid w:val="00C121E6"/>
    <w:rsid w:val="00C1638A"/>
    <w:rsid w:val="00C2446F"/>
    <w:rsid w:val="00C376EB"/>
    <w:rsid w:val="00C377A0"/>
    <w:rsid w:val="00C57690"/>
    <w:rsid w:val="00C73819"/>
    <w:rsid w:val="00C73E2F"/>
    <w:rsid w:val="00C740F5"/>
    <w:rsid w:val="00C76595"/>
    <w:rsid w:val="00C80364"/>
    <w:rsid w:val="00C80E23"/>
    <w:rsid w:val="00C81599"/>
    <w:rsid w:val="00C9186F"/>
    <w:rsid w:val="00C96642"/>
    <w:rsid w:val="00CA24BC"/>
    <w:rsid w:val="00CA51A0"/>
    <w:rsid w:val="00CB3153"/>
    <w:rsid w:val="00CB484F"/>
    <w:rsid w:val="00CB7FE6"/>
    <w:rsid w:val="00CC4CE2"/>
    <w:rsid w:val="00CD348F"/>
    <w:rsid w:val="00CD77BC"/>
    <w:rsid w:val="00CD7F55"/>
    <w:rsid w:val="00CE059F"/>
    <w:rsid w:val="00CF3C3C"/>
    <w:rsid w:val="00CF69A0"/>
    <w:rsid w:val="00D02BBB"/>
    <w:rsid w:val="00D042D8"/>
    <w:rsid w:val="00D064C0"/>
    <w:rsid w:val="00D10CA6"/>
    <w:rsid w:val="00D11E07"/>
    <w:rsid w:val="00D12C80"/>
    <w:rsid w:val="00D1360C"/>
    <w:rsid w:val="00D157B9"/>
    <w:rsid w:val="00D172E8"/>
    <w:rsid w:val="00D321DE"/>
    <w:rsid w:val="00D32233"/>
    <w:rsid w:val="00D32F79"/>
    <w:rsid w:val="00D335E1"/>
    <w:rsid w:val="00D33756"/>
    <w:rsid w:val="00D34378"/>
    <w:rsid w:val="00D41C38"/>
    <w:rsid w:val="00D45070"/>
    <w:rsid w:val="00D52270"/>
    <w:rsid w:val="00D5299A"/>
    <w:rsid w:val="00D54CEB"/>
    <w:rsid w:val="00D63235"/>
    <w:rsid w:val="00D6347F"/>
    <w:rsid w:val="00D63DED"/>
    <w:rsid w:val="00D72083"/>
    <w:rsid w:val="00D75E79"/>
    <w:rsid w:val="00D760C4"/>
    <w:rsid w:val="00D80040"/>
    <w:rsid w:val="00D92FF0"/>
    <w:rsid w:val="00D93FB2"/>
    <w:rsid w:val="00D95CC4"/>
    <w:rsid w:val="00D95DD6"/>
    <w:rsid w:val="00D96011"/>
    <w:rsid w:val="00DA2AA8"/>
    <w:rsid w:val="00DA5EEB"/>
    <w:rsid w:val="00DB2286"/>
    <w:rsid w:val="00DB65EA"/>
    <w:rsid w:val="00DB694D"/>
    <w:rsid w:val="00DB6E26"/>
    <w:rsid w:val="00DC1C25"/>
    <w:rsid w:val="00DC28AB"/>
    <w:rsid w:val="00DD00DA"/>
    <w:rsid w:val="00DE2048"/>
    <w:rsid w:val="00DE6ABE"/>
    <w:rsid w:val="00DE6D70"/>
    <w:rsid w:val="00DF5A32"/>
    <w:rsid w:val="00DF711A"/>
    <w:rsid w:val="00E018D8"/>
    <w:rsid w:val="00E118FA"/>
    <w:rsid w:val="00E23A6B"/>
    <w:rsid w:val="00E2791A"/>
    <w:rsid w:val="00E27F99"/>
    <w:rsid w:val="00E31337"/>
    <w:rsid w:val="00E33762"/>
    <w:rsid w:val="00E433CF"/>
    <w:rsid w:val="00E45FE2"/>
    <w:rsid w:val="00E718EC"/>
    <w:rsid w:val="00E73C6A"/>
    <w:rsid w:val="00E77885"/>
    <w:rsid w:val="00E81B72"/>
    <w:rsid w:val="00E829AF"/>
    <w:rsid w:val="00E85C39"/>
    <w:rsid w:val="00EA013E"/>
    <w:rsid w:val="00EA3380"/>
    <w:rsid w:val="00EA4404"/>
    <w:rsid w:val="00EB53FB"/>
    <w:rsid w:val="00EC12AA"/>
    <w:rsid w:val="00EC1E73"/>
    <w:rsid w:val="00EC5080"/>
    <w:rsid w:val="00EC578E"/>
    <w:rsid w:val="00EC6522"/>
    <w:rsid w:val="00ED12FD"/>
    <w:rsid w:val="00ED39DE"/>
    <w:rsid w:val="00ED500D"/>
    <w:rsid w:val="00EE6139"/>
    <w:rsid w:val="00EE67EC"/>
    <w:rsid w:val="00EE75C6"/>
    <w:rsid w:val="00EF1D92"/>
    <w:rsid w:val="00EF77CC"/>
    <w:rsid w:val="00F06980"/>
    <w:rsid w:val="00F07081"/>
    <w:rsid w:val="00F0718D"/>
    <w:rsid w:val="00F11021"/>
    <w:rsid w:val="00F11F68"/>
    <w:rsid w:val="00F12B30"/>
    <w:rsid w:val="00F1309D"/>
    <w:rsid w:val="00F31778"/>
    <w:rsid w:val="00F338B4"/>
    <w:rsid w:val="00F35457"/>
    <w:rsid w:val="00F376A5"/>
    <w:rsid w:val="00F3798D"/>
    <w:rsid w:val="00F46FD4"/>
    <w:rsid w:val="00F612F4"/>
    <w:rsid w:val="00F64AA6"/>
    <w:rsid w:val="00F66EBD"/>
    <w:rsid w:val="00F673D5"/>
    <w:rsid w:val="00F72559"/>
    <w:rsid w:val="00F76058"/>
    <w:rsid w:val="00F77135"/>
    <w:rsid w:val="00F8261E"/>
    <w:rsid w:val="00F92C0B"/>
    <w:rsid w:val="00F958BD"/>
    <w:rsid w:val="00FA54DF"/>
    <w:rsid w:val="00FA693F"/>
    <w:rsid w:val="00FB0BCB"/>
    <w:rsid w:val="00FB18F5"/>
    <w:rsid w:val="00FB2844"/>
    <w:rsid w:val="00FB2E95"/>
    <w:rsid w:val="00FB3283"/>
    <w:rsid w:val="00FB3C27"/>
    <w:rsid w:val="00FB66E7"/>
    <w:rsid w:val="00FB709F"/>
    <w:rsid w:val="00FB7231"/>
    <w:rsid w:val="00FC069A"/>
    <w:rsid w:val="00FC27AE"/>
    <w:rsid w:val="00FC36B7"/>
    <w:rsid w:val="00FC4ADF"/>
    <w:rsid w:val="00FC627C"/>
    <w:rsid w:val="00FD041F"/>
    <w:rsid w:val="00FD1335"/>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image" Target="media/image2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43" Type="http://schemas.openxmlformats.org/officeDocument/2006/relationships/hyperlink" Target="http://www.linhadecodigo.com.b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package" Target="embeddings/Microsoft_Visio_Drawing2.vsdx"/><Relationship Id="rId41" Type="http://schemas.openxmlformats.org/officeDocument/2006/relationships/hyperlink" Target="https://www.treinaweb.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20</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21</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22</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23</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24</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19</b:RefOrder>
  </b:Source>
</b:Sources>
</file>

<file path=customXml/itemProps1.xml><?xml version="1.0" encoding="utf-8"?>
<ds:datastoreItem xmlns:ds="http://schemas.openxmlformats.org/officeDocument/2006/customXml" ds:itemID="{5E6BED07-5C34-4BF9-A058-227F632B5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2638</TotalTime>
  <Pages>58</Pages>
  <Words>9601</Words>
  <Characters>51849</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61328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990</cp:revision>
  <dcterms:created xsi:type="dcterms:W3CDTF">2020-09-01T12:30:00Z</dcterms:created>
  <dcterms:modified xsi:type="dcterms:W3CDTF">2020-09-30T11:35:00Z</dcterms:modified>
</cp:coreProperties>
</file>