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FCDD" w14:textId="42F8897B" w:rsidR="00C562D8" w:rsidRPr="00922F87" w:rsidRDefault="00862676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922F87">
        <w:rPr>
          <w:rFonts w:ascii="Times New Roman" w:hAnsi="Times New Roman" w:cs="Times New Roman"/>
          <w:sz w:val="56"/>
          <w:szCs w:val="56"/>
          <w:lang w:val="en-US"/>
        </w:rPr>
        <w:t>[</w:t>
      </w:r>
      <w:r w:rsidRPr="00922F87">
        <w:rPr>
          <w:rFonts w:ascii="Times New Roman" w:hAnsi="Times New Roman" w:cs="Times New Roman"/>
          <w:sz w:val="56"/>
          <w:szCs w:val="56"/>
          <w:lang w:val="ru-RU"/>
        </w:rPr>
        <w:t>ФИО</w:t>
      </w:r>
      <w:r w:rsidRPr="00922F87">
        <w:rPr>
          <w:rFonts w:ascii="Times New Roman" w:hAnsi="Times New Roman" w:cs="Times New Roman"/>
          <w:sz w:val="56"/>
          <w:szCs w:val="56"/>
          <w:lang w:val="en-US"/>
        </w:rPr>
        <w:t>]</w:t>
      </w:r>
    </w:p>
    <w:sectPr w:rsidR="00C562D8" w:rsidRPr="00922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D8"/>
    <w:rsid w:val="00862676"/>
    <w:rsid w:val="00922F87"/>
    <w:rsid w:val="00C562D8"/>
    <w:rsid w:val="00D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08B5"/>
  <w15:chartTrackingRefBased/>
  <w15:docId w15:val="{AAA41F70-6115-4BC6-B873-E0C5FDF7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2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2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2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2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2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2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2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6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Телица</dc:creator>
  <cp:keywords/>
  <dc:description/>
  <cp:lastModifiedBy>Алексей Телица</cp:lastModifiedBy>
  <cp:revision>3</cp:revision>
  <dcterms:created xsi:type="dcterms:W3CDTF">2025-06-24T16:37:00Z</dcterms:created>
  <dcterms:modified xsi:type="dcterms:W3CDTF">2025-06-24T16:38:00Z</dcterms:modified>
</cp:coreProperties>
</file>