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4B5F8321" w:rsidR="006D6DF6" w:rsidRDefault="00F92DBB" w:rsidP="008A05D9">
      <w:pPr>
        <w:pStyle w:val="Heading1"/>
      </w:pPr>
      <w:r>
        <w:t>Regularization</w:t>
      </w:r>
    </w:p>
    <w:p w14:paraId="3A5CE835" w14:textId="77777777" w:rsidR="008A05D9" w:rsidRDefault="008A05D9" w:rsidP="008A0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7834"/>
        <w:gridCol w:w="6068"/>
      </w:tblGrid>
      <w:tr w:rsidR="00DD06F5" w14:paraId="3DE3E402" w14:textId="77777777" w:rsidTr="00DD06F5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7834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Question</w:t>
            </w:r>
          </w:p>
        </w:tc>
        <w:tc>
          <w:tcPr>
            <w:tcW w:w="6068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Answer</w:t>
            </w:r>
          </w:p>
        </w:tc>
      </w:tr>
      <w:tr w:rsidR="00DD06F5" w:rsidRPr="00F92DBB" w14:paraId="32073BEB" w14:textId="77777777" w:rsidTr="00DD06F5">
        <w:tc>
          <w:tcPr>
            <w:tcW w:w="660" w:type="dxa"/>
          </w:tcPr>
          <w:p w14:paraId="6AAF07AD" w14:textId="363113E5" w:rsidR="008A05D9" w:rsidRDefault="00E50731" w:rsidP="008A05D9">
            <w:r>
              <w:t>1</w:t>
            </w:r>
          </w:p>
        </w:tc>
        <w:tc>
          <w:tcPr>
            <w:tcW w:w="7834" w:type="dxa"/>
          </w:tcPr>
          <w:p w14:paraId="120DED1D" w14:textId="77777777" w:rsidR="003509EE" w:rsidRPr="003509EE" w:rsidRDefault="003509EE" w:rsidP="003509EE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Suppose you ran logistic regression twice, once with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, and once with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One of the times, you got</w:t>
            </w:r>
          </w:p>
          <w:p w14:paraId="3B4E3366" w14:textId="1D06D4E4" w:rsidR="003509EE" w:rsidRPr="003509EE" w:rsidRDefault="003509EE" w:rsidP="003509EE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</w:pP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parameters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[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23.4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37.9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]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, and the other time you got</w:t>
            </w:r>
          </w:p>
          <w:p w14:paraId="42169CEE" w14:textId="2A21EC7F" w:rsidR="003509EE" w:rsidRPr="003509EE" w:rsidRDefault="003509EE" w:rsidP="003509EE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[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1.03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0.28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]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However, you forgot which value of</w:t>
            </w:r>
          </w:p>
          <w:p w14:paraId="788F3E3C" w14:textId="77777777" w:rsidR="003509EE" w:rsidRPr="003509EE" w:rsidRDefault="003509EE" w:rsidP="003509EE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 corresponds to which value of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Which one do you</w:t>
            </w:r>
          </w:p>
          <w:p w14:paraId="2A537397" w14:textId="77777777" w:rsidR="003509EE" w:rsidRDefault="003509EE" w:rsidP="003509EE">
            <w:pPr>
              <w:pStyle w:val="NormalWeb"/>
              <w:shd w:val="clear" w:color="auto" w:fill="FFFFFF"/>
              <w:spacing w:before="0" w:beforeAutospacing="0" w:after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think corresponds to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</w:rPr>
              <w:t>=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</w:t>
            </w:r>
          </w:p>
          <w:p w14:paraId="57C667B7" w14:textId="67DD7727" w:rsidR="009904F1" w:rsidRPr="00E50731" w:rsidRDefault="009904F1" w:rsidP="008A05D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068" w:type="dxa"/>
          </w:tcPr>
          <w:p w14:paraId="1B6789EF" w14:textId="28D02FA7" w:rsidR="003509EE" w:rsidRPr="003509EE" w:rsidRDefault="003509EE" w:rsidP="003509E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509EE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r w:rsidRPr="003509EE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=</w:t>
            </w:r>
            <w:r w:rsidRPr="003509EE">
              <w:rPr>
                <w:rFonts w:ascii="STIXSizeThreeSym" w:eastAsia="Times New Roman" w:hAnsi="STIXSizeThreeSym" w:cs="Arial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[</w:t>
            </w:r>
            <w:r w:rsidR="00924292"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1.03</w:t>
            </w:r>
            <w:r w:rsidR="00924292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="00924292"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0.28</w:t>
            </w:r>
            <w:r w:rsidRPr="003509EE">
              <w:rPr>
                <w:rFonts w:ascii="STIXSizeThreeSym" w:eastAsia="Times New Roman" w:hAnsi="STIXSizeThreeSym" w:cs="Arial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]</w:t>
            </w:r>
          </w:p>
          <w:p w14:paraId="7185B896" w14:textId="71D9E725" w:rsidR="008A05D9" w:rsidRPr="00A74EF5" w:rsidRDefault="008A05D9" w:rsidP="003509EE">
            <w:pPr>
              <w:pStyle w:val="ListParagrap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D06F5" w:rsidRPr="00F92DBB" w14:paraId="1C1741CD" w14:textId="77777777" w:rsidTr="00DD06F5">
        <w:tc>
          <w:tcPr>
            <w:tcW w:w="660" w:type="dxa"/>
          </w:tcPr>
          <w:p w14:paraId="7AFE7A70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0FAC25D5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5A341BB1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</w:tbl>
    <w:p w14:paraId="4344098C" w14:textId="77777777" w:rsidR="008A05D9" w:rsidRPr="00A74EF5" w:rsidRDefault="008A05D9" w:rsidP="008A05D9">
      <w:pPr>
        <w:rPr>
          <w:lang w:val="en-US"/>
        </w:rPr>
      </w:pPr>
    </w:p>
    <w:p w14:paraId="6F7D60D5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4472C4" w:themeColor="accent1"/>
          <w:lang w:val="en-US" w:eastAsia="uk-UA"/>
        </w:rPr>
      </w:pPr>
      <w:r w:rsidRPr="004666B5">
        <w:rPr>
          <w:rFonts w:ascii="Arial" w:eastAsia="Times New Roman" w:hAnsi="Arial" w:cs="Arial"/>
          <w:color w:val="4472C4" w:themeColor="accent1"/>
          <w:lang w:val="en-US" w:eastAsia="uk-UA"/>
        </w:rPr>
        <w:t>Q. You are training a classification model with logistic regression. Which of the following statements are rue? Check all that apply.</w:t>
      </w:r>
    </w:p>
    <w:p w14:paraId="37F8B04F" w14:textId="77777777" w:rsidR="004666B5" w:rsidRPr="004666B5" w:rsidRDefault="004666B5" w:rsidP="004666B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2"/>
          <w:szCs w:val="22"/>
          <w:lang w:val="en-US" w:eastAsia="uk-UA"/>
        </w:rPr>
      </w:pPr>
      <w:r w:rsidRPr="004666B5">
        <w:rPr>
          <w:rFonts w:ascii="Arial" w:eastAsia="Times New Roman" w:hAnsi="Arial" w:cs="Arial"/>
          <w:color w:val="00B050"/>
          <w:sz w:val="28"/>
          <w:szCs w:val="28"/>
          <w:lang w:val="en-US" w:eastAsia="uk-UA"/>
        </w:rPr>
        <w:t xml:space="preserve">√ </w:t>
      </w:r>
      <w:proofErr w:type="gramStart"/>
      <w:r w:rsidRPr="004666B5">
        <w:rPr>
          <w:rFonts w:ascii="Arial" w:eastAsia="Times New Roman" w:hAnsi="Arial" w:cs="Arial"/>
          <w:color w:val="333333"/>
          <w:lang w:val="en-US" w:eastAsia="uk-UA"/>
        </w:rPr>
        <w:t>Adding</w:t>
      </w:r>
      <w:proofErr w:type="gramEnd"/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many new features to the model makes it more likely to overfit the training set.</w:t>
      </w:r>
    </w:p>
    <w:p w14:paraId="5A9093F3" w14:textId="77777777" w:rsidR="004666B5" w:rsidRPr="004666B5" w:rsidRDefault="004666B5" w:rsidP="004666B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FF0000"/>
          <w:lang w:val="en-US" w:eastAsia="uk-UA"/>
        </w:rPr>
        <w:t xml:space="preserve">X 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>Adding a new feature to the model always results in equal or better performance on examples not in the training set.</w:t>
      </w:r>
    </w:p>
    <w:p w14:paraId="7788B587" w14:textId="77777777" w:rsidR="004666B5" w:rsidRPr="004666B5" w:rsidRDefault="004666B5" w:rsidP="004666B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FF0000"/>
          <w:lang w:val="en-US" w:eastAsia="uk-UA"/>
        </w:rPr>
        <w:t xml:space="preserve">X 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>Introducing regularization to the model always results in equal or better performance on the training set.</w:t>
      </w:r>
    </w:p>
    <w:p w14:paraId="52A8FD98" w14:textId="77777777" w:rsidR="004666B5" w:rsidRPr="004666B5" w:rsidRDefault="004666B5" w:rsidP="004666B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FF0000"/>
          <w:lang w:val="en-US" w:eastAsia="uk-UA"/>
        </w:rPr>
        <w:t>X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Introducing regularization to the model always results in equal or better performance on examples not in the training set.</w:t>
      </w:r>
    </w:p>
    <w:p w14:paraId="38158C4E" w14:textId="77777777" w:rsidR="004666B5" w:rsidRPr="004666B5" w:rsidRDefault="004666B5" w:rsidP="004666B5">
      <w:pPr>
        <w:rPr>
          <w:lang w:val="en-US"/>
        </w:rPr>
      </w:pPr>
    </w:p>
    <w:p w14:paraId="2DB46F3E" w14:textId="77777777" w:rsidR="004666B5" w:rsidRPr="004666B5" w:rsidRDefault="004666B5" w:rsidP="004666B5">
      <w:pPr>
        <w:rPr>
          <w:lang w:val="en-US"/>
        </w:rPr>
      </w:pPr>
    </w:p>
    <w:p w14:paraId="7E1C6E5E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4472C4" w:themeColor="accent1"/>
          <w:lang w:val="en-US" w:eastAsia="uk-UA"/>
        </w:rPr>
      </w:pPr>
      <w:r w:rsidRPr="004666B5">
        <w:rPr>
          <w:rFonts w:ascii="Arial" w:eastAsia="Times New Roman" w:hAnsi="Arial" w:cs="Arial"/>
          <w:color w:val="4472C4" w:themeColor="accent1"/>
          <w:lang w:val="en-US" w:eastAsia="uk-UA"/>
        </w:rPr>
        <w:t>Q. Which of the following statements about regularization are true? Check all that apply.</w:t>
      </w:r>
    </w:p>
    <w:p w14:paraId="23C30BFA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2"/>
          <w:szCs w:val="22"/>
          <w:lang w:val="en-US" w:eastAsia="uk-UA"/>
        </w:rPr>
      </w:pPr>
      <w:r w:rsidRPr="004666B5">
        <w:rPr>
          <w:rFonts w:ascii="Arial" w:eastAsia="Times New Roman" w:hAnsi="Arial" w:cs="Arial"/>
          <w:color w:val="FF0000"/>
          <w:lang w:val="en-US" w:eastAsia="uk-UA"/>
        </w:rPr>
        <w:t>X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Using a very large value of </w:t>
      </w:r>
      <w:r>
        <w:rPr>
          <w:rFonts w:ascii="Arial" w:eastAsia="Times New Roman" w:hAnsi="Arial" w:cs="Arial"/>
          <w:color w:val="333333"/>
          <w:lang w:eastAsia="uk-UA"/>
        </w:rPr>
        <w:t>λ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cannot hurt the performance of your hypothesis; the only reason we do not set </w:t>
      </w:r>
      <w:r>
        <w:rPr>
          <w:rFonts w:ascii="Arial" w:eastAsia="Times New Roman" w:hAnsi="Arial" w:cs="Arial"/>
          <w:color w:val="333333"/>
          <w:lang w:eastAsia="uk-UA"/>
        </w:rPr>
        <w:t>λ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to be too large is to avoid numerical problems.</w:t>
      </w:r>
    </w:p>
    <w:p w14:paraId="0CAF4B2B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333333"/>
          <w:lang w:val="en-US" w:eastAsia="uk-UA"/>
        </w:rPr>
        <w:lastRenderedPageBreak/>
        <w:t xml:space="preserve"> </w:t>
      </w:r>
      <w:r w:rsidRPr="004666B5">
        <w:rPr>
          <w:rFonts w:ascii="Arial" w:eastAsia="Times New Roman" w:hAnsi="Arial" w:cs="Arial"/>
          <w:color w:val="FF0000"/>
          <w:lang w:val="en-US" w:eastAsia="uk-UA"/>
        </w:rPr>
        <w:t>X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Because regularization causes J(</w:t>
      </w:r>
      <w:r>
        <w:rPr>
          <w:rFonts w:ascii="Arial" w:eastAsia="Times New Roman" w:hAnsi="Arial" w:cs="Arial"/>
          <w:color w:val="333333"/>
          <w:lang w:eastAsia="uk-UA"/>
        </w:rPr>
        <w:t>θ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) to no longer be convex, gradient descent may not always converge to the global minimum (when </w:t>
      </w:r>
      <w:r>
        <w:rPr>
          <w:rFonts w:ascii="Arial" w:eastAsia="Times New Roman" w:hAnsi="Arial" w:cs="Arial"/>
          <w:color w:val="333333"/>
          <w:lang w:eastAsia="uk-UA"/>
        </w:rPr>
        <w:t>λ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&gt;0, and when using an appropriate learning rate </w:t>
      </w:r>
      <w:r>
        <w:rPr>
          <w:rFonts w:ascii="Arial" w:eastAsia="Times New Roman" w:hAnsi="Arial" w:cs="Arial"/>
          <w:color w:val="333333"/>
          <w:lang w:eastAsia="uk-UA"/>
        </w:rPr>
        <w:t>α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>).</w:t>
      </w:r>
    </w:p>
    <w:p w14:paraId="3BE35FD4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FF0000"/>
          <w:lang w:val="en-US" w:eastAsia="uk-UA"/>
        </w:rPr>
        <w:t>X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Because logistic regression outputs values 0≤h</w:t>
      </w:r>
      <w:r>
        <w:rPr>
          <w:rFonts w:ascii="Arial" w:eastAsia="Times New Roman" w:hAnsi="Arial" w:cs="Arial"/>
          <w:color w:val="333333"/>
          <w:lang w:eastAsia="uk-UA"/>
        </w:rPr>
        <w:t>θ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>(x</w:t>
      </w:r>
      <w:proofErr w:type="gramStart"/>
      <w:r w:rsidRPr="004666B5">
        <w:rPr>
          <w:rFonts w:ascii="Arial" w:eastAsia="Times New Roman" w:hAnsi="Arial" w:cs="Arial"/>
          <w:color w:val="333333"/>
          <w:lang w:val="en-US" w:eastAsia="uk-UA"/>
        </w:rPr>
        <w:t>)≤</w:t>
      </w:r>
      <w:proofErr w:type="gramEnd"/>
      <w:r w:rsidRPr="004666B5">
        <w:rPr>
          <w:rFonts w:ascii="Arial" w:eastAsia="Times New Roman" w:hAnsi="Arial" w:cs="Arial"/>
          <w:color w:val="333333"/>
          <w:lang w:val="en-US" w:eastAsia="uk-UA"/>
        </w:rPr>
        <w:t>1, its range of output values can only be "shrunk" slightly by regularization anyway, so regularization is generally not helpful for it.</w:t>
      </w:r>
    </w:p>
    <w:p w14:paraId="1CE00C21" w14:textId="77777777" w:rsidR="004666B5" w:rsidRPr="004666B5" w:rsidRDefault="004666B5" w:rsidP="004666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lang w:val="en-US" w:eastAsia="uk-UA"/>
        </w:rPr>
      </w:pP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</w:t>
      </w:r>
      <w:r w:rsidRPr="004666B5">
        <w:rPr>
          <w:rFonts w:ascii="Arial" w:eastAsia="Times New Roman" w:hAnsi="Arial" w:cs="Arial"/>
          <w:color w:val="00B050"/>
          <w:sz w:val="28"/>
          <w:szCs w:val="28"/>
          <w:lang w:val="en-US" w:eastAsia="uk-UA"/>
        </w:rPr>
        <w:t xml:space="preserve">√ </w:t>
      </w:r>
      <w:proofErr w:type="gramStart"/>
      <w:r w:rsidRPr="004666B5">
        <w:rPr>
          <w:rFonts w:ascii="Arial" w:eastAsia="Times New Roman" w:hAnsi="Arial" w:cs="Arial"/>
          <w:color w:val="333333"/>
          <w:lang w:val="en-US" w:eastAsia="uk-UA"/>
        </w:rPr>
        <w:t>Using</w:t>
      </w:r>
      <w:proofErr w:type="gramEnd"/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too large a value of </w:t>
      </w:r>
      <w:r>
        <w:rPr>
          <w:rFonts w:ascii="Arial" w:eastAsia="Times New Roman" w:hAnsi="Arial" w:cs="Arial"/>
          <w:color w:val="333333"/>
          <w:lang w:eastAsia="uk-UA"/>
        </w:rPr>
        <w:t>λ</w:t>
      </w:r>
      <w:r w:rsidRPr="004666B5">
        <w:rPr>
          <w:rFonts w:ascii="Arial" w:eastAsia="Times New Roman" w:hAnsi="Arial" w:cs="Arial"/>
          <w:color w:val="333333"/>
          <w:lang w:val="en-US" w:eastAsia="uk-UA"/>
        </w:rPr>
        <w:t xml:space="preserve"> can cause your hypothesis to underfit the data. </w:t>
      </w:r>
    </w:p>
    <w:p w14:paraId="242F22EB" w14:textId="77777777" w:rsidR="008A05D9" w:rsidRPr="00A74EF5" w:rsidRDefault="008A05D9">
      <w:pPr>
        <w:rPr>
          <w:lang w:val="en-US"/>
        </w:rPr>
      </w:pPr>
      <w:bookmarkStart w:id="0" w:name="_GoBack"/>
      <w:bookmarkEnd w:id="0"/>
    </w:p>
    <w:sectPr w:rsidR="008A05D9" w:rsidRPr="00A74EF5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STIXGeneral-Regular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STIXSizeThreeSym">
    <w:altName w:val="Times New Roman"/>
    <w:charset w:val="00"/>
    <w:family w:val="auto"/>
    <w:pitch w:val="variable"/>
    <w:sig w:usb0="00000001" w:usb1="000080C4" w:usb2="00000000" w:usb3="00000000" w:csb0="8000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620"/>
    <w:multiLevelType w:val="hybridMultilevel"/>
    <w:tmpl w:val="88AA5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9FB"/>
    <w:multiLevelType w:val="hybridMultilevel"/>
    <w:tmpl w:val="88AA5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01AE"/>
    <w:multiLevelType w:val="hybridMultilevel"/>
    <w:tmpl w:val="20AE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B72E3"/>
    <w:multiLevelType w:val="hybridMultilevel"/>
    <w:tmpl w:val="7E76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0108F3"/>
    <w:rsid w:val="00094B03"/>
    <w:rsid w:val="00294C72"/>
    <w:rsid w:val="002A76A0"/>
    <w:rsid w:val="003509EE"/>
    <w:rsid w:val="00407C1C"/>
    <w:rsid w:val="004666B5"/>
    <w:rsid w:val="005A1FC4"/>
    <w:rsid w:val="00626C76"/>
    <w:rsid w:val="00654020"/>
    <w:rsid w:val="006E227E"/>
    <w:rsid w:val="006F4B9E"/>
    <w:rsid w:val="0076697F"/>
    <w:rsid w:val="0079275B"/>
    <w:rsid w:val="007B77A1"/>
    <w:rsid w:val="00837055"/>
    <w:rsid w:val="008A05D9"/>
    <w:rsid w:val="008C4AFE"/>
    <w:rsid w:val="00924292"/>
    <w:rsid w:val="009579F8"/>
    <w:rsid w:val="009904F1"/>
    <w:rsid w:val="00A74EF5"/>
    <w:rsid w:val="00AD0B20"/>
    <w:rsid w:val="00AE30A0"/>
    <w:rsid w:val="00B80F72"/>
    <w:rsid w:val="00BA3F78"/>
    <w:rsid w:val="00D47D41"/>
    <w:rsid w:val="00D559B2"/>
    <w:rsid w:val="00D87B1C"/>
    <w:rsid w:val="00DC269E"/>
    <w:rsid w:val="00DD06F5"/>
    <w:rsid w:val="00E50731"/>
    <w:rsid w:val="00F039F7"/>
    <w:rsid w:val="00F9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9E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mi">
    <w:name w:val="mi"/>
    <w:basedOn w:val="DefaultParagraphFont"/>
    <w:rsid w:val="003509EE"/>
  </w:style>
  <w:style w:type="character" w:customStyle="1" w:styleId="mo">
    <w:name w:val="mo"/>
    <w:basedOn w:val="DefaultParagraphFont"/>
    <w:rsid w:val="003509EE"/>
  </w:style>
  <w:style w:type="character" w:customStyle="1" w:styleId="mn">
    <w:name w:val="mn"/>
    <w:basedOn w:val="DefaultParagraphFont"/>
    <w:rsid w:val="0035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Regularization</vt:lpstr>
    </vt:vector>
  </TitlesOfParts>
  <Company>Amazon.com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Amazon</cp:lastModifiedBy>
  <cp:revision>20</cp:revision>
  <dcterms:created xsi:type="dcterms:W3CDTF">2017-10-05T18:14:00Z</dcterms:created>
  <dcterms:modified xsi:type="dcterms:W3CDTF">2017-10-17T13:23:00Z</dcterms:modified>
</cp:coreProperties>
</file>