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двуязычного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Github.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поддержку английского и русского языков.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поддержку английского и русского языков.</w:t>
      </w:r>
      <w:r>
        <w:t xml:space="preserve"> </w:t>
      </w:r>
      <w:r>
        <w:t xml:space="preserve">Разместить элементы сайта на обоих языках.</w:t>
      </w:r>
      <w:r>
        <w:t xml:space="preserve"> </w:t>
      </w:r>
      <w:r>
        <w:t xml:space="preserve">Разместить контент на обоих языках.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 (на двух языках).</w:t>
      </w:r>
    </w:p>
    <w:bookmarkEnd w:id="21"/>
    <w:bookmarkStart w:id="25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Создали localhost с помощью команды hugo serve.</w:t>
      </w:r>
    </w:p>
    <w:p>
      <w:pPr>
        <w:numPr>
          <w:ilvl w:val="0"/>
          <w:numId w:val="1001"/>
        </w:numPr>
      </w:pPr>
      <w:r>
        <w:t xml:space="preserve">Создали две папки en, ru в проекте и перевели весь сайт на другой язык.</w:t>
      </w:r>
    </w:p>
    <w:p>
      <w:pPr>
        <w:pStyle w:val="CaptionedFigure"/>
      </w:pPr>
      <w:r>
        <w:drawing>
          <wp:inline>
            <wp:extent cx="5334000" cy="4516904"/>
            <wp:effectExtent b="0" l="0" r="0" t="0"/>
            <wp:docPr descr="Язы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Языки</w:t>
      </w:r>
    </w:p>
    <w:p>
      <w:pPr>
        <w:pStyle w:val="CaptionedFigure"/>
      </w:pPr>
      <w:r>
        <w:drawing>
          <wp:inline>
            <wp:extent cx="5334000" cy="4385733"/>
            <wp:effectExtent b="0" l="0" r="0" t="0"/>
            <wp:docPr descr="Внешний вид сайта(англ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Внешний вид сайта(англ)</w:t>
      </w:r>
    </w:p>
    <w:p>
      <w:pPr>
        <w:pStyle w:val="CaptionedFigure"/>
      </w:pPr>
      <w:r>
        <w:drawing>
          <wp:inline>
            <wp:extent cx="5334000" cy="3601378"/>
            <wp:effectExtent b="0" l="0" r="0" t="0"/>
            <wp:docPr descr="Внешний вид сайта(рус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Внешний вид сайта(рус)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сделали поддержку английского и русского языков.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индивидуальному проекту №6</dc:title>
  <dc:creator>Рытов Алексей Константинович НФИбд-02-21</dc:creator>
  <dc:language>ru-RU</dc:language>
  <cp:keywords/>
  <dcterms:created xsi:type="dcterms:W3CDTF">2022-06-03T16:12:16Z</dcterms:created>
  <dcterms:modified xsi:type="dcterms:W3CDTF">2022-06-03T16:12:16Z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Размещение двуязычного сайта на Github.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