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40442949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7E0BA0B5" w14:textId="24651E1D" w:rsidR="00F937C8" w:rsidRPr="00F937C8" w:rsidRDefault="00000000"/>
      </w:sdtContent>
    </w:sdt>
    <w:p w14:paraId="36D6544A" w14:textId="77777777" w:rsidR="009812F9" w:rsidRPr="003D23E5" w:rsidRDefault="009812F9" w:rsidP="003D23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0197356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213325" w14:textId="7F63645D" w:rsidR="009812F9" w:rsidRPr="00E232F7" w:rsidRDefault="009812F9" w:rsidP="00E232F7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232F7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14:paraId="5CA455D3" w14:textId="05C7CFA2" w:rsidR="00E232F7" w:rsidRPr="00E232F7" w:rsidRDefault="009812F9" w:rsidP="00E232F7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E232F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232F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232F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0139134" w:history="1">
            <w:r w:rsidR="00E232F7" w:rsidRPr="00E232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_Toc200139134 \h </w:instrTex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1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232F7"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7D5FB6" w14:textId="7416B62A" w:rsidR="00E232F7" w:rsidRPr="00E232F7" w:rsidRDefault="00E232F7" w:rsidP="00E232F7">
          <w:pPr>
            <w:pStyle w:val="13"/>
            <w:tabs>
              <w:tab w:val="left" w:pos="4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139135" w:history="1">
            <w:r w:rsidRPr="00E232F7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Pr="00E232F7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232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Методы организации работы в команде разработчиков. Системы контроля версий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_Toc200139135 \h </w:instrTex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1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D9DB7" w14:textId="2097BDAD" w:rsidR="00E232F7" w:rsidRPr="00E232F7" w:rsidRDefault="00E232F7" w:rsidP="00E232F7">
          <w:pPr>
            <w:pStyle w:val="13"/>
            <w:tabs>
              <w:tab w:val="left" w:pos="4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139136" w:history="1">
            <w:r w:rsidRPr="00E232F7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Pr="00E232F7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232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Цели, задачи, этапы и объекты ревьюирования. Планирование ревьюирования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_Toc200139136 \h </w:instrTex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1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282BBA" w14:textId="0D0C4BC6" w:rsidR="00E232F7" w:rsidRPr="00E232F7" w:rsidRDefault="00E232F7" w:rsidP="00E232F7">
          <w:pPr>
            <w:pStyle w:val="13"/>
            <w:tabs>
              <w:tab w:val="left" w:pos="4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139137" w:history="1">
            <w:r w:rsidRPr="00E232F7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Pr="00E232F7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232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Цели, корректность и направления анализа программных продуктов. Выбор критериев сравнения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_Toc200139137 \h </w:instrTex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1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226BE4" w14:textId="7B113409" w:rsidR="00E232F7" w:rsidRPr="00E232F7" w:rsidRDefault="00E232F7" w:rsidP="00E232F7">
          <w:pPr>
            <w:pStyle w:val="13"/>
            <w:tabs>
              <w:tab w:val="left" w:pos="4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139138" w:history="1">
            <w:r w:rsidRPr="00E232F7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Pr="00E232F7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232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Представление результатов сравнения. Примеры сравнительного анализа программных продуктов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_Toc200139138 \h </w:instrTex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1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91E431" w14:textId="2F4407AD" w:rsidR="00E232F7" w:rsidRPr="00E232F7" w:rsidRDefault="00E232F7" w:rsidP="00E232F7">
          <w:pPr>
            <w:pStyle w:val="13"/>
            <w:tabs>
              <w:tab w:val="left" w:pos="4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139139" w:history="1">
            <w:r w:rsidRPr="00E232F7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</w:t>
            </w:r>
            <w:r w:rsidRPr="00E232F7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232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Цели, задачи и методы исследования программного кода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_Toc200139139 \h </w:instrTex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1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C07E3" w14:textId="66BBD32B" w:rsidR="00E232F7" w:rsidRPr="00E232F7" w:rsidRDefault="00E232F7" w:rsidP="00E232F7">
          <w:pPr>
            <w:pStyle w:val="13"/>
            <w:tabs>
              <w:tab w:val="left" w:pos="4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139140" w:history="1">
            <w:r w:rsidRPr="00E232F7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</w:t>
            </w:r>
            <w:r w:rsidRPr="00E232F7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232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Измерительные методы оценки программ: назначение, условия применения.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_Toc200139140 \h </w:instrTex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1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F7725F" w14:textId="7BA9B693" w:rsidR="00E232F7" w:rsidRPr="00E232F7" w:rsidRDefault="00E232F7" w:rsidP="00E232F7">
          <w:pPr>
            <w:pStyle w:val="13"/>
            <w:tabs>
              <w:tab w:val="left" w:pos="4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139141" w:history="1">
            <w:r w:rsidRPr="00E232F7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</w:t>
            </w:r>
            <w:r w:rsidRPr="00E232F7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232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Корректность программ. Эталоны и методы проверки корректности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_Toc200139141 \h </w:instrTex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1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B775D" w14:textId="4AFEFB24" w:rsidR="00E232F7" w:rsidRPr="00E232F7" w:rsidRDefault="00E232F7" w:rsidP="00E232F7">
          <w:pPr>
            <w:pStyle w:val="13"/>
            <w:tabs>
              <w:tab w:val="left" w:pos="4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139142" w:history="1">
            <w:r w:rsidRPr="00E232F7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8.</w:t>
            </w:r>
            <w:r w:rsidRPr="00E232F7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232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Метрики, направления применения метрик. Метрики сложности. Метрики стилистики.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_Toc200139142 \h </w:instrTex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1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EDDE3" w14:textId="14863FAA" w:rsidR="00E232F7" w:rsidRPr="00E232F7" w:rsidRDefault="00E232F7" w:rsidP="00E232F7">
          <w:pPr>
            <w:pStyle w:val="13"/>
            <w:tabs>
              <w:tab w:val="left" w:pos="4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139143" w:history="1">
            <w:r w:rsidRPr="00E232F7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9.</w:t>
            </w:r>
            <w:r w:rsidRPr="00E232F7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232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Исследование программного кода на предмет ошибок и отклонения от алгоритма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_Toc200139143 \h </w:instrTex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1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A322A9" w14:textId="159FD72C" w:rsidR="00E232F7" w:rsidRPr="00E232F7" w:rsidRDefault="00E232F7" w:rsidP="00E232F7">
          <w:pPr>
            <w:pStyle w:val="13"/>
            <w:tabs>
              <w:tab w:val="left" w:pos="72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139144" w:history="1">
            <w:r w:rsidRPr="00E232F7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10.</w:t>
            </w:r>
            <w:r w:rsidRPr="00E232F7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232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Программные измерительные мониторы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_Toc200139144 \h </w:instrTex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1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757506" w14:textId="085C0C50" w:rsidR="00E232F7" w:rsidRPr="00E232F7" w:rsidRDefault="00E232F7" w:rsidP="00E232F7">
          <w:pPr>
            <w:pStyle w:val="13"/>
            <w:tabs>
              <w:tab w:val="left" w:pos="72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139145" w:history="1">
            <w:r w:rsidRPr="00E232F7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11.</w:t>
            </w:r>
            <w:r w:rsidRPr="00E232F7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232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Применение отладчиков и дизассемблера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_Toc200139145 \h </w:instrTex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1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1759E5" w14:textId="73DC58EE" w:rsidR="00E232F7" w:rsidRPr="00E232F7" w:rsidRDefault="00E232F7" w:rsidP="00E232F7">
          <w:pPr>
            <w:pStyle w:val="13"/>
            <w:tabs>
              <w:tab w:val="left" w:pos="72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139146" w:history="1">
            <w:r w:rsidRPr="00E232F7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12.</w:t>
            </w:r>
            <w:r w:rsidRPr="00E232F7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232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Зашита программ от исследования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_Toc200139146 \h </w:instrTex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1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E083A1" w14:textId="06D090EF" w:rsidR="00E232F7" w:rsidRPr="00E232F7" w:rsidRDefault="00E232F7" w:rsidP="00E232F7">
          <w:pPr>
            <w:pStyle w:val="13"/>
            <w:tabs>
              <w:tab w:val="left" w:pos="72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139147" w:history="1">
            <w:r w:rsidRPr="00E232F7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13.</w:t>
            </w:r>
            <w:r w:rsidRPr="00E232F7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232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Исследование кода вредоносных программ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_Toc200139147 \h </w:instrTex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1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267E60" w14:textId="6270906C" w:rsidR="00E232F7" w:rsidRPr="00E232F7" w:rsidRDefault="00E232F7" w:rsidP="00E232F7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200139148" w:history="1">
            <w:r w:rsidRPr="00E232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_Toc200139148 \h </w:instrTex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141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E23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B3E1CA" w14:textId="5E45C4E3" w:rsidR="009812F9" w:rsidRDefault="009812F9" w:rsidP="00E232F7">
          <w:pPr>
            <w:spacing w:line="360" w:lineRule="auto"/>
          </w:pPr>
          <w:r w:rsidRPr="00E232F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5685B7B" w14:textId="54B11487" w:rsidR="00A63D09" w:rsidRPr="003D23E5" w:rsidRDefault="003F4490" w:rsidP="00F937C8">
      <w:pPr>
        <w:pStyle w:val="21"/>
      </w:pPr>
      <w:bookmarkStart w:id="0" w:name="_Toc200139134"/>
      <w:r w:rsidRPr="003D23E5">
        <w:lastRenderedPageBreak/>
        <w:t>ВВЕДЕНИЕ</w:t>
      </w:r>
      <w:bookmarkEnd w:id="0"/>
    </w:p>
    <w:p w14:paraId="2386A506" w14:textId="77777777" w:rsidR="000E32D7" w:rsidRPr="003D23E5" w:rsidRDefault="000E32D7" w:rsidP="003D23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AF328A" w14:textId="28E3FFB8" w:rsidR="00C85C0A" w:rsidRPr="003D23E5" w:rsidRDefault="00C85C0A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В современном мире программное обеспечение стало неотъемлемой частью жизнедеятельности общества, оказывая влияние на все аспекты, начиная от управления бизнес-процессами и заканчивая безопасности национальных систем. В условиях стремительно меняющихся технологий и растущей сложности программных продуктов качество программного обеспечения становится критически важным. Одним из основных инструментов обеспечения высокого качества и надежности разработок является 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ревьюирование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 xml:space="preserve"> программных модулей.</w:t>
      </w:r>
    </w:p>
    <w:p w14:paraId="471E758B" w14:textId="4DD5FF0C" w:rsidR="00C85C0A" w:rsidRPr="003D23E5" w:rsidRDefault="00C85C0A" w:rsidP="003D23E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Целью учебной практики по профессиональному модулю "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Ревьюирование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 xml:space="preserve"> программных модулей" являлось знакомство с основными аспектами организации работы в команде разработчиков, использованием систем контроля версий, а также изучение целей, задач и этапов 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ревьюирования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 xml:space="preserve">. Получил возможность глубже понять важность планирования 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ревьюирования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 xml:space="preserve">, выбора критериев сравнения, а также корректности и направлений анализа программных продуктов. </w:t>
      </w:r>
    </w:p>
    <w:p w14:paraId="144F6999" w14:textId="25A65AF5" w:rsidR="00C85C0A" w:rsidRPr="003D23E5" w:rsidRDefault="00C85C0A" w:rsidP="003D23E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В ходе практики акцент был сделан на причинно-следственные связи в оценке программ, на изучение эталонов и методов проверки корректности, а также на применение измерительных методов, таких как метрики сложности и стилистики. Получены теоретические основы, а также практические аспекты, включая использование отладчиков и 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дизассемблеров(</w:t>
      </w:r>
      <w:proofErr w:type="gramEnd"/>
      <w:r w:rsidR="009E0B4C" w:rsidRPr="003D23E5">
        <w:rPr>
          <w:rFonts w:ascii="Times New Roman" w:hAnsi="Times New Roman" w:cs="Times New Roman"/>
          <w:sz w:val="28"/>
          <w:szCs w:val="28"/>
        </w:rPr>
        <w:t xml:space="preserve">в частности </w:t>
      </w:r>
      <w:r w:rsidRPr="003D23E5">
        <w:rPr>
          <w:rFonts w:ascii="Times New Roman" w:hAnsi="Times New Roman" w:cs="Times New Roman"/>
          <w:sz w:val="28"/>
          <w:szCs w:val="28"/>
          <w:lang w:val="en-US"/>
        </w:rPr>
        <w:t>Ghidra</w:t>
      </w:r>
      <w:r w:rsidRPr="003D23E5">
        <w:rPr>
          <w:rFonts w:ascii="Times New Roman" w:hAnsi="Times New Roman" w:cs="Times New Roman"/>
          <w:sz w:val="28"/>
          <w:szCs w:val="28"/>
        </w:rPr>
        <w:t>) для анализа и исследования кода на предмет ошибок и отклонений от алгоритма.</w:t>
      </w:r>
    </w:p>
    <w:p w14:paraId="2CFE2584" w14:textId="79FC3C8C" w:rsidR="00C85C0A" w:rsidRPr="003D23E5" w:rsidRDefault="00C85C0A" w:rsidP="003D23E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Особое внимание было уделено исследованию программного кода, в том числе вредоносных программ, что необходимо для осознания угроз в области информационной безопасности и методам защиты программ от исследования. Применение программных измерительных мониторов стало важным элементом практики, позволяя наблюдать за поведением программ</w:t>
      </w:r>
      <w:r w:rsidR="009E0B4C" w:rsidRPr="003D23E5">
        <w:rPr>
          <w:rFonts w:ascii="Times New Roman" w:hAnsi="Times New Roman" w:cs="Times New Roman"/>
          <w:sz w:val="28"/>
          <w:szCs w:val="28"/>
        </w:rPr>
        <w:t>, анализировать производительность</w:t>
      </w:r>
      <w:r w:rsidRPr="003D23E5">
        <w:rPr>
          <w:rFonts w:ascii="Times New Roman" w:hAnsi="Times New Roman" w:cs="Times New Roman"/>
          <w:sz w:val="28"/>
          <w:szCs w:val="28"/>
        </w:rPr>
        <w:t xml:space="preserve"> и выявлять потенциальные уязвимости.</w:t>
      </w:r>
    </w:p>
    <w:p w14:paraId="6144CF44" w14:textId="77777777" w:rsidR="009E0B4C" w:rsidRPr="003D23E5" w:rsidRDefault="009E0B4C" w:rsidP="003D23E5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lastRenderedPageBreak/>
        <w:t>В современной разработке ПО ревью кода является критически важным процессом, обеспечивающим:</w:t>
      </w:r>
    </w:p>
    <w:p w14:paraId="27D05320" w14:textId="77777777" w:rsidR="009E0B4C" w:rsidRPr="003D23E5" w:rsidRDefault="009E0B4C" w:rsidP="003D23E5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Повышение качества и надёжности кода</w:t>
      </w:r>
    </w:p>
    <w:p w14:paraId="7E11A9EB" w14:textId="77777777" w:rsidR="009E0B4C" w:rsidRPr="003D23E5" w:rsidRDefault="009E0B4C" w:rsidP="003D23E5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Предотвращение ошибок на ранних этапах</w:t>
      </w:r>
    </w:p>
    <w:p w14:paraId="06B09E86" w14:textId="77777777" w:rsidR="009E0B4C" w:rsidRPr="003D23E5" w:rsidRDefault="009E0B4C" w:rsidP="003D23E5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Распространение знаний в команде</w:t>
      </w:r>
    </w:p>
    <w:p w14:paraId="40BE41C9" w14:textId="77777777" w:rsidR="009E0B4C" w:rsidRPr="003D23E5" w:rsidRDefault="009E0B4C" w:rsidP="003D23E5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Соблюдение стандартов кодирования</w:t>
      </w:r>
    </w:p>
    <w:p w14:paraId="731AABFC" w14:textId="5DEEA451" w:rsidR="009E0B4C" w:rsidRPr="003D23E5" w:rsidRDefault="009E0B4C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Освоение навыков ревью — ключевой этап становления профессионального разработчика, формирующий техническую экспертизу и критическое мышление.</w:t>
      </w:r>
    </w:p>
    <w:p w14:paraId="107DD8CF" w14:textId="4351D699" w:rsidR="00673DD5" w:rsidRDefault="00C85C0A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Эти знания и навыки будут крайне полезны в дальнейшей профессиональной деятельности в области разработки и обеспечения качества программных продуктов.</w:t>
      </w:r>
    </w:p>
    <w:p w14:paraId="35A2778F" w14:textId="77777777" w:rsidR="00673DD5" w:rsidRDefault="00673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47D8B8" w14:textId="77777777" w:rsidR="000A7199" w:rsidRPr="003D23E5" w:rsidRDefault="000A7199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B3041C" w14:textId="186922F4" w:rsidR="00ED67A8" w:rsidRPr="003D23E5" w:rsidRDefault="003F4490" w:rsidP="009812F9">
      <w:pPr>
        <w:pStyle w:val="a4"/>
        <w:numPr>
          <w:ilvl w:val="0"/>
          <w:numId w:val="1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200139135"/>
      <w:r w:rsidRPr="003D23E5">
        <w:rPr>
          <w:rFonts w:ascii="Times New Roman" w:hAnsi="Times New Roman" w:cs="Times New Roman"/>
          <w:sz w:val="28"/>
          <w:szCs w:val="28"/>
        </w:rPr>
        <w:t>Методы организации работы в команде разработчиков. Системы контроля версий</w:t>
      </w:r>
      <w:bookmarkEnd w:id="1"/>
    </w:p>
    <w:p w14:paraId="6FBAB9FE" w14:textId="4FECA810" w:rsidR="007525EA" w:rsidRPr="003D23E5" w:rsidRDefault="007525EA" w:rsidP="003D23E5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Методы организации работы в команде разработчиков.</w:t>
      </w:r>
    </w:p>
    <w:p w14:paraId="44FB118C" w14:textId="469EE5C1" w:rsidR="00ED67A8" w:rsidRPr="003D23E5" w:rsidRDefault="00ED67A8" w:rsidP="003D23E5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Ознакомился с ключевыми аспектами организации работы в команде разработчиков, а также изучить системы контроля 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версий(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в частности </w:t>
      </w:r>
      <w:r w:rsidRPr="003D23E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D23E5">
        <w:rPr>
          <w:rFonts w:ascii="Times New Roman" w:hAnsi="Times New Roman" w:cs="Times New Roman"/>
          <w:sz w:val="28"/>
          <w:szCs w:val="28"/>
        </w:rPr>
        <w:t>/</w:t>
      </w:r>
      <w:r w:rsidRPr="003D23E5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D23E5">
        <w:rPr>
          <w:rFonts w:ascii="Times New Roman" w:hAnsi="Times New Roman" w:cs="Times New Roman"/>
          <w:sz w:val="28"/>
          <w:szCs w:val="28"/>
        </w:rPr>
        <w:t>), играющие важную роль в современном процессе разработки программного обеспечения.</w:t>
      </w:r>
    </w:p>
    <w:p w14:paraId="1E39327B" w14:textId="0429D861" w:rsidR="00ED67A8" w:rsidRPr="003D23E5" w:rsidRDefault="00ED67A8" w:rsidP="00673DD5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В ходе практики мы изучили различные методы организации работы в команде, среди которых наиболее распространенными являются 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 xml:space="preserve">. Эти методологии позволяют командам более гибко реагировать на изменения требований и эффективно управлять проектами. </w:t>
      </w:r>
    </w:p>
    <w:p w14:paraId="0BBF1009" w14:textId="545EC3EC" w:rsidR="009443C7" w:rsidRPr="003D23E5" w:rsidRDefault="00C219D5" w:rsidP="00673DD5">
      <w:pPr>
        <w:spacing w:after="0"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Хочу выделить</w:t>
      </w:r>
      <w:r w:rsidR="00ED67A8" w:rsidRPr="003D23E5">
        <w:rPr>
          <w:rFonts w:ascii="Times New Roman" w:hAnsi="Times New Roman" w:cs="Times New Roman"/>
          <w:sz w:val="28"/>
          <w:szCs w:val="28"/>
        </w:rPr>
        <w:t xml:space="preserve"> следующие ключевые моменты:</w:t>
      </w:r>
    </w:p>
    <w:p w14:paraId="0B253E7F" w14:textId="352A793A" w:rsidR="00ED67A8" w:rsidRPr="00673DD5" w:rsidRDefault="00ED67A8" w:rsidP="00673DD5">
      <w:pPr>
        <w:pStyle w:val="a4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3DD5">
        <w:rPr>
          <w:rFonts w:ascii="Times New Roman" w:hAnsi="Times New Roman" w:cs="Times New Roman"/>
          <w:sz w:val="28"/>
          <w:szCs w:val="28"/>
        </w:rPr>
        <w:t xml:space="preserve">Роли в команде: Каждую команду разработки составляют разные роли, такие как разработчик, тестировщик, аналитик и </w:t>
      </w:r>
      <w:proofErr w:type="spellStart"/>
      <w:r w:rsidRPr="00673DD5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673DD5">
        <w:rPr>
          <w:rFonts w:ascii="Times New Roman" w:hAnsi="Times New Roman" w:cs="Times New Roman"/>
          <w:sz w:val="28"/>
          <w:szCs w:val="28"/>
        </w:rPr>
        <w:t>-мастер. Каждая роль имеет свои задачи и зоны ответственности, что помогает добиться оптимальной организационной структуры.</w:t>
      </w:r>
    </w:p>
    <w:p w14:paraId="2F5F33F4" w14:textId="250CC389" w:rsidR="00ED67A8" w:rsidRPr="00673DD5" w:rsidRDefault="00ED67A8" w:rsidP="00673DD5">
      <w:pPr>
        <w:pStyle w:val="a4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3DD5">
        <w:rPr>
          <w:rFonts w:ascii="Times New Roman" w:hAnsi="Times New Roman" w:cs="Times New Roman"/>
          <w:sz w:val="28"/>
          <w:szCs w:val="28"/>
        </w:rPr>
        <w:t>Коммуникация: Эффективная коммуникация внутри команды способствует повышению продуктивности. Инструменты, такие как регулярные совещания и средства для обмена сообщениями, помогают поддерживать связь и раскрывать потенциальные проблемы на ранних стадиях.</w:t>
      </w:r>
    </w:p>
    <w:p w14:paraId="58ECF096" w14:textId="34706049" w:rsidR="00ED67A8" w:rsidRPr="003D23E5" w:rsidRDefault="00ED67A8" w:rsidP="003D23E5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3. Планирование и оценка задач: Использование методов планирования, таких как оценка трудоемкости задач и распределение ресурсов, есть обязательным шагом к эффективному управлению проектами. </w:t>
      </w:r>
    </w:p>
    <w:p w14:paraId="088215CF" w14:textId="268416EE" w:rsidR="00ED67A8" w:rsidRPr="003D23E5" w:rsidRDefault="00ED67A8" w:rsidP="003D23E5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Системы контроля версий</w:t>
      </w:r>
    </w:p>
    <w:p w14:paraId="58F39F6B" w14:textId="75B62C18" w:rsidR="00ED67A8" w:rsidRPr="003D23E5" w:rsidRDefault="00ED67A8" w:rsidP="00673DD5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Также мы подробно ознакомились с системами контроля 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версий(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СКВ), которые являются неотъемлемой частью работы разработчиков. СКВ позволяют отслеживать изменения в коде, управлять версиями и </w:t>
      </w:r>
      <w:r w:rsidRPr="003D23E5">
        <w:rPr>
          <w:rFonts w:ascii="Times New Roman" w:hAnsi="Times New Roman" w:cs="Times New Roman"/>
          <w:sz w:val="28"/>
          <w:szCs w:val="28"/>
        </w:rPr>
        <w:lastRenderedPageBreak/>
        <w:t>обеспечивать совместную работу над проектом. В практике мы рассматривали наиболее популярн</w:t>
      </w:r>
      <w:r w:rsidR="00DC658A" w:rsidRPr="003D23E5">
        <w:rPr>
          <w:rFonts w:ascii="Times New Roman" w:hAnsi="Times New Roman" w:cs="Times New Roman"/>
          <w:sz w:val="28"/>
          <w:szCs w:val="28"/>
        </w:rPr>
        <w:t>ую и удобную</w:t>
      </w:r>
      <w:r w:rsidRPr="003D23E5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DC658A" w:rsidRPr="003D23E5">
        <w:rPr>
          <w:rFonts w:ascii="Times New Roman" w:hAnsi="Times New Roman" w:cs="Times New Roman"/>
          <w:sz w:val="28"/>
          <w:szCs w:val="28"/>
        </w:rPr>
        <w:t>у</w:t>
      </w:r>
      <w:r w:rsidRPr="003D23E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>.</w:t>
      </w:r>
    </w:p>
    <w:p w14:paraId="121F5CCB" w14:textId="0814BB3C" w:rsidR="00ED67A8" w:rsidRPr="003D23E5" w:rsidRDefault="00ED67A8" w:rsidP="003D23E5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D23E5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Start"/>
      <w:r w:rsidRPr="003D23E5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 распределенная система контроля версий, позволяющая разработчикам работать над одной и той же кодовой базой одновременно, при этом сохраняя возможность отката изменений и ведения истории проекта.</w:t>
      </w:r>
    </w:p>
    <w:p w14:paraId="03097E22" w14:textId="68C67FF0" w:rsidR="00ED67A8" w:rsidRPr="003D23E5" w:rsidRDefault="00DC658A" w:rsidP="00673DD5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Были изучены</w:t>
      </w:r>
      <w:r w:rsidR="00ED67A8" w:rsidRPr="003D23E5">
        <w:rPr>
          <w:rFonts w:ascii="Times New Roman" w:hAnsi="Times New Roman" w:cs="Times New Roman"/>
          <w:sz w:val="28"/>
          <w:szCs w:val="28"/>
        </w:rPr>
        <w:t xml:space="preserve"> основные команды этих систем, принципы их работы, таких как создание веток, слияние изменений и разрешение конфликтов.</w:t>
      </w:r>
    </w:p>
    <w:p w14:paraId="195091EA" w14:textId="222717B2" w:rsidR="007525EA" w:rsidRDefault="007525EA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 xml:space="preserve">Инструменты: </w:t>
      </w:r>
      <w:r w:rsidRPr="003D23E5">
        <w:rPr>
          <w:rFonts w:ascii="Times New Roman" w:hAnsi="Times New Roman" w:cs="Times New Roman"/>
          <w:sz w:val="28"/>
          <w:szCs w:val="28"/>
          <w:lang w:val="en-US"/>
        </w:rPr>
        <w:t>Git/GitHub</w:t>
      </w:r>
    </w:p>
    <w:p w14:paraId="6015E260" w14:textId="06D06063" w:rsidR="00673DD5" w:rsidRPr="00673DD5" w:rsidRDefault="00673DD5" w:rsidP="00673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8FF758" w14:textId="1CBEDD91" w:rsidR="007525EA" w:rsidRPr="003D23E5" w:rsidRDefault="007525EA" w:rsidP="009812F9">
      <w:pPr>
        <w:pStyle w:val="a4"/>
        <w:numPr>
          <w:ilvl w:val="0"/>
          <w:numId w:val="1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200139136"/>
      <w:r w:rsidRPr="003D23E5">
        <w:rPr>
          <w:rFonts w:ascii="Times New Roman" w:hAnsi="Times New Roman" w:cs="Times New Roman"/>
          <w:sz w:val="28"/>
          <w:szCs w:val="28"/>
        </w:rPr>
        <w:lastRenderedPageBreak/>
        <w:t xml:space="preserve">Цели, задачи, этапы и объекты 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ревьюирования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 xml:space="preserve">. Планирование 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ревьюирования</w:t>
      </w:r>
      <w:bookmarkEnd w:id="2"/>
      <w:proofErr w:type="spellEnd"/>
    </w:p>
    <w:p w14:paraId="006B7585" w14:textId="5CDE78E7" w:rsidR="005E6F33" w:rsidRPr="003D23E5" w:rsidRDefault="005E6F33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Изучены основные цели, задачи, этапы и объекты 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ревьюирования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 xml:space="preserve">, а также процессы планирования, которые способствуют качественной оценке программного обеспечения. 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Ревьюирование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 xml:space="preserve"> является мощным инструментом для повышения надежности и безопасности разрабатываемых решений, что особенно важно в контексте современных требований к качеству ПО.</w:t>
      </w:r>
    </w:p>
    <w:p w14:paraId="3FA93A14" w14:textId="5DD10F28" w:rsidR="005E6F33" w:rsidRPr="003D23E5" w:rsidRDefault="005E6F33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 xml:space="preserve">Цели и задачи </w:t>
      </w:r>
      <w:proofErr w:type="spellStart"/>
      <w:r w:rsidRPr="003D23E5">
        <w:rPr>
          <w:rFonts w:ascii="Times New Roman" w:hAnsi="Times New Roman" w:cs="Times New Roman"/>
          <w:b/>
          <w:bCs/>
          <w:sz w:val="28"/>
          <w:szCs w:val="28"/>
        </w:rPr>
        <w:t>ревьюирования</w:t>
      </w:r>
      <w:proofErr w:type="spellEnd"/>
    </w:p>
    <w:p w14:paraId="5A25EE07" w14:textId="77777777" w:rsidR="005E6F33" w:rsidRPr="003D23E5" w:rsidRDefault="005E6F33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Основными целями 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ревьюирования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14:paraId="7C29576F" w14:textId="29927F21" w:rsidR="005E6F33" w:rsidRPr="003D23E5" w:rsidRDefault="005E6F33" w:rsidP="003D23E5">
      <w:pPr>
        <w:pStyle w:val="a4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Выявление и устранение ошибок на ранних этапах разработки, что существенно снижает затраты на исправление в дальнейшем.</w:t>
      </w:r>
    </w:p>
    <w:p w14:paraId="590C35CF" w14:textId="18BC58FA" w:rsidR="005E6F33" w:rsidRPr="003D23E5" w:rsidRDefault="005E6F33" w:rsidP="003D23E5">
      <w:pPr>
        <w:pStyle w:val="a4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Повышение качества и надежности программных продуктов.</w:t>
      </w:r>
    </w:p>
    <w:p w14:paraId="7641EC21" w14:textId="67EC02AB" w:rsidR="005E6F33" w:rsidRPr="003D23E5" w:rsidRDefault="005E6F33" w:rsidP="003D23E5">
      <w:pPr>
        <w:pStyle w:val="a4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Обмен знаниями между членами команды и улучшение коммуникации.</w:t>
      </w:r>
    </w:p>
    <w:p w14:paraId="5A0CA25A" w14:textId="77777777" w:rsidR="005E6F33" w:rsidRPr="003D23E5" w:rsidRDefault="005E6F33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Задачи 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ревьюирования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 xml:space="preserve"> включают:</w:t>
      </w:r>
    </w:p>
    <w:p w14:paraId="31BD33FB" w14:textId="382BD696" w:rsidR="005E6F33" w:rsidRPr="003D23E5" w:rsidRDefault="005E6F33" w:rsidP="003D23E5">
      <w:pPr>
        <w:pStyle w:val="a4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Анализ кода на предмет соответствия установленным стандартам.</w:t>
      </w:r>
    </w:p>
    <w:p w14:paraId="4280037E" w14:textId="5426D733" w:rsidR="005E6F33" w:rsidRPr="003D23E5" w:rsidRDefault="005E6F33" w:rsidP="003D23E5">
      <w:pPr>
        <w:pStyle w:val="a4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Оценка архитектуры и дизайна программного обеспечения.</w:t>
      </w:r>
    </w:p>
    <w:p w14:paraId="216B9F9B" w14:textId="5E72759D" w:rsidR="005E6F33" w:rsidRPr="003D23E5" w:rsidRDefault="005E6F33" w:rsidP="003D23E5">
      <w:pPr>
        <w:pStyle w:val="a4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Проверка на соответствие требованиям и спецификациям.</w:t>
      </w:r>
    </w:p>
    <w:p w14:paraId="21A48589" w14:textId="6816FA00" w:rsidR="005E6F33" w:rsidRPr="003D23E5" w:rsidRDefault="005E6F33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Этапы и объекты 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ревьюирования</w:t>
      </w:r>
      <w:proofErr w:type="spellEnd"/>
    </w:p>
    <w:p w14:paraId="3FA39CBB" w14:textId="77777777" w:rsidR="005E6F33" w:rsidRPr="003D23E5" w:rsidRDefault="005E6F33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D23E5">
        <w:rPr>
          <w:rFonts w:ascii="Times New Roman" w:hAnsi="Times New Roman" w:cs="Times New Roman"/>
          <w:sz w:val="28"/>
          <w:szCs w:val="28"/>
        </w:rPr>
        <w:t>Ревьюирование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 xml:space="preserve"> проходит через несколько этапов:</w:t>
      </w:r>
    </w:p>
    <w:p w14:paraId="02C0821C" w14:textId="77777777" w:rsidR="005E6F33" w:rsidRPr="003D23E5" w:rsidRDefault="005E6F33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1. Подготовка: выбор объектов обсуждения и формирование команды 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ревьюеров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>.</w:t>
      </w:r>
    </w:p>
    <w:p w14:paraId="2E4C2D49" w14:textId="77777777" w:rsidR="005E6F33" w:rsidRPr="003D23E5" w:rsidRDefault="005E6F33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2. Проведение ревью: анализ кода, выявление проблем и формирование замечаний.</w:t>
      </w:r>
    </w:p>
    <w:p w14:paraId="3B721D71" w14:textId="77777777" w:rsidR="005E6F33" w:rsidRPr="003D23E5" w:rsidRDefault="005E6F33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3. Обсуждение результатов: совместное обсуждение выявленных недостатков и предложений по их устранению.</w:t>
      </w:r>
    </w:p>
    <w:p w14:paraId="6FE9070A" w14:textId="07F98417" w:rsidR="005E6F33" w:rsidRPr="003D23E5" w:rsidRDefault="005E6F33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4. Составление отчета по результатам ревью, который включает в себя выявленные проблемы и рекомендации.</w:t>
      </w:r>
    </w:p>
    <w:p w14:paraId="59C008D0" w14:textId="77777777" w:rsidR="005E6F33" w:rsidRPr="003D23E5" w:rsidRDefault="005E6F33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Объектами 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ревьюирования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 xml:space="preserve"> могут быть:</w:t>
      </w:r>
    </w:p>
    <w:p w14:paraId="371EE8E8" w14:textId="4AA874C4" w:rsidR="005E6F33" w:rsidRPr="003D23E5" w:rsidRDefault="005E6F33" w:rsidP="003D23E5">
      <w:pPr>
        <w:pStyle w:val="a4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Исходный код программ.</w:t>
      </w:r>
    </w:p>
    <w:p w14:paraId="37D9E1DA" w14:textId="47299081" w:rsidR="005E6F33" w:rsidRPr="003D23E5" w:rsidRDefault="005E6F33" w:rsidP="003D23E5">
      <w:pPr>
        <w:pStyle w:val="a4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lastRenderedPageBreak/>
        <w:t>Документация.</w:t>
      </w:r>
    </w:p>
    <w:p w14:paraId="4D428A72" w14:textId="6CA718F2" w:rsidR="005E6F33" w:rsidRPr="003D23E5" w:rsidRDefault="005E6F33" w:rsidP="003D23E5">
      <w:pPr>
        <w:pStyle w:val="a4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Архитектурные решения.</w:t>
      </w:r>
    </w:p>
    <w:p w14:paraId="265FB2FA" w14:textId="6174E1F7" w:rsidR="005E6F33" w:rsidRPr="003D23E5" w:rsidRDefault="005E6F33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 xml:space="preserve">Планирование </w:t>
      </w:r>
      <w:proofErr w:type="spellStart"/>
      <w:r w:rsidRPr="003D23E5">
        <w:rPr>
          <w:rFonts w:ascii="Times New Roman" w:hAnsi="Times New Roman" w:cs="Times New Roman"/>
          <w:b/>
          <w:bCs/>
          <w:sz w:val="28"/>
          <w:szCs w:val="28"/>
        </w:rPr>
        <w:t>ревьюирования</w:t>
      </w:r>
      <w:proofErr w:type="spellEnd"/>
    </w:p>
    <w:p w14:paraId="4061DE09" w14:textId="7120E003" w:rsidR="005E6F33" w:rsidRPr="003D23E5" w:rsidRDefault="005E6F33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Правильное планирование 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ревьюирования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 xml:space="preserve"> критически важно для достижения поставленных целей. В ходе практики </w:t>
      </w:r>
      <w:r w:rsidR="00F63240" w:rsidRPr="003D23E5">
        <w:rPr>
          <w:rFonts w:ascii="Times New Roman" w:hAnsi="Times New Roman" w:cs="Times New Roman"/>
          <w:sz w:val="28"/>
          <w:szCs w:val="28"/>
        </w:rPr>
        <w:t>изучил</w:t>
      </w:r>
      <w:r w:rsidRPr="003D23E5">
        <w:rPr>
          <w:rFonts w:ascii="Times New Roman" w:hAnsi="Times New Roman" w:cs="Times New Roman"/>
          <w:sz w:val="28"/>
          <w:szCs w:val="28"/>
        </w:rPr>
        <w:t xml:space="preserve"> ключевые аспекты планирования процесса:</w:t>
      </w:r>
    </w:p>
    <w:p w14:paraId="058FE879" w14:textId="21CD4901" w:rsidR="005E6F33" w:rsidRPr="003D23E5" w:rsidRDefault="005E6F33" w:rsidP="003D23E5">
      <w:pPr>
        <w:pStyle w:val="a4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Определение объема ревью: выбор компонентов или модулей, которые подлежат анализу.</w:t>
      </w:r>
    </w:p>
    <w:p w14:paraId="7CD61E54" w14:textId="698B33F8" w:rsidR="005E6F33" w:rsidRPr="003D23E5" w:rsidRDefault="005E6F33" w:rsidP="003D23E5">
      <w:pPr>
        <w:pStyle w:val="a4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Установление сроков и поведения ревью: назначение времени для встреч и обсуждений, а также распределение ролей среди участников.</w:t>
      </w:r>
    </w:p>
    <w:p w14:paraId="1BFCD5B7" w14:textId="46B20E6F" w:rsidR="00673DD5" w:rsidRDefault="005E6F33" w:rsidP="003D23E5">
      <w:pPr>
        <w:pStyle w:val="a4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Упрощение коммуникации между членами команды, использование специализированных инструментов для отслеживания замечаний и предложений.</w:t>
      </w:r>
    </w:p>
    <w:p w14:paraId="4D0EAA8F" w14:textId="1570CD38" w:rsidR="00F63240" w:rsidRPr="00673DD5" w:rsidRDefault="00673DD5" w:rsidP="00673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39B09E" w14:textId="47FC4943" w:rsidR="00F63240" w:rsidRPr="003D23E5" w:rsidRDefault="00F63240" w:rsidP="009812F9">
      <w:pPr>
        <w:pStyle w:val="a4"/>
        <w:numPr>
          <w:ilvl w:val="0"/>
          <w:numId w:val="1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200139137"/>
      <w:r w:rsidRPr="003D23E5">
        <w:rPr>
          <w:rFonts w:ascii="Times New Roman" w:hAnsi="Times New Roman" w:cs="Times New Roman"/>
          <w:sz w:val="28"/>
          <w:szCs w:val="28"/>
        </w:rPr>
        <w:lastRenderedPageBreak/>
        <w:t>Цели, корректность и направления анализа программных продуктов. Выбор критериев сравнения</w:t>
      </w:r>
      <w:bookmarkEnd w:id="3"/>
    </w:p>
    <w:p w14:paraId="23BEE8C2" w14:textId="320371BC" w:rsidR="00F63240" w:rsidRPr="003D23E5" w:rsidRDefault="00F6324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Анализ программного обеспечения является важным этапом, позволяющим выявить его сильные и слабые стороны, оценить соответствие требованиям и повысить общее качество разработки.</w:t>
      </w:r>
    </w:p>
    <w:p w14:paraId="46E1FA26" w14:textId="492EFA2F" w:rsidR="00F63240" w:rsidRPr="003D23E5" w:rsidRDefault="00F63240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Цели анализа программных продуктов</w:t>
      </w:r>
    </w:p>
    <w:p w14:paraId="66465E8A" w14:textId="77777777" w:rsidR="00F63240" w:rsidRPr="003D23E5" w:rsidRDefault="00F6324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Основные цели анализа программных продуктов включают:</w:t>
      </w:r>
    </w:p>
    <w:p w14:paraId="34A5D310" w14:textId="77777777" w:rsidR="00F63240" w:rsidRPr="003D23E5" w:rsidRDefault="00F6324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1. Оценка качества программного обеспечения: Определение уровня качества и надежности продуктов, что позволяет сделать выводы о их пригодности для использования.</w:t>
      </w:r>
    </w:p>
    <w:p w14:paraId="589EDB1D" w14:textId="77777777" w:rsidR="00F63240" w:rsidRPr="003D23E5" w:rsidRDefault="00F6324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2. Выявление ошибок и уязвимостей: Анализ помогает обнаружить потенциальные проблемы на ранних стадиях, что минимизирует риски и затраты на исправление в будущем.</w:t>
      </w:r>
    </w:p>
    <w:p w14:paraId="3E1E3DD5" w14:textId="2A40C274" w:rsidR="00F63240" w:rsidRPr="003D23E5" w:rsidRDefault="00F6324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3. Сравнительный анализ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: Позволяет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 проводить сравнение различных решений и выбирать лучшее на основании сформулированных критериев.</w:t>
      </w:r>
    </w:p>
    <w:p w14:paraId="3C7A3F36" w14:textId="1170ACC4" w:rsidR="00F63240" w:rsidRPr="003D23E5" w:rsidRDefault="00F63240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Корректность анализа программных продуктов</w:t>
      </w:r>
    </w:p>
    <w:p w14:paraId="38D7E205" w14:textId="77777777" w:rsidR="00F63240" w:rsidRPr="003D23E5" w:rsidRDefault="00F6324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Корректность анализа программных продуктов основывается на следующих аспектах:</w:t>
      </w:r>
    </w:p>
    <w:p w14:paraId="339BCABC" w14:textId="77777777" w:rsidR="001955B1" w:rsidRPr="003D23E5" w:rsidRDefault="00F63240" w:rsidP="003D23E5">
      <w:pPr>
        <w:pStyle w:val="a4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Актуальность тестируемых характеристик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: Необходимо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 выбирать параметры, которые актуальны и значимы для данного типа программного обеспечения.</w:t>
      </w:r>
    </w:p>
    <w:p w14:paraId="7DC37E95" w14:textId="11E94294" w:rsidR="00F63240" w:rsidRPr="003D23E5" w:rsidRDefault="00F63240" w:rsidP="003D23E5">
      <w:pPr>
        <w:pStyle w:val="a4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Следование установленным стандартам и методикам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: Рекомендуется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 использовать проверенные методики, такие как тестирование на зависимость, функциональное тестирование и статический анализ кода. Это позволит избежать субъективности в оценках.</w:t>
      </w:r>
    </w:p>
    <w:p w14:paraId="4A04DF63" w14:textId="3CABE582" w:rsidR="00F63240" w:rsidRPr="003D23E5" w:rsidRDefault="00F63240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Направления анализа программных продуктов</w:t>
      </w:r>
    </w:p>
    <w:p w14:paraId="37FAB3A1" w14:textId="77777777" w:rsidR="00F63240" w:rsidRPr="003D23E5" w:rsidRDefault="00F6324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В практике мы выделили несколько направлений анализа программных продуктов:</w:t>
      </w:r>
    </w:p>
    <w:p w14:paraId="27C9F916" w14:textId="28C1DF98" w:rsidR="00F63240" w:rsidRPr="003D23E5" w:rsidRDefault="00F63240" w:rsidP="003D23E5">
      <w:pPr>
        <w:pStyle w:val="a4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Функциональный анализ: Оценка соответствия функциональности продукта требованиям и спецификациям.</w:t>
      </w:r>
    </w:p>
    <w:p w14:paraId="0A65936B" w14:textId="680EA675" w:rsidR="00F63240" w:rsidRPr="003D23E5" w:rsidRDefault="00F63240" w:rsidP="003D23E5">
      <w:pPr>
        <w:pStyle w:val="a4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lastRenderedPageBreak/>
        <w:t>Статический анализ: Изучение исходного кода на предмет надежности, читаемости и структурной корректности, без запуска программного обеспечения.</w:t>
      </w:r>
    </w:p>
    <w:p w14:paraId="0B9A6BF1" w14:textId="7944C6CA" w:rsidR="00F63240" w:rsidRPr="003D23E5" w:rsidRDefault="00F63240" w:rsidP="003D23E5">
      <w:pPr>
        <w:pStyle w:val="a4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Динамический анализ: Тестирование программы в реальном времени для оценки ее производительности и поведения в процессе эксплуатации.</w:t>
      </w:r>
    </w:p>
    <w:p w14:paraId="2B85DFCE" w14:textId="5E8B2918" w:rsidR="00F63240" w:rsidRPr="003D23E5" w:rsidRDefault="00F63240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Выбор критериев сравнения</w:t>
      </w:r>
    </w:p>
    <w:p w14:paraId="49E7AC3D" w14:textId="77777777" w:rsidR="00F63240" w:rsidRPr="003D23E5" w:rsidRDefault="00F6324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При сравнении программных продуктов важно основывать свои выводы на объективных и измеримых критериях. К ним относятся:</w:t>
      </w:r>
    </w:p>
    <w:p w14:paraId="57C78829" w14:textId="50AC5A0B" w:rsidR="00F63240" w:rsidRPr="003D23E5" w:rsidRDefault="00F6324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- Метрики качества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: Например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>, метрики сложности кода, метрики стиля.</w:t>
      </w:r>
    </w:p>
    <w:p w14:paraId="1CBF6B3B" w14:textId="77777777" w:rsidR="00F63240" w:rsidRPr="003D23E5" w:rsidRDefault="00F6324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- Производительность: Время отклика, загрузка системы и другие параметры, влияющие на пользовательский опыт.</w:t>
      </w:r>
    </w:p>
    <w:p w14:paraId="61B9D3EC" w14:textId="5D0C08B3" w:rsidR="00F63240" w:rsidRDefault="00F6324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- Надежность и тестируемость: Устойчивость к ошибкам, легкость в проведении тестов и исправление недостатков.</w:t>
      </w:r>
    </w:p>
    <w:p w14:paraId="3ED270E6" w14:textId="0B3A6269" w:rsidR="00673DD5" w:rsidRPr="003D23E5" w:rsidRDefault="00673DD5" w:rsidP="00673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D54B4B" w14:textId="4E277048" w:rsidR="00F63240" w:rsidRPr="003D23E5" w:rsidRDefault="003E544E" w:rsidP="009812F9">
      <w:pPr>
        <w:pStyle w:val="a4"/>
        <w:numPr>
          <w:ilvl w:val="0"/>
          <w:numId w:val="1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200139138"/>
      <w:r w:rsidRPr="003D23E5">
        <w:rPr>
          <w:rFonts w:ascii="Times New Roman" w:hAnsi="Times New Roman" w:cs="Times New Roman"/>
          <w:sz w:val="28"/>
          <w:szCs w:val="28"/>
        </w:rPr>
        <w:lastRenderedPageBreak/>
        <w:t>Представление результатов сравнения. Примеры сравнительного анализа программных продуктов</w:t>
      </w:r>
      <w:bookmarkEnd w:id="4"/>
    </w:p>
    <w:p w14:paraId="304D570A" w14:textId="01F98867" w:rsidR="003E544E" w:rsidRPr="003D23E5" w:rsidRDefault="003E544E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Изучил методы представления результатов сравнительного анализа программных продуктов. Сравнительный анализ позволяет не только выявить сильные и слабые стороны различных решений, но и помогает сделать обоснованный выбор в пользу конкретного продукта, основываясь на фактических данных и критериям оценки.</w:t>
      </w:r>
    </w:p>
    <w:p w14:paraId="7D51F0B7" w14:textId="5CF2771C" w:rsidR="003E544E" w:rsidRPr="003D23E5" w:rsidRDefault="003E544E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Представление результатов сравнения</w:t>
      </w:r>
    </w:p>
    <w:p w14:paraId="6B66C2B3" w14:textId="119089FE" w:rsidR="003E544E" w:rsidRPr="003D23E5" w:rsidRDefault="003E544E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Результаты сравнительного анализа должны быть представлены в ясной и структурированной форме. Основными способами представления являются:</w:t>
      </w:r>
    </w:p>
    <w:p w14:paraId="4E9CDB37" w14:textId="3A89FFBF" w:rsidR="003E544E" w:rsidRPr="003D23E5" w:rsidRDefault="003E544E" w:rsidP="003D23E5">
      <w:pPr>
        <w:pStyle w:val="a4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Табличный формат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: Позволяет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 наглядно сравнить различные характеристики программных продуктов. В таблицах можно указать такие параметры, как функциональность, производительность, удобство использования, стоимость, степень поддержки и другие ключевые метрики.</w:t>
      </w:r>
    </w:p>
    <w:p w14:paraId="7F923265" w14:textId="26D7F25C" w:rsidR="003E544E" w:rsidRPr="003D23E5" w:rsidRDefault="003E544E" w:rsidP="003D23E5">
      <w:pPr>
        <w:pStyle w:val="a4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Графики и диаграммы: Визуализированная информация помогает лучше понять отличия между продуктами. Например, можно использовать линейные графики для иллюстрации производительности программ или столбчатые диаграммы для сравнения стоимости лицензий.</w:t>
      </w:r>
    </w:p>
    <w:p w14:paraId="0A48E65F" w14:textId="23739255" w:rsidR="003E544E" w:rsidRPr="003D23E5" w:rsidRDefault="003E544E" w:rsidP="003D23E5">
      <w:pPr>
        <w:pStyle w:val="a4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Обзорные отчёты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: Предоставляют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 детализированное описание каждого продукта, включая анализ достоинств и недостатков, рекомендации по использованию и области применения.</w:t>
      </w:r>
    </w:p>
    <w:p w14:paraId="711E947D" w14:textId="23C17B08" w:rsidR="003E544E" w:rsidRPr="003D23E5" w:rsidRDefault="003E544E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Примеры сравнительного анализа программных продуктов</w:t>
      </w:r>
    </w:p>
    <w:p w14:paraId="771BD0C0" w14:textId="5099A591" w:rsidR="003E544E" w:rsidRDefault="003E544E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В ходе практики были проведены несколько примеров сравнительного анализа программных продуктов, среди которых:</w:t>
      </w:r>
    </w:p>
    <w:p w14:paraId="36D3960B" w14:textId="77777777" w:rsidR="001D441A" w:rsidRDefault="001D441A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CE5315" w14:textId="77777777" w:rsidR="001D441A" w:rsidRDefault="001D441A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83474C" w14:textId="77777777" w:rsidR="001D441A" w:rsidRPr="003D23E5" w:rsidRDefault="001D441A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4C54F0" w14:textId="77777777" w:rsidR="001D441A" w:rsidRDefault="001D4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931ADA" w14:textId="1A531B55" w:rsidR="00673DD5" w:rsidRPr="001D441A" w:rsidRDefault="007765C4" w:rsidP="001D441A">
      <w:pPr>
        <w:pStyle w:val="a4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D441A">
        <w:rPr>
          <w:rFonts w:ascii="Times New Roman" w:hAnsi="Times New Roman" w:cs="Times New Roman"/>
          <w:sz w:val="28"/>
          <w:szCs w:val="28"/>
        </w:rPr>
        <w:lastRenderedPageBreak/>
        <w:t xml:space="preserve">Сравнительный анализ </w:t>
      </w:r>
      <w:r w:rsidR="003E544E" w:rsidRPr="001D441A">
        <w:rPr>
          <w:rFonts w:ascii="Times New Roman" w:hAnsi="Times New Roman" w:cs="Times New Roman"/>
          <w:sz w:val="28"/>
          <w:szCs w:val="28"/>
        </w:rPr>
        <w:t>систем контроля версий (</w:t>
      </w:r>
      <w:proofErr w:type="spellStart"/>
      <w:r w:rsidR="003E544E" w:rsidRPr="001D441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3E544E" w:rsidRPr="001D44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544E" w:rsidRPr="001D441A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="003E544E" w:rsidRPr="001D441A">
        <w:rPr>
          <w:rFonts w:ascii="Times New Roman" w:hAnsi="Times New Roman" w:cs="Times New Roman"/>
          <w:sz w:val="28"/>
          <w:szCs w:val="28"/>
        </w:rPr>
        <w:t xml:space="preserve"> SVN):</w:t>
      </w:r>
    </w:p>
    <w:p w14:paraId="65E912AA" w14:textId="2E7FF140" w:rsidR="003E544E" w:rsidRPr="003D23E5" w:rsidRDefault="003E544E" w:rsidP="003D23E5">
      <w:pPr>
        <w:pStyle w:val="a4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Таблица сравнения: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2691"/>
        <w:gridCol w:w="3115"/>
      </w:tblGrid>
      <w:tr w:rsidR="00303E37" w:rsidRPr="003D23E5" w14:paraId="1967195A" w14:textId="77777777" w:rsidTr="007765C4">
        <w:tc>
          <w:tcPr>
            <w:tcW w:w="3539" w:type="dxa"/>
          </w:tcPr>
          <w:p w14:paraId="520BE114" w14:textId="41DE08E6" w:rsidR="00303E37" w:rsidRPr="003D23E5" w:rsidRDefault="00303E37" w:rsidP="003D23E5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3D23E5">
              <w:rPr>
                <w:rFonts w:ascii="Times New Roman" w:hAnsi="Times New Roman" w:cs="Times New Roman"/>
                <w:sz w:val="28"/>
                <w:szCs w:val="28"/>
              </w:rPr>
              <w:t xml:space="preserve">Характеристика          </w:t>
            </w:r>
          </w:p>
        </w:tc>
        <w:tc>
          <w:tcPr>
            <w:tcW w:w="2691" w:type="dxa"/>
          </w:tcPr>
          <w:p w14:paraId="2CC6A65E" w14:textId="51D16642" w:rsidR="00303E37" w:rsidRPr="003D23E5" w:rsidRDefault="00303E37" w:rsidP="003D23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23E5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3D23E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</w:t>
            </w:r>
          </w:p>
        </w:tc>
        <w:tc>
          <w:tcPr>
            <w:tcW w:w="3115" w:type="dxa"/>
          </w:tcPr>
          <w:p w14:paraId="5BE91F6A" w14:textId="503EE8FF" w:rsidR="00303E37" w:rsidRPr="003D23E5" w:rsidRDefault="00303E37" w:rsidP="003D23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23E5">
              <w:rPr>
                <w:rFonts w:ascii="Times New Roman" w:hAnsi="Times New Roman" w:cs="Times New Roman"/>
                <w:sz w:val="28"/>
                <w:szCs w:val="28"/>
              </w:rPr>
              <w:t xml:space="preserve">SVN                     </w:t>
            </w:r>
          </w:p>
        </w:tc>
      </w:tr>
      <w:tr w:rsidR="00303E37" w:rsidRPr="003D23E5" w14:paraId="39CB8266" w14:textId="77777777" w:rsidTr="007765C4">
        <w:tc>
          <w:tcPr>
            <w:tcW w:w="3539" w:type="dxa"/>
          </w:tcPr>
          <w:p w14:paraId="23443E21" w14:textId="4E184DD8" w:rsidR="00303E37" w:rsidRPr="003D23E5" w:rsidRDefault="00303E37" w:rsidP="003D23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23E5">
              <w:rPr>
                <w:rFonts w:ascii="Times New Roman" w:hAnsi="Times New Roman" w:cs="Times New Roman"/>
                <w:sz w:val="28"/>
                <w:szCs w:val="28"/>
              </w:rPr>
              <w:t xml:space="preserve">Архитектура             </w:t>
            </w:r>
          </w:p>
        </w:tc>
        <w:tc>
          <w:tcPr>
            <w:tcW w:w="2691" w:type="dxa"/>
          </w:tcPr>
          <w:p w14:paraId="0C1046D1" w14:textId="3052C8E8" w:rsidR="00303E37" w:rsidRPr="003D23E5" w:rsidRDefault="00303E37" w:rsidP="003D23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23E5">
              <w:rPr>
                <w:rFonts w:ascii="Times New Roman" w:hAnsi="Times New Roman" w:cs="Times New Roman"/>
                <w:sz w:val="28"/>
                <w:szCs w:val="28"/>
              </w:rPr>
              <w:t xml:space="preserve">Распределенная          </w:t>
            </w:r>
          </w:p>
        </w:tc>
        <w:tc>
          <w:tcPr>
            <w:tcW w:w="3115" w:type="dxa"/>
          </w:tcPr>
          <w:p w14:paraId="677976B2" w14:textId="24DE672A" w:rsidR="00303E37" w:rsidRPr="003D23E5" w:rsidRDefault="00303E37" w:rsidP="003D23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23E5">
              <w:rPr>
                <w:rFonts w:ascii="Times New Roman" w:hAnsi="Times New Roman" w:cs="Times New Roman"/>
                <w:sz w:val="28"/>
                <w:szCs w:val="28"/>
              </w:rPr>
              <w:t>Клиенто</w:t>
            </w:r>
            <w:proofErr w:type="spellEnd"/>
            <w:r w:rsidRPr="003D23E5">
              <w:rPr>
                <w:rFonts w:ascii="Times New Roman" w:hAnsi="Times New Roman" w:cs="Times New Roman"/>
                <w:sz w:val="28"/>
                <w:szCs w:val="28"/>
              </w:rPr>
              <w:t xml:space="preserve">-серверная      </w:t>
            </w:r>
          </w:p>
        </w:tc>
      </w:tr>
      <w:tr w:rsidR="00303E37" w:rsidRPr="003D23E5" w14:paraId="6220EF3E" w14:textId="77777777" w:rsidTr="007765C4">
        <w:tc>
          <w:tcPr>
            <w:tcW w:w="3539" w:type="dxa"/>
          </w:tcPr>
          <w:p w14:paraId="4F5666EF" w14:textId="21F84EEE" w:rsidR="00303E37" w:rsidRPr="003D23E5" w:rsidRDefault="00303E37" w:rsidP="003D23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23E5">
              <w:rPr>
                <w:rFonts w:ascii="Times New Roman" w:hAnsi="Times New Roman" w:cs="Times New Roman"/>
                <w:sz w:val="28"/>
                <w:szCs w:val="28"/>
              </w:rPr>
              <w:t xml:space="preserve">Поддержка веток         </w:t>
            </w:r>
          </w:p>
        </w:tc>
        <w:tc>
          <w:tcPr>
            <w:tcW w:w="2691" w:type="dxa"/>
          </w:tcPr>
          <w:p w14:paraId="40B7BD89" w14:textId="21E01F47" w:rsidR="00303E37" w:rsidRPr="003D23E5" w:rsidRDefault="00303E37" w:rsidP="003D23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23E5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14:paraId="63EEFB06" w14:textId="08DA82EA" w:rsidR="00303E37" w:rsidRPr="003D23E5" w:rsidRDefault="00303E37" w:rsidP="003D23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23E5">
              <w:rPr>
                <w:rFonts w:ascii="Times New Roman" w:hAnsi="Times New Roman" w:cs="Times New Roman"/>
                <w:sz w:val="28"/>
                <w:szCs w:val="28"/>
              </w:rPr>
              <w:t xml:space="preserve">Ограниченная            </w:t>
            </w:r>
          </w:p>
        </w:tc>
      </w:tr>
      <w:tr w:rsidR="00303E37" w:rsidRPr="003D23E5" w14:paraId="6C64FAE2" w14:textId="77777777" w:rsidTr="007765C4">
        <w:tc>
          <w:tcPr>
            <w:tcW w:w="3539" w:type="dxa"/>
          </w:tcPr>
          <w:p w14:paraId="2487041A" w14:textId="79B3C360" w:rsidR="00303E37" w:rsidRPr="003D23E5" w:rsidRDefault="00303E37" w:rsidP="003D23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23E5">
              <w:rPr>
                <w:rFonts w:ascii="Times New Roman" w:hAnsi="Times New Roman" w:cs="Times New Roman"/>
                <w:sz w:val="28"/>
                <w:szCs w:val="28"/>
              </w:rPr>
              <w:t xml:space="preserve">Производительность       </w:t>
            </w:r>
          </w:p>
        </w:tc>
        <w:tc>
          <w:tcPr>
            <w:tcW w:w="2691" w:type="dxa"/>
          </w:tcPr>
          <w:p w14:paraId="6AB52678" w14:textId="1726E0E6" w:rsidR="00303E37" w:rsidRPr="003D23E5" w:rsidRDefault="00303E37" w:rsidP="003D23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23E5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3115" w:type="dxa"/>
          </w:tcPr>
          <w:p w14:paraId="4291BF4E" w14:textId="6C80A260" w:rsidR="00303E37" w:rsidRPr="003D23E5" w:rsidRDefault="00303E37" w:rsidP="003D23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23E5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303E37" w:rsidRPr="003D23E5" w14:paraId="598A49B9" w14:textId="77777777" w:rsidTr="007765C4">
        <w:tc>
          <w:tcPr>
            <w:tcW w:w="3539" w:type="dxa"/>
          </w:tcPr>
          <w:p w14:paraId="78F9B15A" w14:textId="0394BD03" w:rsidR="00303E37" w:rsidRPr="003D23E5" w:rsidRDefault="00303E37" w:rsidP="003D23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23E5">
              <w:rPr>
                <w:rFonts w:ascii="Times New Roman" w:hAnsi="Times New Roman" w:cs="Times New Roman"/>
                <w:sz w:val="28"/>
                <w:szCs w:val="28"/>
              </w:rPr>
              <w:t xml:space="preserve">Простота использования   </w:t>
            </w:r>
          </w:p>
        </w:tc>
        <w:tc>
          <w:tcPr>
            <w:tcW w:w="2691" w:type="dxa"/>
          </w:tcPr>
          <w:p w14:paraId="1E15B046" w14:textId="014E5A5B" w:rsidR="00303E37" w:rsidRPr="003D23E5" w:rsidRDefault="00303E37" w:rsidP="003D23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23E5">
              <w:rPr>
                <w:rFonts w:ascii="Times New Roman" w:hAnsi="Times New Roman" w:cs="Times New Roman"/>
                <w:sz w:val="28"/>
                <w:szCs w:val="28"/>
              </w:rPr>
              <w:t xml:space="preserve">Умеренно сложная        </w:t>
            </w:r>
          </w:p>
        </w:tc>
        <w:tc>
          <w:tcPr>
            <w:tcW w:w="3115" w:type="dxa"/>
          </w:tcPr>
          <w:p w14:paraId="41183A88" w14:textId="42C185BC" w:rsidR="00303E37" w:rsidRPr="003D23E5" w:rsidRDefault="00303E37" w:rsidP="003D23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23E5">
              <w:rPr>
                <w:rFonts w:ascii="Times New Roman" w:hAnsi="Times New Roman" w:cs="Times New Roman"/>
                <w:sz w:val="28"/>
                <w:szCs w:val="28"/>
              </w:rPr>
              <w:t>Простая</w:t>
            </w:r>
          </w:p>
        </w:tc>
      </w:tr>
    </w:tbl>
    <w:p w14:paraId="5B08655A" w14:textId="77777777" w:rsidR="003E544E" w:rsidRPr="003D23E5" w:rsidRDefault="003E544E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6E06A3" w14:textId="097CC17C" w:rsidR="003E544E" w:rsidRPr="00673DD5" w:rsidRDefault="003E544E" w:rsidP="003D23E5">
      <w:pPr>
        <w:pStyle w:val="a4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График производительности: Отображение времени выполнения 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операций(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>коммит, слияние) для каждой системы.</w:t>
      </w:r>
    </w:p>
    <w:p w14:paraId="0F019461" w14:textId="290DD685" w:rsidR="007765C4" w:rsidRPr="003D23E5" w:rsidRDefault="003E544E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2</w:t>
      </w:r>
      <w:r w:rsidR="007765C4" w:rsidRPr="003D23E5">
        <w:rPr>
          <w:rFonts w:ascii="Times New Roman" w:hAnsi="Times New Roman" w:cs="Times New Roman"/>
          <w:sz w:val="28"/>
          <w:szCs w:val="28"/>
        </w:rPr>
        <w:t xml:space="preserve">. Сравнительный анализ </w:t>
      </w:r>
      <w:proofErr w:type="spellStart"/>
      <w:r w:rsidR="007765C4" w:rsidRPr="003D23E5">
        <w:rPr>
          <w:rFonts w:ascii="Times New Roman" w:hAnsi="Times New Roman" w:cs="Times New Roman"/>
          <w:sz w:val="28"/>
          <w:szCs w:val="28"/>
        </w:rPr>
        <w:t>браузеровпо</w:t>
      </w:r>
      <w:proofErr w:type="spellEnd"/>
      <w:r w:rsidR="007765C4" w:rsidRPr="003D23E5">
        <w:rPr>
          <w:rFonts w:ascii="Times New Roman" w:hAnsi="Times New Roman" w:cs="Times New Roman"/>
          <w:sz w:val="28"/>
          <w:szCs w:val="28"/>
        </w:rPr>
        <w:t xml:space="preserve"> соответствующим характеристикам</w:t>
      </w:r>
    </w:p>
    <w:p w14:paraId="7F270BE7" w14:textId="1A254C35" w:rsidR="007765C4" w:rsidRPr="003D23E5" w:rsidRDefault="007765C4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3. Сравнительный анализ офисных пакетов по соответствующим характеристикам</w:t>
      </w:r>
    </w:p>
    <w:p w14:paraId="112E8AA9" w14:textId="4BCC7ACB" w:rsidR="007765C4" w:rsidRPr="003D23E5" w:rsidRDefault="007765C4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3. Сравнительный анализ средств просмотра видео по соответствующим характеристикам</w:t>
      </w:r>
    </w:p>
    <w:p w14:paraId="263CDBC0" w14:textId="07C720CE" w:rsidR="003E544E" w:rsidRPr="003D23E5" w:rsidRDefault="00673DD5" w:rsidP="00673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CC9945" w14:textId="50FBAE23" w:rsidR="007765C4" w:rsidRPr="003D23E5" w:rsidRDefault="005F1092" w:rsidP="009812F9">
      <w:pPr>
        <w:pStyle w:val="a4"/>
        <w:numPr>
          <w:ilvl w:val="0"/>
          <w:numId w:val="1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200139139"/>
      <w:r w:rsidRPr="003D23E5">
        <w:rPr>
          <w:rFonts w:ascii="Times New Roman" w:hAnsi="Times New Roman" w:cs="Times New Roman"/>
          <w:sz w:val="28"/>
          <w:szCs w:val="28"/>
        </w:rPr>
        <w:lastRenderedPageBreak/>
        <w:t>Цели, задачи и методы исследования программного кода</w:t>
      </w:r>
      <w:bookmarkEnd w:id="5"/>
    </w:p>
    <w:p w14:paraId="4B23B39B" w14:textId="3488DC8D" w:rsidR="005F1092" w:rsidRPr="003D23E5" w:rsidRDefault="005F1092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D23E5">
        <w:rPr>
          <w:rFonts w:ascii="Times New Roman" w:hAnsi="Times New Roman" w:cs="Times New Roman"/>
          <w:sz w:val="28"/>
          <w:szCs w:val="28"/>
        </w:rPr>
        <w:t>Ознакомился  с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 основными целями и задачами, а также с различными методами исследования программного кода. Правильное исследование кода — ключевой аспект обеспечения качества программного обеспечения, который позволяет выявить и устранить потенциальные проблемы ещё на ранних этапах разработки.</w:t>
      </w:r>
    </w:p>
    <w:p w14:paraId="3BFD93D4" w14:textId="0181CBF1" w:rsidR="005F1092" w:rsidRPr="003D23E5" w:rsidRDefault="005F1092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Цели исследования программного кода</w:t>
      </w:r>
    </w:p>
    <w:p w14:paraId="0A1CF3CD" w14:textId="77777777" w:rsidR="005F1092" w:rsidRPr="003D23E5" w:rsidRDefault="005F1092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Основные цели исследования программного кода включают:</w:t>
      </w:r>
    </w:p>
    <w:p w14:paraId="13C1B367" w14:textId="6281E120" w:rsidR="005F1092" w:rsidRPr="003D23E5" w:rsidRDefault="005F1092" w:rsidP="003D23E5">
      <w:pPr>
        <w:pStyle w:val="a4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Выявление и устранение дефектов: Раннее обнаружение ошибок и уязвимостей в коде позволяет свести к минимуму затраты на исправление в будущем.</w:t>
      </w:r>
    </w:p>
    <w:p w14:paraId="090C252D" w14:textId="1C6C7053" w:rsidR="005F1092" w:rsidRPr="003D23E5" w:rsidRDefault="005F1092" w:rsidP="003D23E5">
      <w:pPr>
        <w:pStyle w:val="a4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Повышение качества кода: Целью является не только поиск ошибок, но и оптимизация структуры, стилевых решений и производительности программного обеспечения.</w:t>
      </w:r>
    </w:p>
    <w:p w14:paraId="02D67391" w14:textId="5656B168" w:rsidR="005F1092" w:rsidRPr="003D23E5" w:rsidRDefault="005F1092" w:rsidP="003D23E5">
      <w:pPr>
        <w:pStyle w:val="a4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Соблюдение стандартов разработки: Исследование кода помогает убедиться в соответствии кода принятым стандартам и практикам, что способствует улучшению его читаемости и 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поддерживаемости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>.</w:t>
      </w:r>
    </w:p>
    <w:p w14:paraId="6DA8A568" w14:textId="56E0C23D" w:rsidR="005F1092" w:rsidRPr="003D23E5" w:rsidRDefault="005F1092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Задачи исследования программного кода</w:t>
      </w:r>
    </w:p>
    <w:p w14:paraId="79DE89FA" w14:textId="77777777" w:rsidR="005F1092" w:rsidRPr="003D23E5" w:rsidRDefault="005F1092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Задачи, которые ставятся перед исследованием программного кода, могут включать:</w:t>
      </w:r>
    </w:p>
    <w:p w14:paraId="69603E1E" w14:textId="1BCC0E84" w:rsidR="005F1092" w:rsidRPr="003D23E5" w:rsidRDefault="005F1092" w:rsidP="003D23E5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Анализ соответствия кода требованиям спецификации и функциональным требованиям.</w:t>
      </w:r>
    </w:p>
    <w:p w14:paraId="2C3C004F" w14:textId="36315E2F" w:rsidR="005F1092" w:rsidRPr="003D23E5" w:rsidRDefault="005F1092" w:rsidP="003D23E5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Оценка структуры и архитектуры программного обеспечения.</w:t>
      </w:r>
    </w:p>
    <w:p w14:paraId="14E49066" w14:textId="02BBAF1A" w:rsidR="005F1092" w:rsidRPr="003D23E5" w:rsidRDefault="005F1092" w:rsidP="003D23E5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Выявление "технического долга" и анализ возможностей его сокращения.</w:t>
      </w:r>
    </w:p>
    <w:p w14:paraId="30AF9822" w14:textId="15238AC3" w:rsidR="005F1092" w:rsidRPr="003D23E5" w:rsidRDefault="005F1092" w:rsidP="003D23E5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Проверка безопасности кода, идентификация потенциальных уязвимостей.</w:t>
      </w:r>
    </w:p>
    <w:p w14:paraId="5CC70C10" w14:textId="0F8F0FAB" w:rsidR="005F1092" w:rsidRPr="003D23E5" w:rsidRDefault="005F1092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Методы исследования программного кода</w:t>
      </w:r>
    </w:p>
    <w:p w14:paraId="5B269DE6" w14:textId="7E58C8C4" w:rsidR="005F1092" w:rsidRPr="003D23E5" w:rsidRDefault="005F1092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lastRenderedPageBreak/>
        <w:t>В рамках практики изучили различные методы исследования программного кода, среди которых:</w:t>
      </w:r>
    </w:p>
    <w:p w14:paraId="73846375" w14:textId="64D39A56" w:rsidR="005F1092" w:rsidRPr="003D23E5" w:rsidRDefault="005F1092" w:rsidP="003D23E5">
      <w:pPr>
        <w:pStyle w:val="a4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Статический анализ: Метод, который позволяет проверять исходный код без его выполнения. Используются специальные инструменты для выявления ошибок, несоответствий стандартам и уязвимостей.</w:t>
      </w:r>
    </w:p>
    <w:p w14:paraId="38E876B7" w14:textId="35525909" w:rsidR="005F1092" w:rsidRPr="003D23E5" w:rsidRDefault="005F1092" w:rsidP="003D23E5">
      <w:pPr>
        <w:pStyle w:val="a4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Динамический анализ: В отличие от статического, этот метод включает выполнение программы и оценку её поведения в реальных условиях. Динамический анализ помогает выявить проблемы производительности и ошибки, которые могут проявляться только при выполнении кода.</w:t>
      </w:r>
    </w:p>
    <w:p w14:paraId="491F2405" w14:textId="7CAAFC17" w:rsidR="005F1092" w:rsidRPr="003D23E5" w:rsidRDefault="005F1092" w:rsidP="003D23E5">
      <w:pPr>
        <w:pStyle w:val="a4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Код-ревью: Процесс, в котором коллеги по команде анализируют код друг друга с целью выявления проблем и предложений по улучшению. Это не только помогает находить ошибки, но и способствует обмену знаниями в команде.</w:t>
      </w:r>
    </w:p>
    <w:p w14:paraId="4AB5AFFA" w14:textId="35127751" w:rsidR="00673DD5" w:rsidRDefault="005F1092" w:rsidP="003D23E5">
      <w:pPr>
        <w:pStyle w:val="a4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Unit-тестирование: Метод, направленный на тестирование отдельных модулей или функций кода для проверки их корректности. Тесты помогают убедиться, что код работает как ожидается при различных условиях.</w:t>
      </w:r>
    </w:p>
    <w:p w14:paraId="71AA808C" w14:textId="57A4C3CE" w:rsidR="005F1092" w:rsidRPr="00673DD5" w:rsidRDefault="00673DD5" w:rsidP="00673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F11992" w14:textId="46C5F164" w:rsidR="005F1092" w:rsidRPr="003D23E5" w:rsidRDefault="00655273" w:rsidP="009812F9">
      <w:pPr>
        <w:pStyle w:val="a4"/>
        <w:numPr>
          <w:ilvl w:val="0"/>
          <w:numId w:val="1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200139140"/>
      <w:r w:rsidRPr="003D23E5">
        <w:rPr>
          <w:rFonts w:ascii="Times New Roman" w:hAnsi="Times New Roman" w:cs="Times New Roman"/>
          <w:sz w:val="28"/>
          <w:szCs w:val="28"/>
        </w:rPr>
        <w:lastRenderedPageBreak/>
        <w:t>Измерительные методы оценки программ: назначение, условия применения.</w:t>
      </w:r>
      <w:bookmarkEnd w:id="6"/>
    </w:p>
    <w:p w14:paraId="24F279C4" w14:textId="0C637B67" w:rsidR="00655273" w:rsidRPr="003D23E5" w:rsidRDefault="00655273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Исследовал измерительные методы оценки программного обеспечения. Эти методы играют важную роль в обеспечении качества и надежности программных продуктов, позволяя объективно оценивать их характеристики и выявлять области для улучшения.</w:t>
      </w:r>
    </w:p>
    <w:p w14:paraId="05F98291" w14:textId="5F81DD5B" w:rsidR="00655273" w:rsidRPr="003D23E5" w:rsidRDefault="00655273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Назначение измерительных методов оценки программ</w:t>
      </w:r>
    </w:p>
    <w:p w14:paraId="765996E1" w14:textId="1415DC14" w:rsidR="00655273" w:rsidRPr="003D23E5" w:rsidRDefault="00655273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Измерительные методы предназначены для:</w:t>
      </w:r>
    </w:p>
    <w:p w14:paraId="656DC49A" w14:textId="4122E5A9" w:rsidR="00655273" w:rsidRPr="003D23E5" w:rsidRDefault="00655273" w:rsidP="003D23E5">
      <w:pPr>
        <w:pStyle w:val="a4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Оценки качества программного обеспечения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: Позволяют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 выявить уровень соответствия программных продуктов установленным стандартам и требованиям, что способствует повышению доверия пользователей к продуктам.</w:t>
      </w:r>
    </w:p>
    <w:p w14:paraId="3898E78B" w14:textId="35382411" w:rsidR="00655273" w:rsidRPr="003D23E5" w:rsidRDefault="00655273" w:rsidP="003D23E5">
      <w:pPr>
        <w:pStyle w:val="a4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Выявления проблемных областей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: Помогают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 определить участки кода или функциональности, требующие улучшений или исправлений.</w:t>
      </w:r>
    </w:p>
    <w:p w14:paraId="1DBA5858" w14:textId="6FC0E779" w:rsidR="00655273" w:rsidRPr="003D23E5" w:rsidRDefault="00655273" w:rsidP="003D23E5">
      <w:pPr>
        <w:pStyle w:val="a4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Сравнительного анализа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: Обеспечивают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 возможность сравнивать различные версии одного и того же продукта или различные продукты на основе объективных метрик, что упрощает процесс выбора оптимального решения.</w:t>
      </w:r>
    </w:p>
    <w:p w14:paraId="60ABF17C" w14:textId="567D012B" w:rsidR="00655273" w:rsidRPr="003D23E5" w:rsidRDefault="00655273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Условия применения измерительных методов оценки программ</w:t>
      </w:r>
    </w:p>
    <w:p w14:paraId="4A3C3E36" w14:textId="2B61A10C" w:rsidR="00655273" w:rsidRPr="003D23E5" w:rsidRDefault="00655273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Применение измерительных методов возможно при соблюдении следующих условий:</w:t>
      </w:r>
    </w:p>
    <w:p w14:paraId="1095CC12" w14:textId="189F0263" w:rsidR="00655273" w:rsidRPr="003D23E5" w:rsidRDefault="00655273" w:rsidP="003D23E5">
      <w:pPr>
        <w:pStyle w:val="a4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Наличие четких критериев качества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 успешной оценки необходимо определение конкретных критериев, по которым будет проводиться 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измерение(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>например, производительность, стабильность, безопасность).</w:t>
      </w:r>
    </w:p>
    <w:p w14:paraId="0A058500" w14:textId="7C0F4B52" w:rsidR="00655273" w:rsidRPr="003D23E5" w:rsidRDefault="00655273" w:rsidP="003D23E5">
      <w:pPr>
        <w:pStyle w:val="a4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Доступность необходимых инструментов и методик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: Нужно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 использовать надежные инструменты для проведения измерений, такие как статические анализаторы, профилировщики производительности и системы для автоматизированного тестирования.</w:t>
      </w:r>
    </w:p>
    <w:p w14:paraId="7D2535E1" w14:textId="057776A7" w:rsidR="00655273" w:rsidRPr="003D23E5" w:rsidRDefault="00655273" w:rsidP="003D23E5">
      <w:pPr>
        <w:pStyle w:val="a4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lastRenderedPageBreak/>
        <w:t>Условия репрезентативности: Среда тестирования должна быть как можно ближе к реальным условиям эксплуатации программы. Это поможет получить более точные результаты оценок и выявить потенциальные проблемы.</w:t>
      </w:r>
    </w:p>
    <w:p w14:paraId="1790E756" w14:textId="6E3043C2" w:rsidR="00655273" w:rsidRPr="003D23E5" w:rsidRDefault="00655273" w:rsidP="003D23E5">
      <w:pPr>
        <w:pStyle w:val="a4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Определение временных рамок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: Необходимо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 установить временные границы для проведения измерительных процессов, чтобы получить актуальные данные, которые будут отражать текущее состояние программного обеспечения.</w:t>
      </w:r>
    </w:p>
    <w:p w14:paraId="6A75BCF4" w14:textId="41DED952" w:rsidR="00BF6767" w:rsidRPr="003D23E5" w:rsidRDefault="00673DD5" w:rsidP="00673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206B95" w14:textId="6CCB0020" w:rsidR="00BF6767" w:rsidRPr="003D23E5" w:rsidRDefault="00BF6767" w:rsidP="009812F9">
      <w:pPr>
        <w:pStyle w:val="a4"/>
        <w:numPr>
          <w:ilvl w:val="0"/>
          <w:numId w:val="1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7" w:name="_Toc200139141"/>
      <w:r w:rsidRPr="003D23E5">
        <w:rPr>
          <w:rFonts w:ascii="Times New Roman" w:hAnsi="Times New Roman" w:cs="Times New Roman"/>
          <w:sz w:val="28"/>
          <w:szCs w:val="28"/>
        </w:rPr>
        <w:lastRenderedPageBreak/>
        <w:t>Корректность программ. Эталоны и методы проверки корректности</w:t>
      </w:r>
      <w:bookmarkEnd w:id="7"/>
    </w:p>
    <w:p w14:paraId="04DB06EE" w14:textId="2053E0CE" w:rsidR="00BF6767" w:rsidRPr="003D23E5" w:rsidRDefault="00BF6767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Ознакомился с концепцией корректности программ. Корректность программного обеспечения является критически важной характеристикой, так как она определяет, насколько программа отвечает заданным спецификациям и требованиям. Исследование методов проверки корректности и применение эталонов позволяет повысить уровень доверия к программным продуктам.</w:t>
      </w:r>
    </w:p>
    <w:p w14:paraId="2436078C" w14:textId="4CE414EE" w:rsidR="00BF6767" w:rsidRPr="003D23E5" w:rsidRDefault="00BF6767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Корректность программ</w:t>
      </w:r>
    </w:p>
    <w:p w14:paraId="0283B59D" w14:textId="6503BCFC" w:rsidR="00BF6767" w:rsidRPr="003D23E5" w:rsidRDefault="00BF6767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Корректность программы можно определить как её соответствие заранее установленным требованиям и ожиданиям, включая как функциональные, так и нефункциональные характеристики. Обеспечение корректности программ требует системного подхода и применения различных методов исследования.</w:t>
      </w:r>
    </w:p>
    <w:p w14:paraId="19A4BA1F" w14:textId="5B75F72C" w:rsidR="00BF6767" w:rsidRPr="003D23E5" w:rsidRDefault="00BF6767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Эталоны корректности</w:t>
      </w:r>
    </w:p>
    <w:p w14:paraId="0825B23C" w14:textId="579834D7" w:rsidR="00BF6767" w:rsidRPr="003D23E5" w:rsidRDefault="00BF6767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Эталоны корректности характеризуются набором требований и спецификаций, которым программа должна соответствовать. Основные типы эталонов включают:</w:t>
      </w:r>
    </w:p>
    <w:p w14:paraId="3183A6A3" w14:textId="13511E5D" w:rsidR="00BF6767" w:rsidRPr="003D23E5" w:rsidRDefault="00BF6767" w:rsidP="003D23E5">
      <w:pPr>
        <w:pStyle w:val="a4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Технические спецификации: Документация, в которой описываются функциональные и нефункциональные требования к системе.</w:t>
      </w:r>
    </w:p>
    <w:p w14:paraId="6C820695" w14:textId="3B3BF4F3" w:rsidR="00BF6767" w:rsidRPr="003D23E5" w:rsidRDefault="00BF6767" w:rsidP="003D23E5">
      <w:pPr>
        <w:pStyle w:val="a4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Математические модели: Формальные модели, которые используются для определения и формализации требований к корректности.</w:t>
      </w:r>
    </w:p>
    <w:p w14:paraId="5E259D0F" w14:textId="6D0144F6" w:rsidR="00BF6767" w:rsidRPr="003D23E5" w:rsidRDefault="00BF6767" w:rsidP="003D23E5">
      <w:pPr>
        <w:pStyle w:val="a4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Стандарты разработки: Определенные индустриальные или организационные практики и правила, которым следуют при разработке программного обеспечения.</w:t>
      </w:r>
    </w:p>
    <w:p w14:paraId="018D191E" w14:textId="64BF7DB6" w:rsidR="00BF6767" w:rsidRPr="003D23E5" w:rsidRDefault="00BF6767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Методы проверки корректности</w:t>
      </w:r>
    </w:p>
    <w:p w14:paraId="08DB95DA" w14:textId="2146A222" w:rsidR="00BF6767" w:rsidRPr="003D23E5" w:rsidRDefault="00BF6767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В рамках практики были изучены несколько методов проверки корректности программ:</w:t>
      </w:r>
    </w:p>
    <w:p w14:paraId="74535BD4" w14:textId="703F5DB3" w:rsidR="00BF6767" w:rsidRPr="003D23E5" w:rsidRDefault="00BF6767" w:rsidP="003D23E5">
      <w:pPr>
        <w:pStyle w:val="a4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Статический анализ: Этот метод заключается в анализе исходного кода без его выполнения с целью выявления потенциальных проблем, нарушений стиля и несоответствий требованиям спецификации. </w:t>
      </w:r>
      <w:r w:rsidRPr="003D23E5">
        <w:rPr>
          <w:rFonts w:ascii="Times New Roman" w:hAnsi="Times New Roman" w:cs="Times New Roman"/>
          <w:sz w:val="28"/>
          <w:szCs w:val="28"/>
        </w:rPr>
        <w:lastRenderedPageBreak/>
        <w:t>Инструменты статического анализа помогают находить ошибки на этапе разработки, что способствует экономии времени и ресурсов.</w:t>
      </w:r>
    </w:p>
    <w:p w14:paraId="62D989DE" w14:textId="30902299" w:rsidR="00BF6767" w:rsidRPr="003D23E5" w:rsidRDefault="00BF6767" w:rsidP="003D23E5">
      <w:pPr>
        <w:pStyle w:val="a4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Динамический анализ: В отличие от статического, этот метод включает выполнение программы для проверки её поведения. Динамический анализ позволяет выявлять ошибки, которые могут проявляться только в процессе выполнения, включая проблемы производительности и утечки памяти.</w:t>
      </w:r>
    </w:p>
    <w:p w14:paraId="42DB51D9" w14:textId="39AB74E3" w:rsidR="00BF6767" w:rsidRPr="003D23E5" w:rsidRDefault="00BF6767" w:rsidP="003D23E5">
      <w:pPr>
        <w:pStyle w:val="a4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Формальная верификация: Этот метод применяется для математического доказательства корректности программ. Формальные методы обеспечивают высокий уровень уверенности в корректности программ, особенно для критически важных систем.</w:t>
      </w:r>
    </w:p>
    <w:p w14:paraId="0DAC81A3" w14:textId="30C5FA09" w:rsidR="00673DD5" w:rsidRDefault="00BF6767" w:rsidP="003D23E5">
      <w:pPr>
        <w:pStyle w:val="a4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Модульное тестирование: Тестирование отдельных модулей программы на предмет их соответствия спецификациям. Это помогает убедиться, что каждая часть программы работает правильно и в соответствии с заданными требованиями.</w:t>
      </w:r>
    </w:p>
    <w:p w14:paraId="4D00BFAC" w14:textId="1066C49E" w:rsidR="00BF6767" w:rsidRPr="00673DD5" w:rsidRDefault="00673DD5" w:rsidP="00673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AA897E" w14:textId="33832D86" w:rsidR="00BF6767" w:rsidRPr="003D23E5" w:rsidRDefault="00DD32CA" w:rsidP="009812F9">
      <w:pPr>
        <w:pStyle w:val="a4"/>
        <w:numPr>
          <w:ilvl w:val="0"/>
          <w:numId w:val="1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8" w:name="_Toc200139142"/>
      <w:r w:rsidRPr="003D23E5">
        <w:rPr>
          <w:rFonts w:ascii="Times New Roman" w:hAnsi="Times New Roman" w:cs="Times New Roman"/>
          <w:sz w:val="28"/>
          <w:szCs w:val="28"/>
        </w:rPr>
        <w:lastRenderedPageBreak/>
        <w:t>Метрики, направления применения метрик. Метрики сложности. Метрики стилистики.</w:t>
      </w:r>
      <w:bookmarkEnd w:id="8"/>
    </w:p>
    <w:p w14:paraId="6DF30FD2" w14:textId="206E748A" w:rsidR="00DD32CA" w:rsidRPr="003D23E5" w:rsidRDefault="00DD32CA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Ознакомился с важностью метрик в оценке качества программного обеспечения. Метрики позволяют количественно оценивать различные аспекты кода, что способствует выявлению проблем и улучшению его характеристик. В данном отчете рассматриваются направления применения метрик, а также различные категории метрик, включая метрики сложности и метрики стилистики.</w:t>
      </w:r>
    </w:p>
    <w:p w14:paraId="07BC9815" w14:textId="4879848F" w:rsidR="00DD32CA" w:rsidRPr="003D23E5" w:rsidRDefault="00DD32CA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Направления применения метрик</w:t>
      </w:r>
    </w:p>
    <w:p w14:paraId="02C11A0F" w14:textId="78DF4527" w:rsidR="00DD32CA" w:rsidRPr="003D23E5" w:rsidRDefault="00DD32CA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Метрики применяются в нескольких направлениях:</w:t>
      </w:r>
    </w:p>
    <w:p w14:paraId="495672E2" w14:textId="18B1F7C8" w:rsidR="00DD32CA" w:rsidRPr="003D23E5" w:rsidRDefault="00DD32CA" w:rsidP="003D23E5">
      <w:pPr>
        <w:pStyle w:val="a4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Оценка качества кода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: Позволяют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 выявлять участки кода, требующие улучшений, и обеспечивают объективную оценку его качества.</w:t>
      </w:r>
    </w:p>
    <w:p w14:paraId="5CEA486A" w14:textId="7D208206" w:rsidR="00DD32CA" w:rsidRPr="003D23E5" w:rsidRDefault="00DD32CA" w:rsidP="003D23E5">
      <w:pPr>
        <w:pStyle w:val="a4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Управление техническим долгом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: Помогают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 определить и оценить технический долг, что позволяет планировать мероприятия по его снижению.</w:t>
      </w:r>
    </w:p>
    <w:p w14:paraId="22E8F3EF" w14:textId="3E6A3F4A" w:rsidR="00DD32CA" w:rsidRPr="003D23E5" w:rsidRDefault="00DD32CA" w:rsidP="003D23E5">
      <w:pPr>
        <w:pStyle w:val="a4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Сравнительный анализ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: Оценивают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 эффективность различных подходов к разработке или сравнивают разные версии программного обеспечения.</w:t>
      </w:r>
    </w:p>
    <w:p w14:paraId="067B6385" w14:textId="4755861A" w:rsidR="00DD32CA" w:rsidRPr="003D23E5" w:rsidRDefault="00DD32CA" w:rsidP="003D23E5">
      <w:pPr>
        <w:pStyle w:val="a4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Прогнозирование затрат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: Включают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 метрики, позволяющие оценить временные и ресурсные затраты на разработку и поддержку программного продукта.</w:t>
      </w:r>
    </w:p>
    <w:p w14:paraId="573D13F0" w14:textId="37067C1F" w:rsidR="00DD32CA" w:rsidRPr="003D23E5" w:rsidRDefault="00DD32CA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Метрики сложности</w:t>
      </w:r>
    </w:p>
    <w:p w14:paraId="7FBEDFB5" w14:textId="0ED48197" w:rsidR="00DD32CA" w:rsidRPr="003D23E5" w:rsidRDefault="00DD32CA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Метрики сложности используются для оценки сложности кода, что напрямую влияет на его читабельность и 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>. К основным метрикам сложности относятся:</w:t>
      </w:r>
    </w:p>
    <w:p w14:paraId="58992E58" w14:textId="6892795B" w:rsidR="00DD32CA" w:rsidRPr="003D23E5" w:rsidRDefault="00DD32CA" w:rsidP="003D23E5">
      <w:pPr>
        <w:pStyle w:val="a4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Метрика цикломатической сложности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: Измеряет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 число линейно независимых путей через программу. Чем выше это значение, тем сложнее код для тестирования и сопровождения.</w:t>
      </w:r>
    </w:p>
    <w:p w14:paraId="4C7C9F7D" w14:textId="25D22382" w:rsidR="00DD32CA" w:rsidRPr="003D23E5" w:rsidRDefault="00DD32CA" w:rsidP="003D23E5">
      <w:pPr>
        <w:pStyle w:val="a4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Количество строк 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кода(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LOC): Простой, но полезный показатель, показывающий объем кода. Однако высокая метрика LOC не всегда </w:t>
      </w:r>
      <w:r w:rsidRPr="003D23E5">
        <w:rPr>
          <w:rFonts w:ascii="Times New Roman" w:hAnsi="Times New Roman" w:cs="Times New Roman"/>
          <w:sz w:val="28"/>
          <w:szCs w:val="28"/>
        </w:rPr>
        <w:lastRenderedPageBreak/>
        <w:t>отражает сложность, так как может зависеть от стиля программирования.</w:t>
      </w:r>
    </w:p>
    <w:p w14:paraId="53ABCEF8" w14:textId="2BDCF2E8" w:rsidR="00DD32CA" w:rsidRPr="003D23E5" w:rsidRDefault="00DD32CA" w:rsidP="003D23E5">
      <w:pPr>
        <w:pStyle w:val="a4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Число коммитов и изменений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 метрики, которые позволяет оценить, сколько раз код изменялся, что может быть показателем сложности проекта.</w:t>
      </w:r>
    </w:p>
    <w:p w14:paraId="242D12F9" w14:textId="565F7995" w:rsidR="00DD32CA" w:rsidRPr="003D23E5" w:rsidRDefault="00DD32CA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Метрики стилистики</w:t>
      </w:r>
    </w:p>
    <w:p w14:paraId="703D96B3" w14:textId="77777777" w:rsidR="00DD32CA" w:rsidRPr="003D23E5" w:rsidRDefault="00DD32CA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Метрики стилистики фокусируются на оформлении и структуре кода, что также влияет на его понимание и поддержку. К ним относятся:</w:t>
      </w:r>
    </w:p>
    <w:p w14:paraId="05CB37DF" w14:textId="77777777" w:rsidR="00DD32CA" w:rsidRPr="003D23E5" w:rsidRDefault="00DD32CA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2B11FE" w14:textId="4E1B54DE" w:rsidR="00DD32CA" w:rsidRPr="003D23E5" w:rsidRDefault="00DD32CA" w:rsidP="003D23E5">
      <w:pPr>
        <w:pStyle w:val="a4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Индексы согласованности именования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: Измеряют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>, насколько последовательно используются имена переменных и функций, что важно для читаемости кода.</w:t>
      </w:r>
    </w:p>
    <w:p w14:paraId="0B3E7BF5" w14:textId="6021E54E" w:rsidR="00DD32CA" w:rsidRPr="003D23E5" w:rsidRDefault="00DD32CA" w:rsidP="003D23E5">
      <w:pPr>
        <w:pStyle w:val="a4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Коэффициенты дублирования кода: Оценка количества повторяющихся фрагментов кода. Высокий уровень дублирования может свидетельствовать о низком качестве кода и необходимости его рефакторинга.</w:t>
      </w:r>
    </w:p>
    <w:p w14:paraId="0A1427B9" w14:textId="729EFCF7" w:rsidR="00673DD5" w:rsidRDefault="00DD32CA" w:rsidP="003D23E5">
      <w:pPr>
        <w:pStyle w:val="a4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Стандарты оформления кода: Проверка на соответствие установленным стандартам оформления, что способствует унификации кода и облегчает его поддержку командой разработчиков. </w:t>
      </w:r>
    </w:p>
    <w:p w14:paraId="5903674E" w14:textId="56586BCD" w:rsidR="00DD32CA" w:rsidRPr="00673DD5" w:rsidRDefault="00673DD5" w:rsidP="00673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523A1F" w14:textId="3485CDD6" w:rsidR="00DD32CA" w:rsidRPr="003D23E5" w:rsidRDefault="00B136A0" w:rsidP="009812F9">
      <w:pPr>
        <w:pStyle w:val="a4"/>
        <w:numPr>
          <w:ilvl w:val="0"/>
          <w:numId w:val="1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9" w:name="_Toc200139143"/>
      <w:r w:rsidRPr="003D23E5">
        <w:rPr>
          <w:rFonts w:ascii="Times New Roman" w:hAnsi="Times New Roman" w:cs="Times New Roman"/>
          <w:sz w:val="28"/>
          <w:szCs w:val="28"/>
        </w:rPr>
        <w:lastRenderedPageBreak/>
        <w:t>Исследование программного кода на предмет ошибок и отклонения от алгоритма</w:t>
      </w:r>
      <w:bookmarkEnd w:id="9"/>
    </w:p>
    <w:p w14:paraId="1342D074" w14:textId="3AD5CDC2" w:rsidR="00B136A0" w:rsidRPr="003D23E5" w:rsidRDefault="00B136A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Изучил методы и подходы, которые позволяют исследовать программный код на предмет ошибок и отклонений от заданного алгоритма. Это исследование является критически важным для обеспечения качества программного обеспечения и достижения его соответствия установленным требованиям.</w:t>
      </w:r>
    </w:p>
    <w:p w14:paraId="101885DB" w14:textId="37434DF0" w:rsidR="00B136A0" w:rsidRPr="003D23E5" w:rsidRDefault="00B136A0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Методы исследования кода</w:t>
      </w:r>
    </w:p>
    <w:p w14:paraId="37A9A7B5" w14:textId="2C11CE73" w:rsidR="00B136A0" w:rsidRPr="003D23E5" w:rsidRDefault="00B136A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Исследование программного кода включает различные методики и инструменты, которые помогают выявить ошибки и несоответствия:</w:t>
      </w:r>
    </w:p>
    <w:p w14:paraId="02938CD8" w14:textId="3694B22F" w:rsidR="00B136A0" w:rsidRPr="003D23E5" w:rsidRDefault="00B136A0" w:rsidP="003D23E5">
      <w:pPr>
        <w:pStyle w:val="a4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Статический анализ кода: Этот метод включает проверку кода без его выполнения, что позволяет выявить потенциальные проблемы, такие как синтаксические ошибки, несоответствия правилам стиля и нарушения логики программы. </w:t>
      </w:r>
    </w:p>
    <w:p w14:paraId="147BE0E2" w14:textId="63DAC371" w:rsidR="00B136A0" w:rsidRPr="003D23E5" w:rsidRDefault="00B136A0" w:rsidP="003D23E5">
      <w:pPr>
        <w:pStyle w:val="a4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Динамический анализ: В отличие от статического, этот метод включает выполнение программы для наблюдения за её поведением. Динамическое тестирование позволяет находить ошибки, которые могут проявляться только в процессе выполнения, а также выявлять проблемы с производительностью.</w:t>
      </w:r>
    </w:p>
    <w:p w14:paraId="0F617EFE" w14:textId="49D34BA9" w:rsidR="00B136A0" w:rsidRPr="003D23E5" w:rsidRDefault="00B136A0" w:rsidP="003D23E5">
      <w:pPr>
        <w:pStyle w:val="a4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Тестирование на основе спецификаций: Этот подход включает проверку соответствия результатов работы программы заданным спецификациям и алгоритмам. С помощью модульного и интеграционного тестирования можно удостовериться, что каждая часть кода работает корректно и результаты соответствуют ожиданиям.</w:t>
      </w:r>
    </w:p>
    <w:p w14:paraId="1415E853" w14:textId="730D8FE9" w:rsidR="00B136A0" w:rsidRPr="003D23E5" w:rsidRDefault="00B136A0" w:rsidP="003D23E5">
      <w:pPr>
        <w:pStyle w:val="a4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Анализ отклонений от алгоритма: Этот метод направлен на выявление случаев, когда программа отклоняется от заданного алгоритма. Студенты изучают, как логика кода может привести к ошибкам, и используют отладку, чтобы проанализировать причины несоответствий.</w:t>
      </w:r>
    </w:p>
    <w:p w14:paraId="59CD12AE" w14:textId="2B528909" w:rsidR="00B136A0" w:rsidRPr="003D23E5" w:rsidRDefault="00673DD5" w:rsidP="00673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C290C2" w14:textId="3603C1F4" w:rsidR="00B136A0" w:rsidRPr="003D23E5" w:rsidRDefault="00B136A0" w:rsidP="009812F9">
      <w:pPr>
        <w:pStyle w:val="a4"/>
        <w:numPr>
          <w:ilvl w:val="0"/>
          <w:numId w:val="1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10" w:name="_Toc200139144"/>
      <w:r w:rsidRPr="003D23E5">
        <w:rPr>
          <w:rFonts w:ascii="Times New Roman" w:hAnsi="Times New Roman" w:cs="Times New Roman"/>
          <w:sz w:val="28"/>
          <w:szCs w:val="28"/>
        </w:rPr>
        <w:lastRenderedPageBreak/>
        <w:t>Программные измерительные мониторы</w:t>
      </w:r>
      <w:bookmarkEnd w:id="10"/>
    </w:p>
    <w:p w14:paraId="4496EBD3" w14:textId="6DA91334" w:rsidR="00B136A0" w:rsidRPr="003D23E5" w:rsidRDefault="00B136A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Изучил концепцию программных измерительных мониторов. Эти инструменты играют важную роль в процессе разработки программного обеспечения, поскольку позволяют отслеживать производительность приложения, выявлять узкие места и обеспечивать качество кода. В данном отчете рассматриваются основные аспекты работы программных измерительных мониторов и их применение в практике 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ревьюирования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 xml:space="preserve"> кода.</w:t>
      </w:r>
    </w:p>
    <w:p w14:paraId="2EBBB275" w14:textId="0A52A00A" w:rsidR="00B136A0" w:rsidRPr="003D23E5" w:rsidRDefault="00B136A0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Определение программных измерительных мониторов</w:t>
      </w:r>
    </w:p>
    <w:p w14:paraId="05900AA6" w14:textId="05E229D0" w:rsidR="00B136A0" w:rsidRPr="003D23E5" w:rsidRDefault="00B136A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Программные измерительные 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мониторы(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>или метрики производительности) — это программные инструменты, которые собирают и анализируют данные о функционировании программного обеспечения. Они помогают разработчикам получить представление о параметрах производительности, таких как скорость выполнения, использование ресурсов и частота сбоев. Использование таких мониторов позволяет выявить проблемы и оптимизировать код еще на этапе разработки.</w:t>
      </w:r>
    </w:p>
    <w:p w14:paraId="3944F280" w14:textId="506AC8FC" w:rsidR="00B136A0" w:rsidRPr="003D23E5" w:rsidRDefault="00B136A0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Типы метрик</w:t>
      </w:r>
    </w:p>
    <w:p w14:paraId="1F0FC671" w14:textId="6815E737" w:rsidR="00B136A0" w:rsidRPr="003D23E5" w:rsidRDefault="00B136A0" w:rsidP="003D23E5">
      <w:pPr>
        <w:pStyle w:val="a4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Метрики производительности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: Они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 измеряют время выполнения программных операций и скорость обработки данных. Метрики могут включать время отклика системы, время загрузки страниц и задержки при выполнении запросов.</w:t>
      </w:r>
    </w:p>
    <w:p w14:paraId="3B3CAE20" w14:textId="5E3BED26" w:rsidR="00B136A0" w:rsidRPr="003D23E5" w:rsidRDefault="00B136A0" w:rsidP="003D23E5">
      <w:pPr>
        <w:pStyle w:val="a4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Метрики использования ресурсов: Эти метрики отслеживают использование процессора, памяти, дискового пространства и сети. Это позволяет выявить участки кода, которые могут вызывать избыточное использование ресурсов.</w:t>
      </w:r>
    </w:p>
    <w:p w14:paraId="594A4654" w14:textId="43CC0C39" w:rsidR="00B136A0" w:rsidRPr="003D23E5" w:rsidRDefault="00B136A0" w:rsidP="003D23E5">
      <w:pPr>
        <w:pStyle w:val="a4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Метрики стабильности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: Они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 определяют частоту сбоев и ошибок в работе программы. Высокая частота ошибок сигнализирует о необходимости доработки кода и улучшения его качества.</w:t>
      </w:r>
    </w:p>
    <w:p w14:paraId="671C2207" w14:textId="05FDAEF1" w:rsidR="00B136A0" w:rsidRPr="003D23E5" w:rsidRDefault="00B136A0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Подходы к применению</w:t>
      </w:r>
    </w:p>
    <w:p w14:paraId="3D525271" w14:textId="5A99D25A" w:rsidR="00B136A0" w:rsidRPr="003D23E5" w:rsidRDefault="00B136A0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Для эффективного использования программных измерительных мониторо</w:t>
      </w:r>
      <w:r w:rsidR="00846F25" w:rsidRPr="003D23E5">
        <w:rPr>
          <w:rFonts w:ascii="Times New Roman" w:hAnsi="Times New Roman" w:cs="Times New Roman"/>
          <w:sz w:val="28"/>
          <w:szCs w:val="28"/>
        </w:rPr>
        <w:t xml:space="preserve">в </w:t>
      </w:r>
      <w:r w:rsidRPr="003D23E5">
        <w:rPr>
          <w:rFonts w:ascii="Times New Roman" w:hAnsi="Times New Roman" w:cs="Times New Roman"/>
          <w:sz w:val="28"/>
          <w:szCs w:val="28"/>
        </w:rPr>
        <w:t>изучили различные подходы:</w:t>
      </w:r>
    </w:p>
    <w:p w14:paraId="78592377" w14:textId="48062AD8" w:rsidR="00B136A0" w:rsidRPr="003D23E5" w:rsidRDefault="00B136A0" w:rsidP="003D23E5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lastRenderedPageBreak/>
        <w:t>Непрерывный мониторинг: Этот метод включает интеграцию мониторов в процессы разработки и тестирования, позволяя собирать данные в реальном времени.</w:t>
      </w:r>
    </w:p>
    <w:p w14:paraId="730D0CB5" w14:textId="01B3B5E3" w:rsidR="00B136A0" w:rsidRPr="003D23E5" w:rsidRDefault="00B136A0" w:rsidP="003D23E5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Анализ данных: Применение специализированных аналитических инструментов для обработки и визуализации собранных данных. Это помогает разработчикам выявить закономерности и принять обоснованные решения по оптимизации.</w:t>
      </w:r>
    </w:p>
    <w:p w14:paraId="3790CDAF" w14:textId="6D70F6C2" w:rsidR="00673DD5" w:rsidRDefault="00B136A0" w:rsidP="003D23E5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Регулярные ревью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: Вместе с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 анализом данных, регулярные проверки кода и его производительности позволяют команде разработчиков поддерживать высокие стандарты качества и эффективно реагировать на возникшие проблемы.</w:t>
      </w:r>
    </w:p>
    <w:p w14:paraId="3D11C2F5" w14:textId="4DE56491" w:rsidR="00846F25" w:rsidRPr="00673DD5" w:rsidRDefault="00673DD5" w:rsidP="00673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B7EC60" w14:textId="636C39BD" w:rsidR="00846F25" w:rsidRPr="003D23E5" w:rsidRDefault="00846F25" w:rsidP="009812F9">
      <w:pPr>
        <w:pStyle w:val="a4"/>
        <w:numPr>
          <w:ilvl w:val="0"/>
          <w:numId w:val="1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11" w:name="_Toc200139145"/>
      <w:r w:rsidRPr="003D23E5">
        <w:rPr>
          <w:rFonts w:ascii="Times New Roman" w:hAnsi="Times New Roman" w:cs="Times New Roman"/>
          <w:sz w:val="28"/>
          <w:szCs w:val="28"/>
        </w:rPr>
        <w:lastRenderedPageBreak/>
        <w:t>Применение отладчиков и дизассемблера</w:t>
      </w:r>
      <w:bookmarkEnd w:id="11"/>
    </w:p>
    <w:p w14:paraId="6455ABA3" w14:textId="62201A20" w:rsidR="00846F25" w:rsidRPr="003D23E5" w:rsidRDefault="00846F25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Изучил важность и применение отладчиков и дизассемблеров для анализа программного кода. Эти инструменты позволяют разработчикам глубже понять работу программ, выявлять и исправлять ошибки, а также проводить анализ производительности. В данном отчете рассматриваются основные аспекты работы с отладчиками и дизассемблерами, в частности на примере инструмента </w:t>
      </w:r>
      <w:r w:rsidRPr="003D23E5">
        <w:rPr>
          <w:rFonts w:ascii="Times New Roman" w:hAnsi="Times New Roman" w:cs="Times New Roman"/>
          <w:sz w:val="28"/>
          <w:szCs w:val="28"/>
          <w:lang w:val="en-US"/>
        </w:rPr>
        <w:t>Ghidra</w:t>
      </w:r>
      <w:r w:rsidRPr="003D23E5">
        <w:rPr>
          <w:rFonts w:ascii="Times New Roman" w:hAnsi="Times New Roman" w:cs="Times New Roman"/>
          <w:sz w:val="28"/>
          <w:szCs w:val="28"/>
        </w:rPr>
        <w:t>.</w:t>
      </w:r>
    </w:p>
    <w:p w14:paraId="20B09EB1" w14:textId="04971BAA" w:rsidR="00846F25" w:rsidRPr="003D23E5" w:rsidRDefault="00846F25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Определение отладчиков и дизассемблеров</w:t>
      </w:r>
    </w:p>
    <w:p w14:paraId="408AD4EA" w14:textId="1373AB97" w:rsidR="00846F25" w:rsidRPr="003D23E5" w:rsidRDefault="00846F25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Отладчики — это инструменты, которые позволяют разработчикам выполнять код построчно, просматривать значения переменных и отслеживать поток выполнения программы. Дизассемблеры, такие как </w:t>
      </w:r>
      <w:r w:rsidRPr="003D23E5">
        <w:rPr>
          <w:rFonts w:ascii="Times New Roman" w:hAnsi="Times New Roman" w:cs="Times New Roman"/>
          <w:sz w:val="28"/>
          <w:szCs w:val="28"/>
          <w:lang w:val="en-US"/>
        </w:rPr>
        <w:t>Ghidra</w:t>
      </w:r>
      <w:r w:rsidRPr="003D23E5">
        <w:rPr>
          <w:rFonts w:ascii="Times New Roman" w:hAnsi="Times New Roman" w:cs="Times New Roman"/>
          <w:sz w:val="28"/>
          <w:szCs w:val="28"/>
        </w:rPr>
        <w:t>, преобразуют машинный код обратно в ассемблерный, что облегчает анализ и понимание низкоуровневой работы программы.</w:t>
      </w:r>
    </w:p>
    <w:p w14:paraId="723A10F4" w14:textId="578A74FB" w:rsidR="00846F25" w:rsidRPr="003D23E5" w:rsidRDefault="00846F25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Применение отладчиков</w:t>
      </w:r>
    </w:p>
    <w:p w14:paraId="38A964F7" w14:textId="0999C8CD" w:rsidR="00846F25" w:rsidRPr="003D23E5" w:rsidRDefault="00846F25" w:rsidP="003D23E5">
      <w:pPr>
        <w:pStyle w:val="a4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Выявление ошибок: Отладчики позволяют выявлять ошибки, наблюдая за состоянием приложения в реальном времени. Это важно для поиска логических ошибок и проблем с производительностью.</w:t>
      </w:r>
    </w:p>
    <w:p w14:paraId="099F8E33" w14:textId="62919930" w:rsidR="00846F25" w:rsidRPr="003D23E5" w:rsidRDefault="00846F25" w:rsidP="003D23E5">
      <w:pPr>
        <w:pStyle w:val="a4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Анализ потока выполнения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: С помощью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 отладчика студенты могут отслеживать, какие функции и методы вызываются, и анализировать, как изменяются переменные во время выполнения программы.</w:t>
      </w:r>
    </w:p>
    <w:p w14:paraId="7B534B90" w14:textId="0149C781" w:rsidR="00846F25" w:rsidRPr="003D23E5" w:rsidRDefault="00846F25" w:rsidP="003D23E5">
      <w:pPr>
        <w:pStyle w:val="a4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Тестирование и профилирование: Отладчики помогают в тестировании отдельных модулей и функций, а также в профилировании производительности, выявляя узкие места в коде.</w:t>
      </w:r>
    </w:p>
    <w:p w14:paraId="5F3F6E5A" w14:textId="06776088" w:rsidR="00846F25" w:rsidRPr="003D23E5" w:rsidRDefault="00846F25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 xml:space="preserve">Применение дизассемблера </w:t>
      </w:r>
      <w:r w:rsidRPr="003D23E5">
        <w:rPr>
          <w:rFonts w:ascii="Times New Roman" w:hAnsi="Times New Roman" w:cs="Times New Roman"/>
          <w:b/>
          <w:bCs/>
          <w:sz w:val="28"/>
          <w:szCs w:val="28"/>
          <w:lang w:val="en-US"/>
        </w:rPr>
        <w:t>Ghidra</w:t>
      </w:r>
    </w:p>
    <w:p w14:paraId="1F7964BD" w14:textId="3A830621" w:rsidR="00846F25" w:rsidRPr="003D23E5" w:rsidRDefault="00846F25" w:rsidP="003D23E5">
      <w:pPr>
        <w:pStyle w:val="a4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Анализ 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бинарников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 xml:space="preserve">: </w:t>
      </w:r>
      <w:r w:rsidRPr="003D23E5">
        <w:rPr>
          <w:rFonts w:ascii="Times New Roman" w:hAnsi="Times New Roman" w:cs="Times New Roman"/>
          <w:sz w:val="28"/>
          <w:szCs w:val="28"/>
          <w:lang w:val="en-US"/>
        </w:rPr>
        <w:t>Ghidra</w:t>
      </w:r>
      <w:r w:rsidRPr="003D23E5">
        <w:rPr>
          <w:rFonts w:ascii="Times New Roman" w:hAnsi="Times New Roman" w:cs="Times New Roman"/>
          <w:sz w:val="28"/>
          <w:szCs w:val="28"/>
        </w:rPr>
        <w:t xml:space="preserve"> позволяет проводить статический анализ бинарных файлов, что полезно для изучения работы защищенных или закрытых программ, когда исходный код недоступен.</w:t>
      </w:r>
    </w:p>
    <w:p w14:paraId="03A16421" w14:textId="24688588" w:rsidR="00846F25" w:rsidRPr="003D23E5" w:rsidRDefault="00846F25" w:rsidP="003D23E5">
      <w:pPr>
        <w:pStyle w:val="a4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Исследование уязвимостей: Дизассемблирование позволяет находить уязвимости в коде, анализируя его на более низком уровне, что способствует повышению безопасности программ.</w:t>
      </w:r>
    </w:p>
    <w:p w14:paraId="2AB6A5BC" w14:textId="063F7A75" w:rsidR="00673DD5" w:rsidRDefault="00846F25" w:rsidP="003D23E5">
      <w:pPr>
        <w:pStyle w:val="a4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lastRenderedPageBreak/>
        <w:t xml:space="preserve">Реверс-инжиниринг: </w:t>
      </w:r>
      <w:r w:rsidRPr="003D23E5">
        <w:rPr>
          <w:rFonts w:ascii="Times New Roman" w:hAnsi="Times New Roman" w:cs="Times New Roman"/>
          <w:sz w:val="28"/>
          <w:szCs w:val="28"/>
          <w:lang w:val="en-US"/>
        </w:rPr>
        <w:t>Ghidra</w:t>
      </w:r>
      <w:r w:rsidRPr="003D23E5">
        <w:rPr>
          <w:rFonts w:ascii="Times New Roman" w:hAnsi="Times New Roman" w:cs="Times New Roman"/>
          <w:sz w:val="28"/>
          <w:szCs w:val="28"/>
        </w:rPr>
        <w:t xml:space="preserve"> предоставляет возможности для реверс-инжиниринга, что может быть полезным для изучения старых или устаревших систем, а также для создания патчей и улучшений к программному обеспечению.</w:t>
      </w:r>
    </w:p>
    <w:p w14:paraId="39D6F345" w14:textId="49CC2CAB" w:rsidR="00846F25" w:rsidRPr="00673DD5" w:rsidRDefault="00673DD5" w:rsidP="00673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B842FA" w14:textId="3DA58175" w:rsidR="00846F25" w:rsidRPr="003D23E5" w:rsidRDefault="00D541CD" w:rsidP="009812F9">
      <w:pPr>
        <w:pStyle w:val="a4"/>
        <w:numPr>
          <w:ilvl w:val="0"/>
          <w:numId w:val="1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12" w:name="_Toc200139146"/>
      <w:r w:rsidRPr="003D23E5">
        <w:rPr>
          <w:rFonts w:ascii="Times New Roman" w:hAnsi="Times New Roman" w:cs="Times New Roman"/>
          <w:sz w:val="28"/>
          <w:szCs w:val="28"/>
        </w:rPr>
        <w:lastRenderedPageBreak/>
        <w:t>Зашита программ от исследования</w:t>
      </w:r>
      <w:bookmarkEnd w:id="12"/>
    </w:p>
    <w:p w14:paraId="71DEFA9B" w14:textId="64D8FE3A" w:rsidR="00D541CD" w:rsidRPr="003D23E5" w:rsidRDefault="00D541CD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Ознакомился с важными аспектами защиты программного обеспечения от анализа и исследования. Современные программы, особенно те, которые содержат интеллектуальную собственность или чувствительные данные, должны быть защищены от реверс-инжиниринга и других видов анализа. Данная часть отчёта посвящена методам и инструментам, использующимся для повышения безопасности программ и защиты их от несанкционированного исследования.</w:t>
      </w:r>
    </w:p>
    <w:p w14:paraId="2C441283" w14:textId="77777777" w:rsidR="00D541CD" w:rsidRPr="003D23E5" w:rsidRDefault="00D541CD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Определение защиты программ</w:t>
      </w:r>
    </w:p>
    <w:p w14:paraId="730458E8" w14:textId="4A86F9E4" w:rsidR="00D541CD" w:rsidRPr="003D23E5" w:rsidRDefault="00D541CD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Защита программ от исследования включает в себя различные техники и подходы, направленные на затруднение анализа кода и предотвращение его несанкционированного использования. Это может быть реализовано через программные защитные механизмы, криптографические методы и обфускацию кода.</w:t>
      </w:r>
    </w:p>
    <w:p w14:paraId="39D6A221" w14:textId="372D728D" w:rsidR="00D541CD" w:rsidRPr="003D23E5" w:rsidRDefault="00D541CD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Методы защиты</w:t>
      </w:r>
    </w:p>
    <w:p w14:paraId="7A16921E" w14:textId="03BD70AE" w:rsidR="00D541CD" w:rsidRPr="003D23E5" w:rsidRDefault="00D541CD" w:rsidP="003D23E5">
      <w:pPr>
        <w:pStyle w:val="a4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Обфускация кода: Этот метод включает изменение исходного кода или скомпилированного бинарного файла таким образом, чтобы сделать его трудночитаемым и сложным для понимания. Применение 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обфускаторов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 xml:space="preserve"> помогает защитить бизнес-логики и алгоритмы от анализа и реверс-инжиниринга.</w:t>
      </w:r>
    </w:p>
    <w:p w14:paraId="7CDF7B27" w14:textId="3D88F52A" w:rsidR="00D541CD" w:rsidRPr="003D23E5" w:rsidRDefault="00D541CD" w:rsidP="003D23E5">
      <w:pPr>
        <w:pStyle w:val="a4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Шифрование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3D23E5">
        <w:rPr>
          <w:rFonts w:ascii="Times New Roman" w:hAnsi="Times New Roman" w:cs="Times New Roman"/>
          <w:sz w:val="28"/>
          <w:szCs w:val="28"/>
        </w:rPr>
        <w:t xml:space="preserve"> защиты данных, передаваемых и хранящихся программой, широко применяются криптографические алгоритмы, которые шифруют информацию, делая ее непонятной без соответствующего ключа. Это особенно важно для защиты конфиденциальных данных пользователей.</w:t>
      </w:r>
    </w:p>
    <w:p w14:paraId="0D1324C6" w14:textId="45D59E81" w:rsidR="00D541CD" w:rsidRPr="003D23E5" w:rsidRDefault="00D541CD" w:rsidP="003D23E5">
      <w:pPr>
        <w:pStyle w:val="a4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Защита от отладчиков: Внедрение механизмов, предотвращающих работу отладчиков, либо затрудняющих их использование, является еще одним способом защиты. Например, программы могут проверять наличие отладчиков и завершать работу или изменять поведение в их присутствии.</w:t>
      </w:r>
    </w:p>
    <w:p w14:paraId="06C5BC7B" w14:textId="3E0A857F" w:rsidR="00673DD5" w:rsidRDefault="00D541CD" w:rsidP="003D23E5">
      <w:pPr>
        <w:pStyle w:val="a4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lastRenderedPageBreak/>
        <w:t>Лицензионные механизмы: Использование различных систем лицензирования способствует контролю доступа к программному обеспечению и гарантирует, что только авторизованные пользователи могут использовать продукт.</w:t>
      </w:r>
    </w:p>
    <w:p w14:paraId="31845DAD" w14:textId="4FFC4C02" w:rsidR="00D541CD" w:rsidRPr="00673DD5" w:rsidRDefault="00673DD5" w:rsidP="00673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60F894" w14:textId="1CAF736D" w:rsidR="00D541CD" w:rsidRPr="003D23E5" w:rsidRDefault="00B928F9" w:rsidP="009812F9">
      <w:pPr>
        <w:pStyle w:val="a4"/>
        <w:numPr>
          <w:ilvl w:val="0"/>
          <w:numId w:val="14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13" w:name="_Toc200139147"/>
      <w:r w:rsidRPr="003D23E5">
        <w:rPr>
          <w:rFonts w:ascii="Times New Roman" w:hAnsi="Times New Roman" w:cs="Times New Roman"/>
          <w:sz w:val="28"/>
          <w:szCs w:val="28"/>
        </w:rPr>
        <w:lastRenderedPageBreak/>
        <w:t>Исследование кода вредоносных программ</w:t>
      </w:r>
      <w:bookmarkEnd w:id="13"/>
    </w:p>
    <w:p w14:paraId="4422CF8E" w14:textId="05DAC143" w:rsidR="00B928F9" w:rsidRPr="003D23E5" w:rsidRDefault="00B928F9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Получил знания о методах анализа и исследования вредоносного программного </w:t>
      </w:r>
      <w:proofErr w:type="gramStart"/>
      <w:r w:rsidRPr="003D23E5">
        <w:rPr>
          <w:rFonts w:ascii="Times New Roman" w:hAnsi="Times New Roman" w:cs="Times New Roman"/>
          <w:sz w:val="28"/>
          <w:szCs w:val="28"/>
        </w:rPr>
        <w:t>обеспечения(</w:t>
      </w:r>
      <w:proofErr w:type="spellStart"/>
      <w:proofErr w:type="gramEnd"/>
      <w:r w:rsidRPr="003D23E5">
        <w:rPr>
          <w:rFonts w:ascii="Times New Roman" w:hAnsi="Times New Roman" w:cs="Times New Roman"/>
          <w:sz w:val="28"/>
          <w:szCs w:val="28"/>
        </w:rPr>
        <w:t>Malware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>), а также о мерах безопасности при анализе ВПО. Понимание работы вредоносных программ и их структуры позволяет разработчикам и специалистам по безопасности выявлять уязвимости и защищать информационные системы. В данном отчете рассматриваются основные аспекты исследования кода вредоносных программ, их классификация и методы анализа.</w:t>
      </w:r>
    </w:p>
    <w:p w14:paraId="2993B6A7" w14:textId="3434CDC7" w:rsidR="00B928F9" w:rsidRPr="003D23E5" w:rsidRDefault="00B928F9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Определение вредоносных программ</w:t>
      </w:r>
    </w:p>
    <w:p w14:paraId="104477E4" w14:textId="2E6D890B" w:rsidR="00B928F9" w:rsidRPr="003D23E5" w:rsidRDefault="00B928F9" w:rsidP="003D23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Вредоносные программы — это программы, которые имеют тенденцию наносить вред компьютерам, пользователям или сетям. Они могут иметь различные формы, включая вирусы, черви, трояны, шпионские и рекламные программы. Исследование кода этих программ необходимо для понимания механики их работы и разработки методов защиты от них.</w:t>
      </w:r>
    </w:p>
    <w:p w14:paraId="09062A27" w14:textId="3B2F4A01" w:rsidR="00B928F9" w:rsidRPr="003D23E5" w:rsidRDefault="00B928F9" w:rsidP="003D23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23E5">
        <w:rPr>
          <w:rFonts w:ascii="Times New Roman" w:hAnsi="Times New Roman" w:cs="Times New Roman"/>
          <w:b/>
          <w:bCs/>
          <w:sz w:val="28"/>
          <w:szCs w:val="28"/>
        </w:rPr>
        <w:t>Методы исследования кода вредоносных программ</w:t>
      </w:r>
    </w:p>
    <w:p w14:paraId="56DAD92C" w14:textId="77777777" w:rsidR="00B928F9" w:rsidRPr="003D23E5" w:rsidRDefault="00B928F9" w:rsidP="003D23E5">
      <w:pPr>
        <w:pStyle w:val="a4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Статический анализ: Этот метод включает изучение бинарного и исходного кода без его выполнения. Студенты изучают структуры кода, включая функции, вызовы API и зависимости, для понимания логики работы вредоносной программы и определения ее поведения.</w:t>
      </w:r>
    </w:p>
    <w:p w14:paraId="5192D6C4" w14:textId="679C6615" w:rsidR="00B928F9" w:rsidRPr="003D23E5" w:rsidRDefault="00B928F9" w:rsidP="003D23E5">
      <w:pPr>
        <w:pStyle w:val="a4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>Динамический анализ: В этом методе исследуется поведение программы во время ее выполнения. Используют отладчики и эмуляторы, чтобы отслеживать вызовы функций, изменения в файловой системе и сетевую активность. Динамический анализ позволяет получить более полное представление о действиях вредоносной программы в реальных условиях.</w:t>
      </w:r>
    </w:p>
    <w:p w14:paraId="5CE3CA00" w14:textId="30E0313F" w:rsidR="00B928F9" w:rsidRPr="003D23E5" w:rsidRDefault="00B928F9" w:rsidP="003D23E5">
      <w:pPr>
        <w:pStyle w:val="a4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t xml:space="preserve">Использование дизассемблеров: Инструменты, такие как </w:t>
      </w:r>
      <w:proofErr w:type="spellStart"/>
      <w:r w:rsidRPr="003D23E5">
        <w:rPr>
          <w:rFonts w:ascii="Times New Roman" w:hAnsi="Times New Roman" w:cs="Times New Roman"/>
          <w:sz w:val="28"/>
          <w:szCs w:val="28"/>
        </w:rPr>
        <w:t>Ghidra</w:t>
      </w:r>
      <w:proofErr w:type="spellEnd"/>
      <w:r w:rsidRPr="003D23E5">
        <w:rPr>
          <w:rFonts w:ascii="Times New Roman" w:hAnsi="Times New Roman" w:cs="Times New Roman"/>
          <w:sz w:val="28"/>
          <w:szCs w:val="28"/>
        </w:rPr>
        <w:t xml:space="preserve"> или IDA Pro, помогают преобразовывать машинный код обратно в ассемблерный, что позволяет исследователям понимать структуру и логику работы программы на низком уровне.</w:t>
      </w:r>
    </w:p>
    <w:p w14:paraId="2C95A467" w14:textId="15A6E785" w:rsidR="00B928F9" w:rsidRPr="003D23E5" w:rsidRDefault="00B928F9" w:rsidP="003D23E5">
      <w:pPr>
        <w:pStyle w:val="a4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23E5">
        <w:rPr>
          <w:rFonts w:ascii="Times New Roman" w:hAnsi="Times New Roman" w:cs="Times New Roman"/>
          <w:sz w:val="28"/>
          <w:szCs w:val="28"/>
        </w:rPr>
        <w:lastRenderedPageBreak/>
        <w:t>Поиск сигнатур: Этот метод основан на идентификации уникальных паттернов или сигнатур, характерных для определенного вредоносного ПО. Базы данных антивирусных программ содержат такие сигнатуры, что упрощает обнаружение уже известных угроз.</w:t>
      </w:r>
    </w:p>
    <w:p w14:paraId="03D0C968" w14:textId="71A62C1F" w:rsidR="00E232F7" w:rsidRDefault="00E23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1FDA6C" w14:textId="6277A259" w:rsidR="006302C7" w:rsidRPr="006302C7" w:rsidRDefault="00E232F7" w:rsidP="006302C7">
      <w:pPr>
        <w:pStyle w:val="11"/>
        <w:outlineLvl w:val="0"/>
      </w:pPr>
      <w:bookmarkStart w:id="14" w:name="_Toc200139148"/>
      <w:r w:rsidRPr="00E232F7">
        <w:lastRenderedPageBreak/>
        <w:t>ВЫВОД</w:t>
      </w:r>
      <w:bookmarkEnd w:id="14"/>
    </w:p>
    <w:p w14:paraId="640B3E98" w14:textId="77777777" w:rsidR="006302C7" w:rsidRPr="006302C7" w:rsidRDefault="006302C7" w:rsidP="006302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02C7">
        <w:rPr>
          <w:rFonts w:ascii="Times New Roman" w:hAnsi="Times New Roman" w:cs="Times New Roman"/>
          <w:sz w:val="28"/>
          <w:szCs w:val="28"/>
        </w:rPr>
        <w:t>В ходе учебной практики по профессиональному модулю "</w:t>
      </w:r>
      <w:proofErr w:type="spellStart"/>
      <w:r w:rsidRPr="006302C7">
        <w:rPr>
          <w:rFonts w:ascii="Times New Roman" w:hAnsi="Times New Roman" w:cs="Times New Roman"/>
          <w:sz w:val="28"/>
          <w:szCs w:val="28"/>
        </w:rPr>
        <w:t>Ревьюирование</w:t>
      </w:r>
      <w:proofErr w:type="spellEnd"/>
      <w:r w:rsidRPr="006302C7">
        <w:rPr>
          <w:rFonts w:ascii="Times New Roman" w:hAnsi="Times New Roman" w:cs="Times New Roman"/>
          <w:sz w:val="28"/>
          <w:szCs w:val="28"/>
        </w:rPr>
        <w:t xml:space="preserve"> программных модулей" были изучены ключевые аспекты, связанные с обеспечением качества программного обеспечения. Практика позволила углубить понимание организации работы в команде разработчиков, использования систем контроля версий (таких как </w:t>
      </w:r>
      <w:proofErr w:type="spellStart"/>
      <w:r w:rsidRPr="006302C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302C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302C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302C7">
        <w:rPr>
          <w:rFonts w:ascii="Times New Roman" w:hAnsi="Times New Roman" w:cs="Times New Roman"/>
          <w:sz w:val="28"/>
          <w:szCs w:val="28"/>
        </w:rPr>
        <w:t xml:space="preserve">), а также методов планирования и проведения </w:t>
      </w:r>
      <w:proofErr w:type="spellStart"/>
      <w:r w:rsidRPr="006302C7">
        <w:rPr>
          <w:rFonts w:ascii="Times New Roman" w:hAnsi="Times New Roman" w:cs="Times New Roman"/>
          <w:sz w:val="28"/>
          <w:szCs w:val="28"/>
        </w:rPr>
        <w:t>ревьюирования</w:t>
      </w:r>
      <w:proofErr w:type="spellEnd"/>
      <w:r w:rsidRPr="006302C7">
        <w:rPr>
          <w:rFonts w:ascii="Times New Roman" w:hAnsi="Times New Roman" w:cs="Times New Roman"/>
          <w:sz w:val="28"/>
          <w:szCs w:val="28"/>
        </w:rPr>
        <w:t xml:space="preserve"> кода. Особое внимание было уделено анализу программных продуктов, включая их корректность, производительность и безопасность.</w:t>
      </w:r>
    </w:p>
    <w:p w14:paraId="1E6D3380" w14:textId="77777777" w:rsidR="006302C7" w:rsidRPr="006302C7" w:rsidRDefault="006302C7" w:rsidP="006302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5D66A7" w14:textId="77777777" w:rsidR="006302C7" w:rsidRPr="006302C7" w:rsidRDefault="006302C7" w:rsidP="006302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02C7">
        <w:rPr>
          <w:rFonts w:ascii="Times New Roman" w:hAnsi="Times New Roman" w:cs="Times New Roman"/>
          <w:sz w:val="28"/>
          <w:szCs w:val="28"/>
        </w:rPr>
        <w:t xml:space="preserve">Были освоены различные методы исследования кода, такие как статический и динамический анализ, применение отладчиков и дизассемблеров (например, </w:t>
      </w:r>
      <w:proofErr w:type="spellStart"/>
      <w:r w:rsidRPr="006302C7">
        <w:rPr>
          <w:rFonts w:ascii="Times New Roman" w:hAnsi="Times New Roman" w:cs="Times New Roman"/>
          <w:sz w:val="28"/>
          <w:szCs w:val="28"/>
        </w:rPr>
        <w:t>Ghidra</w:t>
      </w:r>
      <w:proofErr w:type="spellEnd"/>
      <w:r w:rsidRPr="006302C7">
        <w:rPr>
          <w:rFonts w:ascii="Times New Roman" w:hAnsi="Times New Roman" w:cs="Times New Roman"/>
          <w:sz w:val="28"/>
          <w:szCs w:val="28"/>
        </w:rPr>
        <w:t>), а также использование метрик для оценки сложности и стилистики кода. Эти инструменты и методики помогают выявлять ошибки на ранних этапах разработки, оптимизировать код и повышать его надежность.</w:t>
      </w:r>
    </w:p>
    <w:p w14:paraId="4037F480" w14:textId="77777777" w:rsidR="006302C7" w:rsidRPr="006302C7" w:rsidRDefault="006302C7" w:rsidP="006302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ABB88E" w14:textId="77777777" w:rsidR="006302C7" w:rsidRPr="006302C7" w:rsidRDefault="006302C7" w:rsidP="006302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02C7">
        <w:rPr>
          <w:rFonts w:ascii="Times New Roman" w:hAnsi="Times New Roman" w:cs="Times New Roman"/>
          <w:sz w:val="28"/>
          <w:szCs w:val="28"/>
        </w:rPr>
        <w:t xml:space="preserve">Кроме того, практика включала изучение защиты программ от несанкционированного исследования и анализ вредоносного программного обеспечения, что особенно важно в контексте информационной безопасности. Полученные знания и навыки имеют большую практическую ценность и будут полезны в дальнейшей профессиональной деятельности, способствуя созданию качественных и безопасных программных решений. </w:t>
      </w:r>
    </w:p>
    <w:p w14:paraId="7FD3E232" w14:textId="77777777" w:rsidR="006302C7" w:rsidRPr="006302C7" w:rsidRDefault="006302C7" w:rsidP="006302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F9C476" w14:textId="7E99845B" w:rsidR="00B928F9" w:rsidRPr="003D23E5" w:rsidRDefault="006302C7" w:rsidP="006302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02C7">
        <w:rPr>
          <w:rFonts w:ascii="Times New Roman" w:hAnsi="Times New Roman" w:cs="Times New Roman"/>
          <w:sz w:val="28"/>
          <w:szCs w:val="28"/>
        </w:rPr>
        <w:t xml:space="preserve">В целом, практика позволила не только освоить теоретические основы, но и применить их на практике, что способствует развитию профессиональных компетенций в области разработки и </w:t>
      </w:r>
      <w:proofErr w:type="spellStart"/>
      <w:r w:rsidRPr="006302C7">
        <w:rPr>
          <w:rFonts w:ascii="Times New Roman" w:hAnsi="Times New Roman" w:cs="Times New Roman"/>
          <w:sz w:val="28"/>
          <w:szCs w:val="28"/>
        </w:rPr>
        <w:t>ревьюирования</w:t>
      </w:r>
      <w:proofErr w:type="spellEnd"/>
      <w:r w:rsidRPr="006302C7">
        <w:rPr>
          <w:rFonts w:ascii="Times New Roman" w:hAnsi="Times New Roman" w:cs="Times New Roman"/>
          <w:sz w:val="28"/>
          <w:szCs w:val="28"/>
        </w:rPr>
        <w:t xml:space="preserve"> программного обеспечения.</w:t>
      </w:r>
    </w:p>
    <w:sectPr w:rsidR="00B928F9" w:rsidRPr="003D23E5" w:rsidSect="00F937C8">
      <w:footerReference w:type="default" r:id="rId8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C6FC2" w14:textId="77777777" w:rsidR="004A7F8D" w:rsidRDefault="004A7F8D" w:rsidP="009443C7">
      <w:pPr>
        <w:spacing w:after="0" w:line="240" w:lineRule="auto"/>
      </w:pPr>
      <w:r>
        <w:separator/>
      </w:r>
    </w:p>
  </w:endnote>
  <w:endnote w:type="continuationSeparator" w:id="0">
    <w:p w14:paraId="5445C76E" w14:textId="77777777" w:rsidR="004A7F8D" w:rsidRDefault="004A7F8D" w:rsidP="00944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98177727"/>
      <w:docPartObj>
        <w:docPartGallery w:val="Page Numbers (Bottom of Page)"/>
        <w:docPartUnique/>
      </w:docPartObj>
    </w:sdtPr>
    <w:sdtContent>
      <w:p w14:paraId="3B2DCF7B" w14:textId="75E9D57E" w:rsidR="009443C7" w:rsidRDefault="009443C7" w:rsidP="00FC3D0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60DF28" w14:textId="77777777" w:rsidR="009443C7" w:rsidRDefault="009443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0E4BBF" w14:textId="77777777" w:rsidR="004A7F8D" w:rsidRDefault="004A7F8D" w:rsidP="009443C7">
      <w:pPr>
        <w:spacing w:after="0" w:line="240" w:lineRule="auto"/>
      </w:pPr>
      <w:r>
        <w:separator/>
      </w:r>
    </w:p>
  </w:footnote>
  <w:footnote w:type="continuationSeparator" w:id="0">
    <w:p w14:paraId="04C8FC5F" w14:textId="77777777" w:rsidR="004A7F8D" w:rsidRDefault="004A7F8D" w:rsidP="00944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82DA0"/>
    <w:multiLevelType w:val="hybridMultilevel"/>
    <w:tmpl w:val="0F908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D4163"/>
    <w:multiLevelType w:val="hybridMultilevel"/>
    <w:tmpl w:val="8F8C97B8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64668"/>
    <w:multiLevelType w:val="hybridMultilevel"/>
    <w:tmpl w:val="8E0A77E8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A47F7"/>
    <w:multiLevelType w:val="multilevel"/>
    <w:tmpl w:val="FFE82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844622"/>
    <w:multiLevelType w:val="hybridMultilevel"/>
    <w:tmpl w:val="9E0CD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6695F"/>
    <w:multiLevelType w:val="hybridMultilevel"/>
    <w:tmpl w:val="33603420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A6F27"/>
    <w:multiLevelType w:val="multilevel"/>
    <w:tmpl w:val="D79A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73A27"/>
    <w:multiLevelType w:val="multilevel"/>
    <w:tmpl w:val="69C2C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DA3157"/>
    <w:multiLevelType w:val="hybridMultilevel"/>
    <w:tmpl w:val="41FE0A4A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F402D"/>
    <w:multiLevelType w:val="hybridMultilevel"/>
    <w:tmpl w:val="5F049AB8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86CE2"/>
    <w:multiLevelType w:val="multilevel"/>
    <w:tmpl w:val="B9F0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6D3AF3"/>
    <w:multiLevelType w:val="multilevel"/>
    <w:tmpl w:val="8582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D66F1D"/>
    <w:multiLevelType w:val="hybridMultilevel"/>
    <w:tmpl w:val="DECA930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37F83"/>
    <w:multiLevelType w:val="hybridMultilevel"/>
    <w:tmpl w:val="2190D4C0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82EDF"/>
    <w:multiLevelType w:val="hybridMultilevel"/>
    <w:tmpl w:val="B970AFAC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701444"/>
    <w:multiLevelType w:val="hybridMultilevel"/>
    <w:tmpl w:val="10E451F0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054559"/>
    <w:multiLevelType w:val="hybridMultilevel"/>
    <w:tmpl w:val="52503B44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532CBE"/>
    <w:multiLevelType w:val="hybridMultilevel"/>
    <w:tmpl w:val="4F222814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2093D"/>
    <w:multiLevelType w:val="multilevel"/>
    <w:tmpl w:val="442E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890F16"/>
    <w:multiLevelType w:val="hybridMultilevel"/>
    <w:tmpl w:val="EA5C83D0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E47F5"/>
    <w:multiLevelType w:val="hybridMultilevel"/>
    <w:tmpl w:val="67FA5C5E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95661"/>
    <w:multiLevelType w:val="hybridMultilevel"/>
    <w:tmpl w:val="28A21508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612774"/>
    <w:multiLevelType w:val="multilevel"/>
    <w:tmpl w:val="9466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862862"/>
    <w:multiLevelType w:val="hybridMultilevel"/>
    <w:tmpl w:val="FDAC48C0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4E6B9F"/>
    <w:multiLevelType w:val="multilevel"/>
    <w:tmpl w:val="15501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967205"/>
    <w:multiLevelType w:val="hybridMultilevel"/>
    <w:tmpl w:val="D8CEF460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A30442"/>
    <w:multiLevelType w:val="hybridMultilevel"/>
    <w:tmpl w:val="4D7C240E"/>
    <w:lvl w:ilvl="0" w:tplc="A4FA75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B5115D"/>
    <w:multiLevelType w:val="hybridMultilevel"/>
    <w:tmpl w:val="A03C94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DC3FD0"/>
    <w:multiLevelType w:val="hybridMultilevel"/>
    <w:tmpl w:val="9032581A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A134D0"/>
    <w:multiLevelType w:val="hybridMultilevel"/>
    <w:tmpl w:val="A0AEB97C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895DD6"/>
    <w:multiLevelType w:val="multilevel"/>
    <w:tmpl w:val="5D70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8A4CDE"/>
    <w:multiLevelType w:val="hybridMultilevel"/>
    <w:tmpl w:val="3E547A18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314BE0"/>
    <w:multiLevelType w:val="hybridMultilevel"/>
    <w:tmpl w:val="322E603E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D02A99"/>
    <w:multiLevelType w:val="hybridMultilevel"/>
    <w:tmpl w:val="C812191E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2B1C43"/>
    <w:multiLevelType w:val="hybridMultilevel"/>
    <w:tmpl w:val="C414D9CC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D06A21"/>
    <w:multiLevelType w:val="hybridMultilevel"/>
    <w:tmpl w:val="A1EED61E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25633A"/>
    <w:multiLevelType w:val="multilevel"/>
    <w:tmpl w:val="E5101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727885"/>
    <w:multiLevelType w:val="hybridMultilevel"/>
    <w:tmpl w:val="D456604E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38275B"/>
    <w:multiLevelType w:val="hybridMultilevel"/>
    <w:tmpl w:val="2A382AC8"/>
    <w:lvl w:ilvl="0" w:tplc="D988AF3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8E12962"/>
    <w:multiLevelType w:val="hybridMultilevel"/>
    <w:tmpl w:val="92D459E4"/>
    <w:lvl w:ilvl="0" w:tplc="D988AF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D618D8"/>
    <w:multiLevelType w:val="hybridMultilevel"/>
    <w:tmpl w:val="C96A8FC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269120">
    <w:abstractNumId w:val="22"/>
  </w:num>
  <w:num w:numId="2" w16cid:durableId="117333787">
    <w:abstractNumId w:val="10"/>
  </w:num>
  <w:num w:numId="3" w16cid:durableId="864171556">
    <w:abstractNumId w:val="30"/>
  </w:num>
  <w:num w:numId="4" w16cid:durableId="1499075201">
    <w:abstractNumId w:val="24"/>
  </w:num>
  <w:num w:numId="5" w16cid:durableId="246574216">
    <w:abstractNumId w:val="36"/>
  </w:num>
  <w:num w:numId="6" w16cid:durableId="500580316">
    <w:abstractNumId w:val="18"/>
  </w:num>
  <w:num w:numId="7" w16cid:durableId="1975482223">
    <w:abstractNumId w:val="6"/>
  </w:num>
  <w:num w:numId="8" w16cid:durableId="1271670039">
    <w:abstractNumId w:val="11"/>
  </w:num>
  <w:num w:numId="9" w16cid:durableId="677199629">
    <w:abstractNumId w:val="7"/>
  </w:num>
  <w:num w:numId="10" w16cid:durableId="1708867490">
    <w:abstractNumId w:val="3"/>
  </w:num>
  <w:num w:numId="11" w16cid:durableId="2141799691">
    <w:abstractNumId w:val="0"/>
  </w:num>
  <w:num w:numId="12" w16cid:durableId="1147358969">
    <w:abstractNumId w:val="40"/>
  </w:num>
  <w:num w:numId="13" w16cid:durableId="1121147674">
    <w:abstractNumId w:val="12"/>
  </w:num>
  <w:num w:numId="14" w16cid:durableId="1542590381">
    <w:abstractNumId w:val="26"/>
  </w:num>
  <w:num w:numId="15" w16cid:durableId="759107845">
    <w:abstractNumId w:val="4"/>
  </w:num>
  <w:num w:numId="16" w16cid:durableId="501504492">
    <w:abstractNumId w:val="15"/>
  </w:num>
  <w:num w:numId="17" w16cid:durableId="1882012587">
    <w:abstractNumId w:val="20"/>
  </w:num>
  <w:num w:numId="18" w16cid:durableId="1870952495">
    <w:abstractNumId w:val="34"/>
  </w:num>
  <w:num w:numId="19" w16cid:durableId="16472922">
    <w:abstractNumId w:val="23"/>
  </w:num>
  <w:num w:numId="20" w16cid:durableId="1834836620">
    <w:abstractNumId w:val="28"/>
  </w:num>
  <w:num w:numId="21" w16cid:durableId="1287464386">
    <w:abstractNumId w:val="13"/>
  </w:num>
  <w:num w:numId="22" w16cid:durableId="1006175223">
    <w:abstractNumId w:val="25"/>
  </w:num>
  <w:num w:numId="23" w16cid:durableId="2136825852">
    <w:abstractNumId w:val="5"/>
  </w:num>
  <w:num w:numId="24" w16cid:durableId="1635139456">
    <w:abstractNumId w:val="29"/>
  </w:num>
  <w:num w:numId="25" w16cid:durableId="1951234006">
    <w:abstractNumId w:val="2"/>
  </w:num>
  <w:num w:numId="26" w16cid:durableId="844058805">
    <w:abstractNumId w:val="33"/>
  </w:num>
  <w:num w:numId="27" w16cid:durableId="1804883853">
    <w:abstractNumId w:val="8"/>
  </w:num>
  <w:num w:numId="28" w16cid:durableId="130826211">
    <w:abstractNumId w:val="16"/>
  </w:num>
  <w:num w:numId="29" w16cid:durableId="1647394787">
    <w:abstractNumId w:val="9"/>
  </w:num>
  <w:num w:numId="30" w16cid:durableId="1477643673">
    <w:abstractNumId w:val="32"/>
  </w:num>
  <w:num w:numId="31" w16cid:durableId="780535031">
    <w:abstractNumId w:val="14"/>
  </w:num>
  <w:num w:numId="32" w16cid:durableId="1199467270">
    <w:abstractNumId w:val="1"/>
  </w:num>
  <w:num w:numId="33" w16cid:durableId="1066730434">
    <w:abstractNumId w:val="31"/>
  </w:num>
  <w:num w:numId="34" w16cid:durableId="797378999">
    <w:abstractNumId w:val="35"/>
  </w:num>
  <w:num w:numId="35" w16cid:durableId="1924340969">
    <w:abstractNumId w:val="21"/>
  </w:num>
  <w:num w:numId="36" w16cid:durableId="87431742">
    <w:abstractNumId w:val="37"/>
  </w:num>
  <w:num w:numId="37" w16cid:durableId="383067142">
    <w:abstractNumId w:val="19"/>
  </w:num>
  <w:num w:numId="38" w16cid:durableId="635338349">
    <w:abstractNumId w:val="39"/>
  </w:num>
  <w:num w:numId="39" w16cid:durableId="1794711955">
    <w:abstractNumId w:val="17"/>
  </w:num>
  <w:num w:numId="40" w16cid:durableId="1023477642">
    <w:abstractNumId w:val="38"/>
  </w:num>
  <w:num w:numId="41" w16cid:durableId="168481745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DD"/>
    <w:rsid w:val="000A3949"/>
    <w:rsid w:val="000A7199"/>
    <w:rsid w:val="000B7431"/>
    <w:rsid w:val="000E32BA"/>
    <w:rsid w:val="000E32D7"/>
    <w:rsid w:val="001955B1"/>
    <w:rsid w:val="001D441A"/>
    <w:rsid w:val="001F7DDD"/>
    <w:rsid w:val="00233DDB"/>
    <w:rsid w:val="002A09F0"/>
    <w:rsid w:val="002A269A"/>
    <w:rsid w:val="002B2902"/>
    <w:rsid w:val="00303E37"/>
    <w:rsid w:val="00311F5F"/>
    <w:rsid w:val="00363013"/>
    <w:rsid w:val="003633B2"/>
    <w:rsid w:val="003D23E5"/>
    <w:rsid w:val="003E544E"/>
    <w:rsid w:val="003F4490"/>
    <w:rsid w:val="004116A9"/>
    <w:rsid w:val="004A7F8D"/>
    <w:rsid w:val="004E61D7"/>
    <w:rsid w:val="005C2305"/>
    <w:rsid w:val="005E6F33"/>
    <w:rsid w:val="005F1092"/>
    <w:rsid w:val="00624F98"/>
    <w:rsid w:val="006302C7"/>
    <w:rsid w:val="00650095"/>
    <w:rsid w:val="00655273"/>
    <w:rsid w:val="00667CDA"/>
    <w:rsid w:val="00670B5C"/>
    <w:rsid w:val="00673DD5"/>
    <w:rsid w:val="006E2327"/>
    <w:rsid w:val="00703432"/>
    <w:rsid w:val="007525EA"/>
    <w:rsid w:val="007765C4"/>
    <w:rsid w:val="00783A89"/>
    <w:rsid w:val="007C7482"/>
    <w:rsid w:val="007F7E4B"/>
    <w:rsid w:val="00846F25"/>
    <w:rsid w:val="008A7E74"/>
    <w:rsid w:val="008B71EF"/>
    <w:rsid w:val="009443C7"/>
    <w:rsid w:val="009812F9"/>
    <w:rsid w:val="009E0B4C"/>
    <w:rsid w:val="00A0765E"/>
    <w:rsid w:val="00A63D09"/>
    <w:rsid w:val="00AF0EEA"/>
    <w:rsid w:val="00B136A0"/>
    <w:rsid w:val="00B928F9"/>
    <w:rsid w:val="00BF6767"/>
    <w:rsid w:val="00C00974"/>
    <w:rsid w:val="00C219D5"/>
    <w:rsid w:val="00C5141F"/>
    <w:rsid w:val="00C840EE"/>
    <w:rsid w:val="00C85C0A"/>
    <w:rsid w:val="00C92AC5"/>
    <w:rsid w:val="00CC6FF0"/>
    <w:rsid w:val="00D14A9A"/>
    <w:rsid w:val="00D541CD"/>
    <w:rsid w:val="00DC658A"/>
    <w:rsid w:val="00DD32CA"/>
    <w:rsid w:val="00DD4373"/>
    <w:rsid w:val="00E232F7"/>
    <w:rsid w:val="00ED67A8"/>
    <w:rsid w:val="00F5485A"/>
    <w:rsid w:val="00F63240"/>
    <w:rsid w:val="00F70EFE"/>
    <w:rsid w:val="00F73635"/>
    <w:rsid w:val="00F937C8"/>
    <w:rsid w:val="00FC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61E9E"/>
  <w15:docId w15:val="{32306FBB-A89A-44E3-A6A3-6E360D73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3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6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3D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3D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3D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63D09"/>
    <w:pPr>
      <w:spacing w:line="259" w:lineRule="auto"/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A63D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63D0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CC6FF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CC6FF0"/>
    <w:pPr>
      <w:ind w:left="720"/>
      <w:contextualSpacing/>
    </w:pPr>
  </w:style>
  <w:style w:type="table" w:styleId="a5">
    <w:name w:val="Table Grid"/>
    <w:basedOn w:val="a1"/>
    <w:uiPriority w:val="59"/>
    <w:rsid w:val="00303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443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443C7"/>
  </w:style>
  <w:style w:type="paragraph" w:styleId="a8">
    <w:name w:val="footer"/>
    <w:basedOn w:val="a"/>
    <w:link w:val="a9"/>
    <w:uiPriority w:val="99"/>
    <w:unhideWhenUsed/>
    <w:rsid w:val="009443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443C7"/>
  </w:style>
  <w:style w:type="paragraph" w:customStyle="1" w:styleId="11">
    <w:name w:val="Стиль1"/>
    <w:basedOn w:val="a"/>
    <w:link w:val="12"/>
    <w:autoRedefine/>
    <w:qFormat/>
    <w:rsid w:val="00E232F7"/>
    <w:pPr>
      <w:spacing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Стиль1 Знак"/>
    <w:basedOn w:val="a0"/>
    <w:link w:val="11"/>
    <w:rsid w:val="00E232F7"/>
    <w:rPr>
      <w:rFonts w:ascii="Times New Roman" w:hAnsi="Times New Roman" w:cs="Times New Roman"/>
      <w:sz w:val="28"/>
      <w:szCs w:val="28"/>
    </w:rPr>
  </w:style>
  <w:style w:type="paragraph" w:customStyle="1" w:styleId="21">
    <w:name w:val="Стиль2"/>
    <w:basedOn w:val="a"/>
    <w:link w:val="22"/>
    <w:autoRedefine/>
    <w:qFormat/>
    <w:rsid w:val="00F937C8"/>
    <w:pPr>
      <w:spacing w:after="0" w:line="360" w:lineRule="auto"/>
      <w:jc w:val="center"/>
      <w:outlineLvl w:val="0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Стиль2 Знак"/>
    <w:basedOn w:val="a0"/>
    <w:link w:val="21"/>
    <w:rsid w:val="00F937C8"/>
    <w:rPr>
      <w:rFonts w:ascii="Times New Roman" w:hAnsi="Times New Roman" w:cs="Times New Roman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9812F9"/>
    <w:pPr>
      <w:spacing w:after="100"/>
    </w:pPr>
  </w:style>
  <w:style w:type="character" w:styleId="aa">
    <w:name w:val="Hyperlink"/>
    <w:basedOn w:val="a0"/>
    <w:uiPriority w:val="99"/>
    <w:unhideWhenUsed/>
    <w:rsid w:val="009812F9"/>
    <w:rPr>
      <w:color w:val="0000FF" w:themeColor="hyperlink"/>
      <w:u w:val="single"/>
    </w:rPr>
  </w:style>
  <w:style w:type="paragraph" w:styleId="ab">
    <w:name w:val="No Spacing"/>
    <w:link w:val="ac"/>
    <w:uiPriority w:val="1"/>
    <w:qFormat/>
    <w:rsid w:val="00F937C8"/>
    <w:pPr>
      <w:spacing w:after="0" w:line="240" w:lineRule="auto"/>
    </w:pPr>
  </w:style>
  <w:style w:type="character" w:customStyle="1" w:styleId="ac">
    <w:name w:val="Без интервала Знак"/>
    <w:basedOn w:val="a0"/>
    <w:link w:val="ab"/>
    <w:uiPriority w:val="1"/>
    <w:rsid w:val="00F93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3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A49F03-1137-4446-83DE-A6A454A5D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29</Pages>
  <Words>4844</Words>
  <Characters>27614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user04</dc:creator>
  <cp:lastModifiedBy>Кирилл Лебединский</cp:lastModifiedBy>
  <cp:revision>6</cp:revision>
  <dcterms:created xsi:type="dcterms:W3CDTF">2025-06-07T05:29:00Z</dcterms:created>
  <dcterms:modified xsi:type="dcterms:W3CDTF">2025-06-07T06:28:00Z</dcterms:modified>
</cp:coreProperties>
</file>