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методики для анализа и решения сложных интеллектуальных задач в реальном времени</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создавать и обучать искусственные нейронные сети для прогнозирования и предсказания процессов</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разрабатывать интеллектуальные системы управления с использованием машинного обучения и глубоких нейронных сетей</w:t>
            </w:r>
          </w:p>
        </w:tc>
        <w:tc>
          <w:tcPr>
            <w:tcW w:w="0" w:type="auto"/>
            <w:vAlign w:val="center"/>
          </w:tcPr>
          <w:p>
            <w:pPr>
              <w:tabs>
                <w:tab w:val="left" w:pos="993"/>
                <w:tab w:val="right" w:pos="9498"/>
              </w:tabs>
              <w:jc w:val="center"/>
              <w:rPr>
                <w:i/>
                <w:highlight w:val="yellow"/>
              </w:rPr>
            </w:pPr>
            <w:r>
              <w:rPr>
                <w:bCs/>
              </w:rPr>
              <w:t>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разрабатывать прототипы систем искусственного интеллекта для решения специфических производственных задач</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разрабатывать и внедрять системы обучения без поддержки человека, основанные на методах обратного распространения</w:t>
            </w:r>
          </w:p>
        </w:tc>
        <w:tc>
          <w:tcPr>
            <w:tcW w:w="0" w:type="auto"/>
            <w:vAlign w:val="center"/>
          </w:tcPr>
          <w:p>
            <w:pPr>
              <w:tabs>
                <w:tab w:val="left" w:pos="993"/>
                <w:tab w:val="right" w:pos="9498"/>
              </w:tabs>
              <w:jc w:val="center"/>
              <w:rPr>
                <w:i/>
                <w:highlight w:val="yellow"/>
              </w:rPr>
            </w:pPr>
            <w:r>
              <w:rPr>
                <w:bCs/>
              </w:rPr>
              <w:t>ПК-1</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для анализа и решения сложных интеллектуальных задач в реальном врем</w:t>
            </w:r>
          </w:p>
        </w:tc>
        <w:tc>
          <w:tcPr>
            <w:tcW w:w="1343" w:type="dxa"/>
            <w:vAlign w:val="center"/>
          </w:tcPr>
          <w:p>
            <w:pPr>
              <w:jc w:val="center"/>
              <w:rPr>
                <w:bCs/>
              </w:rPr>
            </w:pPr>
            <w:r>
              <w:rPr>
                <w:bCs/>
              </w:rPr>
              <w:t>З(УК-1)</w:t>
            </w:r>
          </w:p>
        </w:tc>
        <w:tc>
          <w:tcPr>
            <w:tcW w:w="2591" w:type="dxa"/>
            <w:vAlign w:val="center"/>
          </w:tcPr>
          <w:p>
            <w:pPr>
              <w:jc w:val="both"/>
            </w:pPr>
            <w:r>
              <w:rPr>
                <w:bCs/>
              </w:rPr>
              <w:t>Знать: знать основные методы машинного обучения и искусственного интеллекта</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для анализа и решения сложных интеллектуальных задач в реальном врем</w:t>
            </w:r>
          </w:p>
        </w:tc>
        <w:tc>
          <w:tcPr>
            <w:tcW w:w="1343" w:type="dxa"/>
            <w:vAlign w:val="center"/>
          </w:tcPr>
          <w:p>
            <w:pPr>
              <w:jc w:val="center"/>
              <w:rPr>
                <w:bCs/>
              </w:rPr>
            </w:pPr>
            <w:r>
              <w:rPr>
                <w:bCs/>
              </w:rPr>
              <w:t>У(УК-1)</w:t>
            </w:r>
          </w:p>
        </w:tc>
        <w:tc>
          <w:tcPr>
            <w:tcW w:w="2591" w:type="dxa"/>
            <w:vAlign w:val="center"/>
          </w:tcPr>
          <w:p>
            <w:pPr>
              <w:jc w:val="both"/>
            </w:pPr>
            <w:r>
              <w:rPr>
                <w:bCs/>
              </w:rPr>
              <w:t>Уметь: разрабатывать модели машинного обучения на языках Python и R</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для анализа и решения сложных интеллектуальных задач в реальном врем</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навыки работы с библиотеками TensorFlow и PyTorch</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обучать искусственные нейронные сети для прогнозирования и предсказания процесс</w:t>
            </w:r>
          </w:p>
        </w:tc>
        <w:tc>
          <w:tcPr>
            <w:tcW w:w="1343" w:type="dxa"/>
            <w:vAlign w:val="center"/>
          </w:tcPr>
          <w:p>
            <w:pPr>
              <w:jc w:val="center"/>
              <w:rPr>
                <w:bCs/>
              </w:rPr>
            </w:pPr>
            <w:r>
              <w:rPr>
                <w:bCs/>
              </w:rPr>
              <w:t>З(ОПК-1)</w:t>
            </w:r>
          </w:p>
        </w:tc>
        <w:tc>
          <w:tcPr>
            <w:tcW w:w="2591" w:type="dxa"/>
            <w:vAlign w:val="center"/>
          </w:tcPr>
          <w:p>
            <w:pPr>
              <w:jc w:val="both"/>
            </w:pPr>
            <w:r>
              <w:rPr>
                <w:bCs/>
              </w:rPr>
              <w:t>Знать: знать основные структуры данных для хранения и обработки информации</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обучать искусственные нейронные сети для прогнозирования и предсказания процесс</w:t>
            </w:r>
          </w:p>
        </w:tc>
        <w:tc>
          <w:tcPr>
            <w:tcW w:w="1343" w:type="dxa"/>
            <w:vAlign w:val="center"/>
          </w:tcPr>
          <w:p>
            <w:pPr>
              <w:jc w:val="center"/>
              <w:rPr>
                <w:bCs/>
              </w:rPr>
            </w:pPr>
            <w:r>
              <w:rPr>
                <w:bCs/>
              </w:rPr>
              <w:t>У(ОПК-1)</w:t>
            </w:r>
          </w:p>
        </w:tc>
        <w:tc>
          <w:tcPr>
            <w:tcW w:w="2591" w:type="dxa"/>
            <w:vAlign w:val="center"/>
          </w:tcPr>
          <w:p>
            <w:pPr>
              <w:jc w:val="both"/>
            </w:pPr>
            <w:r>
              <w:rPr>
                <w:bCs/>
              </w:rPr>
              <w:t>Уметь: разрабатывать классификаторы на основе деревьев решений и нейронных сетей</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обучать искусственные нейронные сети для прогнозирования и предсказания процесс</w:t>
            </w:r>
          </w:p>
        </w:tc>
        <w:tc>
          <w:tcPr>
            <w:tcW w:w="1343" w:type="dxa"/>
            <w:vAlign w:val="center"/>
          </w:tcPr>
          <w:p>
            <w:pPr>
              <w:jc w:val="center"/>
              <w:rPr>
                <w:bCs/>
              </w:rPr>
            </w:pPr>
            <w:r>
              <w:rPr>
                <w:bCs/>
              </w:rPr>
              <w:t>В(ОПК-1)</w:t>
            </w:r>
          </w:p>
        </w:tc>
        <w:tc>
          <w:tcPr>
            <w:tcW w:w="2591" w:type="dxa"/>
            <w:vAlign w:val="center"/>
          </w:tcPr>
          <w:p>
            <w:pPr>
              <w:jc w:val="both"/>
            </w:pPr>
            <w:r>
              <w:rPr>
                <w:bCs/>
              </w:rPr>
              <w:t>Владеть: методы приобретения знаний от эксперта и их формализации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интеллектуальные системы управления с использованием машинного обучения и глу</w:t>
            </w:r>
          </w:p>
        </w:tc>
        <w:tc>
          <w:tcPr>
            <w:tcW w:w="1343" w:type="dxa"/>
            <w:vAlign w:val="center"/>
          </w:tcPr>
          <w:p>
            <w:pPr>
              <w:jc w:val="center"/>
              <w:rPr>
                <w:bCs/>
              </w:rPr>
            </w:pPr>
            <w:r>
              <w:rPr>
                <w:bCs/>
              </w:rPr>
              <w:t>З(ПК-2)</w:t>
            </w:r>
          </w:p>
        </w:tc>
        <w:tc>
          <w:tcPr>
            <w:tcW w:w="2591" w:type="dxa"/>
            <w:vAlign w:val="center"/>
          </w:tcPr>
          <w:p>
            <w:pPr>
              <w:jc w:val="both"/>
            </w:pPr>
            <w:r>
              <w:rPr>
                <w:bCs/>
              </w:rPr>
              <w:t>Знать: знать основные нормативно-правовые акты в области информационных технологий</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интеллектуальные системы управления с использованием машинного обучения и глу</w:t>
            </w:r>
          </w:p>
        </w:tc>
        <w:tc>
          <w:tcPr>
            <w:tcW w:w="1343" w:type="dxa"/>
            <w:vAlign w:val="center"/>
          </w:tcPr>
          <w:p>
            <w:pPr>
              <w:jc w:val="center"/>
              <w:rPr>
                <w:bCs/>
              </w:rPr>
            </w:pPr>
            <w:r>
              <w:rPr>
                <w:bCs/>
              </w:rPr>
              <w:t>У(ПК-2)</w:t>
            </w:r>
          </w:p>
        </w:tc>
        <w:tc>
          <w:tcPr>
            <w:tcW w:w="2591" w:type="dxa"/>
            <w:vAlign w:val="center"/>
          </w:tcPr>
          <w:p>
            <w:pPr>
              <w:jc w:val="both"/>
            </w:pPr>
            <w:r>
              <w:rPr>
                <w:bCs/>
              </w:rPr>
              <w:t>Уметь: разрабатывать протоколы взаимодействия между ИС и внешними системами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интеллектуальные системы управления с использованием машинного обучения и глу</w:t>
            </w:r>
          </w:p>
        </w:tc>
        <w:tc>
          <w:tcPr>
            <w:tcW w:w="1343" w:type="dxa"/>
            <w:vAlign w:val="center"/>
          </w:tcPr>
          <w:p>
            <w:pPr>
              <w:jc w:val="center"/>
              <w:rPr>
                <w:bCs/>
              </w:rPr>
            </w:pPr>
            <w:r>
              <w:rPr>
                <w:bCs/>
              </w:rPr>
              <w:t>В(ПК-2)</w:t>
            </w:r>
          </w:p>
        </w:tc>
        <w:tc>
          <w:tcPr>
            <w:tcW w:w="2591" w:type="dxa"/>
            <w:vAlign w:val="center"/>
          </w:tcPr>
          <w:p>
            <w:pPr>
              <w:jc w:val="both"/>
            </w:pPr>
            <w:r>
              <w:rPr>
                <w:bCs/>
              </w:rPr>
              <w:t>Владеть: методы управления информационными процессами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прототипы систем искусственного интеллекта для решения специфических производ</w:t>
            </w:r>
          </w:p>
        </w:tc>
        <w:tc>
          <w:tcPr>
            <w:tcW w:w="1343" w:type="dxa"/>
            <w:vAlign w:val="center"/>
          </w:tcPr>
          <w:p>
            <w:pPr>
              <w:jc w:val="center"/>
              <w:rPr>
                <w:bCs/>
              </w:rPr>
            </w:pPr>
            <w:r>
              <w:rPr>
                <w:bCs/>
              </w:rPr>
              <w:t>З(ОПК-2)</w:t>
            </w:r>
          </w:p>
        </w:tc>
        <w:tc>
          <w:tcPr>
            <w:tcW w:w="2591" w:type="dxa"/>
            <w:vAlign w:val="center"/>
          </w:tcPr>
          <w:p>
            <w:pPr>
              <w:jc w:val="both"/>
            </w:pPr>
            <w:r>
              <w:rPr>
                <w:bCs/>
              </w:rPr>
              <w:t>Знать: знать основные алгоритмы для обработки естественного языка</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прототипы систем искусственного интеллекта для решения специфических производ</w:t>
            </w:r>
          </w:p>
        </w:tc>
        <w:tc>
          <w:tcPr>
            <w:tcW w:w="1343" w:type="dxa"/>
            <w:vAlign w:val="center"/>
          </w:tcPr>
          <w:p>
            <w:pPr>
              <w:jc w:val="center"/>
              <w:rPr>
                <w:bCs/>
              </w:rPr>
            </w:pPr>
            <w:r>
              <w:rPr>
                <w:bCs/>
              </w:rPr>
              <w:t>У(ОПК-2)</w:t>
            </w:r>
          </w:p>
        </w:tc>
        <w:tc>
          <w:tcPr>
            <w:tcW w:w="2591" w:type="dxa"/>
            <w:vAlign w:val="center"/>
          </w:tcPr>
          <w:p>
            <w:pPr>
              <w:jc w:val="both"/>
            </w:pPr>
            <w:r>
              <w:rPr>
                <w:bCs/>
              </w:rPr>
              <w:t>Уметь: разрабатывать системы распознавания речи и синтеза голоса</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прототипы систем искусственного интеллекта для решения специфических производ</w:t>
            </w:r>
          </w:p>
        </w:tc>
        <w:tc>
          <w:tcPr>
            <w:tcW w:w="1343" w:type="dxa"/>
            <w:vAlign w:val="center"/>
          </w:tcPr>
          <w:p>
            <w:pPr>
              <w:jc w:val="center"/>
              <w:rPr>
                <w:bCs/>
              </w:rPr>
            </w:pPr>
            <w:r>
              <w:rPr>
                <w:bCs/>
              </w:rPr>
              <w:t>В(ОПК-2)</w:t>
            </w:r>
          </w:p>
        </w:tc>
        <w:tc>
          <w:tcPr>
            <w:tcW w:w="2591" w:type="dxa"/>
            <w:vAlign w:val="center"/>
          </w:tcPr>
          <w:p>
            <w:pPr>
              <w:jc w:val="both"/>
            </w:pPr>
            <w:r>
              <w:rPr>
                <w:bCs/>
              </w:rPr>
              <w:t>Владеть: методы анализа текстов и генерации контента</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системы обучения без поддержки человека, основанные на методах обр</w:t>
            </w:r>
          </w:p>
        </w:tc>
        <w:tc>
          <w:tcPr>
            <w:tcW w:w="1343" w:type="dxa"/>
            <w:vAlign w:val="center"/>
          </w:tcPr>
          <w:p>
            <w:pPr>
              <w:jc w:val="center"/>
              <w:rPr>
                <w:bCs/>
              </w:rPr>
            </w:pPr>
            <w:r>
              <w:rPr>
                <w:bCs/>
              </w:rPr>
              <w:t>З(ПК-1)</w:t>
            </w:r>
          </w:p>
        </w:tc>
        <w:tc>
          <w:tcPr>
            <w:tcW w:w="2591" w:type="dxa"/>
            <w:vAlign w:val="center"/>
          </w:tcPr>
          <w:p>
            <w:pPr>
              <w:jc w:val="both"/>
            </w:pPr>
            <w:r>
              <w:rPr>
                <w:bCs/>
              </w:rPr>
              <w:t>Знать: знать основные принципы безопасности в информационных системах</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системы обучения без поддержки человека, основанные на методах обр</w:t>
            </w:r>
          </w:p>
        </w:tc>
        <w:tc>
          <w:tcPr>
            <w:tcW w:w="1343" w:type="dxa"/>
            <w:vAlign w:val="center"/>
          </w:tcPr>
          <w:p>
            <w:pPr>
              <w:jc w:val="center"/>
              <w:rPr>
                <w:bCs/>
              </w:rPr>
            </w:pPr>
            <w:r>
              <w:rPr>
                <w:bCs/>
              </w:rPr>
              <w:t>У(ПК-1)</w:t>
            </w:r>
          </w:p>
        </w:tc>
        <w:tc>
          <w:tcPr>
            <w:tcW w:w="2591" w:type="dxa"/>
            <w:vAlign w:val="center"/>
          </w:tcPr>
          <w:p>
            <w:pPr>
              <w:jc w:val="both"/>
            </w:pPr>
            <w:r>
              <w:rPr>
                <w:bCs/>
              </w:rPr>
              <w:t>Уметь: разрабатывать системы защиты информации от несанкционированного доступа</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системы обучения без поддержки человека, основанные на методах обр</w:t>
            </w:r>
          </w:p>
        </w:tc>
        <w:tc>
          <w:tcPr>
            <w:tcW w:w="1343" w:type="dxa"/>
            <w:vAlign w:val="center"/>
          </w:tcPr>
          <w:p>
            <w:pPr>
              <w:jc w:val="center"/>
              <w:rPr>
                <w:bCs/>
              </w:rPr>
            </w:pPr>
            <w:r>
              <w:rPr>
                <w:bCs/>
              </w:rPr>
              <w:t>В(ПК-1)</w:t>
            </w:r>
          </w:p>
        </w:tc>
        <w:tc>
          <w:tcPr>
            <w:tcW w:w="2591" w:type="dxa"/>
            <w:vAlign w:val="center"/>
          </w:tcPr>
          <w:p>
            <w:pPr>
              <w:jc w:val="both"/>
            </w:pPr>
            <w:r>
              <w:rPr>
                <w:bCs/>
              </w:rPr>
              <w:t>Владеть: методы интеграции систем безопасности и автоматизации</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искусственных нейронных сетей и обучение без подкрепления</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З(УК-1)</w:t>
              <w:br/>
              <w:t>У(УК-1)</w:t>
              <w:br/>
              <w:t>В(ОПК-1)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Искусственные нейронные сети и их применение в управлении</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У(ОПК-1)</w:t>
              <w:br/>
              <w:t>В(ОПК-2)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Интеллектуальные системы и их прототипы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З(ОПК-2)</w:t>
              <w:br/>
              <w:t>У(ОПК-2)</w:t>
              <w:br/>
              <w:t>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72</w:t>
            </w:r>
          </w:p>
        </w:tc>
        <w:tc>
          <w:tcPr>
            <w:tcW w:w="0" w:type="auto"/>
            <w:vAlign w:val="center"/>
          </w:tcPr>
          <w:p>
            <w:pPr>
              <w:pStyle w:val="a7"/>
              <w:jc w:val="center"/>
              <w:rPr>
                <w:bCs/>
                <w:sz w:val="20"/>
                <w:szCs w:val="20"/>
              </w:rPr>
            </w:pPr>
            <w:r>
              <w:rPr>
                <w:b/>
                <w:bCs/>
                <w:sz w:val="20"/>
                <w:szCs w:val="20"/>
              </w:rPr>
              <w:t>144</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Методы обучения без подкрепления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Алгоритмы и модели обучения без подкрепления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Создание и обучение искусственных нейронных сетей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Применение искусственных нейронных сетей в системах управления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Проектирование и разработка интеллектуальных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Практические примеры прототипов интеллектуальных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классификации методом SVM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модели регрессии на временных рядах для прогнозирования погоды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кластерного анализа с использованием алгоритма K-means для группировки пользователей по их интересам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Создание нейронной сети на основе LSTM для анализа текстовых данных в задаче автоматического перевода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прототипа системы управления процессами в производственной логистике с использованием методов искусственного интеллекта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Оптимизация параметров нейронной сети для повышения точности классификации на основе динамического обучения без подкрепления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данных и построение признакового пространства с использованием PCA</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временных рядов с применением ARIMA-алгоритма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и обучение нейронной сети на примере XOR задачи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Эксперимент с моделью прогнозирования продаж с использованием LSTM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ошибок и оптимизация параметров модели машинного обучения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системы управления состояниями в реальном времени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искусственных нейронных сетей и обучение без подкрепления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Искусственные нейронные сети и их применение в управлении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Интеллектуальные системы и их прототипы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Кравченко В.А., Жуковский А.В. Интеллектуальные системы : учебник для вузов / В.А. Кравченко, А.В. Жуковский. — М.: Высшая школа, 2015. — 438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 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Кравченко В.А., Жуковский А.В. Интеллектуальные системы : учебник для вузов / В.А. Кравченко, А.В. Жуковский. — М.: Высшая школа, 2015. — 438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http://e.lanbook.com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Кравченко В.А., Жуковский А.В. Интеллектуальные системы : учебник для вузов / В.А. Кравченко, А.В. Жуковский. — М.: Высшая школа, 2015. — 438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 сост. Д. М. Зарипов. — Уфа :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 сост. Д. М. Зарипов. — Уфа :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1</w:t>
            </w:r>
          </w:p>
        </w:tc>
        <w:tc>
          <w:tcPr>
            <w:vMerge w:val="restart"/>
            <w:tcW w:w="2977" w:type="dxa"/>
          </w:tcPr>
          <w:p>
            <w:r>
              <w:t>Основы искусственных нейронных сетей и обучение без подкрепления</w:t>
            </w:r>
          </w:p>
        </w:tc>
        <w:tc>
          <w:tcPr>
            <w:vMerge w:val="restart"/>
            <w:tcW w:w="1701" w:type="dxa"/>
          </w:tcPr>
          <w:p>
            <w:pPr>
              <w:jc w:val="center"/>
            </w:pPr>
            <w:r>
              <w:t>В(УК-1)</w:t>
            </w:r>
          </w:p>
        </w:tc>
        <w:tc>
          <w:tcPr>
            <w:vMerge w:val="restart"/>
            <w:tcW w:w="2835" w:type="dxa"/>
          </w:tcPr>
          <w:p>
            <w:pPr>
              <w:jc w:val="center"/>
            </w:pPr>
            <w:r>
              <w:t>Способен разрабатывать методики для анализа и решения сложных интеллектуальных задач в реальном времени</w:t>
            </w:r>
          </w:p>
        </w:tc>
        <w:tc>
          <w:tcPr>
            <w:tcW w:w="2835" w:type="dxa"/>
          </w:tcPr>
          <w:p>
            <w:r>
              <w:t>УК-1.1 Демонстрирует применение методов на практике</w:t>
            </w:r>
          </w:p>
        </w:tc>
        <w:tc>
          <w:tcPr>
            <w:tcW w:w="2653" w:type="dxa"/>
          </w:tcPr>
          <w:p>
            <w:r>
              <w:t>Выполняет задания по разделу «Основы искусственных нейронных сетей и обучение без подкрепления»</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2</w:t>
            </w:r>
          </w:p>
        </w:tc>
        <w:tc>
          <w:tcPr>
            <w:vMerge w:val="restart"/>
            <w:tcW w:w="2977" w:type="dxa"/>
          </w:tcPr>
          <w:p>
            <w:r>
              <w:t>Основы искусственных нейронных сетей и обучение без подкрепления</w:t>
            </w:r>
          </w:p>
        </w:tc>
        <w:tc>
          <w:tcPr>
            <w:vMerge w:val="restart"/>
            <w:tcW w:w="1701" w:type="dxa"/>
          </w:tcPr>
          <w:p>
            <w:pPr>
              <w:jc w:val="center"/>
            </w:pPr>
            <w:r>
              <w:t>В(ОПК-1)</w:t>
            </w:r>
          </w:p>
        </w:tc>
        <w:tc>
          <w:tcPr>
            <w:vMerge w:val="restart"/>
            <w:tcW w:w="2835" w:type="dxa"/>
          </w:tcPr>
          <w:p>
            <w:pPr>
              <w:jc w:val="center"/>
            </w:pPr>
            <w:r>
              <w:t>Способен создавать и обучать искусственные нейронные сети для прогнозирования и предсказания процессов</w:t>
            </w:r>
          </w:p>
        </w:tc>
        <w:tc>
          <w:tcPr>
            <w:tcW w:w="2835" w:type="dxa"/>
          </w:tcPr>
          <w:p>
            <w:r>
              <w:t>ОПК-1.1 Демонстрирует применение методов на практике</w:t>
            </w:r>
          </w:p>
        </w:tc>
        <w:tc>
          <w:tcPr>
            <w:tcW w:w="2653" w:type="dxa"/>
          </w:tcPr>
          <w:p>
            <w:r>
              <w:t>Выполняет задания по разделу «Основы искусственных нейронных сетей и обучение без подкрепления»</w:t>
            </w:r>
          </w:p>
        </w:tc>
        <w:tc>
          <w:tcPr>
            <w:tcW w:w="1251" w:type="dxa"/>
          </w:tcPr>
          <w:p>
            <w:r>
              <w:t>Лабораторная работа</w:t>
            </w:r>
          </w:p>
        </w:tc>
      </w:tr>
      <w:tr>
        <w:trPr>
          <w:trHeight w:val="417"/>
        </w:trPr>
        <w:tc>
          <w:tcPr>
            <w:vMerge w:val="restart"/>
            <w:tcW w:w="817" w:type="dxa"/>
          </w:tcPr>
          <w:p>
            <w:pPr>
              <w:numPr>
                <w:ilvl w:val="0"/>
                <w:numId w:val="6"/>
              </w:numPr>
              <w:jc w:val="center"/>
            </w:pPr>
            <w:r>
              <w:t>3</w:t>
            </w:r>
          </w:p>
        </w:tc>
        <w:tc>
          <w:tcPr>
            <w:vMerge w:val="restart"/>
            <w:tcW w:w="2977" w:type="dxa"/>
          </w:tcPr>
          <w:p>
            <w:r>
              <w:t>Основы искусственных нейронных сетей и обучение без подкрепления</w:t>
            </w:r>
          </w:p>
        </w:tc>
        <w:tc>
          <w:tcPr>
            <w:vMerge w:val="restart"/>
            <w:tcW w:w="1701" w:type="dxa"/>
          </w:tcPr>
          <w:p>
            <w:pPr>
              <w:jc w:val="center"/>
            </w:pPr>
            <w:r>
              <w:t>В(ПК-2)</w:t>
            </w:r>
          </w:p>
        </w:tc>
        <w:tc>
          <w:tcPr>
            <w:vMerge w:val="restart"/>
            <w:tcW w:w="2835" w:type="dxa"/>
          </w:tcPr>
          <w:p>
            <w:pPr>
              <w:jc w:val="center"/>
            </w:pPr>
            <w:r>
              <w:t>Способен разрабатывать интеллектуальные системы управления с использованием машинного обучения и глубоких нейронных сетей</w:t>
            </w:r>
          </w:p>
        </w:tc>
        <w:tc>
          <w:tcPr>
            <w:tcW w:w="2835" w:type="dxa"/>
          </w:tcPr>
          <w:p>
            <w:r>
              <w:t>ПК-2.1 Демонстрирует применение методов на практике</w:t>
            </w:r>
          </w:p>
        </w:tc>
        <w:tc>
          <w:tcPr>
            <w:tcW w:w="2653" w:type="dxa"/>
          </w:tcPr>
          <w:p>
            <w:r>
              <w:t>Выполняет задания по разделу «Основы искусственных нейронных сетей и обучение без подкрепления»</w:t>
            </w:r>
          </w:p>
        </w:tc>
        <w:tc>
          <w:tcPr>
            <w:tcW w:w="1251" w:type="dxa"/>
          </w:tcPr>
          <w:p>
            <w:r>
              <w:t>Тест</w:t>
            </w:r>
          </w:p>
        </w:tc>
      </w:tr>
      <w:tr>
        <w:trPr>
          <w:trHeight w:val="417"/>
        </w:trPr>
        <w:tc>
          <w:tcPr>
            <w:vMerge w:val="restart"/>
            <w:tcW w:w="817" w:type="dxa"/>
          </w:tcPr>
          <w:p>
            <w:pPr>
              <w:numPr>
                <w:ilvl w:val="0"/>
                <w:numId w:val="6"/>
              </w:numPr>
              <w:jc w:val="center"/>
            </w:pPr>
            <w:r>
              <w:t>4</w:t>
            </w:r>
          </w:p>
        </w:tc>
        <w:tc>
          <w:tcPr>
            <w:vMerge w:val="restart"/>
            <w:tcW w:w="2977" w:type="dxa"/>
          </w:tcPr>
          <w:p>
            <w:r>
              <w:t>Основы искусственных нейронных сетей и обучение без подкрепления</w:t>
            </w:r>
          </w:p>
        </w:tc>
        <w:tc>
          <w:tcPr>
            <w:vMerge w:val="restart"/>
            <w:tcW w:w="1701" w:type="dxa"/>
          </w:tcPr>
          <w:p>
            <w:pPr>
              <w:jc w:val="center"/>
            </w:pPr>
            <w:r>
              <w:t>В(ОПК-2)</w:t>
            </w:r>
          </w:p>
        </w:tc>
        <w:tc>
          <w:tcPr>
            <w:vMerge w:val="restart"/>
            <w:tcW w:w="2835" w:type="dxa"/>
          </w:tcPr>
          <w:p>
            <w:pPr>
              <w:jc w:val="center"/>
            </w:pPr>
            <w:r>
              <w:t>Способен разрабатывать прототипы систем искусственного интеллекта для решения специфических производственных задач</w:t>
            </w:r>
          </w:p>
        </w:tc>
        <w:tc>
          <w:tcPr>
            <w:tcW w:w="2835" w:type="dxa"/>
          </w:tcPr>
          <w:p>
            <w:r>
              <w:t>ОПК-2.1 Демонстрирует применение методов на практике</w:t>
            </w:r>
          </w:p>
        </w:tc>
        <w:tc>
          <w:tcPr>
            <w:tcW w:w="2653" w:type="dxa"/>
          </w:tcPr>
          <w:p>
            <w:r>
              <w:t>Выполняет задания по разделу «Основы искусственных нейронных сетей и обучение без подкрепления»</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5</w:t>
            </w:r>
          </w:p>
        </w:tc>
        <w:tc>
          <w:tcPr>
            <w:vMerge w:val="restart"/>
            <w:tcW w:w="2977" w:type="dxa"/>
          </w:tcPr>
          <w:p>
            <w:r>
              <w:t>Основы искусственных нейронных сетей и обучение без подкрепления</w:t>
            </w:r>
          </w:p>
        </w:tc>
        <w:tc>
          <w:tcPr>
            <w:vMerge w:val="restart"/>
            <w:tcW w:w="1701" w:type="dxa"/>
          </w:tcPr>
          <w:p>
            <w:pPr>
              <w:jc w:val="center"/>
            </w:pPr>
            <w:r>
              <w:t>В(ПК-1)</w:t>
            </w:r>
          </w:p>
        </w:tc>
        <w:tc>
          <w:tcPr>
            <w:vMerge w:val="restart"/>
            <w:tcW w:w="2835" w:type="dxa"/>
          </w:tcPr>
          <w:p>
            <w:pPr>
              <w:jc w:val="center"/>
            </w:pPr>
            <w:r>
              <w:t>Способен разрабатывать и внедрять системы обучения без поддержки человека, основанные на методах обратного распространения</w:t>
            </w:r>
          </w:p>
        </w:tc>
        <w:tc>
          <w:tcPr>
            <w:tcW w:w="2835" w:type="dxa"/>
          </w:tcPr>
          <w:p>
            <w:r>
              <w:t>ПК-1.1 Демонстрирует применение методов на практике</w:t>
            </w:r>
          </w:p>
        </w:tc>
        <w:tc>
          <w:tcPr>
            <w:tcW w:w="2653" w:type="dxa"/>
          </w:tcPr>
          <w:p>
            <w:r>
              <w:t>Выполняет задания по разделу «Основы искусственных нейронных сетей и обучение без подкрепления»</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6</w:t>
            </w:r>
          </w:p>
        </w:tc>
        <w:tc>
          <w:tcPr>
            <w:vMerge w:val="restart"/>
            <w:tcW w:w="2977" w:type="dxa"/>
          </w:tcPr>
          <w:p>
            <w:r>
              <w:t>Искусственные нейронные сети и их применение в управлении</w:t>
            </w:r>
          </w:p>
        </w:tc>
        <w:tc>
          <w:tcPr>
            <w:vMerge w:val="restart"/>
            <w:tcW w:w="1701" w:type="dxa"/>
          </w:tcPr>
          <w:p>
            <w:pPr>
              <w:jc w:val="center"/>
            </w:pPr>
            <w:r>
              <w:t>В(УК-1)</w:t>
            </w:r>
          </w:p>
        </w:tc>
        <w:tc>
          <w:tcPr>
            <w:vMerge w:val="restart"/>
            <w:tcW w:w="2835" w:type="dxa"/>
          </w:tcPr>
          <w:p>
            <w:pPr>
              <w:jc w:val="center"/>
            </w:pPr>
            <w:r>
              <w:t>Способен разрабатывать методики для анализа и решения сложных интеллектуальных задач в реальном времени</w:t>
            </w:r>
          </w:p>
        </w:tc>
        <w:tc>
          <w:tcPr>
            <w:tcW w:w="2835" w:type="dxa"/>
          </w:tcPr>
          <w:p>
            <w:r>
              <w:t>УК-1.1 Демонстрирует применение методов на практике</w:t>
            </w:r>
          </w:p>
        </w:tc>
        <w:tc>
          <w:tcPr>
            <w:tcW w:w="2653" w:type="dxa"/>
          </w:tcPr>
          <w:p>
            <w:r>
              <w:t>Выполняет задания по разделу «Искусственные нейронные сети и их применение в управлении»</w:t>
            </w:r>
          </w:p>
        </w:tc>
        <w:tc>
          <w:tcPr>
            <w:tcW w:w="1251" w:type="dxa"/>
          </w:tcPr>
          <w:p>
            <w:r>
              <w:t>Лабораторная работа</w:t>
            </w:r>
          </w:p>
        </w:tc>
      </w:tr>
      <w:tr>
        <w:trPr>
          <w:trHeight w:val="417"/>
        </w:trPr>
        <w:tc>
          <w:tcPr>
            <w:vMerge w:val="restart"/>
            <w:tcW w:w="817" w:type="dxa"/>
          </w:tcPr>
          <w:p>
            <w:pPr>
              <w:numPr>
                <w:ilvl w:val="0"/>
                <w:numId w:val="6"/>
              </w:numPr>
              <w:jc w:val="center"/>
            </w:pPr>
            <w:r>
              <w:t>7</w:t>
            </w:r>
          </w:p>
        </w:tc>
        <w:tc>
          <w:tcPr>
            <w:vMerge w:val="restart"/>
            <w:tcW w:w="2977" w:type="dxa"/>
          </w:tcPr>
          <w:p>
            <w:r>
              <w:t>Искусственные нейронные сети и их применение в управлении</w:t>
            </w:r>
          </w:p>
        </w:tc>
        <w:tc>
          <w:tcPr>
            <w:vMerge w:val="restart"/>
            <w:tcW w:w="1701" w:type="dxa"/>
          </w:tcPr>
          <w:p>
            <w:pPr>
              <w:jc w:val="center"/>
            </w:pPr>
            <w:r>
              <w:t>В(ОПК-1)</w:t>
            </w:r>
          </w:p>
        </w:tc>
        <w:tc>
          <w:tcPr>
            <w:vMerge w:val="restart"/>
            <w:tcW w:w="2835" w:type="dxa"/>
          </w:tcPr>
          <w:p>
            <w:pPr>
              <w:jc w:val="center"/>
            </w:pPr>
            <w:r>
              <w:t>Способен создавать и обучать искусственные нейронные сети для прогнозирования и предсказания процессов</w:t>
            </w:r>
          </w:p>
        </w:tc>
        <w:tc>
          <w:tcPr>
            <w:tcW w:w="2835" w:type="dxa"/>
          </w:tcPr>
          <w:p>
            <w:r>
              <w:t>ОПК-1.1 Демонстрирует применение методов на практике</w:t>
            </w:r>
          </w:p>
        </w:tc>
        <w:tc>
          <w:tcPr>
            <w:tcW w:w="2653" w:type="dxa"/>
          </w:tcPr>
          <w:p>
            <w:r>
              <w:t>Выполняет задания по разделу «Искусственные нейронные сети и их применение в управлении»</w:t>
            </w:r>
          </w:p>
        </w:tc>
        <w:tc>
          <w:tcPr>
            <w:tcW w:w="1251" w:type="dxa"/>
          </w:tcPr>
          <w:p>
            <w:r>
              <w:t>Тест</w:t>
            </w:r>
          </w:p>
        </w:tc>
      </w:tr>
      <w:tr>
        <w:trPr>
          <w:trHeight w:val="417"/>
        </w:trPr>
        <w:tc>
          <w:tcPr>
            <w:vMerge w:val="restart"/>
            <w:tcW w:w="817" w:type="dxa"/>
          </w:tcPr>
          <w:p>
            <w:pPr>
              <w:numPr>
                <w:ilvl w:val="0"/>
                <w:numId w:val="6"/>
              </w:numPr>
              <w:jc w:val="center"/>
            </w:pPr>
            <w:r>
              <w:t>8</w:t>
            </w:r>
          </w:p>
        </w:tc>
        <w:tc>
          <w:tcPr>
            <w:vMerge w:val="restart"/>
            <w:tcW w:w="2977" w:type="dxa"/>
          </w:tcPr>
          <w:p>
            <w:r>
              <w:t>Искусственные нейронные сети и их применение в управлении</w:t>
            </w:r>
          </w:p>
        </w:tc>
        <w:tc>
          <w:tcPr>
            <w:vMerge w:val="restart"/>
            <w:tcW w:w="1701" w:type="dxa"/>
          </w:tcPr>
          <w:p>
            <w:pPr>
              <w:jc w:val="center"/>
            </w:pPr>
            <w:r>
              <w:t>В(ПК-2)</w:t>
            </w:r>
          </w:p>
        </w:tc>
        <w:tc>
          <w:tcPr>
            <w:vMerge w:val="restart"/>
            <w:tcW w:w="2835" w:type="dxa"/>
          </w:tcPr>
          <w:p>
            <w:pPr>
              <w:jc w:val="center"/>
            </w:pPr>
            <w:r>
              <w:t>Способен разрабатывать интеллектуальные системы управления с использованием машинного обучения и глубоких нейронных сетей</w:t>
            </w:r>
          </w:p>
        </w:tc>
        <w:tc>
          <w:tcPr>
            <w:tcW w:w="2835" w:type="dxa"/>
          </w:tcPr>
          <w:p>
            <w:r>
              <w:t>ПК-2.1 Демонстрирует применение методов на практике</w:t>
            </w:r>
          </w:p>
        </w:tc>
        <w:tc>
          <w:tcPr>
            <w:tcW w:w="2653" w:type="dxa"/>
          </w:tcPr>
          <w:p>
            <w:r>
              <w:t>Выполняет задания по разделу «Искусственные нейронные сети и их применение в управлении»</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9</w:t>
            </w:r>
          </w:p>
        </w:tc>
        <w:tc>
          <w:tcPr>
            <w:vMerge w:val="restart"/>
            <w:tcW w:w="2977" w:type="dxa"/>
          </w:tcPr>
          <w:p>
            <w:r>
              <w:t>Искусственные нейронные сети и их применение в управлении</w:t>
            </w:r>
          </w:p>
        </w:tc>
        <w:tc>
          <w:tcPr>
            <w:vMerge w:val="restart"/>
            <w:tcW w:w="1701" w:type="dxa"/>
          </w:tcPr>
          <w:p>
            <w:pPr>
              <w:jc w:val="center"/>
            </w:pPr>
            <w:r>
              <w:t>В(ОПК-2)</w:t>
            </w:r>
          </w:p>
        </w:tc>
        <w:tc>
          <w:tcPr>
            <w:vMerge w:val="restart"/>
            <w:tcW w:w="2835" w:type="dxa"/>
          </w:tcPr>
          <w:p>
            <w:pPr>
              <w:jc w:val="center"/>
            </w:pPr>
            <w:r>
              <w:t>Способен разрабатывать прототипы систем искусственного интеллекта для решения специфических производственных задач</w:t>
            </w:r>
          </w:p>
        </w:tc>
        <w:tc>
          <w:tcPr>
            <w:tcW w:w="2835" w:type="dxa"/>
          </w:tcPr>
          <w:p>
            <w:r>
              <w:t>ОПК-2.1 Демонстрирует применение методов на практике</w:t>
            </w:r>
          </w:p>
        </w:tc>
        <w:tc>
          <w:tcPr>
            <w:tcW w:w="2653" w:type="dxa"/>
          </w:tcPr>
          <w:p>
            <w:r>
              <w:t>Выполняет задания по разделу «Искусственные нейронные сети и их применение в управлении»</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10</w:t>
            </w:r>
          </w:p>
        </w:tc>
        <w:tc>
          <w:tcPr>
            <w:vMerge w:val="restart"/>
            <w:tcW w:w="2977" w:type="dxa"/>
          </w:tcPr>
          <w:p>
            <w:r>
              <w:t>Искусственные нейронные сети и их применение в управлении</w:t>
            </w:r>
          </w:p>
        </w:tc>
        <w:tc>
          <w:tcPr>
            <w:vMerge w:val="restart"/>
            <w:tcW w:w="1701" w:type="dxa"/>
          </w:tcPr>
          <w:p>
            <w:pPr>
              <w:jc w:val="center"/>
            </w:pPr>
            <w:r>
              <w:t>В(ПК-1)</w:t>
            </w:r>
          </w:p>
        </w:tc>
        <w:tc>
          <w:tcPr>
            <w:vMerge w:val="restart"/>
            <w:tcW w:w="2835" w:type="dxa"/>
          </w:tcPr>
          <w:p>
            <w:pPr>
              <w:jc w:val="center"/>
            </w:pPr>
            <w:r>
              <w:t>Способен разрабатывать и внедрять системы обучения без поддержки человека, основанные на методах обратного распространения</w:t>
            </w:r>
          </w:p>
        </w:tc>
        <w:tc>
          <w:tcPr>
            <w:tcW w:w="2835" w:type="dxa"/>
          </w:tcPr>
          <w:p>
            <w:r>
              <w:t>ПК-1.1 Демонстрирует применение методов на практике</w:t>
            </w:r>
          </w:p>
        </w:tc>
        <w:tc>
          <w:tcPr>
            <w:tcW w:w="2653" w:type="dxa"/>
          </w:tcPr>
          <w:p>
            <w:r>
              <w:t>Выполняет задания по разделу «Искусственные нейронные сети и их применение в управлении»</w:t>
            </w:r>
          </w:p>
        </w:tc>
        <w:tc>
          <w:tcPr>
            <w:tcW w:w="1251" w:type="dxa"/>
          </w:tcPr>
          <w:p>
            <w:r>
              <w:t>Лабораторная работа</w:t>
            </w:r>
          </w:p>
        </w:tc>
      </w:tr>
      <w:tr>
        <w:trPr>
          <w:trHeight w:val="417"/>
        </w:trPr>
        <w:tc>
          <w:tcPr>
            <w:vMerge w:val="restart"/>
            <w:tcW w:w="817" w:type="dxa"/>
          </w:tcPr>
          <w:p>
            <w:pPr>
              <w:numPr>
                <w:ilvl w:val="0"/>
                <w:numId w:val="6"/>
              </w:numPr>
              <w:jc w:val="center"/>
            </w:pPr>
            <w:r>
              <w:t>11</w:t>
            </w:r>
          </w:p>
        </w:tc>
        <w:tc>
          <w:tcPr>
            <w:vMerge w:val="restart"/>
            <w:tcW w:w="2977" w:type="dxa"/>
          </w:tcPr>
          <w:p>
            <w:r>
              <w:t>Интеллектуальные системы и их прототипы</w:t>
            </w:r>
          </w:p>
        </w:tc>
        <w:tc>
          <w:tcPr>
            <w:vMerge w:val="restart"/>
            <w:tcW w:w="1701" w:type="dxa"/>
          </w:tcPr>
          <w:p>
            <w:pPr>
              <w:jc w:val="center"/>
            </w:pPr>
            <w:r>
              <w:t>В(УК-1)</w:t>
            </w:r>
          </w:p>
        </w:tc>
        <w:tc>
          <w:tcPr>
            <w:vMerge w:val="restart"/>
            <w:tcW w:w="2835" w:type="dxa"/>
          </w:tcPr>
          <w:p>
            <w:pPr>
              <w:jc w:val="center"/>
            </w:pPr>
            <w:r>
              <w:t>Способен разрабатывать методики для анализа и решения сложных интеллектуальных задач в реальном времени</w:t>
            </w:r>
          </w:p>
        </w:tc>
        <w:tc>
          <w:tcPr>
            <w:tcW w:w="2835" w:type="dxa"/>
          </w:tcPr>
          <w:p>
            <w:r>
              <w:t>УК-1.1 Демонстрирует применение методов на практике</w:t>
            </w:r>
          </w:p>
        </w:tc>
        <w:tc>
          <w:tcPr>
            <w:tcW w:w="2653" w:type="dxa"/>
          </w:tcPr>
          <w:p>
            <w:r>
              <w:t>Выполняет задания по разделу «Интеллектуальные системы и их прототипы»</w:t>
            </w:r>
          </w:p>
        </w:tc>
        <w:tc>
          <w:tcPr>
            <w:tcW w:w="1251" w:type="dxa"/>
          </w:tcPr>
          <w:p>
            <w:r>
              <w:t>Тест</w:t>
            </w:r>
          </w:p>
        </w:tc>
      </w:tr>
      <w:tr>
        <w:trPr>
          <w:trHeight w:val="417"/>
        </w:trPr>
        <w:tc>
          <w:tcPr>
            <w:vMerge w:val="restart"/>
            <w:tcW w:w="817" w:type="dxa"/>
          </w:tcPr>
          <w:p>
            <w:pPr>
              <w:numPr>
                <w:ilvl w:val="0"/>
                <w:numId w:val="6"/>
              </w:numPr>
              <w:jc w:val="center"/>
            </w:pPr>
            <w:r>
              <w:t>12</w:t>
            </w:r>
          </w:p>
        </w:tc>
        <w:tc>
          <w:tcPr>
            <w:vMerge w:val="restart"/>
            <w:tcW w:w="2977" w:type="dxa"/>
          </w:tcPr>
          <w:p>
            <w:r>
              <w:t>Интеллектуальные системы и их прототипы</w:t>
            </w:r>
          </w:p>
        </w:tc>
        <w:tc>
          <w:tcPr>
            <w:vMerge w:val="restart"/>
            <w:tcW w:w="1701" w:type="dxa"/>
          </w:tcPr>
          <w:p>
            <w:pPr>
              <w:jc w:val="center"/>
            </w:pPr>
            <w:r>
              <w:t>В(ОПК-1)</w:t>
            </w:r>
          </w:p>
        </w:tc>
        <w:tc>
          <w:tcPr>
            <w:vMerge w:val="restart"/>
            <w:tcW w:w="2835" w:type="dxa"/>
          </w:tcPr>
          <w:p>
            <w:pPr>
              <w:jc w:val="center"/>
            </w:pPr>
            <w:r>
              <w:t>Способен создавать и обучать искусственные нейронные сети для прогнозирования и предсказания процессов</w:t>
            </w:r>
          </w:p>
        </w:tc>
        <w:tc>
          <w:tcPr>
            <w:tcW w:w="2835" w:type="dxa"/>
          </w:tcPr>
          <w:p>
            <w:r>
              <w:t>ОПК-1.1 Демонстрирует применение методов на практике</w:t>
            </w:r>
          </w:p>
        </w:tc>
        <w:tc>
          <w:tcPr>
            <w:tcW w:w="2653" w:type="dxa"/>
          </w:tcPr>
          <w:p>
            <w:r>
              <w:t>Выполняет задания по разделу «Интеллектуальные системы и их прототипы»</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13</w:t>
            </w:r>
          </w:p>
        </w:tc>
        <w:tc>
          <w:tcPr>
            <w:vMerge w:val="restart"/>
            <w:tcW w:w="2977" w:type="dxa"/>
          </w:tcPr>
          <w:p>
            <w:r>
              <w:t>Интеллектуальные системы и их прототипы</w:t>
            </w:r>
          </w:p>
        </w:tc>
        <w:tc>
          <w:tcPr>
            <w:vMerge w:val="restart"/>
            <w:tcW w:w="1701" w:type="dxa"/>
          </w:tcPr>
          <w:p>
            <w:pPr>
              <w:jc w:val="center"/>
            </w:pPr>
            <w:r>
              <w:t>В(ПК-2)</w:t>
            </w:r>
          </w:p>
        </w:tc>
        <w:tc>
          <w:tcPr>
            <w:vMerge w:val="restart"/>
            <w:tcW w:w="2835" w:type="dxa"/>
          </w:tcPr>
          <w:p>
            <w:pPr>
              <w:jc w:val="center"/>
            </w:pPr>
            <w:r>
              <w:t>Способен разрабатывать интеллектуальные системы управления с использованием машинного обучения и глубоких нейронных сетей</w:t>
            </w:r>
          </w:p>
        </w:tc>
        <w:tc>
          <w:tcPr>
            <w:tcW w:w="2835" w:type="dxa"/>
          </w:tcPr>
          <w:p>
            <w:r>
              <w:t>ПК-2.1 Демонстрирует применение методов на практике</w:t>
            </w:r>
          </w:p>
        </w:tc>
        <w:tc>
          <w:tcPr>
            <w:tcW w:w="2653" w:type="dxa"/>
          </w:tcPr>
          <w:p>
            <w:r>
              <w:t>Выполняет задания по разделу «Интеллектуальные системы и их прототипы»</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14</w:t>
            </w:r>
          </w:p>
        </w:tc>
        <w:tc>
          <w:tcPr>
            <w:vMerge w:val="restart"/>
            <w:tcW w:w="2977" w:type="dxa"/>
          </w:tcPr>
          <w:p>
            <w:r>
              <w:t>Интеллектуальные системы и их прототипы</w:t>
            </w:r>
          </w:p>
        </w:tc>
        <w:tc>
          <w:tcPr>
            <w:vMerge w:val="restart"/>
            <w:tcW w:w="1701" w:type="dxa"/>
          </w:tcPr>
          <w:p>
            <w:pPr>
              <w:jc w:val="center"/>
            </w:pPr>
            <w:r>
              <w:t>В(ОПК-2)</w:t>
            </w:r>
          </w:p>
        </w:tc>
        <w:tc>
          <w:tcPr>
            <w:vMerge w:val="restart"/>
            <w:tcW w:w="2835" w:type="dxa"/>
          </w:tcPr>
          <w:p>
            <w:pPr>
              <w:jc w:val="center"/>
            </w:pPr>
            <w:r>
              <w:t>Способен разрабатывать прототипы систем искусственного интеллекта для решения специфических производственных задач</w:t>
            </w:r>
          </w:p>
        </w:tc>
        <w:tc>
          <w:tcPr>
            <w:tcW w:w="2835" w:type="dxa"/>
          </w:tcPr>
          <w:p>
            <w:r>
              <w:t>ОПК-2.1 Демонстрирует применение методов на практике</w:t>
            </w:r>
          </w:p>
        </w:tc>
        <w:tc>
          <w:tcPr>
            <w:tcW w:w="2653" w:type="dxa"/>
          </w:tcPr>
          <w:p>
            <w:r>
              <w:t>Выполняет задания по разделу «Интеллектуальные системы и их прототипы»</w:t>
            </w:r>
          </w:p>
        </w:tc>
        <w:tc>
          <w:tcPr>
            <w:tcW w:w="1251" w:type="dxa"/>
          </w:tcPr>
          <w:p>
            <w:r>
              <w:t>Лабораторная работа</w:t>
            </w:r>
          </w:p>
        </w:tc>
      </w:tr>
      <w:tr>
        <w:trPr>
          <w:trHeight w:val="417"/>
        </w:trPr>
        <w:tc>
          <w:tcPr>
            <w:vMerge w:val="restart"/>
            <w:tcW w:w="817" w:type="dxa"/>
          </w:tcPr>
          <w:p>
            <w:pPr>
              <w:numPr>
                <w:ilvl w:val="0"/>
                <w:numId w:val="6"/>
              </w:numPr>
              <w:jc w:val="center"/>
            </w:pPr>
            <w:r>
              <w:t>15</w:t>
            </w:r>
          </w:p>
        </w:tc>
        <w:tc>
          <w:tcPr>
            <w:vMerge w:val="restart"/>
            <w:tcW w:w="2977" w:type="dxa"/>
          </w:tcPr>
          <w:p>
            <w:r>
              <w:t>Интеллектуальные системы и их прототипы</w:t>
            </w:r>
          </w:p>
        </w:tc>
        <w:tc>
          <w:tcPr>
            <w:vMerge w:val="restart"/>
            <w:tcW w:w="1701" w:type="dxa"/>
          </w:tcPr>
          <w:p>
            <w:pPr>
              <w:jc w:val="center"/>
            </w:pPr>
            <w:r>
              <w:t>В(ПК-1)</w:t>
            </w:r>
          </w:p>
        </w:tc>
        <w:tc>
          <w:tcPr>
            <w:vMerge w:val="restart"/>
            <w:tcW w:w="2835" w:type="dxa"/>
          </w:tcPr>
          <w:p>
            <w:pPr>
              <w:jc w:val="center"/>
            </w:pPr>
            <w:r>
              <w:t>Способен разрабатывать и внедрять системы обучения без поддержки человека, основанные на методах обратного распространения</w:t>
            </w:r>
          </w:p>
        </w:tc>
        <w:tc>
          <w:tcPr>
            <w:tcW w:w="2835" w:type="dxa"/>
          </w:tcPr>
          <w:p>
            <w:r>
              <w:t>ПК-1.1 Демонстрирует применение методов на практике</w:t>
            </w:r>
          </w:p>
        </w:tc>
        <w:tc>
          <w:tcPr>
            <w:tcW w:w="2653" w:type="dxa"/>
          </w:tcPr>
          <w:p>
            <w:r>
              <w:t>Выполняет задания по разделу «Интеллектуальные системы и их прототипы»</w:t>
            </w:r>
          </w:p>
        </w:tc>
        <w:tc>
          <w:tcPr>
            <w:tcW w:w="1251" w:type="dxa"/>
          </w:tcPr>
          <w:p>
            <w:r>
              <w:t>Тест</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