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(38033)Разработка мобильных приложений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проектировать и разрабатывать кроссплатформенные мобильные приложения</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применять паттерны проектирования при создании мобильных приложений</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тестировать и оптимизировать производительность мобильных приложений</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работать с мобильными API, сенсорами и системными сервисами</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ОПК-2</w:t>
            </w:r>
          </w:p>
        </w:tc>
        <w:tc>
          <w:tcPr>
            <w:vMerge w:val="restart"/>
            <w:tcW w:w="3770" w:type="dxa"/>
          </w:tcPr>
          <w:p>
            <w:r>
              <w:t>ОПК-2.1 Разрабатывает UI мобильного приложения с использованием React Native или Flutter</w:t>
            </w:r>
          </w:p>
        </w:tc>
        <w:tc>
          <w:tcPr>
            <w:tcW w:w="1343" w:type="dxa"/>
            <w:vAlign w:val="center"/>
          </w:tcPr>
          <w:p>
            <w:r>
              <w:t>З(ОПК-2)</w:t>
            </w:r>
          </w:p>
        </w:tc>
        <w:tc>
          <w:tcPr>
            <w:tcW w:w="2591" w:type="dxa"/>
            <w:vAlign w:val="center"/>
          </w:tcPr>
          <w:p>
            <w:r>
              <w:t>Знать: жизненный цикл мобильных приложений, архитектурные паттерны, особенности Android и iOS</w:t>
            </w:r>
          </w:p>
        </w:tc>
      </w:tr>
      <w:tr>
        <w:trPr>
          <w:jc w:val="center"/>
        </w:trPr>
        <w:tc>
          <w:tcPr>
            <w:vMerge w:val="restart"/>
            <w:tcW w:w="2717" w:type="dxa"/>
            <w:vAlign w:val="center"/>
          </w:tcPr>
          <w:p>
            <w:r>
              <w:t>ПК-1</w:t>
            </w:r>
          </w:p>
        </w:tc>
        <w:tc>
          <w:tcPr>
            <w:vMerge w:val="restart"/>
            <w:tcW w:w="3770" w:type="dxa"/>
          </w:tcPr>
          <w:p>
            <w:r>
              <w:t>ПК-1.1 Применяет MVVM/MVC при разработке мобильных приложений</w:t>
            </w:r>
          </w:p>
        </w:tc>
        <w:tc>
          <w:tcPr>
            <w:tcW w:w="1343" w:type="dxa"/>
            <w:vAlign w:val="center"/>
          </w:tcPr>
          <w:p>
            <w:r>
              <w:t>У(ПК-1)</w:t>
            </w:r>
          </w:p>
        </w:tc>
        <w:tc>
          <w:tcPr>
            <w:tcW w:w="2591" w:type="dxa"/>
            <w:vAlign w:val="center"/>
          </w:tcPr>
          <w:p>
            <w:r>
              <w:t>Уметь: разрабатывать интерфейсы, управлять состоянием, работать с навигацией</w:t>
            </w:r>
          </w:p>
        </w:tc>
      </w:tr>
      <w:tr>
        <w:trPr>
          <w:jc w:val="center"/>
        </w:trPr>
        <w:tc>
          <w:tcPr>
            <w:vMerge w:val="restart"/>
            <w:tcW w:w="2717" w:type="dxa"/>
            <w:vAlign w:val="center"/>
          </w:tcPr>
          <w:p>
            <w:r>
              <w:t>ПК-3</w:t>
            </w:r>
          </w:p>
        </w:tc>
        <w:tc>
          <w:tcPr>
            <w:vMerge w:val="restart"/>
            <w:tcW w:w="3770" w:type="dxa"/>
          </w:tcPr>
          <w:p>
            <w:r>
              <w:t>ПК-3.1 Пишет и запускает модульные и UI-тесты для мобильных приложений</w:t>
            </w:r>
          </w:p>
        </w:tc>
        <w:tc>
          <w:tcPr>
            <w:tcW w:w="1343" w:type="dxa"/>
            <w:vAlign w:val="center"/>
          </w:tcPr>
          <w:p>
            <w:r>
              <w:t>В(ПК-3)</w:t>
            </w:r>
          </w:p>
        </w:tc>
        <w:tc>
          <w:tcPr>
            <w:tcW w:w="2591" w:type="dxa"/>
            <w:vAlign w:val="center"/>
          </w:tcPr>
          <w:p>
            <w:r>
              <w:t>Владеть: инструментами тестирования, профилирования и публикации в App Store/Google Play</w:t>
            </w:r>
          </w:p>
        </w:tc>
      </w:tr>
      <w:tr>
        <w:trPr>
          <w:jc w:val="center"/>
        </w:trPr>
        <w:tc>
          <w:tcPr>
            <w:vMerge w:val="restart"/>
            <w:tcW w:w="2717" w:type="dxa"/>
            <w:vAlign w:val="center"/>
          </w:tcPr>
          <w:p>
            <w:r>
              <w:t>ПК-5</w:t>
            </w:r>
          </w:p>
        </w:tc>
        <w:tc>
          <w:tcPr>
            <w:vMerge w:val="restart"/>
            <w:tcW w:w="3770" w:type="dxa"/>
          </w:tcPr>
          <w:p>
            <w:r>
              <w:t>ПК-5.1 Интегрирует REST API, push-уведомления, геолокацию в мобильных приложениях</w:t>
            </w:r>
          </w:p>
        </w:tc>
        <w:tc>
          <w:tcPr>
            <w:tcW w:w="1343" w:type="dxa"/>
            <w:vAlign w:val="center"/>
          </w:tcPr>
          <w:p>
            <w:r>
              <w:t>В(ПК-5)</w:t>
            </w:r>
          </w:p>
        </w:tc>
        <w:tc>
          <w:tcPr>
            <w:tcW w:w="2591" w:type="dxa"/>
            <w:vAlign w:val="center"/>
          </w:tcPr>
          <w:p>
            <w:r>
              <w:t>Владеть: навыками работы с нативными API платформы и сторонними SDK</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Введение в мобильные платформы. Android и iOS. Инструменты разработки</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Кроссплатформенная разработка: React Native и Flutter. Dart, JavaScript</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UI-компоненты, навигация и управление состоянием (Redux, Provider, Bloc)</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Работа с API, базами данных на устройстве, сенсорами и медиа</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Тестирование, оптимизация производительности и публикация приложений</w:t>
            </w:r>
          </w:p>
        </w:tc>
        <w:tc>
          <w:tcPr>
            <w:tcW w:w="0" w:type="auto"/>
            <w:vAlign w:val="center"/>
          </w:tcPr>
          <w:p>
            <w:r>
              <w:t>6</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Экосистема мобильной разработки. Android Studio и Xcode</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Жизненный цикл приложения. Манифест, разрешения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React Native: компонентная модель, JSX, props и state</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Flutter: виджеты, Dart, «всё есть виджет»</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Навигация в мобильных приложениях. Bottom tabs, stack, drawer</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Управление состоянием: Redux, MobX, BLoC</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REST API, Retrofit/Axios, обработка ошибок сети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Локальные базы данных: SQLite, Realm, Room</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Публикация в Google Play и App Store. ASO и монетизация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Hello World на Flutter и React Native. Сравнение подходов
Цель: настроить среду разработки и запустить первое приложение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Создание экранов и компонентов UI: Text, Button, Image, ListView
Цель: освоить базовые элементы интерфейса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Реализация навигации между экранами
Цель: научиться организовывать переходы и передачу данных</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Работа с REST API: загрузка и отображение данных
Цель: интегрировать внешний API в мобильное приложение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Управление состоянием приложения с помощью Provider или Redux
Цель: освоить архитектурные паттерны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Локальное хранение данных: SharedPreferences и SQLite
Цель: реализовать офлайн-функциональность</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Работа с камерой, геолокацией и push-уведомлениями
Цель: интегрировать нативные возможности устройства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4-Разработка мобильных приложени</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Тестирование и профилирование мобильного приложения
Цель: выявить и устранить узкие места производительности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Анализ архитектуры популярных мобильных приложений</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Прототипирование UI в Figma, экспорт в код</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Реализация адаптивной вёрстки для разных экранов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Интеграция аутентификации (Firebase Auth, OAuth)</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Оптимизация времени запуска приложения</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Написание unit-тестов для бизнес-логики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Анализ кейсов: React Native vs Flutter vs нативная разработка</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Разработка MVP мобильного приложения по заданию</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Подготовка к публикации: иконки, скриншоты, описание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(37895)(38033)Разработка мобильных приложений</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Флэнаган Д. JavaScript: подробное руководство. – СПб.: Питер, 2021. – 706 с.</w:t>
            </w:r>
          </w:p>
        </w:tc>
        <w:tc>
          <w:tcPr>
            <w:tcW w:w="0" w:type="auto"/>
          </w:tcPr>
          <w:p>
            <w:r>
              <w:t>25</w:t>
            </w:r>
          </w:p>
        </w:tc>
        <w:tc>
          <w:tcPr>
            <w:tcW w:w="0" w:type="auto"/>
          </w:tcPr>
          <w:p>
            <w:r>
              <w:t>2</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Зарипов Д. М. Разработка мобильных приложений на Flutter: учеб. пособие / УГНТУ. – Уфа, 2023. – 98 с.</w:t>
            </w:r>
          </w:p>
        </w:tc>
        <w:tc>
          <w:tcPr>
            <w:tcW w:w="0" w:type="auto"/>
          </w:tcPr>
          <w:p>
            <w:r>
              <w:t>30</w:t>
            </w:r>
          </w:p>
        </w:tc>
        <w:tc>
          <w:tcPr>
            <w:tcW w:w="0" w:type="auto"/>
          </w:tcPr>
          <w:p>
            <w:r>
              <w:t>3</w:t>
            </w:r>
          </w:p>
        </w:tc>
        <w:tc>
          <w:tcPr>
            <w:tcW w:w="0" w:type="auto"/>
          </w:tcPr>
          <w:p>
            <w:r>
              <w:t/>
            </w:r>
          </w:p>
        </w:tc>
        <w:tc>
          <w:tcPr>
            <w:tcW w:w="0" w:type="auto"/>
          </w:tcPr>
          <w:p>
            <w:r>
              <w:t>1,0</w:t>
            </w:r>
          </w:p>
        </w:tc>
      </w:tr>
      <w:tr>
        <w:trPr>
          <w:cantSplit/>
          <w:trHeight w:val="151"/>
          <w:jc w:val="center"/>
        </w:trPr>
        <w:tc>
          <w:tcPr>
            <w:tcW w:w="0" w:type="auto"/>
          </w:tcPr>
          <w:p>
            <w:r>
              <w:t>Дополнительная</w:t>
            </w:r>
          </w:p>
        </w:tc>
        <w:tc>
          <w:tcPr>
            <w:tcW w:w="0" w:type="auto"/>
          </w:tcPr>
          <w:p>
            <w:r>
              <w:t>6</w:t>
            </w:r>
          </w:p>
        </w:tc>
        <w:tc>
          <w:tcPr>
            <w:tcW w:w="0" w:type="auto"/>
          </w:tcPr>
          <w:p>
            <w:r>
              <w:t/>
            </w:r>
          </w:p>
        </w:tc>
        <w:tc>
          <w:tcPr>
            <w:tcW w:w="0" w:type="auto"/>
          </w:tcPr>
          <w:p>
            <w:r>
              <w:t/>
            </w:r>
          </w:p>
        </w:tc>
        <w:tc>
          <w:tcPr>
            <w:tcW w:w="0" w:type="auto"/>
          </w:tcPr>
          <w:p>
            <w:r>
              <w:t>Адкинс Р. Flutter в действии. – СПб.: Питер, 2022. – 400 с.</w:t>
            </w:r>
          </w:p>
        </w:tc>
        <w:tc>
          <w:tcPr>
            <w:tcW w:w="0" w:type="auto"/>
          </w:tcPr>
          <w:p>
            <w:r>
              <w:t>10</w:t>
            </w:r>
          </w:p>
        </w:tc>
        <w:tc>
          <w:tcPr>
            <w:tcW w:w="0" w:type="auto"/>
          </w:tcPr>
          <w:p>
            <w:r>
              <w:t>1</w:t>
            </w:r>
          </w:p>
        </w:tc>
        <w:tc>
          <w:tcPr>
            <w:tcW w:w="0" w:type="auto"/>
          </w:tcPr>
          <w:p>
            <w:r>
              <w:t>https://www.znаniум.com</w:t>
            </w:r>
          </w:p>
        </w:tc>
        <w:tc>
          <w:tcPr>
            <w:tcW w:w="0" w:type="auto"/>
          </w:tcPr>
          <w:p>
            <w:r>
              <w:t>0,5</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(37895)(38033)Разработка мобильных приложений</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(38033)Разработка мобильных приложений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(38033)Разработка мобильных приложений</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