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(38026)Интеллектуальный анализ данных</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к.т.н., доцент Галиев Р.Р.</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8</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4</w:t>
            </w:r>
          </w:p>
        </w:tc>
        <w:tc>
          <w:tcPr>
            <w:tcW w:w="0" w:type="auto"/>
            <w:vAlign w:val="center"/>
          </w:tcPr>
          <w:p>
            <w:pPr>
              <w:autoSpaceDE w:val="0"/>
              <w:autoSpaceDN w:val="0"/>
              <w:adjustRightInd w:val="0"/>
              <w:jc w:val="center"/>
              <w:rPr>
                <w:bCs/>
                <w:highlight w:val="yellow"/>
              </w:rPr>
            </w:pPr>
            <w:r>
              <w:rPr>
                <w:bCs/>
              </w:rPr>
              <w:t>144</w:t>
            </w:r>
          </w:p>
        </w:tc>
        <w:tc>
          <w:tcPr>
            <w:tcW w:w="0" w:type="auto"/>
            <w:vAlign w:val="center"/>
          </w:tcPr>
          <w:p>
            <w:pPr>
              <w:autoSpaceDE w:val="0"/>
              <w:autoSpaceDN w:val="0"/>
              <w:adjustRightInd w:val="0"/>
              <w:ind w:left="12" w:hanging="12"/>
              <w:jc w:val="center"/>
              <w:rPr>
                <w:bCs/>
                <w:highlight w:val="yellow"/>
              </w:rPr>
            </w:pPr>
            <w:r>
              <w:rPr>
                <w:bCs/>
              </w:rPr>
              <w:t>66</w:t>
            </w:r>
          </w:p>
        </w:tc>
        <w:tc>
          <w:tcPr>
            <w:tcW w:w="0" w:type="auto"/>
            <w:vAlign w:val="center"/>
          </w:tcPr>
          <w:p>
            <w:pPr>
              <w:autoSpaceDE w:val="0"/>
              <w:autoSpaceDN w:val="0"/>
              <w:adjustRightInd w:val="0"/>
              <w:ind w:left="12" w:hanging="12"/>
              <w:jc w:val="center"/>
              <w:rPr>
                <w:bCs/>
                <w:highlight w:val="yellow"/>
              </w:rPr>
            </w:pPr>
            <w:r>
              <w:rPr>
                <w:bCs/>
              </w:rPr>
              <w:t>78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проводить разведочный анализ данных, выполнять предобработку и признаковую инженерию</w:t>
            </w:r>
          </w:p>
        </w:tc>
        <w:tc>
          <w:tcPr>
            <w:tcW w:w="0" w:type="auto"/>
            <w:vAlign w:val="center"/>
          </w:tcPr>
          <w:p>
            <w:pPr>
              <w:tabs>
                <w:tab w:val="left" w:pos="993"/>
                <w:tab w:val="right" w:pos="9498"/>
              </w:tabs>
              <w:jc w:val="center"/>
              <w:rPr>
                <w:i/>
                <w:highlight w:val="yellow"/>
              </w:rPr>
            </w:pPr>
            <w:r>
              <w:rPr>
                <w:bCs/>
              </w:rPr>
              <w:t>ПК-3-</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применять классические алгоритмы интеллектуального анализа данных для задач классификации, регрессии и кластеризации</w:t>
            </w:r>
          </w:p>
        </w:tc>
        <w:tc>
          <w:tcPr>
            <w:tcW w:w="0" w:type="auto"/>
            <w:vAlign w:val="center"/>
          </w:tcPr>
          <w:p>
            <w:pPr>
              <w:tabs>
                <w:tab w:val="left" w:pos="993"/>
                <w:tab w:val="right" w:pos="9498"/>
              </w:tabs>
              <w:jc w:val="center"/>
              <w:rPr>
                <w:i/>
                <w:highlight w:val="yellow"/>
              </w:rPr>
            </w:pPr>
            <w:r>
              <w:rPr>
                <w:bCs/>
              </w:rPr>
              <w:t>ПК-5-</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и обучать нейронные сети для задач компьютерного зрения и обработки текстов</w:t>
            </w:r>
          </w:p>
        </w:tc>
        <w:tc>
          <w:tcPr>
            <w:tcW w:w="0" w:type="auto"/>
            <w:vAlign w:val="center"/>
          </w:tcPr>
          <w:p>
            <w:pPr>
              <w:tabs>
                <w:tab w:val="left" w:pos="993"/>
                <w:tab w:val="right" w:pos="9498"/>
              </w:tabs>
              <w:jc w:val="center"/>
              <w:rPr>
                <w:i/>
                <w:highlight w:val="yellow"/>
              </w:rPr>
            </w:pPr>
            <w:r>
              <w:rPr>
                <w:bCs/>
              </w:rPr>
              <w:t>ПК-7-</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развёртывать ML-модели в production-среду и организовывать отслеживание экспериментов</w:t>
            </w:r>
          </w:p>
        </w:tc>
        <w:tc>
          <w:tcPr>
            <w:tcW w:w="0" w:type="auto"/>
            <w:vAlign w:val="center"/>
          </w:tcPr>
          <w:p>
            <w:pPr>
              <w:tabs>
                <w:tab w:val="left" w:pos="993"/>
                <w:tab w:val="right" w:pos="9498"/>
              </w:tabs>
              <w:jc w:val="center"/>
              <w:rPr>
                <w:i/>
                <w:highlight w:val="yellow"/>
              </w:rPr>
            </w:pPr>
            <w:r>
              <w:rPr>
                <w:bCs/>
              </w:rPr>
              <w:t>ПК-8-</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ПК-3</w:t>
            </w:r>
            <w:r>
              <w:t> </w:t>
            </w:r>
            <w:r>
              <w:rPr>
                <w:bCs/>
              </w:rPr>
              <w:t/>
            </w:r>
          </w:p>
          <w:p>
            <w:pPr>
              <w:jc w:val="center"/>
            </w:pPr>
          </w:p>
        </w:tc>
        <w:tc>
          <w:tcPr>
            <w:vMerge w:val="restart"/>
            <w:tcW w:w="3770" w:type="dxa"/>
          </w:tcPr>
          <w:p>
            <w:pPr>
              <w:jc w:val="both"/>
              <w:rPr>
                <w:bCs/>
              </w:rPr>
            </w:pPr>
            <w:r>
              <w:rPr>
                <w:bCs/>
              </w:rPr>
              <w:t>ПК-3.1 Проводит разведочный анализ данных с Pandas и Seaborn</w:t>
              <w:br/>
              <w:t>ПК-3.2 Выявляет и обрабатывает пропущенные значения и выбросы</w:t>
              <w:br/>
              <w:t>ПК-3.3 Кодирует категориальные признаки и выполняет нормализацию данных</w:t>
              <w:br/>
              <w:t>ПК-3.4 Строит sklearn.Pipeline для воспроизводимой предобработки</w:t>
              <w:br/>
              <w:t>ПК-3.5 Выполняет признаковую инженерию и оценивает важность признаков</w:t>
              <w:br/>
              <w:t> </w:t>
            </w:r>
          </w:p>
        </w:tc>
        <w:tc>
          <w:tcPr>
            <w:tcW w:w="1343" w:type="dxa"/>
            <w:vAlign w:val="center"/>
          </w:tcPr>
          <w:p>
            <w:pPr>
              <w:jc w:val="center"/>
              <w:rPr>
                <w:bCs/>
              </w:rPr>
            </w:pPr>
            <w:r>
              <w:rPr>
                <w:bCs/>
              </w:rPr>
              <w:t>З(ПК-3)</w:t>
            </w:r>
          </w:p>
        </w:tc>
        <w:tc>
          <w:tcPr>
            <w:tcW w:w="2591" w:type="dxa"/>
            <w:vAlign w:val="center"/>
          </w:tcPr>
          <w:p>
            <w:pPr>
              <w:jc w:val="both"/>
            </w:pPr>
            <w:r>
              <w:rPr>
                <w:bCs/>
              </w:rPr>
              <w:t>Знать:</w:t>
              <w:br/>
              <w:t>Типы данных и задач ИАД; процесс CRISP-DM; инструменты Pandas, Seaborn, scikit-learn</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Проводит разведочный анализ данных с Pandas и Seaborn</w:t>
              <w:br/>
              <w:t>ПК-3.2 Выявляет и обрабатывает пропущенные значения и выбросы</w:t>
              <w:br/>
              <w:t>ПК-3.3 Кодирует категориальные признаки и выполняет нормализацию данных</w:t>
              <w:br/>
              <w:t>ПК-3.4 Строит sklearn.Pipeline для воспроизводимой предобработки</w:t>
              <w:br/>
              <w:t>ПК-3.5 Выполняет признаковую инженерию и оценивает важность признаков</w:t>
              <w:br/>
              <w:t> </w:t>
            </w:r>
          </w:p>
        </w:tc>
        <w:tc>
          <w:tcPr>
            <w:tcW w:w="1343" w:type="dxa"/>
            <w:vAlign w:val="center"/>
          </w:tcPr>
          <w:p>
            <w:pPr>
              <w:jc w:val="center"/>
              <w:rPr>
                <w:bCs/>
              </w:rPr>
            </w:pPr>
            <w:r>
              <w:rPr>
                <w:bCs/>
              </w:rPr>
              <w:t>У(ПК-3)</w:t>
            </w:r>
          </w:p>
        </w:tc>
        <w:tc>
          <w:tcPr>
            <w:tcW w:w="2591" w:type="dxa"/>
            <w:vAlign w:val="center"/>
          </w:tcPr>
          <w:p>
            <w:pPr>
              <w:jc w:val="both"/>
            </w:pPr>
            <w:r>
              <w:rPr>
                <w:bCs/>
              </w:rPr>
              <w:t>Уметь:</w:t>
              <w:br/>
              <w:t>Проводить EDA, выявлять выбросы и пропуски, строить sklearn.Pipeline</w:t>
            </w:r>
          </w:p>
        </w:tc>
      </w:tr>
      <w:tr>
        <w:trPr>
          <w:jc w:val="center"/>
        </w:trPr>
        <w:tc>
          <w:tcPr>
            <w:vMerge w:val="continue"/>
            <w:tcW w:w="2717" w:type="dxa"/>
            <w:vAlign w:val="center"/>
          </w:tcPr>
          <w:p>
            <w:pPr>
              <w:tabs>
                <w:tab w:val="left" w:pos="993"/>
                <w:tab w:val="right" w:pos="9498"/>
              </w:tabs>
              <w:jc w:val="center"/>
              <w:rPr>
                <w:bCs/>
              </w:rPr>
            </w:pPr>
            <w:r>
              <w:rPr>
                <w:bCs/>
              </w:rPr>
              <w:t>ПК-3</w:t>
            </w:r>
            <w:r>
              <w:t> </w:t>
            </w:r>
            <w:r>
              <w:rPr>
                <w:bCs/>
              </w:rPr>
              <w:t/>
            </w:r>
          </w:p>
          <w:p>
            <w:pPr>
              <w:jc w:val="center"/>
            </w:pPr>
          </w:p>
        </w:tc>
        <w:tc>
          <w:tcPr>
            <w:vMerge w:val="continue"/>
            <w:tcW w:w="3770" w:type="dxa"/>
          </w:tcPr>
          <w:p>
            <w:pPr>
              <w:jc w:val="both"/>
              <w:rPr>
                <w:bCs/>
              </w:rPr>
            </w:pPr>
            <w:r>
              <w:rPr>
                <w:bCs/>
              </w:rPr>
              <w:t>ПК-3.1 Проводит разведочный анализ данных с Pandas и Seaborn</w:t>
              <w:br/>
              <w:t>ПК-3.2 Выявляет и обрабатывает пропущенные значения и выбросы</w:t>
              <w:br/>
              <w:t>ПК-3.3 Кодирует категориальные признаки и выполняет нормализацию данных</w:t>
              <w:br/>
              <w:t>ПК-3.4 Строит sklearn.Pipeline для воспроизводимой предобработки</w:t>
              <w:br/>
              <w:t>ПК-3.5 Выполняет признаковую инженерию и оценивает важность признаков</w:t>
              <w:br/>
              <w:t> </w:t>
            </w:r>
          </w:p>
        </w:tc>
        <w:tc>
          <w:tcPr>
            <w:tcW w:w="1343" w:type="dxa"/>
            <w:vAlign w:val="center"/>
          </w:tcPr>
          <w:p>
            <w:pPr>
              <w:jc w:val="center"/>
              <w:rPr>
                <w:bCs/>
              </w:rPr>
            </w:pPr>
            <w:r>
              <w:rPr>
                <w:bCs/>
              </w:rPr>
              <w:t>В(ПК-3)</w:t>
            </w:r>
          </w:p>
        </w:tc>
        <w:tc>
          <w:tcPr>
            <w:tcW w:w="2591" w:type="dxa"/>
            <w:vAlign w:val="center"/>
          </w:tcPr>
          <w:p>
            <w:pPr>
              <w:jc w:val="both"/>
            </w:pPr>
            <w:r>
              <w:rPr>
                <w:bCs/>
              </w:rPr>
              <w:t>Владеть:</w:t>
              <w:br/>
              <w:t>Навыками предобработки данных и признаковой инженерии в Python</w:t>
            </w:r>
          </w:p>
        </w:tc>
      </w:tr>
      <w:tr>
        <w:trPr>
          <w:jc w:val="center"/>
        </w:trPr>
        <w:tc>
          <w:tcPr>
            <w:vMerge w:val="restart"/>
            <w:tcW w:w="2717" w:type="dxa"/>
            <w:vAlign w:val="center"/>
          </w:tcPr>
          <w:p>
            <w:pPr>
              <w:tabs>
                <w:tab w:val="left" w:pos="993"/>
                <w:tab w:val="right" w:pos="9498"/>
              </w:tabs>
              <w:jc w:val="center"/>
              <w:rPr>
                <w:bCs/>
              </w:rPr>
            </w:pPr>
            <w:r>
              <w:rPr>
                <w:bCs/>
              </w:rPr>
              <w:t>ПК-5</w:t>
            </w:r>
            <w:r>
              <w:t> </w:t>
            </w:r>
            <w:r>
              <w:rPr>
                <w:bCs/>
              </w:rPr>
              <w:t/>
            </w:r>
          </w:p>
          <w:p>
            <w:pPr>
              <w:jc w:val="center"/>
            </w:pPr>
          </w:p>
        </w:tc>
        <w:tc>
          <w:tcPr>
            <w:vMerge w:val="restart"/>
            <w:tcW w:w="3770" w:type="dxa"/>
          </w:tcPr>
          <w:p>
            <w:pPr>
              <w:jc w:val="both"/>
              <w:rPr>
                <w:bCs/>
              </w:rPr>
            </w:pPr>
            <w:r>
              <w:rPr>
                <w:bCs/>
              </w:rPr>
              <w:t>ПК-5.1 Обучает деревья решений и настраивает их гиперпараметры</w:t>
              <w:br/>
              <w:t>ПК-5.2 Применяет Random Forest и Gradient Boosting для задач классификации и регрессии</w:t>
              <w:br/>
              <w:t>ПК-5.3 Настраивает гиперпараметры XGBoost с Optuna</w:t>
              <w:br/>
              <w:t>ПК-5.4 Применяет k-means и DBSCAN для кластеризации данных</w:t>
              <w:br/>
              <w:t>ПК-5.5 Выполняет снижение размерности с PCA, t-SNE и UMAP</w:t>
              <w:br/>
              <w:t>ПК-5.6 Вычисляет SHAP-значения для интерпретации моделей</w:t>
              <w:br/>
              <w:t>ПК-5.7 Оценивает качество моделей с ROC-AUC, F1, MCC и матрицей ошибок</w:t>
              <w:br/>
              <w:t>ПК-5.8 Применяет методы работы с дисбалансом классов: SMOTE, class_weight</w:t>
              <w:br/>
              <w:t> </w:t>
            </w:r>
          </w:p>
        </w:tc>
        <w:tc>
          <w:tcPr>
            <w:tcW w:w="1343" w:type="dxa"/>
            <w:vAlign w:val="center"/>
          </w:tcPr>
          <w:p>
            <w:pPr>
              <w:jc w:val="center"/>
              <w:rPr>
                <w:bCs/>
              </w:rPr>
            </w:pPr>
            <w:r>
              <w:rPr>
                <w:bCs/>
              </w:rPr>
              <w:t>З(ПК-5)</w:t>
            </w:r>
          </w:p>
        </w:tc>
        <w:tc>
          <w:tcPr>
            <w:tcW w:w="2591" w:type="dxa"/>
            <w:vAlign w:val="center"/>
          </w:tcPr>
          <w:p>
            <w:pPr>
              <w:jc w:val="both"/>
            </w:pPr>
            <w:r>
              <w:rPr>
                <w:bCs/>
              </w:rPr>
              <w:t>Знать:</w:t>
              <w:br/>
              <w:t>Алгоритмы классификации, регрессии и кластеризации; XGBoost; метрики качества</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Обучает деревья решений и настраивает их гиперпараметры</w:t>
              <w:br/>
              <w:t>ПК-5.2 Применяет Random Forest и Gradient Boosting для задач классификации и регрессии</w:t>
              <w:br/>
              <w:t>ПК-5.3 Настраивает гиперпараметры XGBoost с Optuna</w:t>
              <w:br/>
              <w:t>ПК-5.4 Применяет k-means и DBSCAN для кластеризации данных</w:t>
              <w:br/>
              <w:t>ПК-5.5 Выполняет снижение размерности с PCA, t-SNE и UMAP</w:t>
              <w:br/>
              <w:t>ПК-5.6 Вычисляет SHAP-значения для интерпретации моделей</w:t>
              <w:br/>
              <w:t>ПК-5.7 Оценивает качество моделей с ROC-AUC, F1, MCC и матрицей ошибок</w:t>
              <w:br/>
              <w:t>ПК-5.8 Применяет методы работы с дисбалансом классов: SMOTE, class_weight</w:t>
              <w:br/>
              <w:t> </w:t>
            </w:r>
          </w:p>
        </w:tc>
        <w:tc>
          <w:tcPr>
            <w:tcW w:w="1343" w:type="dxa"/>
            <w:vAlign w:val="center"/>
          </w:tcPr>
          <w:p>
            <w:pPr>
              <w:jc w:val="center"/>
              <w:rPr>
                <w:bCs/>
              </w:rPr>
            </w:pPr>
            <w:r>
              <w:rPr>
                <w:bCs/>
              </w:rPr>
              <w:t>У(ПК-5)</w:t>
            </w:r>
          </w:p>
        </w:tc>
        <w:tc>
          <w:tcPr>
            <w:tcW w:w="2591" w:type="dxa"/>
            <w:vAlign w:val="center"/>
          </w:tcPr>
          <w:p>
            <w:pPr>
              <w:jc w:val="both"/>
            </w:pPr>
            <w:r>
              <w:rPr>
                <w:bCs/>
              </w:rPr>
              <w:t>Уметь:</w:t>
              <w:br/>
              <w:t>Выбирать и настраивать алгоритмы ИАД для конкретной задачи</w:t>
            </w:r>
          </w:p>
        </w:tc>
      </w:tr>
      <w:tr>
        <w:trPr>
          <w:jc w:val="center"/>
        </w:trPr>
        <w:tc>
          <w:tcPr>
            <w:vMerge w:val="continue"/>
            <w:tcW w:w="2717" w:type="dxa"/>
            <w:vAlign w:val="center"/>
          </w:tcPr>
          <w:p>
            <w:pPr>
              <w:tabs>
                <w:tab w:val="left" w:pos="993"/>
                <w:tab w:val="right" w:pos="9498"/>
              </w:tabs>
              <w:jc w:val="center"/>
              <w:rPr>
                <w:bCs/>
              </w:rPr>
            </w:pPr>
            <w:r>
              <w:rPr>
                <w:bCs/>
              </w:rPr>
              <w:t>ПК-5</w:t>
            </w:r>
            <w:r>
              <w:t> </w:t>
            </w:r>
            <w:r>
              <w:rPr>
                <w:bCs/>
              </w:rPr>
              <w:t/>
            </w:r>
          </w:p>
          <w:p>
            <w:pPr>
              <w:jc w:val="center"/>
            </w:pPr>
          </w:p>
        </w:tc>
        <w:tc>
          <w:tcPr>
            <w:vMerge w:val="continue"/>
            <w:tcW w:w="3770" w:type="dxa"/>
          </w:tcPr>
          <w:p>
            <w:pPr>
              <w:jc w:val="both"/>
              <w:rPr>
                <w:bCs/>
              </w:rPr>
            </w:pPr>
            <w:r>
              <w:rPr>
                <w:bCs/>
              </w:rPr>
              <w:t>ПК-5.1 Обучает деревья решений и настраивает их гиперпараметры</w:t>
              <w:br/>
              <w:t>ПК-5.2 Применяет Random Forest и Gradient Boosting для задач классификации и регрессии</w:t>
              <w:br/>
              <w:t>ПК-5.3 Настраивает гиперпараметры XGBoost с Optuna</w:t>
              <w:br/>
              <w:t>ПК-5.4 Применяет k-means и DBSCAN для кластеризации данных</w:t>
              <w:br/>
              <w:t>ПК-5.5 Выполняет снижение размерности с PCA, t-SNE и UMAP</w:t>
              <w:br/>
              <w:t>ПК-5.6 Вычисляет SHAP-значения для интерпретации моделей</w:t>
              <w:br/>
              <w:t>ПК-5.7 Оценивает качество моделей с ROC-AUC, F1, MCC и матрицей ошибок</w:t>
              <w:br/>
              <w:t>ПК-5.8 Применяет методы работы с дисбалансом классов: SMOTE, class_weight</w:t>
              <w:br/>
              <w:t> </w:t>
            </w:r>
          </w:p>
        </w:tc>
        <w:tc>
          <w:tcPr>
            <w:tcW w:w="1343" w:type="dxa"/>
            <w:vAlign w:val="center"/>
          </w:tcPr>
          <w:p>
            <w:pPr>
              <w:jc w:val="center"/>
              <w:rPr>
                <w:bCs/>
              </w:rPr>
            </w:pPr>
            <w:r>
              <w:rPr>
                <w:bCs/>
              </w:rPr>
              <w:t>В(ПК-5)</w:t>
            </w:r>
          </w:p>
        </w:tc>
        <w:tc>
          <w:tcPr>
            <w:tcW w:w="2591" w:type="dxa"/>
            <w:vAlign w:val="center"/>
          </w:tcPr>
          <w:p>
            <w:pPr>
              <w:jc w:val="both"/>
            </w:pPr>
            <w:r>
              <w:rPr>
                <w:bCs/>
              </w:rPr>
              <w:t>Владеть:</w:t>
              <w:br/>
              <w:t>Методами обучения и оценки моделей классического ML</w:t>
            </w:r>
          </w:p>
        </w:tc>
      </w:tr>
      <w:tr>
        <w:trPr>
          <w:jc w:val="center"/>
        </w:trPr>
        <w:tc>
          <w:tcPr>
            <w:vMerge w:val="restart"/>
            <w:tcW w:w="2717" w:type="dxa"/>
            <w:vAlign w:val="center"/>
          </w:tcPr>
          <w:p>
            <w:pPr>
              <w:tabs>
                <w:tab w:val="left" w:pos="993"/>
                <w:tab w:val="right" w:pos="9498"/>
              </w:tabs>
              <w:jc w:val="center"/>
              <w:rPr>
                <w:bCs/>
              </w:rPr>
            </w:pPr>
            <w:r>
              <w:rPr>
                <w:bCs/>
              </w:rPr>
              <w:t>ПК-7</w:t>
            </w:r>
            <w:r>
              <w:t> </w:t>
            </w:r>
            <w:r>
              <w:rPr>
                <w:bCs/>
              </w:rPr>
              <w:t/>
            </w:r>
          </w:p>
          <w:p>
            <w:pPr>
              <w:jc w:val="center"/>
            </w:pPr>
          </w:p>
        </w:tc>
        <w:tc>
          <w:tcPr>
            <w:vMerge w:val="restart"/>
            <w:tcW w:w="3770" w:type="dxa"/>
          </w:tcPr>
          <w:p>
            <w:pPr>
              <w:jc w:val="both"/>
              <w:rPr>
                <w:bCs/>
              </w:rPr>
            </w:pPr>
            <w:r>
              <w:rPr>
                <w:bCs/>
              </w:rPr>
              <w:t>ПК-7.1 Реализует перцептрон и MLP на PyTorch</w:t>
              <w:br/>
              <w:t>ПК-7.2 Строит и обучает сверточные нейронные сети для Computer Vision</w:t>
              <w:br/>
              <w:t>ПК-7.3 Применяет transfer learning с предобученными моделями (ResNet, EfficientNet)</w:t>
              <w:br/>
              <w:t>ПК-7.4 Реализует LSTM и GRU для задач анализа временных рядов</w:t>
              <w:br/>
              <w:t>ПК-7.5 Применяет BERT-эмбеддинги для классификации текстов</w:t>
              <w:br/>
              <w:t>ПК-7.6 Реализует объектную детекцию с использованием YOLOv8</w:t>
              <w:br/>
              <w:t>ПК-7.7 Применяет трансформеры для задач NLP: тональность, NER</w:t>
              <w:br/>
              <w:t> </w:t>
            </w:r>
          </w:p>
        </w:tc>
        <w:tc>
          <w:tcPr>
            <w:tcW w:w="1343" w:type="dxa"/>
            <w:vAlign w:val="center"/>
          </w:tcPr>
          <w:p>
            <w:pPr>
              <w:jc w:val="center"/>
              <w:rPr>
                <w:bCs/>
              </w:rPr>
            </w:pPr>
            <w:r>
              <w:rPr>
                <w:bCs/>
              </w:rPr>
              <w:t>З(ПК-7)</w:t>
            </w:r>
          </w:p>
        </w:tc>
        <w:tc>
          <w:tcPr>
            <w:tcW w:w="2591" w:type="dxa"/>
            <w:vAlign w:val="center"/>
          </w:tcPr>
          <w:p>
            <w:pPr>
              <w:jc w:val="both"/>
            </w:pPr>
            <w:r>
              <w:rPr>
                <w:bCs/>
              </w:rPr>
              <w:t>Знать:</w:t>
              <w:br/>
              <w:t>Архитектуры CNN, RNN, LSTM, трансформеры; фреймворк PyTorch </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Реализует перцептрон и MLP на PyTorch</w:t>
              <w:br/>
              <w:t>ПК-7.2 Строит и обучает сверточные нейронные сети для Computer Vision</w:t>
              <w:br/>
              <w:t>ПК-7.3 Применяет transfer learning с предобученными моделями (ResNet, EfficientNet)</w:t>
              <w:br/>
              <w:t>ПК-7.4 Реализует LSTM и GRU для задач анализа временных рядов</w:t>
              <w:br/>
              <w:t>ПК-7.5 Применяет BERT-эмбеддинги для классификации текстов</w:t>
              <w:br/>
              <w:t>ПК-7.6 Реализует объектную детекцию с использованием YOLOv8</w:t>
              <w:br/>
              <w:t>ПК-7.7 Применяет трансформеры для задач NLP: тональность, NER</w:t>
              <w:br/>
              <w:t> </w:t>
            </w:r>
          </w:p>
        </w:tc>
        <w:tc>
          <w:tcPr>
            <w:tcW w:w="1343" w:type="dxa"/>
            <w:vAlign w:val="center"/>
          </w:tcPr>
          <w:p>
            <w:pPr>
              <w:jc w:val="center"/>
              <w:rPr>
                <w:bCs/>
              </w:rPr>
            </w:pPr>
            <w:r>
              <w:rPr>
                <w:bCs/>
              </w:rPr>
              <w:t>У(ПК-7)</w:t>
            </w:r>
          </w:p>
        </w:tc>
        <w:tc>
          <w:tcPr>
            <w:tcW w:w="2591" w:type="dxa"/>
            <w:vAlign w:val="center"/>
          </w:tcPr>
          <w:p>
            <w:pPr>
              <w:jc w:val="both"/>
            </w:pPr>
            <w:r>
              <w:rPr>
                <w:bCs/>
              </w:rPr>
              <w:t>Уметь:</w:t>
              <w:br/>
              <w:t>Разрабатывать и обучать нейронные сети для CV и NLP задач</w:t>
            </w:r>
          </w:p>
        </w:tc>
      </w:tr>
      <w:tr>
        <w:trPr>
          <w:jc w:val="center"/>
        </w:trPr>
        <w:tc>
          <w:tcPr>
            <w:vMerge w:val="continue"/>
            <w:tcW w:w="2717" w:type="dxa"/>
            <w:vAlign w:val="center"/>
          </w:tcPr>
          <w:p>
            <w:pPr>
              <w:tabs>
                <w:tab w:val="left" w:pos="993"/>
                <w:tab w:val="right" w:pos="9498"/>
              </w:tabs>
              <w:jc w:val="center"/>
              <w:rPr>
                <w:bCs/>
              </w:rPr>
            </w:pPr>
            <w:r>
              <w:rPr>
                <w:bCs/>
              </w:rPr>
              <w:t>ПК-7</w:t>
            </w:r>
            <w:r>
              <w:t> </w:t>
            </w:r>
            <w:r>
              <w:rPr>
                <w:bCs/>
              </w:rPr>
              <w:t/>
            </w:r>
          </w:p>
          <w:p>
            <w:pPr>
              <w:jc w:val="center"/>
            </w:pPr>
          </w:p>
        </w:tc>
        <w:tc>
          <w:tcPr>
            <w:vMerge w:val="continue"/>
            <w:tcW w:w="3770" w:type="dxa"/>
          </w:tcPr>
          <w:p>
            <w:pPr>
              <w:jc w:val="both"/>
              <w:rPr>
                <w:bCs/>
              </w:rPr>
            </w:pPr>
            <w:r>
              <w:rPr>
                <w:bCs/>
              </w:rPr>
              <w:t>ПК-7.1 Реализует перцептрон и MLP на PyTorch</w:t>
              <w:br/>
              <w:t>ПК-7.2 Строит и обучает сверточные нейронные сети для Computer Vision</w:t>
              <w:br/>
              <w:t>ПК-7.3 Применяет transfer learning с предобученными моделями (ResNet, EfficientNet)</w:t>
              <w:br/>
              <w:t>ПК-7.4 Реализует LSTM и GRU для задач анализа временных рядов</w:t>
              <w:br/>
              <w:t>ПК-7.5 Применяет BERT-эмбеддинги для классификации текстов</w:t>
              <w:br/>
              <w:t>ПК-7.6 Реализует объектную детекцию с использованием YOLOv8</w:t>
              <w:br/>
              <w:t>ПК-7.7 Применяет трансформеры для задач NLP: тональность, NER</w:t>
              <w:br/>
              <w:t> </w:t>
            </w:r>
          </w:p>
        </w:tc>
        <w:tc>
          <w:tcPr>
            <w:tcW w:w="1343" w:type="dxa"/>
            <w:vAlign w:val="center"/>
          </w:tcPr>
          <w:p>
            <w:pPr>
              <w:jc w:val="center"/>
              <w:rPr>
                <w:bCs/>
              </w:rPr>
            </w:pPr>
            <w:r>
              <w:rPr>
                <w:bCs/>
              </w:rPr>
              <w:t>В(ПК-7)</w:t>
            </w:r>
          </w:p>
        </w:tc>
        <w:tc>
          <w:tcPr>
            <w:tcW w:w="2591" w:type="dxa"/>
            <w:vAlign w:val="center"/>
          </w:tcPr>
          <w:p>
            <w:pPr>
              <w:jc w:val="both"/>
            </w:pPr>
            <w:r>
              <w:rPr>
                <w:bCs/>
              </w:rPr>
              <w:t>Владеть:</w:t>
              <w:br/>
              <w:t>Методами глубокого обучения с использованием PyTorch</w:t>
            </w:r>
          </w:p>
        </w:tc>
      </w:tr>
      <w:tr>
        <w:trPr>
          <w:jc w:val="center"/>
        </w:trPr>
        <w:tc>
          <w:tcPr>
            <w:vMerge w:val="restart"/>
            <w:tcW w:w="2717" w:type="dxa"/>
            <w:vAlign w:val="center"/>
          </w:tcPr>
          <w:p>
            <w:pPr>
              <w:tabs>
                <w:tab w:val="left" w:pos="993"/>
                <w:tab w:val="right" w:pos="9498"/>
              </w:tabs>
              <w:jc w:val="center"/>
              <w:rPr>
                <w:bCs/>
              </w:rPr>
            </w:pPr>
            <w:r>
              <w:rPr>
                <w:bCs/>
              </w:rPr>
              <w:t>ПК-8</w:t>
            </w:r>
            <w:r>
              <w:t> </w:t>
            </w:r>
            <w:r>
              <w:rPr>
                <w:bCs/>
              </w:rPr>
              <w:t/>
            </w:r>
          </w:p>
          <w:p>
            <w:pPr>
              <w:jc w:val="center"/>
            </w:pPr>
          </w:p>
        </w:tc>
        <w:tc>
          <w:tcPr>
            <w:vMerge w:val="restart"/>
            <w:tcW w:w="3770" w:type="dxa"/>
          </w:tcPr>
          <w:p>
            <w:pPr>
              <w:jc w:val="both"/>
              <w:rPr>
                <w:bCs/>
              </w:rPr>
            </w:pPr>
            <w:r>
              <w:rPr>
                <w:bCs/>
              </w:rPr>
              <w:t>ПК-8.1 Оборачивает ML-модель в REST API с FastAPI</w:t>
              <w:br/>
              <w:t>ПК-8.2 Составляет планы ML-проекта по методологии CRISP-DM</w:t>
              <w:br/>
              <w:t>ПК-8.3 Контейнеризирует ML-сервис с Dockerих работ</w:t>
              <w:br/>
              <w:t>ПК-8.4 Отслеживает эксперименты и регистрирует модели в MLflow</w:t>
              <w:br/>
              <w:t>ПК-8.5 Применяет ONNX и quantization для ускорения инференса</w:t>
              <w:br/>
              <w:t>ПК-8.6 Анализирует и снижает bias в данных и предсказаниях модели</w:t>
              <w:br/>
              <w:t> </w:t>
            </w:r>
          </w:p>
        </w:tc>
        <w:tc>
          <w:tcPr>
            <w:tcW w:w="1343" w:type="dxa"/>
            <w:vAlign w:val="center"/>
          </w:tcPr>
          <w:p>
            <w:pPr>
              <w:jc w:val="center"/>
              <w:rPr>
                <w:bCs/>
              </w:rPr>
            </w:pPr>
            <w:r>
              <w:rPr>
                <w:bCs/>
              </w:rPr>
              <w:t>З(ПК-8)</w:t>
            </w:r>
          </w:p>
        </w:tc>
        <w:tc>
          <w:tcPr>
            <w:tcW w:w="2591" w:type="dxa"/>
            <w:vAlign w:val="center"/>
          </w:tcPr>
          <w:p>
            <w:pPr>
              <w:jc w:val="both"/>
            </w:pPr>
            <w:r>
              <w:rPr>
                <w:bCs/>
              </w:rPr>
              <w:t>Знать:</w:t>
              <w:br/>
              <w:t>Инструменты MLOps: FastAPI, Docker, MLflow; методы ускорения инференса</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Оборачивает ML-модель в REST API с FastAPI</w:t>
              <w:br/>
              <w:t>ПК-8.2 Составляет планы ML-проекта по методологии CRISP-DM</w:t>
              <w:br/>
              <w:t>ПК-8.3 Контейнеризирует ML-сервис с Dockerих работ</w:t>
              <w:br/>
              <w:t>ПК-8.4 Отслеживает эксперименты и регистрирует модели в MLflow</w:t>
              <w:br/>
              <w:t>ПК-8.5 Применяет ONNX и quantization для ускорения инференса</w:t>
              <w:br/>
              <w:t>ПК-8.6 Анализирует и снижает bias в данных и предсказаниях модели</w:t>
              <w:br/>
              <w:t> </w:t>
            </w:r>
          </w:p>
        </w:tc>
        <w:tc>
          <w:tcPr>
            <w:tcW w:w="1343" w:type="dxa"/>
            <w:vAlign w:val="center"/>
          </w:tcPr>
          <w:p>
            <w:pPr>
              <w:jc w:val="center"/>
              <w:rPr>
                <w:bCs/>
              </w:rPr>
            </w:pPr>
            <w:r>
              <w:rPr>
                <w:bCs/>
              </w:rPr>
              <w:t>У(ПК-8)</w:t>
            </w:r>
          </w:p>
        </w:tc>
        <w:tc>
          <w:tcPr>
            <w:tcW w:w="2591" w:type="dxa"/>
            <w:vAlign w:val="center"/>
          </w:tcPr>
          <w:p>
            <w:pPr>
              <w:jc w:val="both"/>
            </w:pPr>
            <w:r>
              <w:rPr>
                <w:bCs/>
              </w:rPr>
              <w:t>Уметь:</w:t>
              <w:br/>
              <w:t>Развёртывать ML-модели в production и организовывать отслеживание экспериментов</w:t>
            </w:r>
          </w:p>
        </w:tc>
      </w:tr>
      <w:tr>
        <w:trPr>
          <w:jc w:val="center"/>
        </w:trPr>
        <w:tc>
          <w:tcPr>
            <w:vMerge w:val="continue"/>
            <w:tcW w:w="2717" w:type="dxa"/>
            <w:vAlign w:val="center"/>
          </w:tcPr>
          <w:p>
            <w:pPr>
              <w:tabs>
                <w:tab w:val="left" w:pos="993"/>
                <w:tab w:val="right" w:pos="9498"/>
              </w:tabs>
              <w:jc w:val="center"/>
              <w:rPr>
                <w:bCs/>
              </w:rPr>
            </w:pPr>
            <w:r>
              <w:rPr>
                <w:bCs/>
              </w:rPr>
              <w:t>ПК-8</w:t>
            </w:r>
            <w:r>
              <w:t> </w:t>
            </w:r>
            <w:r>
              <w:rPr>
                <w:bCs/>
              </w:rPr>
              <w:t/>
            </w:r>
          </w:p>
          <w:p>
            <w:pPr>
              <w:jc w:val="center"/>
            </w:pPr>
          </w:p>
        </w:tc>
        <w:tc>
          <w:tcPr>
            <w:vMerge w:val="continue"/>
            <w:tcW w:w="3770" w:type="dxa"/>
          </w:tcPr>
          <w:p>
            <w:pPr>
              <w:jc w:val="both"/>
              <w:rPr>
                <w:bCs/>
              </w:rPr>
            </w:pPr>
            <w:r>
              <w:rPr>
                <w:bCs/>
              </w:rPr>
              <w:t>ПК-8.1 Оборачивает ML-модель в REST API с FastAPI</w:t>
              <w:br/>
              <w:t>ПК-8.2 Составляет планы ML-проекта по методологии CRISP-DM</w:t>
              <w:br/>
              <w:t>ПК-8.3 Контейнеризирует ML-сервис с Dockerих работ</w:t>
              <w:br/>
              <w:t>ПК-8.4 Отслеживает эксперименты и регистрирует модели в MLflow</w:t>
              <w:br/>
              <w:t>ПК-8.5 Применяет ONNX и quantization для ускорения инференса</w:t>
              <w:br/>
              <w:t>ПК-8.6 Анализирует и снижает bias в данных и предсказаниях модели</w:t>
              <w:br/>
              <w:t> </w:t>
            </w:r>
          </w:p>
        </w:tc>
        <w:tc>
          <w:tcPr>
            <w:tcW w:w="1343" w:type="dxa"/>
            <w:vAlign w:val="center"/>
          </w:tcPr>
          <w:p>
            <w:pPr>
              <w:jc w:val="center"/>
              <w:rPr>
                <w:bCs/>
              </w:rPr>
            </w:pPr>
            <w:r>
              <w:rPr>
                <w:bCs/>
              </w:rPr>
              <w:t>В(ПК-8)</w:t>
            </w:r>
          </w:p>
        </w:tc>
        <w:tc>
          <w:tcPr>
            <w:tcW w:w="2591" w:type="dxa"/>
            <w:vAlign w:val="center"/>
          </w:tcPr>
          <w:p>
            <w:pPr>
              <w:jc w:val="both"/>
            </w:pPr>
            <w:r>
              <w:rPr>
                <w:bCs/>
              </w:rPr>
              <w:t>Владеть:</w:t>
              <w:br/>
              <w:t>Навыками построения и развёртывания ML-сервисов</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4</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8</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66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144</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Предобработка данных и разведочный анализ</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45</w:t>
            </w:r>
          </w:p>
        </w:tc>
        <w:tc>
          <w:tcPr>
            <w:tcW w:w="0" w:type="auto"/>
          </w:tcPr>
          <w:p>
            <w:pPr>
              <w:pStyle w:val="a7"/>
              <w:rPr>
                <w:bCs/>
                <w:sz w:val="20"/>
                <w:szCs w:val="20"/>
              </w:rPr>
            </w:pPr>
            <w:r>
              <w:rPr>
                <w:bCs/>
                <w:sz w:val="20"/>
                <w:szCs w:val="20"/>
              </w:rPr>
              <w:t>З(ПК-3)</w:t>
              <w:br/>
              <w:t>У(ПК-7)</w:t>
              <w:br/>
              <w:t>В(ПК-3)</w:t>
              <w:br/>
              <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Методы интеллектуального анализа данных</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25</w:t>
            </w:r>
          </w:p>
        </w:tc>
        <w:tc>
          <w:tcPr>
            <w:tcW w:w="0" w:type="auto"/>
            <w:vAlign w:val="center"/>
          </w:tcPr>
          <w:p>
            <w:pPr>
              <w:pStyle w:val="a7"/>
              <w:jc w:val="center"/>
              <w:rPr>
                <w:bCs/>
                <w:sz w:val="20"/>
                <w:szCs w:val="20"/>
              </w:rPr>
            </w:pPr>
            <w:r>
              <w:rPr>
                <w:b/>
                <w:bCs/>
                <w:sz w:val="20"/>
                <w:szCs w:val="20"/>
              </w:rPr>
              <w:t>47</w:t>
            </w:r>
          </w:p>
        </w:tc>
        <w:tc>
          <w:tcPr>
            <w:tcW w:w="0" w:type="auto"/>
          </w:tcPr>
          <w:p>
            <w:pPr>
              <w:pStyle w:val="a7"/>
              <w:rPr>
                <w:bCs/>
                <w:sz w:val="20"/>
                <w:szCs w:val="20"/>
              </w:rPr>
            </w:pPr>
            <w:r>
              <w:rPr>
                <w:bCs/>
                <w:sz w:val="20"/>
                <w:szCs w:val="20"/>
              </w:rPr>
              <w:t>З(ПК-8)</w:t>
              <w:br/>
              <w:t>У(ПК-7)</w:t>
              <w:br/>
              <w:t>В(ПК-5)</w:t>
              <w:br/>
              <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Глубокое обучение и практические задачи анализа данных</w:t>
            </w:r>
          </w:p>
        </w:tc>
        <w:tc>
          <w:tcPr>
            <w:tcW w:w="0" w:type="auto"/>
            <w:vAlign w:val="center"/>
          </w:tcPr>
          <w:p>
            <w:pPr>
              <w:pStyle w:val="a7"/>
              <w:jc w:val="center"/>
              <w:rPr>
                <w:bCs/>
                <w:sz w:val="20"/>
                <w:szCs w:val="20"/>
              </w:rPr>
            </w:pPr>
            <w:r>
              <w:rPr>
                <w:bCs/>
                <w:sz w:val="20"/>
                <w:szCs w:val="20"/>
              </w:rPr>
              <w:t>8</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6</w:t>
            </w:r>
          </w:p>
        </w:tc>
        <w:tc>
          <w:tcPr>
            <w:tcW w:w="0" w:type="auto"/>
            <w:vAlign w:val="center"/>
          </w:tcPr>
          <w:p>
            <w:pPr>
              <w:pStyle w:val="a7"/>
              <w:jc w:val="center"/>
              <w:rPr>
                <w:bCs/>
                <w:sz w:val="20"/>
                <w:szCs w:val="20"/>
              </w:rPr>
            </w:pPr>
            <w:r>
              <w:rPr>
                <w:bCs/>
                <w:sz w:val="20"/>
                <w:szCs w:val="20"/>
              </w:rPr>
              <w:t>28</w:t>
            </w:r>
          </w:p>
        </w:tc>
        <w:tc>
          <w:tcPr>
            <w:tcW w:w="0" w:type="auto"/>
            <w:vAlign w:val="center"/>
          </w:tcPr>
          <w:p>
            <w:pPr>
              <w:pStyle w:val="a7"/>
              <w:jc w:val="center"/>
              <w:rPr>
                <w:bCs/>
                <w:sz w:val="20"/>
                <w:szCs w:val="20"/>
              </w:rPr>
            </w:pPr>
            <w:r>
              <w:rPr>
                <w:b/>
                <w:bCs/>
                <w:sz w:val="20"/>
                <w:szCs w:val="20"/>
              </w:rPr>
              <w:t>50</w:t>
            </w:r>
          </w:p>
        </w:tc>
        <w:tc>
          <w:tcPr>
            <w:tcW w:w="0" w:type="auto"/>
          </w:tcPr>
          <w:p>
            <w:pPr>
              <w:pStyle w:val="a7"/>
              <w:rPr>
                <w:bCs/>
                <w:sz w:val="20"/>
                <w:szCs w:val="20"/>
              </w:rPr>
            </w:pPr>
            <w:r>
              <w:rPr>
                <w:bCs/>
                <w:sz w:val="20"/>
                <w:szCs w:val="20"/>
              </w:rPr>
              <w:t>З(ПК-7)</w:t>
              <w:br/>
              <w:t>У(ПК-8)</w:t>
              <w:br/>
              <w:t>В(ПК-7)</w:t>
              <w:br/>
              <w:t/>
            </w:r>
          </w:p>
        </w:tc>
      </w:tr>
      <w:tr>
        <w:tc>
          <w:tcPr>
            <w:tcW w:w="0" w:type="auto"/>
            <w:vAlign w:val="center"/>
          </w:tcPr>
          <w:p>
            <w:pPr>
              <w:pStyle w:val="a7"/>
              <w:jc w:val="center"/>
              <w:rPr>
                <w:bCs/>
                <w:sz w:val="20"/>
                <w:szCs w:val="20"/>
              </w:rPr>
            </w:pPr>
            <w:r>
              <w:rPr>
                <w:bCs/>
                <w:sz w:val="20"/>
                <w:szCs w:val="20"/>
              </w:rPr>
              <w:t/>
            </w:r>
          </w:p>
        </w:tc>
        <w:tc>
          <w:tcPr>
            <w:tcW w:w="0" w:type="auto"/>
            <w:vAlign w:val="center"/>
          </w:tcPr>
          <w:p>
            <w:pPr>
              <w:pStyle w:val="a7"/>
              <w:rPr>
                <w:bCs/>
                <w:sz w:val="20"/>
                <w:szCs w:val="20"/>
              </w:rPr>
            </w:pPr>
            <w:r>
              <w:rPr>
                <w:bCs/>
                <w:sz w:val="20"/>
                <w:szCs w:val="20"/>
              </w:rPr>
              <w:t>ИТОГО:</w:t>
            </w:r>
          </w:p>
        </w:tc>
        <w:tc>
          <w:tcPr>
            <w:tcW w:w="0" w:type="auto"/>
            <w:vAlign w:val="center"/>
          </w:tcPr>
          <w:p>
            <w:pPr>
              <w:pStyle w:val="a7"/>
              <w:jc w:val="center"/>
              <w:rPr>
                <w:bCs/>
                <w:sz w:val="20"/>
                <w:szCs w:val="20"/>
              </w:rPr>
            </w:pPr>
            <w:r>
              <w:rPr>
                <w:bCs/>
                <w:sz w:val="20"/>
                <w:szCs w:val="20"/>
              </w:rPr>
              <w:t/>
            </w:r>
          </w:p>
        </w:tc>
        <w:tc>
          <w:tcPr>
            <w:tcW w:w="0" w:type="auto"/>
            <w:vAlign w:val="center"/>
          </w:tcPr>
          <w:p>
            <w:pPr>
              <w:pStyle w:val="a7"/>
              <w:jc w:val="center"/>
              <w:rPr>
                <w:bCs/>
                <w:sz w:val="20"/>
                <w:szCs w:val="20"/>
              </w:rPr>
            </w:pPr>
            <w:r>
              <w:rPr>
                <w:bCs/>
                <w:sz w:val="20"/>
                <w:szCs w:val="20"/>
              </w:rPr>
              <w:t>12</w:t>
            </w:r>
          </w:p>
        </w:tc>
        <w:tc>
          <w:tcPr>
            <w:tcW w:w="0" w:type="auto"/>
            <w:vAlign w:val="center"/>
          </w:tcPr>
          <w:p>
            <w:pPr>
              <w:pStyle w:val="a7"/>
              <w:jc w:val="center"/>
              <w:rPr>
                <w:bCs/>
                <w:sz w:val="20"/>
                <w:szCs w:val="20"/>
              </w:rPr>
            </w:pPr>
            <w:r>
              <w:rPr>
                <w:bCs/>
                <w:sz w:val="20"/>
                <w:szCs w:val="20"/>
              </w:rPr>
              <w:t>36</w:t>
            </w:r>
          </w:p>
        </w:tc>
        <w:tc>
          <w:tcPr>
            <w:tcW w:w="0" w:type="auto"/>
            <w:vAlign w:val="center"/>
          </w:tcPr>
          <w:p>
            <w:pPr>
              <w:pStyle w:val="a7"/>
              <w:jc w:val="center"/>
              <w:rPr>
                <w:bCs/>
                <w:sz w:val="20"/>
                <w:szCs w:val="20"/>
              </w:rPr>
            </w:pPr>
            <w:r>
              <w:rPr>
                <w:bCs/>
                <w:sz w:val="20"/>
                <w:szCs w:val="20"/>
              </w:rPr>
              <w:t>16</w:t>
            </w:r>
          </w:p>
        </w:tc>
        <w:tc>
          <w:tcPr>
            <w:tcW w:w="0" w:type="auto"/>
            <w:vAlign w:val="center"/>
          </w:tcPr>
          <w:p>
            <w:pPr>
              <w:pStyle w:val="a7"/>
              <w:jc w:val="center"/>
              <w:rPr>
                <w:bCs/>
                <w:sz w:val="20"/>
                <w:szCs w:val="20"/>
              </w:rPr>
            </w:pPr>
            <w:r>
              <w:rPr>
                <w:bCs/>
                <w:sz w:val="20"/>
                <w:szCs w:val="20"/>
              </w:rPr>
              <w:t>78</w:t>
            </w:r>
          </w:p>
        </w:tc>
        <w:tc>
          <w:tcPr>
            <w:tcW w:w="0" w:type="auto"/>
            <w:vAlign w:val="center"/>
          </w:tcPr>
          <w:p>
            <w:pPr>
              <w:pStyle w:val="a7"/>
              <w:jc w:val="center"/>
              <w:rPr>
                <w:bCs/>
                <w:sz w:val="20"/>
                <w:szCs w:val="20"/>
              </w:rPr>
            </w:pPr>
            <w:r>
              <w:rPr>
                <w:b/>
                <w:bCs/>
                <w:sz w:val="20"/>
                <w:szCs w:val="20"/>
              </w:rPr>
              <w:t>142</w:t>
            </w:r>
          </w:p>
        </w:tc>
        <w:tc>
          <w:tcPr>
            <w:tcW w:w="0" w:type="auto"/>
          </w:tcPr>
          <w:p>
            <w:pPr>
              <w:pStyle w:val="a7"/>
              <w:rPr>
                <w:bCs/>
                <w:sz w:val="20"/>
                <w:szCs w:val="20"/>
              </w:rPr>
            </w:pPr>
            <w:r>
              <w:rPr>
                <w:bCs/>
                <w:sz w:val="20"/>
                <w:szCs w:val="20"/>
              </w:rPr>
              <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1. Предобработка данных и разведочный анализ </w:t>
            </w:r>
          </w:p>
          <w:p>
            <w:pPr>
              <w:shd w:val="clear" w:color="auto" w:fill="FFFFFF"/>
              <w:rPr>
                <w:bCs/>
                <w:sz w:val="20"/>
                <w:szCs w:val="20"/>
              </w:rPr>
            </w:pPr>
            <w:r>
              <w:rPr>
                <w:bCs/>
                <w:sz w:val="20"/>
                <w:szCs w:val="20"/>
              </w:rPr>
              <w:t>1.1. Классификация, регрессия, кластеризация, обнаружение аномалий </w:t>
              <w:br/>
              <w:t>1.2. Ученые степени и ученые звания </w:t>
              <w:br/>
              <w:t>1.3. Подготовка научных и научно-педагогических кадров в России </w:t>
              <w:br/>
              <w:t>1.4. Научно-исследовательская работа студентов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2. Предобработка данных. Признаковая инженерия </w:t>
            </w:r>
          </w:p>
          <w:p>
            <w:pPr>
              <w:shd w:val="clear" w:color="auto" w:fill="FFFFFF"/>
              <w:rPr>
                <w:bCs/>
                <w:sz w:val="20"/>
                <w:szCs w:val="20"/>
              </w:rPr>
            </w:pPr>
            <w:r>
              <w:rPr>
                <w:bCs/>
                <w:sz w:val="20"/>
                <w:szCs w:val="20"/>
              </w:rPr>
              <w:t>2.1. Нормализация, стандартизация, кодирование категориальных признаков </w:t>
              <w:br/>
              <w:t>2.2 Методология научного исследования </w:t>
              <w:br/>
              <w:t>2.3. Выбор направления научного исследования и этапы научно-исследовательской работы </w:t>
              <w:br/>
              <w:t>2.4. Информационное обеспечение научного исследования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3. Методы интеллектуального анализа данных</w:t>
            </w:r>
          </w:p>
          <w:p>
            <w:pPr>
              <w:shd w:val="clear" w:color="auto" w:fill="FFFFFF"/>
              <w:rPr>
                <w:bCs/>
                <w:sz w:val="20"/>
                <w:szCs w:val="20"/>
              </w:rPr>
            </w:pPr>
            <w:r>
              <w:rPr>
                <w:bCs/>
                <w:sz w:val="20"/>
                <w:szCs w:val="20"/>
              </w:rPr>
              <w:t>3.1. Методы обработки пропущенных значений и выбросов </w:t>
              <w:br/>
              <w:t>3.2. Планирование научно-исследовательской работы </w:t>
              <w:br/>
              <w:t>3.3. Сбор научной информации </w:t>
              <w:br/>
              <w:t>3.4. Основные источники научной информации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4. Кластеризация и уменьшение размерности</w:t>
            </w:r>
          </w:p>
          <w:p>
            <w:pPr>
              <w:shd w:val="clear" w:color="auto" w:fill="FFFFFF"/>
              <w:rPr>
                <w:bCs/>
                <w:sz w:val="20"/>
                <w:szCs w:val="20"/>
              </w:rPr>
            </w:pPr>
            <w:r>
              <w:rPr>
                <w:bCs/>
                <w:sz w:val="20"/>
                <w:szCs w:val="20"/>
              </w:rPr>
              <w:t>4.1. k-means, DBSCAN, PCA, t-SNE, UMAP </w:t>
              <w:br/>
              <w:t>4.2. Формулирование цели и основных задач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5. Глубокое обучение и практические задачи анализа данных </w:t>
            </w:r>
          </w:p>
          <w:p>
            <w:pPr>
              <w:shd w:val="clear" w:color="auto" w:fill="FFFFFF"/>
              <w:rPr>
                <w:bCs/>
                <w:sz w:val="20"/>
                <w:szCs w:val="20"/>
              </w:rPr>
            </w:pPr>
            <w:r>
              <w:rPr>
                <w:bCs/>
                <w:sz w:val="20"/>
                <w:szCs w:val="20"/>
              </w:rPr>
              <w:t>5.1. Перцептрон, CNN, RNN, LSTM, трансформеры </w:t>
              <w:br/>
              <w:t>5.2. Методология экспериментальных исследований </w:t>
              <w:br/>
              <w:t>5.3. Анализ результатов исследований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Лекция 6. Применение ИАД: NLP, Computer Vision, рекомендательные системы</w:t>
            </w:r>
          </w:p>
          <w:p>
            <w:pPr>
              <w:shd w:val="clear" w:color="auto" w:fill="FFFFFF"/>
              <w:rPr>
                <w:bCs/>
                <w:sz w:val="20"/>
                <w:szCs w:val="20"/>
              </w:rPr>
            </w:pPr>
            <w:r>
              <w:rPr>
                <w:bCs/>
                <w:sz w:val="20"/>
                <w:szCs w:val="20"/>
              </w:rPr>
              <w:t>6.1.Тематическое моделирование, объектная детекция, коллаборативная фильтрация </w:t>
              <w:br/>
              <w:t>6.2. Метрики качества классификаторов: ROC-AUC, F1, MCC </w:t>
              <w:br/>
              <w:t>6.3. Рекомендации по оформлению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Разведочный анализ данных (EDA) с Pandas и Seaborn </w:t>
            </w:r>
          </w:p>
          <w:p>
            <w:pPr>
              <w:shd w:val="clear" w:color="auto" w:fill="FFFFFF"/>
              <w:rPr>
                <w:bCs/>
                <w:sz w:val="20"/>
                <w:szCs w:val="20"/>
              </w:rPr>
            </w:pPr>
            <w:r>
              <w:rPr>
                <w:bCs/>
                <w:sz w:val="20"/>
                <w:szCs w:val="20"/>
              </w:rPr>
              <w:t>Провести EDA датасета: распределения, корреляции, выбросы, пропуски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Предобработка данных и признаковая инженерия </w:t>
            </w:r>
          </w:p>
          <w:p>
            <w:pPr>
              <w:shd w:val="clear" w:color="auto" w:fill="FFFFFF"/>
              <w:rPr>
                <w:bCs/>
                <w:sz w:val="20"/>
                <w:szCs w:val="20"/>
              </w:rPr>
            </w:pPr>
            <w:r>
              <w:rPr>
                <w:bCs/>
                <w:sz w:val="20"/>
                <w:szCs w:val="20"/>
              </w:rPr>
              <w:t>Обработать пропущенные значения, закодировать категориальные признаки, нормализовать данные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Классификация с деревьями решений и Random Forest</w:t>
            </w:r>
          </w:p>
          <w:p>
            <w:pPr>
              <w:shd w:val="clear" w:color="auto" w:fill="FFFFFF"/>
              <w:rPr>
                <w:bCs/>
                <w:sz w:val="20"/>
                <w:szCs w:val="20"/>
              </w:rPr>
            </w:pPr>
            <w:r>
              <w:rPr>
                <w:bCs/>
                <w:sz w:val="20"/>
                <w:szCs w:val="20"/>
              </w:rPr>
              <w:t>Обучить CART, Random Forest и XGBoost; оценить ROC-AUC, F1; построить матрицу ошибок ы своей собственной ВКР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Настройка гиперпараметров с Optuna и кросс-валидация </w:t>
            </w:r>
          </w:p>
          <w:p>
            <w:pPr>
              <w:shd w:val="clear" w:color="auto" w:fill="FFFFFF"/>
              <w:rPr>
                <w:bCs/>
                <w:sz w:val="20"/>
                <w:szCs w:val="20"/>
              </w:rPr>
            </w:pPr>
            <w:r>
              <w:rPr>
                <w:bCs/>
                <w:sz w:val="20"/>
                <w:szCs w:val="20"/>
              </w:rPr>
              <w:t>Провести подбор гиперпараметров XGBoost методом Bayesian Optimization с Optuna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Кластеризация и визуализация данных</w:t>
            </w:r>
          </w:p>
          <w:p>
            <w:pPr>
              <w:shd w:val="clear" w:color="auto" w:fill="FFFFFF"/>
              <w:rPr>
                <w:bCs/>
                <w:sz w:val="20"/>
                <w:szCs w:val="20"/>
              </w:rPr>
            </w:pPr>
            <w:r>
              <w:rPr>
                <w:bCs/>
                <w:sz w:val="20"/>
                <w:szCs w:val="20"/>
              </w:rPr>
              <w:t>Применить k-means и DBSCAN; визуализировать кластеры с PCA и UMAP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Обучение многослойного перцептрона с PyTorch</w:t>
            </w:r>
          </w:p>
          <w:p>
            <w:pPr>
              <w:shd w:val="clear" w:color="auto" w:fill="FFFFFF"/>
              <w:rPr>
                <w:bCs/>
                <w:sz w:val="20"/>
                <w:szCs w:val="20"/>
              </w:rPr>
            </w:pPr>
            <w:r>
              <w:rPr>
                <w:bCs/>
                <w:sz w:val="20"/>
                <w:szCs w:val="20"/>
              </w:rPr>
              <w:t>Реализовать MLP на PyTorch для задачи классификации; применить batch normalization и dropout ния" (IT-days) по материалам своей выпускной квалификационной работы бакалавра.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Сверточные нейронные сети для задачи Computer Vision</w:t>
            </w:r>
          </w:p>
          <w:p>
            <w:pPr>
              <w:shd w:val="clear" w:color="auto" w:fill="FFFFFF"/>
              <w:rPr>
                <w:bCs/>
                <w:sz w:val="20"/>
                <w:szCs w:val="20"/>
              </w:rPr>
            </w:pPr>
            <w:r>
              <w:rPr>
                <w:bCs/>
                <w:sz w:val="20"/>
                <w:szCs w:val="20"/>
              </w:rPr>
              <w:t>Реализовать CNN для классификации изображений; применить transfer learning на ResNet-18 найти по ним информацию о требованиях к авторам, оформлению статей, сроках и стоимости опубликования, официальном сайте журнала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Обработка текстов и задачи NLP</w:t>
            </w:r>
          </w:p>
          <w:p>
            <w:pPr>
              <w:shd w:val="clear" w:color="auto" w:fill="FFFFFF"/>
              <w:rPr>
                <w:bCs/>
                <w:sz w:val="20"/>
                <w:szCs w:val="20"/>
              </w:rPr>
            </w:pPr>
            <w:r>
              <w:rPr>
                <w:bCs/>
                <w:sz w:val="20"/>
                <w:szCs w:val="20"/>
              </w:rPr>
              <w:t>Реализовать задачу тональности текста с TF-IDF+LogReg и BERT-эмбеддингами урнал из Перечня ВАК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Типы задач машинного обучения: обзор и таксономия</w:t>
            </w:r>
          </w:p>
          <w:p>
            <w:pPr>
              <w:shd w:val="clear" w:color="auto" w:fill="FFFFFF"/>
              <w:rPr>
                <w:bCs/>
                <w:sz w:val="20"/>
                <w:szCs w:val="20"/>
              </w:rPr>
            </w:pPr>
            <w:r>
              <w:rPr>
                <w:bCs/>
                <w:sz w:val="20"/>
                <w:szCs w:val="20"/>
              </w:rPr>
              <w:t>Сравнить постановку задач классификации, регрессии и кластеризации  тематике ВКР, выбрать паспорт специальности, наиболее близкий тематике выпускной квалифкационной работы, найти его в сети Интернет и выучить его наизусть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Метрики качества моделей классификации и регрессии </w:t>
            </w:r>
          </w:p>
          <w:p>
            <w:pPr>
              <w:shd w:val="clear" w:color="auto" w:fill="FFFFFF"/>
              <w:rPr>
                <w:bCs/>
                <w:sz w:val="20"/>
                <w:szCs w:val="20"/>
              </w:rPr>
            </w:pPr>
            <w:r>
              <w:rPr>
                <w:bCs/>
                <w:sz w:val="20"/>
                <w:szCs w:val="20"/>
              </w:rPr>
              <w:t>Вычислить accuracy, precision, recall, F1, MAE, RMSE для тестовых примеров р публикаций своего научного руководителя, В обзоре указать индексы Хирша в системе РИНЦ, а также в Scopus и Web of Science и место в WWW (URL), где они обнаружены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Работа с дисбалансом классов: SMOTE, class_weight, пороговая оптимизация </w:t>
            </w:r>
          </w:p>
          <w:p>
            <w:pPr>
              <w:shd w:val="clear" w:color="auto" w:fill="FFFFFF"/>
              <w:rPr>
                <w:bCs/>
                <w:sz w:val="20"/>
                <w:szCs w:val="20"/>
              </w:rPr>
            </w:pPr>
            <w:r>
              <w:rPr>
                <w:bCs/>
                <w:sz w:val="20"/>
                <w:szCs w:val="20"/>
              </w:rPr>
              <w:t>Применить SMOTE и сравнить метрики до и после балансировки рмате текстового процессора MS Word, в котором должны быть приведены математические формулы, набранные в редакторе MS Equation, текст с использованием верхних и нижних индексов, объекты MS WordArt. автофигуры, а также графики, можно из текста выпускной квалификацонной работы</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Feature importance: деревья, SHAP, пермутационная важность </w:t>
            </w:r>
          </w:p>
          <w:p>
            <w:pPr>
              <w:shd w:val="clear" w:color="auto" w:fill="FFFFFF"/>
              <w:rPr>
                <w:bCs/>
                <w:sz w:val="20"/>
                <w:szCs w:val="20"/>
              </w:rPr>
            </w:pPr>
            <w:r>
              <w:rPr>
                <w:bCs/>
                <w:sz w:val="20"/>
                <w:szCs w:val="20"/>
              </w:rPr>
              <w:t>Рассчитать SHAP-значения для модели XGBoost и интерпретировать результаты  задачи и выводы по вашей выпускной квалификационной работе. В отчете по данной лабораторной работе должно быть следующее. Какую цель перед собой ставите ? Какие задачи собираетесь решать ? К каким выводам надеетесь прийти ? На данном этапе выводы должны быть сформулированы в виде вопросов, которые должны допускать двоичную логику ответа: "Да" или "Нет" и третьего не дано. После того как вы завершите свою работу, у вас должны появиться однозначные ответы на эти вопросы. Если этого нет, и возможен третий ответ, то это означает, что либо вы работу свою не сделали, либо не знаете, зачем вы пишете свою выпускную квалификационную работу, т.е. цели у вас нет, либо вы и сами не понимаете, что творите (а откуда об этом могут знать другие люди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Линейные модели: Ridge, Lasso, ElasticNet </w:t>
            </w:r>
          </w:p>
          <w:p>
            <w:pPr>
              <w:shd w:val="clear" w:color="auto" w:fill="FFFFFF"/>
              <w:rPr>
                <w:bCs/>
                <w:sz w:val="20"/>
                <w:szCs w:val="20"/>
              </w:rPr>
            </w:pPr>
            <w:r>
              <w:rPr>
                <w:bCs/>
                <w:sz w:val="20"/>
                <w:szCs w:val="20"/>
              </w:rPr>
              <w:t>Сравнить регуляризованные линейные модели на задаче регрессии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Методы работы с категориальными признаками высокой кардинальности </w:t>
            </w:r>
          </w:p>
          <w:p>
            <w:pPr>
              <w:shd w:val="clear" w:color="auto" w:fill="FFFFFF"/>
              <w:rPr>
                <w:bCs/>
                <w:sz w:val="20"/>
                <w:szCs w:val="20"/>
              </w:rPr>
            </w:pPr>
            <w:r>
              <w:rPr>
                <w:bCs/>
                <w:sz w:val="20"/>
                <w:szCs w:val="20"/>
              </w:rPr>
              <w:t>Применить Target Encoding и CatBoost для высококардинальных признаков диссертационных советах УГНТУ, УГАТУ и БАшГУ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пайплайна предобработки с scikit-learn Pipeline </w:t>
            </w:r>
          </w:p>
          <w:p>
            <w:pPr>
              <w:shd w:val="clear" w:color="auto" w:fill="FFFFFF"/>
              <w:rPr>
                <w:bCs/>
                <w:sz w:val="20"/>
                <w:szCs w:val="20"/>
              </w:rPr>
            </w:pPr>
            <w:r>
              <w:rPr>
                <w:bCs/>
                <w:sz w:val="20"/>
                <w:szCs w:val="20"/>
              </w:rPr>
              <w:t>Разработать sklearn.Pipeline с трансформациями и классификатором , на решение которой направлена ваша выпускная квалификационная работа. Подготовить графический материал (слайд), на котором в краткой, наглядной и доходчивой форме будет сформулирована проблема. После этого необходимо сформулировать одним предложением ответ на вопрос: что сделано в вашей выпускной квалификационной работе для решения этой проблемы ?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Интерпретация моделей: LIME и SHAP </w:t>
            </w:r>
          </w:p>
          <w:p>
            <w:pPr>
              <w:shd w:val="clear" w:color="auto" w:fill="FFFFFF"/>
              <w:rPr>
                <w:bCs/>
                <w:sz w:val="20"/>
                <w:szCs w:val="20"/>
              </w:rPr>
            </w:pPr>
            <w:r>
              <w:rPr>
                <w:bCs/>
                <w:sz w:val="20"/>
                <w:szCs w:val="20"/>
              </w:rPr>
              <w:t>Объяснить предсказание классификатора с помощью LIME и SHAP вы сделали по состоянию на сегодняшний день по своей собственной выпускной квалификационной работе ?  </w:t>
              <w:br/>
              <w:t>Задача состоит в том, чтобы с чувством, с толком, с расстановкой изложить то, что сделано лично студентом. Копирование информации из сети Интернет равно как и переписывание информации из любых учебников и прочих источников не то чтобы карается по закону (плагиат), а просто ответом на заданный вопрос не является по определению.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Рекомендательные системы: коллаборативная и контентная фильтрация </w:t>
            </w:r>
          </w:p>
          <w:p>
            <w:pPr>
              <w:shd w:val="clear" w:color="auto" w:fill="FFFFFF"/>
              <w:rPr>
                <w:bCs/>
                <w:sz w:val="20"/>
                <w:szCs w:val="20"/>
              </w:rPr>
            </w:pPr>
            <w:r>
              <w:rPr>
                <w:bCs/>
                <w:sz w:val="20"/>
                <w:szCs w:val="20"/>
              </w:rPr>
              <w:t>Реализовать коллаборативный фильтр и контентную фильтрацию на датасете MovieLens на регистрацию программы для ЭВМ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10</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Обнаружение аномалий: Isolation Forest, One-Class SVM </w:t>
            </w:r>
          </w:p>
          <w:p>
            <w:pPr>
              <w:shd w:val="clear" w:color="auto" w:fill="FFFFFF"/>
              <w:rPr>
                <w:bCs/>
                <w:sz w:val="20"/>
                <w:szCs w:val="20"/>
              </w:rPr>
            </w:pPr>
            <w:r>
              <w:rPr>
                <w:bCs/>
                <w:sz w:val="20"/>
                <w:szCs w:val="20"/>
              </w:rPr>
              <w:t>Сравнить Isolation Forest и One-Class SVM на синтетических данных тации и научного руководителя, ознакомиться со списком научных трудов научного руководителя и сформулировать тему магистерской диссертации.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Временные ряды: предсказание ARIMA, LSTM, Prophet </w:t>
            </w:r>
          </w:p>
          <w:p>
            <w:pPr>
              <w:shd w:val="clear" w:color="auto" w:fill="FFFFFF"/>
              <w:rPr>
                <w:bCs/>
                <w:sz w:val="20"/>
                <w:szCs w:val="20"/>
              </w:rPr>
            </w:pPr>
            <w:r>
              <w:rPr>
                <w:bCs/>
                <w:sz w:val="20"/>
                <w:szCs w:val="20"/>
              </w:rPr>
              <w:t>Построить модели ARIMA и LSTM для предсказания временного ряда я участия в конкурсе вида "а"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Развёртывание ML-моделей: FastAPI, Docker, MLflow</w:t>
            </w:r>
          </w:p>
          <w:p>
            <w:pPr>
              <w:shd w:val="clear" w:color="auto" w:fill="FFFFFF"/>
              <w:rPr>
                <w:bCs/>
                <w:sz w:val="20"/>
                <w:szCs w:val="20"/>
              </w:rPr>
            </w:pPr>
            <w:r>
              <w:rPr>
                <w:bCs/>
                <w:sz w:val="20"/>
                <w:szCs w:val="20"/>
              </w:rPr>
              <w:t>Обернуть ML-модель в REST API с FastAPI и задеплоить в Docker ей сделано, для кого предназначена программа, кто будет пользоваться разработанным программным обеспечением, какие преимущества по сравнению с существующими разработками при этом он получит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MLOps: отслеживание экспериментов с MLflow </w:t>
            </w:r>
          </w:p>
          <w:p>
            <w:pPr>
              <w:shd w:val="clear" w:color="auto" w:fill="FFFFFF"/>
              <w:rPr>
                <w:bCs/>
                <w:sz w:val="20"/>
                <w:szCs w:val="20"/>
              </w:rPr>
            </w:pPr>
            <w:r>
              <w:rPr>
                <w:bCs/>
                <w:sz w:val="20"/>
                <w:szCs w:val="20"/>
              </w:rPr>
              <w:t>Подготовить MLOps: отслеживание экспериментов с MLflow по материалам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Оценивает качество модели метриками ROC-AUC и F1 </w:t>
            </w:r>
          </w:p>
          <w:p>
            <w:pPr>
              <w:shd w:val="clear" w:color="auto" w:fill="FFFFFF"/>
              <w:rPr>
                <w:bCs/>
                <w:sz w:val="20"/>
                <w:szCs w:val="20"/>
              </w:rPr>
            </w:pPr>
            <w:r>
              <w:rPr>
                <w:bCs/>
                <w:sz w:val="20"/>
                <w:szCs w:val="20"/>
              </w:rPr>
              <w:t>Выявить data leakage в учебном датасете и устранить его лификационную работу или статью своего научного руководителя или на автореферат кандидатской диссертации по близкой тематике.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трансформеров для NLP: BERT-эмбеддинги </w:t>
            </w:r>
          </w:p>
          <w:p>
            <w:pPr>
              <w:shd w:val="clear" w:color="auto" w:fill="FFFFFF"/>
              <w:rPr>
                <w:bCs/>
                <w:sz w:val="20"/>
                <w:szCs w:val="20"/>
              </w:rPr>
            </w:pPr>
            <w:r>
              <w:rPr>
                <w:bCs/>
                <w:sz w:val="20"/>
                <w:szCs w:val="20"/>
              </w:rPr>
              <w:t>Извлечь BERT-эмбеддинги для задачи классификации текстов тическую значимость своей выпускной квалификационной работы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Объектная детекция с YOLO: архитектура и применение</w:t>
            </w:r>
          </w:p>
          <w:p>
            <w:pPr>
              <w:shd w:val="clear" w:color="auto" w:fill="FFFFFF"/>
              <w:rPr>
                <w:bCs/>
                <w:sz w:val="20"/>
                <w:szCs w:val="20"/>
              </w:rPr>
            </w:pPr>
            <w:r>
              <w:rPr>
                <w:bCs/>
                <w:sz w:val="20"/>
                <w:szCs w:val="20"/>
              </w:rPr>
              <w:t>Запустить YOLOv8 для детекции объектов на учебном датасете скную квалификационную работу</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Производительность моделей: ускорение инференса </w:t>
            </w:r>
          </w:p>
          <w:p>
            <w:pPr>
              <w:shd w:val="clear" w:color="auto" w:fill="FFFFFF"/>
              <w:rPr>
                <w:bCs/>
                <w:sz w:val="20"/>
                <w:szCs w:val="20"/>
              </w:rPr>
            </w:pPr>
            <w:r>
              <w:rPr>
                <w:bCs/>
                <w:sz w:val="20"/>
                <w:szCs w:val="20"/>
              </w:rPr>
              <w:t>Применить ONNX и quantization для ускорения инференса модели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Этика и предвзятость в данных и моделях </w:t>
            </w:r>
          </w:p>
          <w:p>
            <w:pPr>
              <w:shd w:val="clear" w:color="auto" w:fill="FFFFFF"/>
              <w:rPr>
                <w:bCs/>
                <w:sz w:val="20"/>
                <w:szCs w:val="20"/>
              </w:rPr>
            </w:pPr>
            <w:r>
              <w:rPr>
                <w:bCs/>
                <w:sz w:val="20"/>
                <w:szCs w:val="20"/>
              </w:rPr>
              <w:t>Проанализировать датасет на наличие bias и предложить меры по его снижению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1-Предобработка данных и 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интеллектуального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3-Глубокое обучение и практические задачи анализа данных</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Предобработка данных и разведочный анализ</w:t>
      </w:r>
    </w:p>
    <w:p>
      <w:pPr>
        <w:widowControl w:val="0"/>
      </w:pPr>
      <w:r>
        <w:t>Типы данных и форматы хранения: CSV, JSON, Parquet</w:t>
        <w:br/>
        <w:t/>
      </w:r>
    </w:p>
    <w:p>
      <w:pPr>
        <w:widowControl w:val="0"/>
        <w:spacing w:before="240" w:after="120"/>
        <w:rPr>
          <w:bCs/>
          <w:i/>
          <w:iCs/>
          <w:u w:val="single"/>
        </w:rPr>
      </w:pPr>
      <w:r>
        <w:rPr>
          <w:bCs/>
          <w:i/>
          <w:iCs/>
          <w:u w:val="single"/>
        </w:rPr>
        <w:t>Раздел 2. Методы интеллектуального анализа данных</w:t>
      </w:r>
    </w:p>
    <w:p>
      <w:pPr>
        <w:widowControl w:val="0"/>
      </w:pPr>
      <w:r>
        <w:t>Методы обработки пропущенных значений и выбросов </w:t>
      </w:r>
    </w:p>
    <w:p>
      <w:pPr>
        <w:widowControl w:val="0"/>
        <w:spacing w:before="240" w:after="120"/>
        <w:rPr>
          <w:bCs/>
          <w:i/>
          <w:iCs/>
          <w:u w:val="single"/>
        </w:rPr>
      </w:pPr>
      <w:r>
        <w:rPr>
          <w:bCs/>
          <w:i/>
          <w:iCs/>
          <w:u w:val="single"/>
        </w:rPr>
        <w:t>Раздел 3. Глубокое обучение и практические задачи анализа данных</w:t>
      </w:r>
    </w:p>
    <w:p>
      <w:pPr>
        <w:widowControl w:val="0"/>
      </w:pPr>
      <w:r>
        <w:t>Метрики качества классификаторов: ROC-AUC, F1, MCC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4</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w:t>
      </w:r>
      <w:r>
        <w:rPr>
          <w:bCs/>
          <w:color w:val="000000"/>
          <w:u w:val="single"/>
        </w:rPr>
        <w:t>(37895)(38026)Интеллектуальный анализ данных</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Мюллер, А. Введение в машинное обучение с помощью Python / А. Мюллер, С. Гвидо. — М. : Вильямс, 2017. — 480 с. — ISBN 978-5-9908911-5-2. — Текст : электронный. — URL: https://e.lanbook.com/book/98312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Гудфеллоу, Я. Глубокое обучение / Я. Гудфеллоу, И. Бенджио, А. Курвилль. — М. : ДМК Пресс, 2018. — 652 с. — ISBN 978-5-97060-555-7. — Текст : электронный. — URL: https://e.lanbook.com/book/103241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Провост, Ф. Наука о данных для бизнеса / Ф. Провост, Т. Фосетт. — М. : Альфа-книга, 2015. — 400 с. — ISBN 978-5-9909048-4-6. — Текст : электронный // Лань : электронно-библиотечная система. — URL: https://e.lanbook.com/book/76009 (дата обращения: 18.05.2022).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Бойко, Г. М. Математические методы и информационные технологии в научных исследованиях. Практикум : учебное пособие / Г. М. Бойко. - Железногорск : ФГБОУ ВО СПСА ГПС МЧС России, 2021. - 100 с. - Текст : электронный. - URL: https://znanium.com/catalog/product/1354584 (дата обращения: 18.05.2021). – Режим доступа: по подписке.</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Бесшапошникова, В. И. Методологические основы научного исследования. Практикум : учебное пособие / В. И. Бесшапошникова. — Москва : РГУ им. А.Н. Косыгина, [б. г.]. — Часть 1 — 2018. — 120 с. — Текст : электронный // Лань : электронно-библиотечная система. — URL: https://e.lanbook.com/book/128194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Асхаков, С. И. Основы научных исследований : учебное пособие / С. И. Асхаков. — Карачаевск : КЧГУ, 2020. — 348 с. — Текст : электронный // Лань : электронно-библиотечная система. — URL: https://e.lanbook.com/book/161998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Основы научных исследований : учебное пособие / составители Ю. В. Устинова [и др.]. — Кемерово : КемГУ, 2019. — 112 с. — ISBN 978-5-8353-2426-2. — Текст : электронный // Лань : электронно-библиотечная система. — URL: https://e.lanbook.com/book/134299 (дата обращения: 18.05.2021).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Челноков, М. Б. Основы научного творчества : учебное пособие / М. Б. Челноков. — Санкт-Петербург : Лань, 2020. — 172 с. — ISBN 978-5-8114-3864-8. — Текст : электронный // Лань : электронно-библиотечная система. — URL: https://e.lanbook.com/book/126916 (дата обращения: 20.05.2021). — Режим доступа: для авториз. пользователей.</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http://www.e.lanbook.com</w:t>
            </w:r>
          </w:p>
        </w:tc>
        <w:tc>
          <w:tcPr>
            <w:tcW w:w="0" w:type="auto"/>
            <w:shd w:val="clear" w:color="auto" w:fill="auto"/>
          </w:tcPr>
          <w:p>
            <w:pPr>
              <w:rPr>
                <w:bCs/>
                <w:sz w:val="20"/>
                <w:szCs w:val="20"/>
              </w:rPr>
            </w:pPr>
            <w:r>
              <w:rPr>
                <w:bCs/>
                <w:sz w:val="20"/>
                <w:szCs w:val="20"/>
              </w:rPr>
              <w:t> 1.00</w:t>
            </w:r>
          </w:p>
        </w:tc>
      </w:tr>
      <w:tr>
        <w:trPr>
          <w:cantSplit/>
          <w:trHeight w:val="211"/>
          <w:jc w:val="center"/>
        </w:trPr>
        <w:tc>
          <w:tcPr>
            <w:tcW w:w="0" w:type="auto"/>
            <w:gridSpan w:val="9"/>
          </w:tcPr>
          <w:p>
            <w:pPr>
              <w:rPr>
                <w:sz w:val="18"/>
                <w:szCs w:val="18"/>
              </w:rPr>
            </w:pPr>
            <w:r>
              <w:rPr>
                <w:sz w:val="18"/>
                <w:szCs w:val="18"/>
              </w:rPr>
              <w:t>Примечание – Графы 1-5,8 заполняются кафедрой, графы 7 и 9 - библиотекой</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w:t>
      </w:r>
      <w:r>
        <w:rPr>
          <w:u w:val="single"/>
        </w:rPr>
        <w:t>(</w:t>
      </w:r>
      <w:r>
        <w:rPr>
          <w:bCs/>
          <w:color w:val="000000"/>
          <w:u w:val="single"/>
        </w:rPr>
        <w:t>37895</w:t>
      </w:r>
      <w:r>
        <w:rPr>
          <w:u w:val="single"/>
        </w:rPr>
        <w:t>)</w:t>
      </w:r>
      <w:r>
        <w:rPr>
          <w:bCs/>
          <w:color w:val="000000"/>
          <w:u w:val="single"/>
        </w:rPr>
        <w:t>(38026)Интеллектуальный анализ данных</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4</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8</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Глубокое обучение и практические задачи анализа данных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8</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Интеллектуальный анализ данных : учебно-методические указания к выполнению лабораторных работ / УГНТУ, каф. ВТИК ; сост. Ф. У. Еникеев. - Уфа : УГНТУ, 2022. - URL: http://bibl.rusoil.net/base_docs/UGNTU/VTIK/Enikeev_IAD.pdf.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(38026)Интеллектуальный анализ данных</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к.т.н., доцент Галиев Р.Р.</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Предобработка данных и разведочный анализ</w:t>
            </w:r>
          </w:p>
        </w:tc>
        <w:tc>
          <w:tcPr>
            <w:vMerge w:val="restart"/>
            <w:tcW w:w="1701" w:type="dxa"/>
          </w:tcPr>
          <w:p>
            <w:pPr>
              <w:jc w:val="center"/>
            </w:pPr>
            <w:r>
              <w:t>В(ПК-3)</w:t>
            </w:r>
          </w:p>
        </w:tc>
        <w:tc>
          <w:tcPr>
            <w:vMerge w:val="restart"/>
            <w:tcW w:w="2835" w:type="dxa"/>
          </w:tcPr>
          <w:p>
            <w:pPr>
              <w:jc w:val="center"/>
            </w:pPr>
            <w:r>
              <w:t>Типы данных и задач ИАД; процесс CRISP-DM; инструменты Pandas, Seaborn, scikit-learn</w:t>
            </w:r>
          </w:p>
        </w:tc>
        <w:tc>
          <w:tcPr>
            <w:tcW w:w="2835" w:type="dxa"/>
          </w:tcPr>
          <w:p>
            <w:r>
              <w:t>ПК-3.1 Проводит разведочный анализ данных с Pandas и Seaborn</w:t>
            </w:r>
          </w:p>
        </w:tc>
        <w:tc>
          <w:tcPr>
            <w:tcW w:w="2653" w:type="dxa"/>
          </w:tcPr>
          <w:p>
            <w:r>
              <w:t>Проводит EDA датасета и описывает распределения признаков</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В(ПК-3)</w:t>
            </w:r>
          </w:p>
        </w:tc>
        <w:tc>
          <w:tcPr>
            <w:vMerge w:val="continue"/>
            <w:tcW w:w="2835" w:type="dxa"/>
          </w:tcPr>
          <w:p>
            <w:pPr>
              <w:jc w:val="center"/>
            </w:pPr>
            <w:r>
              <w:t>Типы данных и задач ИАД; процесс CRISP-DM; инструменты Pandas, Seaborn, scikit-learn</w:t>
            </w:r>
          </w:p>
        </w:tc>
        <w:tc>
          <w:tcPr>
            <w:tcW w:w="2835" w:type="dxa"/>
          </w:tcPr>
          <w:p>
            <w:r>
              <w:t>ПК-3.2 Выявляет и обрабатывает пропущенные значения и выбросы</w:t>
            </w:r>
          </w:p>
        </w:tc>
        <w:tc>
          <w:tcPr>
            <w:tcW w:w="2653" w:type="dxa"/>
          </w:tcPr>
          <w:p>
            <w:r>
              <w:t>Готовит MLOps: отслеживание экспериментов с MLflow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В(ПК-3)</w:t>
            </w:r>
          </w:p>
        </w:tc>
        <w:tc>
          <w:tcPr>
            <w:vMerge w:val="continue"/>
            <w:tcW w:w="2835" w:type="dxa"/>
          </w:tcPr>
          <w:p>
            <w:pPr>
              <w:jc w:val="center"/>
            </w:pPr>
            <w:r>
              <w:t>Типы данных и задач ИАД; процесс CRISP-DM; инструменты Pandas, Seaborn, scikit-learn</w:t>
            </w:r>
          </w:p>
        </w:tc>
        <w:tc>
          <w:tcPr>
            <w:tcW w:w="2835" w:type="dxa"/>
          </w:tcPr>
          <w:p>
            <w:r>
              <w:t>ПК-3.3 Кодирует категориальные признаки и выполняет нормализацию данных</w:t>
            </w:r>
          </w:p>
        </w:tc>
        <w:tc>
          <w:tcPr>
            <w:tcW w:w="2653" w:type="dxa"/>
          </w:tcPr>
          <w:p>
            <w:r>
              <w:t>Строит sklearn.Pipeline с предобработкой и классификатором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В(ПК-3)</w:t>
            </w:r>
          </w:p>
        </w:tc>
        <w:tc>
          <w:tcPr>
            <w:vMerge w:val="continue"/>
            <w:tcW w:w="2835" w:type="dxa"/>
          </w:tcPr>
          <w:p>
            <w:pPr>
              <w:jc w:val="center"/>
            </w:pPr>
            <w:r>
              <w:t>Типы данных и задач ИАД; процесс CRISP-DM; инструменты Pandas, Seaborn, scikit-learn</w:t>
            </w:r>
          </w:p>
        </w:tc>
        <w:tc>
          <w:tcPr>
            <w:tcW w:w="2835" w:type="dxa"/>
          </w:tcPr>
          <w:p>
            <w:r>
              <w:t>ПК-3.4 Строит sklearn.Pipeline для воспроизводимой предобработки</w:t>
            </w:r>
          </w:p>
        </w:tc>
        <w:tc>
          <w:tcPr>
            <w:tcW w:w="2653" w:type="dxa"/>
          </w:tcPr>
          <w:p>
            <w:r>
              <w:t>Выполняет признаковую инженерию и рассчитывает SHAP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В(ПК-3)</w:t>
            </w:r>
          </w:p>
        </w:tc>
        <w:tc>
          <w:tcPr>
            <w:vMerge w:val="continue"/>
            <w:tcW w:w="2835" w:type="dxa"/>
          </w:tcPr>
          <w:p>
            <w:pPr>
              <w:jc w:val="center"/>
            </w:pPr>
            <w:r>
              <w:t>Типы данных и задач ИАД; процесс CRISP-DM; инструменты Pandas, Seaborn, scikit-learn</w:t>
            </w:r>
          </w:p>
        </w:tc>
        <w:tc>
          <w:tcPr>
            <w:tcW w:w="2835" w:type="dxa"/>
          </w:tcPr>
          <w:p>
            <w:r>
              <w:t>ПК-3.5 Выполняет признаковую инженерию и оценивает важность признаков</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restart"/>
            <w:tcW w:w="1701" w:type="dxa"/>
          </w:tcPr>
          <w:p>
            <w:pPr>
              <w:jc w:val="center"/>
            </w:pPr>
            <w:r>
              <w:t>З(ПК-3)</w:t>
            </w:r>
          </w:p>
        </w:tc>
        <w:tc>
          <w:tcPr>
            <w:vMerge w:val="continue"/>
            <w:tcW w:w="2835" w:type="dxa"/>
          </w:tcPr>
          <w:p>
            <w:pPr>
              <w:jc w:val="center"/>
            </w:pPr>
            <w:r>
              <w:t>Типы данных и задач ИАД; процесс CRISP-DM; инструменты Pandas, Seaborn, scikit-learn</w:t>
            </w:r>
          </w:p>
        </w:tc>
        <w:tc>
          <w:tcPr>
            <w:tcW w:w="2835" w:type="dxa"/>
          </w:tcPr>
          <w:p>
            <w:r>
              <w:t>ПК-3.1 Проводит разведочный анализ данных с Pandas и Seaborn</w:t>
            </w:r>
          </w:p>
        </w:tc>
        <w:tc>
          <w:tcPr>
            <w:tcW w:w="2653" w:type="dxa"/>
          </w:tcPr>
          <w:p>
            <w:r>
              <w:t>Обучает Random Forest и XGBoost; настраивает гиперпараметры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З(ПК-3)</w:t>
            </w:r>
          </w:p>
        </w:tc>
        <w:tc>
          <w:tcPr>
            <w:vMerge w:val="continue"/>
            <w:tcW w:w="2835" w:type="dxa"/>
          </w:tcPr>
          <w:p>
            <w:pPr>
              <w:jc w:val="center"/>
            </w:pPr>
            <w:r>
              <w:t>Типы данных и задач ИАД; процесс CRISP-DM; инструменты Pandas, Seaborn, scikit-learn</w:t>
            </w:r>
          </w:p>
        </w:tc>
        <w:tc>
          <w:tcPr>
            <w:tcW w:w="2835" w:type="dxa"/>
          </w:tcPr>
          <w:p>
            <w:r>
              <w:t>ПК-3.2 Выявляет и обрабатывает пропущенные значения и выбросы</w:t>
            </w:r>
          </w:p>
        </w:tc>
        <w:tc>
          <w:tcPr>
            <w:tcW w:w="2653" w:type="dxa"/>
          </w:tcPr>
          <w:p>
            <w:r>
              <w:t>Готовит MLOps: отслеживание экспериментов с MLflow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З(ПК-3)</w:t>
            </w:r>
          </w:p>
        </w:tc>
        <w:tc>
          <w:tcPr>
            <w:vMerge w:val="continue"/>
            <w:tcW w:w="2835" w:type="dxa"/>
          </w:tcPr>
          <w:p>
            <w:pPr>
              <w:jc w:val="center"/>
            </w:pPr>
            <w:r>
              <w:t>Типы данных и задач ИАД; процесс CRISP-DM; инструменты Pandas, Seaborn, scikit-learn</w:t>
            </w:r>
          </w:p>
        </w:tc>
        <w:tc>
          <w:tcPr>
            <w:tcW w:w="2835" w:type="dxa"/>
          </w:tcPr>
          <w:p>
            <w:r>
              <w:t>ПК-3.3 Кодирует категориальные признаки и выполняет нормализацию данных</w:t>
            </w:r>
          </w:p>
        </w:tc>
        <w:tc>
          <w:tcPr>
            <w:tcW w:w="2653" w:type="dxa"/>
          </w:tcPr>
          <w:p>
            <w:r>
              <w:t>Применяет Optuna для байесовской оптимизации гиперпараметров</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З(ПК-3)</w:t>
            </w:r>
          </w:p>
        </w:tc>
        <w:tc>
          <w:tcPr>
            <w:vMerge w:val="continue"/>
            <w:tcW w:w="2835" w:type="dxa"/>
          </w:tcPr>
          <w:p>
            <w:pPr>
              <w:jc w:val="center"/>
            </w:pPr>
            <w:r>
              <w:t>Типы данных и задач ИАД; процесс CRISP-DM; инструменты Pandas, Seaborn, scikit-learn</w:t>
            </w:r>
          </w:p>
        </w:tc>
        <w:tc>
          <w:tcPr>
            <w:tcW w:w="2835" w:type="dxa"/>
          </w:tcPr>
          <w:p>
            <w:r>
              <w:t>ПК-3.4 Строит sklearn.Pipeline для воспроизводимой предобработки</w:t>
            </w:r>
          </w:p>
        </w:tc>
        <w:tc>
          <w:tcPr>
            <w:tcW w:w="2653" w:type="dxa"/>
          </w:tcPr>
          <w:p>
            <w:r>
              <w:t>Выполняет признаковую инженерию и рассчитывает SHAP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З(ПК-3)</w:t>
            </w:r>
          </w:p>
        </w:tc>
        <w:tc>
          <w:tcPr>
            <w:vMerge w:val="continue"/>
            <w:tcW w:w="2835" w:type="dxa"/>
          </w:tcPr>
          <w:p>
            <w:pPr>
              <w:jc w:val="center"/>
            </w:pPr>
            <w:r>
              <w:t>Типы данных и задач ИАД; процесс CRISP-DM; инструменты Pandas, Seaborn, scikit-learn</w:t>
            </w:r>
          </w:p>
        </w:tc>
        <w:tc>
          <w:tcPr>
            <w:tcW w:w="2835" w:type="dxa"/>
          </w:tcPr>
          <w:p>
            <w:r>
              <w:t>ПК-3.5 Выполняет признаковую инженерию и оценивает важность признаков</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restart"/>
            <w:tcW w:w="1701" w:type="dxa"/>
          </w:tcPr>
          <w:p>
            <w:pPr>
              <w:jc w:val="center"/>
            </w:pPr>
            <w:r>
              <w:t>У(ПК-7)</w:t>
            </w:r>
          </w:p>
        </w:tc>
        <w:tc>
          <w:tcPr>
            <w:vMerge w:val="restart"/>
            <w:tcW w:w="2835" w:type="dxa"/>
          </w:tcPr>
          <w:p>
            <w:pPr>
              <w:jc w:val="center"/>
            </w:pPr>
            <w:r>
              <w:t>Архитектуры CNN, RNN, LSTM, трансформеры; фреймворк PyTorch </w:t>
            </w:r>
          </w:p>
        </w:tc>
        <w:tc>
          <w:tcPr>
            <w:tcW w:w="2835" w:type="dxa"/>
          </w:tcPr>
          <w:p>
            <w:r>
              <w:t>ПК-7.1 Реализует перцептрон и MLP на PyTorch</w:t>
            </w:r>
          </w:p>
        </w:tc>
        <w:tc>
          <w:tcPr>
            <w:tcW w:w="2653" w:type="dxa"/>
          </w:tcPr>
          <w:p>
            <w:r>
              <w:t>Применяет k-means и DBSCAN; визуализирует с UMAP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ПК-7.2 Строит и обучает сверточные нейронные сети для Computer Vision</w:t>
            </w:r>
          </w:p>
        </w:tc>
        <w:tc>
          <w:tcPr>
            <w:tcW w:w="2653" w:type="dxa"/>
          </w:tcPr>
          <w:p>
            <w:r>
              <w:t>Выполняет снижение размерности с PCA и t-SNEи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ПК-7.3 Применяет transfer learning с предобученными моделями (ResNet, EfficientNet)</w:t>
            </w:r>
          </w:p>
        </w:tc>
        <w:tc>
          <w:tcPr>
            <w:tcW w:w="2653" w:type="dxa"/>
          </w:tcPr>
          <w:p>
            <w:r>
              <w:t>Реализует MLP на PyTorch для задачи классификации</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ПК-7.4 Реализует LSTM и GRU для задач анализа временных рядов</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ПК-7.5 Применяет BERT-эмбеддинги для классификации текстов</w:t>
            </w:r>
          </w:p>
        </w:tc>
        <w:tc>
          <w:tcPr>
            <w:tcW w:w="2653" w:type="dxa"/>
          </w:tcPr>
          <w:p>
            <w:r>
              <w:t>Строит CNN для классификации изображенийболее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ПК-7.6 Реализует объектную детекцию с использованием YOLOv8</w:t>
            </w:r>
          </w:p>
        </w:tc>
        <w:tc>
          <w:tcPr>
            <w:tcW w:w="2653" w:type="dxa"/>
          </w:tcPr>
          <w:p>
            <w:r>
              <w:t>Готовит MLOps: отслеживание экспериментов с MLflow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Предобработка данных и разведочный анализ</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ПК-7.7 Применяет трансформеры для задач NLP: тональность, NER</w:t>
            </w:r>
          </w:p>
        </w:tc>
        <w:tc>
          <w:tcPr>
            <w:tcW w:w="2653" w:type="dxa"/>
          </w:tcPr>
          <w:p>
            <w:r>
              <w:t>Применяет transfer learning с ResNet-18</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Методы интеллектуального анализа данных</w:t>
            </w:r>
          </w:p>
        </w:tc>
        <w:tc>
          <w:tcPr>
            <w:vMerge w:val="restart"/>
            <w:tcW w:w="1701" w:type="dxa"/>
          </w:tcPr>
          <w:p>
            <w:pPr>
              <w:jc w:val="center"/>
            </w:pPr>
            <w:r>
              <w:t>В(ПК-5)</w:t>
            </w:r>
          </w:p>
        </w:tc>
        <w:tc>
          <w:tcPr>
            <w:vMerge w:val="restart"/>
            <w:tcW w:w="2835" w:type="dxa"/>
          </w:tcPr>
          <w:p>
            <w:pPr>
              <w:jc w:val="center"/>
            </w:pPr>
            <w:r>
              <w:t>Алгоритмы классификации, регрессии и кластеризации; XGBoost; метрики качества</w:t>
            </w:r>
          </w:p>
        </w:tc>
        <w:tc>
          <w:tcPr>
            <w:tcW w:w="2835" w:type="dxa"/>
          </w:tcPr>
          <w:p>
            <w:r>
              <w:t>ПК-5.1 Обучает деревья решений и настраивает их гиперпараметры</w:t>
            </w:r>
          </w:p>
        </w:tc>
        <w:tc>
          <w:tcPr>
            <w:tcW w:w="2653" w:type="dxa"/>
          </w:tcPr>
          <w:p>
            <w:r>
              <w:t>Реализует LSTM для предсказания временного ряда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В(ПК-5)</w:t>
            </w:r>
          </w:p>
        </w:tc>
        <w:tc>
          <w:tcPr>
            <w:vMerge w:val="continue"/>
            <w:tcW w:w="2835" w:type="dxa"/>
          </w:tcPr>
          <w:p>
            <w:pPr>
              <w:jc w:val="center"/>
            </w:pPr>
            <w:r>
              <w:t>Алгоритмы классификации, регрессии и кластеризации; XGBoost; метрики качества</w:t>
            </w:r>
          </w:p>
        </w:tc>
        <w:tc>
          <w:tcPr>
            <w:tcW w:w="2835" w:type="dxa"/>
          </w:tcPr>
          <w:p>
            <w:r>
              <w:t>ПК-5.2 Применяет Random Forest и Gradient Boosting для задач классификации и регрессии</w:t>
            </w:r>
          </w:p>
        </w:tc>
        <w:tc>
          <w:tcPr>
            <w:tcW w:w="2653" w:type="dxa"/>
          </w:tcPr>
          <w:p>
            <w:r>
              <w:t>Готовит MLOps: отслеживание экспериментов с MLflow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В(ПК-5)</w:t>
            </w:r>
          </w:p>
        </w:tc>
        <w:tc>
          <w:tcPr>
            <w:vMerge w:val="continue"/>
            <w:tcW w:w="2835" w:type="dxa"/>
          </w:tcPr>
          <w:p>
            <w:pPr>
              <w:jc w:val="center"/>
            </w:pPr>
            <w:r>
              <w:t>Алгоритмы классификации, регрессии и кластеризации; XGBoost; метрики качества</w:t>
            </w:r>
          </w:p>
        </w:tc>
        <w:tc>
          <w:tcPr>
            <w:tcW w:w="2835" w:type="dxa"/>
          </w:tcPr>
          <w:p>
            <w:r>
              <w:t>ПК-5.3 Настраивает гиперпараметры XGBoost с Optuna</w:t>
            </w:r>
          </w:p>
        </w:tc>
        <w:tc>
          <w:tcPr>
            <w:tcW w:w="2653" w:type="dxa"/>
          </w:tcPr>
          <w:p>
            <w:r>
              <w:t>Готовит MLOps: отслеживание экспериментов с MLflow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В(ПК-5)</w:t>
            </w:r>
          </w:p>
        </w:tc>
        <w:tc>
          <w:tcPr>
            <w:vMerge w:val="continue"/>
            <w:tcW w:w="2835" w:type="dxa"/>
          </w:tcPr>
          <w:p>
            <w:pPr>
              <w:jc w:val="center"/>
            </w:pPr>
            <w:r>
              <w:t>Алгоритмы классификации, регрессии и кластеризации; XGBoost; метрики качества</w:t>
            </w:r>
          </w:p>
        </w:tc>
        <w:tc>
          <w:tcPr>
            <w:tcW w:w="2835" w:type="dxa"/>
          </w:tcPr>
          <w:p>
            <w:r>
              <w:t>ПК-5.4 Применяет k-means и DBSCAN для кластеризации данных</w:t>
            </w:r>
          </w:p>
        </w:tc>
        <w:tc>
          <w:tcPr>
            <w:tcW w:w="2653" w:type="dxa"/>
          </w:tcPr>
          <w:p>
            <w:r>
              <w:t>Реализует LSTM для предсказания временного ряда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В(ПК-5)</w:t>
            </w:r>
          </w:p>
        </w:tc>
        <w:tc>
          <w:tcPr>
            <w:vMerge w:val="continue"/>
            <w:tcW w:w="2835" w:type="dxa"/>
          </w:tcPr>
          <w:p>
            <w:pPr>
              <w:jc w:val="center"/>
            </w:pPr>
            <w:r>
              <w:t>Алгоритмы классификации, регрессии и кластеризации; XGBoost; метрики качества</w:t>
            </w:r>
          </w:p>
        </w:tc>
        <w:tc>
          <w:tcPr>
            <w:tcW w:w="2835" w:type="dxa"/>
          </w:tcPr>
          <w:p>
            <w:r>
              <w:t>ПК-5.5 Выполняет снижение размерности с PCA, t-SNE и UMAP</w:t>
            </w:r>
          </w:p>
        </w:tc>
        <w:tc>
          <w:tcPr>
            <w:tcW w:w="2653" w:type="dxa"/>
          </w:tcPr>
          <w:p>
            <w:r>
              <w:t>Применяет BERT-эмбеддинги для классификации текстов</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В(ПК-5)</w:t>
            </w:r>
          </w:p>
        </w:tc>
        <w:tc>
          <w:tcPr>
            <w:vMerge w:val="continue"/>
            <w:tcW w:w="2835" w:type="dxa"/>
          </w:tcPr>
          <w:p>
            <w:pPr>
              <w:jc w:val="center"/>
            </w:pPr>
            <w:r>
              <w:t>Алгоритмы классификации, регрессии и кластеризации; XGBoost; метрики качества</w:t>
            </w:r>
          </w:p>
        </w:tc>
        <w:tc>
          <w:tcPr>
            <w:tcW w:w="2835" w:type="dxa"/>
          </w:tcPr>
          <w:p>
            <w:r>
              <w:t>ПК-5.6 Вычисляет SHAP-значения для интерпретации моделей</w:t>
            </w:r>
          </w:p>
        </w:tc>
        <w:tc>
          <w:tcPr>
            <w:tcW w:w="2653" w:type="dxa"/>
          </w:tcPr>
          <w:p>
            <w:r>
              <w:t>Применяет BERT-эмбеддинги для классификации текстов</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В(ПК-5)</w:t>
            </w:r>
          </w:p>
        </w:tc>
        <w:tc>
          <w:tcPr>
            <w:vMerge w:val="continue"/>
            <w:tcW w:w="2835" w:type="dxa"/>
          </w:tcPr>
          <w:p>
            <w:pPr>
              <w:jc w:val="center"/>
            </w:pPr>
            <w:r>
              <w:t>Алгоритмы классификации, регрессии и кластеризации; XGBoost; метрики качества</w:t>
            </w:r>
          </w:p>
        </w:tc>
        <w:tc>
          <w:tcPr>
            <w:tcW w:w="2835" w:type="dxa"/>
          </w:tcPr>
          <w:p>
            <w:r>
              <w:t>ПК-5.7 Оценивает качество моделей с ROC-AUC, F1, MCC и матрицей ошибок</w:t>
            </w:r>
          </w:p>
        </w:tc>
        <w:tc>
          <w:tcPr>
            <w:tcW w:w="2653" w:type="dxa"/>
          </w:tcPr>
          <w:p>
            <w:r>
              <w:t>Реализует LSTM для предсказания временного ряда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В(ПК-5)</w:t>
            </w:r>
          </w:p>
        </w:tc>
        <w:tc>
          <w:tcPr>
            <w:vMerge w:val="continue"/>
            <w:tcW w:w="2835" w:type="dxa"/>
          </w:tcPr>
          <w:p>
            <w:pPr>
              <w:jc w:val="center"/>
            </w:pPr>
            <w:r>
              <w:t>Алгоритмы классификации, регрессии и кластеризации; XGBoost; метрики качества</w:t>
            </w:r>
          </w:p>
        </w:tc>
        <w:tc>
          <w:tcPr>
            <w:tcW w:w="2835" w:type="dxa"/>
          </w:tcPr>
          <w:p>
            <w:r>
              <w:t>ПК-5.8 Применяет методы работы с дисбалансом классов: SMOTE, class_weight</w:t>
            </w:r>
          </w:p>
        </w:tc>
        <w:tc>
          <w:tcPr>
            <w:tcW w:w="2653" w:type="dxa"/>
          </w:tcPr>
          <w:p>
            <w:r>
              <w:t>Реализует детекцию объектов с YOLOv8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restart"/>
            <w:tcW w:w="1701" w:type="dxa"/>
          </w:tcPr>
          <w:p>
            <w:pPr>
              <w:jc w:val="center"/>
            </w:pPr>
            <w:r>
              <w:t>З(ПК-8)</w:t>
            </w:r>
          </w:p>
        </w:tc>
        <w:tc>
          <w:tcPr>
            <w:vMerge w:val="restart"/>
            <w:tcW w:w="2835" w:type="dxa"/>
          </w:tcPr>
          <w:p>
            <w:pPr>
              <w:jc w:val="center"/>
            </w:pPr>
            <w:r>
              <w:t>Инструменты MLOps: FastAPI, Docker, MLflow; методы ускорения инференса</w:t>
            </w:r>
          </w:p>
        </w:tc>
        <w:tc>
          <w:tcPr>
            <w:tcW w:w="2835" w:type="dxa"/>
          </w:tcPr>
          <w:p>
            <w:r>
              <w:t>ПК-8.1 Оборачивает ML-модель в REST API с FastAPI</w:t>
            </w:r>
          </w:p>
        </w:tc>
        <w:tc>
          <w:tcPr>
            <w:tcW w:w="2653" w:type="dxa"/>
          </w:tcPr>
          <w:p>
            <w:r>
              <w:t>Реализует детекцию объектов с YOLOv8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З(ПК-8)</w:t>
            </w:r>
          </w:p>
        </w:tc>
        <w:tc>
          <w:tcPr>
            <w:vMerge w:val="continue"/>
            <w:tcW w:w="2835" w:type="dxa"/>
          </w:tcPr>
          <w:p>
            <w:pPr>
              <w:jc w:val="center"/>
            </w:pPr>
            <w:r>
              <w:t>Инструменты MLOps: FastAPI, Docker, MLflow; методы ускорения инференса</w:t>
            </w:r>
          </w:p>
        </w:tc>
        <w:tc>
          <w:tcPr>
            <w:tcW w:w="2835" w:type="dxa"/>
          </w:tcPr>
          <w:p>
            <w:r>
              <w:t>ПК-8.2 Составляет планы ML-проекта по методологии CRISP-DM</w:t>
            </w:r>
          </w:p>
        </w:tc>
        <w:tc>
          <w:tcPr>
            <w:tcW w:w="2653" w:type="dxa"/>
          </w:tcPr>
          <w:p>
            <w:r>
              <w:t>Оборачивает ML-модель в REST API с FastAPI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З(ПК-8)</w:t>
            </w:r>
          </w:p>
        </w:tc>
        <w:tc>
          <w:tcPr>
            <w:vMerge w:val="continue"/>
            <w:tcW w:w="2835" w:type="dxa"/>
          </w:tcPr>
          <w:p>
            <w:pPr>
              <w:jc w:val="center"/>
            </w:pPr>
            <w:r>
              <w:t>Инструменты MLOps: FastAPI, Docker, MLflow; методы ускорения инференса</w:t>
            </w:r>
          </w:p>
        </w:tc>
        <w:tc>
          <w:tcPr>
            <w:tcW w:w="2835" w:type="dxa"/>
          </w:tcPr>
          <w:p>
            <w:r>
              <w:t>ПК-8.3 Контейнеризирует ML-сервис с Dockerих работ</w:t>
            </w:r>
          </w:p>
        </w:tc>
        <w:tc>
          <w:tcPr>
            <w:tcW w:w="2653" w:type="dxa"/>
          </w:tcPr>
          <w:p>
            <w:r>
              <w:t>Контейнеризирует ML-сервис с Docker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З(ПК-8)</w:t>
            </w:r>
          </w:p>
        </w:tc>
        <w:tc>
          <w:tcPr>
            <w:vMerge w:val="continue"/>
            <w:tcW w:w="2835" w:type="dxa"/>
          </w:tcPr>
          <w:p>
            <w:pPr>
              <w:jc w:val="center"/>
            </w:pPr>
            <w:r>
              <w:t>Инструменты MLOps: FastAPI, Docker, MLflow; методы ускорения инференса</w:t>
            </w:r>
          </w:p>
        </w:tc>
        <w:tc>
          <w:tcPr>
            <w:tcW w:w="2835" w:type="dxa"/>
          </w:tcPr>
          <w:p>
            <w:r>
              <w:t>ПК-8.4 Отслеживает эксперименты и регистрирует модели в MLflow</w:t>
            </w:r>
          </w:p>
        </w:tc>
        <w:tc>
          <w:tcPr>
            <w:tcW w:w="2653" w:type="dxa"/>
          </w:tcPr>
          <w:p>
            <w:r>
              <w:t>Отслеживает ML-эксперименты в MLflowаний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З(ПК-8)</w:t>
            </w:r>
          </w:p>
        </w:tc>
        <w:tc>
          <w:tcPr>
            <w:vMerge w:val="continue"/>
            <w:tcW w:w="2835" w:type="dxa"/>
          </w:tcPr>
          <w:p>
            <w:pPr>
              <w:jc w:val="center"/>
            </w:pPr>
            <w:r>
              <w:t>Инструменты MLOps: FastAPI, Docker, MLflow; методы ускорения инференса</w:t>
            </w:r>
          </w:p>
        </w:tc>
        <w:tc>
          <w:tcPr>
            <w:tcW w:w="2835" w:type="dxa"/>
          </w:tcPr>
          <w:p>
            <w:r>
              <w:t>ПК-8.5 Применяет ONNX и quantization для ускорения инференса</w:t>
            </w:r>
          </w:p>
        </w:tc>
        <w:tc>
          <w:tcPr>
            <w:tcW w:w="2653" w:type="dxa"/>
          </w:tcPr>
          <w:p>
            <w:r>
              <w:t>Применяет ONNX для ускорения инференса модели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З(ПК-8)</w:t>
            </w:r>
          </w:p>
        </w:tc>
        <w:tc>
          <w:tcPr>
            <w:vMerge w:val="continue"/>
            <w:tcW w:w="2835" w:type="dxa"/>
          </w:tcPr>
          <w:p>
            <w:pPr>
              <w:jc w:val="center"/>
            </w:pPr>
            <w:r>
              <w:t>Инструменты MLOps: FastAPI, Docker, MLflow; методы ускорения инференса</w:t>
            </w:r>
          </w:p>
        </w:tc>
        <w:tc>
          <w:tcPr>
            <w:tcW w:w="2835" w:type="dxa"/>
          </w:tcPr>
          <w:p>
            <w:r>
              <w:t>ПК-8.6 Анализирует и снижает bias в данных и предсказаниях модели</w:t>
            </w:r>
          </w:p>
        </w:tc>
        <w:tc>
          <w:tcPr>
            <w:tcW w:w="2653" w:type="dxa"/>
          </w:tcPr>
          <w:p>
            <w:r>
              <w:t>Анализирует bias в датасете и предлагает меры.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restart"/>
            <w:tcW w:w="1701" w:type="dxa"/>
          </w:tcPr>
          <w:p>
            <w:pPr>
              <w:jc w:val="center"/>
            </w:pPr>
            <w:r>
              <w:t>У(ПК-7)</w:t>
            </w:r>
          </w:p>
        </w:tc>
        <w:tc>
          <w:tcPr>
            <w:vMerge w:val="restart"/>
            <w:tcW w:w="2835" w:type="dxa"/>
          </w:tcPr>
          <w:p>
            <w:pPr>
              <w:jc w:val="center"/>
            </w:pPr>
            <w:r>
              <w:t>Архитектуры CNN, RNN, LSTM, трансформеры; фреймворк PyTorch </w:t>
            </w:r>
          </w:p>
        </w:tc>
        <w:tc>
          <w:tcPr>
            <w:tcW w:w="2835" w:type="dxa"/>
          </w:tcPr>
          <w:p>
            <w:r>
              <w:t>ПК-7.1 Реализует перцептрон и MLP на PyTorch</w:t>
            </w:r>
          </w:p>
        </w:tc>
        <w:tc>
          <w:tcPr>
            <w:tcW w:w="2653" w:type="dxa"/>
          </w:tcPr>
          <w:p>
            <w:r>
              <w:t>Строит CNN для классификации изображенийболее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ПК-7.2 Строит и обучает сверточные нейронные сети для Computer Vision</w:t>
            </w:r>
          </w:p>
        </w:tc>
        <w:tc>
          <w:tcPr>
            <w:tcW w:w="2653" w:type="dxa"/>
          </w:tcPr>
          <w:p>
            <w:r>
              <w:t>Документирует ML-пайплайн в отчёте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ПК-7.3 Применяет transfer learning с предобученными моделями (ResNet, EfficientNet)</w:t>
            </w:r>
          </w:p>
        </w:tc>
        <w:tc>
          <w:tcPr>
            <w:tcW w:w="2653" w:type="dxa"/>
          </w:tcPr>
          <w:p>
            <w:r>
              <w:t>Обосновывает выбор алгоритма ИАД для конкретной задачи</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ПК-7.4 Реализует LSTM и GRU для задач анализа временных рядов</w:t>
            </w:r>
          </w:p>
        </w:tc>
        <w:tc>
          <w:tcPr>
            <w:tcW w:w="2653" w:type="dxa"/>
          </w:tcPr>
          <w:p>
            <w:r>
              <w:t>Сравнивает несколько ML-моделей по метрикам качества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ПК-7.5 Применяет BERT-эмбеддинги для классификации текстов</w:t>
            </w:r>
          </w:p>
        </w:tc>
        <w:tc>
          <w:tcPr>
            <w:tcW w:w="2653" w:type="dxa"/>
          </w:tcPr>
          <w:p>
            <w:r>
              <w:t>Выявляет и устраняет data leakage в датасете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ПК-7.6 Реализует объектную детекцию с использованием YOLOv8</w:t>
            </w:r>
          </w:p>
        </w:tc>
        <w:tc>
          <w:tcPr>
            <w:tcW w:w="2653" w:type="dxa"/>
          </w:tcPr>
          <w:p>
            <w:r>
              <w:t>Готовит MLOps: отслеживание экспериментов с MLflow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Методы интеллектуального анализа данных</w:t>
            </w:r>
          </w:p>
        </w:tc>
        <w:tc>
          <w:tcPr>
            <w:vMerge w:val="continue"/>
            <w:tcW w:w="1701" w:type="dxa"/>
          </w:tcPr>
          <w:p>
            <w:pPr>
              <w:jc w:val="center"/>
            </w:pPr>
            <w:r>
              <w:t>У(ПК-7)</w:t>
            </w:r>
          </w:p>
        </w:tc>
        <w:tc>
          <w:tcPr>
            <w:vMerge w:val="continue"/>
            <w:tcW w:w="2835" w:type="dxa"/>
          </w:tcPr>
          <w:p>
            <w:pPr>
              <w:jc w:val="center"/>
            </w:pPr>
            <w:r>
              <w:t>Архитектуры CNN, RNN, LSTM, трансформеры; фреймворк PyTorch </w:t>
            </w:r>
          </w:p>
        </w:tc>
        <w:tc>
          <w:tcPr>
            <w:tcW w:w="2835" w:type="dxa"/>
          </w:tcPr>
          <w:p>
            <w:r>
              <w:t>ПК-7.7 Применяет трансформеры для задач NLP: тональность, NER</w:t>
            </w:r>
          </w:p>
        </w:tc>
        <w:tc>
          <w:tcPr>
            <w:tcW w:w="2653" w:type="dxa"/>
          </w:tcPr>
          <w:p>
            <w:r>
              <w:t>Проводит ablation study для нейронной сети</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Глубокое обучение и практические задачи анализа данных</w:t>
            </w:r>
          </w:p>
        </w:tc>
        <w:tc>
          <w:tcPr>
            <w:vMerge w:val="restart"/>
            <w:tcW w:w="1701" w:type="dxa"/>
          </w:tcPr>
          <w:p>
            <w:pPr>
              <w:jc w:val="center"/>
            </w:pPr>
            <w:r>
              <w:t>В(ПК-7)</w:t>
            </w:r>
          </w:p>
        </w:tc>
        <w:tc>
          <w:tcPr>
            <w:vMerge w:val="continue"/>
            <w:tcW w:w="2835" w:type="dxa"/>
          </w:tcPr>
          <w:p>
            <w:pPr>
              <w:jc w:val="center"/>
            </w:pPr>
            <w:r>
              <w:t>Архитектуры CNN, RNN, LSTM, трансформеры; фреймворк PyTorch </w:t>
            </w:r>
          </w:p>
        </w:tc>
        <w:tc>
          <w:tcPr>
            <w:tcW w:w="2835" w:type="dxa"/>
          </w:tcPr>
          <w:p>
            <w:r>
              <w:t>ПК-7.1 Реализует перцептрон и MLP на PyTorch</w:t>
            </w:r>
          </w:p>
        </w:tc>
        <w:tc>
          <w:tcPr>
            <w:tcW w:w="2653" w:type="dxa"/>
          </w:tcPr>
          <w:p>
            <w:r>
              <w:t>Составляет план ML-проекта по методологии CRISP-DM</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В(ПК-7)</w:t>
            </w:r>
          </w:p>
        </w:tc>
        <w:tc>
          <w:tcPr>
            <w:vMerge w:val="continue"/>
            <w:tcW w:w="2835" w:type="dxa"/>
          </w:tcPr>
          <w:p>
            <w:pPr>
              <w:jc w:val="center"/>
            </w:pPr>
            <w:r>
              <w:t>Архитектуры CNN, RNN, LSTM, трансформеры; фреймворк PyTorch </w:t>
            </w:r>
          </w:p>
        </w:tc>
        <w:tc>
          <w:tcPr>
            <w:tcW w:w="2835" w:type="dxa"/>
          </w:tcPr>
          <w:p>
            <w:r>
              <w:t>ПК-7.2 Строит и обучает сверточные нейронные сети для Computer Vision</w:t>
            </w:r>
          </w:p>
        </w:tc>
        <w:tc>
          <w:tcPr>
            <w:tcW w:w="2653" w:type="dxa"/>
          </w:tcPr>
          <w:p>
            <w:r>
              <w:t>Описывает архитектуру ML-сервиса в документации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В(ПК-7)</w:t>
            </w:r>
          </w:p>
        </w:tc>
        <w:tc>
          <w:tcPr>
            <w:vMerge w:val="continue"/>
            <w:tcW w:w="2835" w:type="dxa"/>
          </w:tcPr>
          <w:p>
            <w:pPr>
              <w:jc w:val="center"/>
            </w:pPr>
            <w:r>
              <w:t>Архитектуры CNN, RNN, LSTM, трансформеры; фреймворк PyTorch </w:t>
            </w:r>
          </w:p>
        </w:tc>
        <w:tc>
          <w:tcPr>
            <w:tcW w:w="2835" w:type="dxa"/>
          </w:tcPr>
          <w:p>
            <w:r>
              <w:t>ПК-7.3 Применяет transfer learning с предобученными моделями (ResNet, EfficientNet)</w:t>
            </w:r>
          </w:p>
        </w:tc>
        <w:tc>
          <w:tcPr>
            <w:tcW w:w="2653" w:type="dxa"/>
          </w:tcPr>
          <w:p>
            <w:r>
              <w:t>Рассчитать SHAP-значения для модели XGBoost и интерпретировать результаты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В(ПК-7)</w:t>
            </w:r>
          </w:p>
        </w:tc>
        <w:tc>
          <w:tcPr>
            <w:vMerge w:val="continue"/>
            <w:tcW w:w="2835" w:type="dxa"/>
          </w:tcPr>
          <w:p>
            <w:pPr>
              <w:jc w:val="center"/>
            </w:pPr>
            <w:r>
              <w:t>Архитектуры CNN, RNN, LSTM, трансформеры; фреймворк PyTorch </w:t>
            </w:r>
          </w:p>
        </w:tc>
        <w:tc>
          <w:tcPr>
            <w:tcW w:w="2835" w:type="dxa"/>
          </w:tcPr>
          <w:p>
            <w:r>
              <w:t>ПК-7.4 Реализует LSTM и GRU для задач анализа временных рядов</w:t>
            </w:r>
          </w:p>
        </w:tc>
        <w:tc>
          <w:tcPr>
            <w:tcW w:w="2653" w:type="dxa"/>
          </w:tcPr>
          <w:p>
            <w:r>
              <w:t>Готовит MLOps: отслеживание экспериментов с MLflow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В(ПК-7)</w:t>
            </w:r>
          </w:p>
        </w:tc>
        <w:tc>
          <w:tcPr>
            <w:vMerge w:val="continue"/>
            <w:tcW w:w="2835" w:type="dxa"/>
          </w:tcPr>
          <w:p>
            <w:pPr>
              <w:jc w:val="center"/>
            </w:pPr>
            <w:r>
              <w:t>Архитектуры CNN, RNN, LSTM, трансформеры; фреймворк PyTorch </w:t>
            </w:r>
          </w:p>
        </w:tc>
        <w:tc>
          <w:tcPr>
            <w:tcW w:w="2835" w:type="dxa"/>
          </w:tcPr>
          <w:p>
            <w:r>
              <w:t>ПК-7.5 Применяет BERT-эмбеддинги для классификации текстов</w:t>
            </w:r>
          </w:p>
        </w:tc>
        <w:tc>
          <w:tcPr>
            <w:tcW w:w="2653" w:type="dxa"/>
          </w:tcPr>
          <w:p>
            <w:r>
              <w:t>Выявляет и устраняет data leakage в датасете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В(ПК-7)</w:t>
            </w:r>
          </w:p>
        </w:tc>
        <w:tc>
          <w:tcPr>
            <w:vMerge w:val="continue"/>
            <w:tcW w:w="2835" w:type="dxa"/>
          </w:tcPr>
          <w:p>
            <w:pPr>
              <w:jc w:val="center"/>
            </w:pPr>
            <w:r>
              <w:t>Архитектуры CNN, RNN, LSTM, трансформеры; фреймворк PyTorch </w:t>
            </w:r>
          </w:p>
        </w:tc>
        <w:tc>
          <w:tcPr>
            <w:tcW w:w="2835" w:type="dxa"/>
          </w:tcPr>
          <w:p>
            <w:r>
              <w:t>ПК-7.6 Реализует объектную детекцию с использованием YOLOv8</w:t>
            </w:r>
          </w:p>
        </w:tc>
        <w:tc>
          <w:tcPr>
            <w:tcW w:w="2653" w:type="dxa"/>
          </w:tcPr>
          <w:p>
            <w:r>
              <w:t>Готовит MLOps: отслеживание экспериментов с MLflow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В(ПК-7)</w:t>
            </w:r>
          </w:p>
        </w:tc>
        <w:tc>
          <w:tcPr>
            <w:vMerge w:val="continue"/>
            <w:tcW w:w="2835" w:type="dxa"/>
          </w:tcPr>
          <w:p>
            <w:pPr>
              <w:jc w:val="center"/>
            </w:pPr>
            <w:r>
              <w:t>Архитектуры CNN, RNN, LSTM, трансформеры; фреймворк PyTorch </w:t>
            </w:r>
          </w:p>
        </w:tc>
        <w:tc>
          <w:tcPr>
            <w:tcW w:w="2835" w:type="dxa"/>
          </w:tcPr>
          <w:p>
            <w:r>
              <w:t>ПК-7.7 Применяет трансформеры для задач NLP: тональность, NER</w:t>
            </w:r>
          </w:p>
        </w:tc>
        <w:tc>
          <w:tcPr>
            <w:tcW w:w="2653" w:type="dxa"/>
          </w:tcPr>
          <w:p>
            <w:r>
              <w:t>Реализует MLP на PyTorch для задачи классификации</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restart"/>
            <w:tcW w:w="1701" w:type="dxa"/>
          </w:tcPr>
          <w:p>
            <w:pPr>
              <w:jc w:val="center"/>
            </w:pPr>
            <w:r>
              <w:t>З(ПК-7)</w:t>
            </w:r>
          </w:p>
        </w:tc>
        <w:tc>
          <w:tcPr>
            <w:vMerge w:val="continue"/>
            <w:tcW w:w="2835" w:type="dxa"/>
          </w:tcPr>
          <w:p>
            <w:pPr>
              <w:jc w:val="center"/>
            </w:pPr>
            <w:r>
              <w:t>Архитектуры CNN, RNN, LSTM, трансформеры; фреймворк PyTorch </w:t>
            </w:r>
          </w:p>
        </w:tc>
        <w:tc>
          <w:tcPr>
            <w:tcW w:w="2835" w:type="dxa"/>
          </w:tcPr>
          <w:p>
            <w:r>
              <w:t>ПК-7.1 Реализует перцептрон и MLP на PyTorch</w:t>
            </w:r>
          </w:p>
        </w:tc>
        <w:tc>
          <w:tcPr>
            <w:tcW w:w="2653" w:type="dxa"/>
          </w:tcPr>
          <w:p>
            <w:r>
              <w:t>Сравнить регуляризованные линейные модели на задаче регрессии 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З(ПК-7)</w:t>
            </w:r>
          </w:p>
        </w:tc>
        <w:tc>
          <w:tcPr>
            <w:vMerge w:val="continue"/>
            <w:tcW w:w="2835" w:type="dxa"/>
          </w:tcPr>
          <w:p>
            <w:pPr>
              <w:jc w:val="center"/>
            </w:pPr>
            <w:r>
              <w:t>Архитектуры CNN, RNN, LSTM, трансформеры; фреймворк PyTorch </w:t>
            </w:r>
          </w:p>
        </w:tc>
        <w:tc>
          <w:tcPr>
            <w:tcW w:w="2835" w:type="dxa"/>
          </w:tcPr>
          <w:p>
            <w:r>
              <w:t>ПК-7.2 Строит и обучает сверточные нейронные сети для Computer Vision</w:t>
            </w:r>
          </w:p>
        </w:tc>
        <w:tc>
          <w:tcPr>
            <w:tcW w:w="2653" w:type="dxa"/>
          </w:tcPr>
          <w:p>
            <w:r>
              <w:t>Описывает архитектуру ML-сервиса в документации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З(ПК-7)</w:t>
            </w:r>
          </w:p>
        </w:tc>
        <w:tc>
          <w:tcPr>
            <w:vMerge w:val="continue"/>
            <w:tcW w:w="2835" w:type="dxa"/>
          </w:tcPr>
          <w:p>
            <w:pPr>
              <w:jc w:val="center"/>
            </w:pPr>
            <w:r>
              <w:t>Архитектуры CNN, RNN, LSTM, трансформеры; фреймворк PyTorch </w:t>
            </w:r>
          </w:p>
        </w:tc>
        <w:tc>
          <w:tcPr>
            <w:tcW w:w="2835" w:type="dxa"/>
          </w:tcPr>
          <w:p>
            <w:r>
              <w:t>ПК-7.3 Применяет transfer learning с предобученными моделями (ResNet, EfficientNet)</w:t>
            </w:r>
          </w:p>
        </w:tc>
        <w:tc>
          <w:tcPr>
            <w:tcW w:w="2653" w:type="dxa"/>
          </w:tcPr>
          <w:p>
            <w:r>
              <w:t>Реализует MLP на PyTorch для задачи классификации</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З(ПК-7)</w:t>
            </w:r>
          </w:p>
        </w:tc>
        <w:tc>
          <w:tcPr>
            <w:vMerge w:val="continue"/>
            <w:tcW w:w="2835" w:type="dxa"/>
          </w:tcPr>
          <w:p>
            <w:pPr>
              <w:jc w:val="center"/>
            </w:pPr>
            <w:r>
              <w:t>Архитектуры CNN, RNN, LSTM, трансформеры; фреймворк PyTorch </w:t>
            </w:r>
          </w:p>
        </w:tc>
        <w:tc>
          <w:tcPr>
            <w:tcW w:w="2835" w:type="dxa"/>
          </w:tcPr>
          <w:p>
            <w:r>
              <w:t>ПК-7.4 Реализует LSTM и GRU для задач анализа временных рядов</w:t>
            </w:r>
          </w:p>
        </w:tc>
        <w:tc>
          <w:tcPr>
            <w:tcW w:w="2653" w:type="dxa"/>
          </w:tcPr>
          <w:p>
            <w:r>
              <w:t>Сравнивает несколько ML-моделей по метрикам качества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З(ПК-7)</w:t>
            </w:r>
          </w:p>
        </w:tc>
        <w:tc>
          <w:tcPr>
            <w:vMerge w:val="continue"/>
            <w:tcW w:w="2835" w:type="dxa"/>
          </w:tcPr>
          <w:p>
            <w:pPr>
              <w:jc w:val="center"/>
            </w:pPr>
            <w:r>
              <w:t>Архитектуры CNN, RNN, LSTM, трансформеры; фреймворк PyTorch </w:t>
            </w:r>
          </w:p>
        </w:tc>
        <w:tc>
          <w:tcPr>
            <w:tcW w:w="2835" w:type="dxa"/>
          </w:tcPr>
          <w:p>
            <w:r>
              <w:t>ПК-7.5 Применяет BERT-эмбеддинги для классификации текстов</w:t>
            </w:r>
          </w:p>
        </w:tc>
        <w:tc>
          <w:tcPr>
            <w:tcW w:w="2653" w:type="dxa"/>
          </w:tcPr>
          <w:p>
            <w:r>
              <w:t>Выявляет и устраняет data leakage в датасете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З(ПК-7)</w:t>
            </w:r>
          </w:p>
        </w:tc>
        <w:tc>
          <w:tcPr>
            <w:vMerge w:val="continue"/>
            <w:tcW w:w="2835" w:type="dxa"/>
          </w:tcPr>
          <w:p>
            <w:pPr>
              <w:jc w:val="center"/>
            </w:pPr>
            <w:r>
              <w:t>Архитектуры CNN, RNN, LSTM, трансформеры; фреймворк PyTorch </w:t>
            </w:r>
          </w:p>
        </w:tc>
        <w:tc>
          <w:tcPr>
            <w:tcW w:w="2835" w:type="dxa"/>
          </w:tcPr>
          <w:p>
            <w:r>
              <w:t>ПК-7.6 Реализует объектную детекцию с использованием YOLOv8</w:t>
            </w:r>
          </w:p>
        </w:tc>
        <w:tc>
          <w:tcPr>
            <w:tcW w:w="2653" w:type="dxa"/>
          </w:tcPr>
          <w:p>
            <w:r>
              <w:t>Готовит MLOps: отслеживание экспериментов с MLflow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З(ПК-7)</w:t>
            </w:r>
          </w:p>
        </w:tc>
        <w:tc>
          <w:tcPr>
            <w:vMerge w:val="continue"/>
            <w:tcW w:w="2835" w:type="dxa"/>
          </w:tcPr>
          <w:p>
            <w:pPr>
              <w:jc w:val="center"/>
            </w:pPr>
            <w:r>
              <w:t>Архитектуры CNN, RNN, LSTM, трансформеры; фреймворк PyTorch </w:t>
            </w:r>
          </w:p>
        </w:tc>
        <w:tc>
          <w:tcPr>
            <w:tcW w:w="2835" w:type="dxa"/>
          </w:tcPr>
          <w:p>
            <w:r>
              <w:t>ПК-7.7 Применяет трансформеры для задач NLP: тональность, NER</w:t>
            </w:r>
          </w:p>
        </w:tc>
        <w:tc>
          <w:tcPr>
            <w:tcW w:w="2653" w:type="dxa"/>
          </w:tcPr>
          <w:p>
            <w:r>
              <w:t>Применяет transfer learning с ResNet-18</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restart"/>
            <w:tcW w:w="1701" w:type="dxa"/>
          </w:tcPr>
          <w:p>
            <w:pPr>
              <w:jc w:val="center"/>
            </w:pPr>
            <w:r>
              <w:t>У(ПК-8)</w:t>
            </w:r>
          </w:p>
        </w:tc>
        <w:tc>
          <w:tcPr>
            <w:vMerge w:val="restart"/>
            <w:tcW w:w="2835" w:type="dxa"/>
          </w:tcPr>
          <w:p>
            <w:pPr>
              <w:jc w:val="center"/>
            </w:pPr>
            <w:r>
              <w:t>Инструменты MLOps: FastAPI, Docker, MLflow; методы ускорения инференса</w:t>
            </w:r>
          </w:p>
        </w:tc>
        <w:tc>
          <w:tcPr>
            <w:tcW w:w="2835" w:type="dxa"/>
          </w:tcPr>
          <w:p>
            <w:r>
              <w:t>ПК-8.1 Оборачивает ML-модель в REST API с FastAPI</w:t>
            </w:r>
          </w:p>
        </w:tc>
        <w:tc>
          <w:tcPr>
            <w:tcW w:w="2653" w:type="dxa"/>
          </w:tcPr>
          <w:p>
            <w:r>
              <w:t>Реализует детекцию объектов с YOLOv8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У(ПК-8)</w:t>
            </w:r>
          </w:p>
        </w:tc>
        <w:tc>
          <w:tcPr>
            <w:vMerge w:val="continue"/>
            <w:tcW w:w="2835" w:type="dxa"/>
          </w:tcPr>
          <w:p>
            <w:pPr>
              <w:jc w:val="center"/>
            </w:pPr>
            <w:r>
              <w:t>Инструменты MLOps: FastAPI, Docker, MLflow; методы ускорения инференса</w:t>
            </w:r>
          </w:p>
        </w:tc>
        <w:tc>
          <w:tcPr>
            <w:tcW w:w="2835" w:type="dxa"/>
          </w:tcPr>
          <w:p>
            <w:r>
              <w:t>ПК-8.2 Составляет планы ML-проекта по методологии CRISP-DM</w:t>
            </w:r>
          </w:p>
        </w:tc>
        <w:tc>
          <w:tcPr>
            <w:tcW w:w="2653" w:type="dxa"/>
          </w:tcPr>
          <w:p>
            <w:r>
              <w:t>Оборачивает ML-модель в REST API с FastAPI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У(ПК-8)</w:t>
            </w:r>
          </w:p>
        </w:tc>
        <w:tc>
          <w:tcPr>
            <w:vMerge w:val="continue"/>
            <w:tcW w:w="2835" w:type="dxa"/>
          </w:tcPr>
          <w:p>
            <w:pPr>
              <w:jc w:val="center"/>
            </w:pPr>
            <w:r>
              <w:t>Инструменты MLOps: FastAPI, Docker, MLflow; методы ускорения инференса</w:t>
            </w:r>
          </w:p>
        </w:tc>
        <w:tc>
          <w:tcPr>
            <w:tcW w:w="2835" w:type="dxa"/>
          </w:tcPr>
          <w:p>
            <w:r>
              <w:t>ПК-8.3 Контейнеризирует ML-сервис с Dockerих работ</w:t>
            </w:r>
          </w:p>
        </w:tc>
        <w:tc>
          <w:tcPr>
            <w:tcW w:w="2653" w:type="dxa"/>
          </w:tcPr>
          <w:p>
            <w:r>
              <w:t>Описывает архитектуру ML-сервиса в документации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У(ПК-8)</w:t>
            </w:r>
          </w:p>
        </w:tc>
        <w:tc>
          <w:tcPr>
            <w:vMerge w:val="continue"/>
            <w:tcW w:w="2835" w:type="dxa"/>
          </w:tcPr>
          <w:p>
            <w:pPr>
              <w:jc w:val="center"/>
            </w:pPr>
            <w:r>
              <w:t>Инструменты MLOps: FastAPI, Docker, MLflow; методы ускорения инференса</w:t>
            </w:r>
          </w:p>
        </w:tc>
        <w:tc>
          <w:tcPr>
            <w:tcW w:w="2835" w:type="dxa"/>
          </w:tcPr>
          <w:p>
            <w:r>
              <w:t>ПК-8.4 Отслеживает эксперименты и регистрирует модели в MLflow</w:t>
            </w:r>
          </w:p>
        </w:tc>
        <w:tc>
          <w:tcPr>
            <w:tcW w:w="2653" w:type="dxa"/>
          </w:tcPr>
          <w:p>
            <w:r>
              <w:t>Выполняет снижение размерности с PCA и t-SNEи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У(ПК-8)</w:t>
            </w:r>
          </w:p>
        </w:tc>
        <w:tc>
          <w:tcPr>
            <w:vMerge w:val="continue"/>
            <w:tcW w:w="2835" w:type="dxa"/>
          </w:tcPr>
          <w:p>
            <w:pPr>
              <w:jc w:val="center"/>
            </w:pPr>
            <w:r>
              <w:t>Инструменты MLOps: FastAPI, Docker, MLflow; методы ускорения инференса</w:t>
            </w:r>
          </w:p>
        </w:tc>
        <w:tc>
          <w:tcPr>
            <w:tcW w:w="2835" w:type="dxa"/>
          </w:tcPr>
          <w:p>
            <w:r>
              <w:t>ПК-8.5 Применяет ONNX и quantization для ускорения инференса</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Глубокое обучение и практические задачи анализа данных</w:t>
            </w:r>
          </w:p>
        </w:tc>
        <w:tc>
          <w:tcPr>
            <w:vMerge w:val="continue"/>
            <w:tcW w:w="1701" w:type="dxa"/>
          </w:tcPr>
          <w:p>
            <w:pPr>
              <w:jc w:val="center"/>
            </w:pPr>
            <w:r>
              <w:t>У(ПК-8)</w:t>
            </w:r>
          </w:p>
        </w:tc>
        <w:tc>
          <w:tcPr>
            <w:vMerge w:val="continue"/>
            <w:tcW w:w="2835" w:type="dxa"/>
          </w:tcPr>
          <w:p>
            <w:pPr>
              <w:jc w:val="center"/>
            </w:pPr>
            <w:r>
              <w:t>Инструменты MLOps: FastAPI, Docker, MLflow; методы ускорения инференса</w:t>
            </w:r>
          </w:p>
        </w:tc>
        <w:tc>
          <w:tcPr>
            <w:tcW w:w="2835" w:type="dxa"/>
          </w:tcPr>
          <w:p>
            <w:r>
              <w:t>ПК-8.6 Анализирует и снижает bias в данных и предсказаниях модели</w:t>
            </w:r>
          </w:p>
        </w:tc>
        <w:tc>
          <w:tcPr>
            <w:tcW w:w="2653" w:type="dxa"/>
          </w:tcPr>
          <w:p>
            <w:r>
              <w:t>Готовит итоговый отчёт по ML-проекту с описанием метрик</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4</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MLOps: отслеживание экспериментов с MLflow </w:t>
        <w:br/>
        <w:t>2 Оценивает качество модели метриками ROC-AUC и F1 </w:t>
        <w:br/>
        <w:t>3 Применение трансформеров для NLP: BERT-эмбеддинги ВКР</w:t>
        <w:br/>
        <w:t>4 Объектная детекция с YOLO: архитектура и применение  </w:t>
        <w:br/>
        <w:t>5 Процедура "Антиплагиат"  </w:t>
        <w:br/>
        <w:t>6 Этика и предвзятость в данных и моделях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Глубокое обучение и практические задачи анализа данных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Глубокое обучение и практические задачи анализа данных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Разведочный анализ данных (EDA) с Pandas и Seaborn </w:t>
        <w:br/>
        <w:t>ЛР №2 Предобработка данных и признаковая инженерия </w:t>
        <w:br/>
        <w:t>ЛР №3 Классификация с деревьями решений и Random Forest</w:t>
        <w:br/>
        <w:t>ЛР №4 Настройка гиперпараметров с Optuna и кросс-валидация </w:t>
        <w:br/>
        <w:t>ЛР №5 Кластеризация и визуализация данных  </w:t>
        <w:br/>
        <w:t>ЛР №6 Обучение многослойного перцептрона с PyTorch </w:t>
        <w:br/>
        <w:t>ЛР №7 Сверточные нейронные сети для задачи Computer Vision</w:t>
        <w:br/>
        <w:t>ЛР №8 Обработка текстов и задачи NLP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Типы задач машинного обучения: обзор и таксономия </w:t>
        <w:br/>
        <w:t>2 Метрики качества моделей классификации и регрессии </w:t>
        <w:br/>
        <w:t>3 Работа с дисбалансом классов: SMOTE, class_weight, пороговая оптимизация  </w:t>
        <w:br/>
        <w:t>4 Feature importance: деревья, SHAP, пермутационная важность </w:t>
        <w:br/>
        <w:t>5 Линейные модели: Ridge, Lasso, ElasticNet </w:t>
        <w:br/>
        <w:t>6 Методы работы с категориальными признаками высокой кардинальности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(38026)Интеллектуальный анализ данных</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проводить разведочный анализ данных, выполнять предобработку и признаковую инженерию:</w:t>
              <w:br/>
              <w:t>  -ПК-3.1 Проводит разведочный анализ данных с Pandas и Seaborn</w:t>
              <w:br/>
              <w:t>  -ПК-3.2 Выявляет и обрабатывает пропущенные значения и выбросы</w:t>
              <w:br/>
              <w:t>  -ПК-3.3 Кодирует категориальные признаки и выполняет нормализацию данных</w:t>
              <w:br/>
              <w:t>  -ПК-3.4 Строит sklearn.Pipeline для воспроизводимой предобработки</w:t>
              <w:br/>
              <w:t>  -ПК-3.5 Выполняет признаковую инженерию и оценивает важность признаков</w:t>
              <w:br/>
              <w:t/>
            </w:r>
          </w:p>
          <w:p>
            <w:pPr>
              <w:rPr>
                <w:rFonts w:eastAsia="Calibri"/>
                <w:sz w:val="22"/>
                <w:szCs w:val="22"/>
              </w:rPr>
            </w:pPr>
            <w:r>
              <w:rPr>
                <w:b/>
                <w:bCs/>
              </w:rPr>
              <w:t/>
            </w:r>
            <w:r>
              <w:rPr>
                <w:bCs/>
              </w:rPr>
              <w:t> ПК-5 Способен применять классические алгоритмы интеллектуального анализа данных для задач классификации, регрессии и кластеризации:</w:t>
              <w:br/>
              <w:t>  -ПК-5.1 Обучает деревья решений и настраивает их гиперпараметры</w:t>
              <w:br/>
              <w:t>  -ПК-5.2 Применяет Random Forest и Gradient Boosting для задач классификации и регрессии</w:t>
              <w:br/>
              <w:t>  -ПК-5.3 Настраивает гиперпараметры XGBoost с Optuna</w:t>
              <w:br/>
              <w:t>  -ПК-5.4 Применяет k-means и DBSCAN для кластеризации данных</w:t>
              <w:br/>
              <w:t>  -ПК-5.5 Выполняет снижение размерности с PCA, t-SNE и UMAP</w:t>
              <w:br/>
              <w:t>  -ПК-5.6 Вычисляет SHAP-значения для интерпретации моделей</w:t>
              <w:br/>
              <w:t>  -ПК-5.7 Оценивает качество моделей с ROC-AUC, F1, MCC и матрицей ошибок</w:t>
              <w:br/>
              <w:t>  -ПК-5.8 Применяет методы работы с дисбалансом классов: SMOTE, class_weight</w:t>
              <w:br/>
              <w:t/>
            </w:r>
          </w:p>
          <w:p>
            <w:pPr>
              <w:rPr>
                <w:rFonts w:eastAsia="Calibri"/>
                <w:sz w:val="22"/>
                <w:szCs w:val="22"/>
              </w:rPr>
            </w:pPr>
            <w:r>
              <w:rPr>
                <w:b/>
                <w:bCs/>
              </w:rPr>
              <w:t/>
            </w:r>
            <w:r>
              <w:rPr>
                <w:bCs/>
              </w:rPr>
              <w:t> ПК-7 Способен разрабатывать и обучать нейронные сети для задач компьютерного зрения и обработки текстов:</w:t>
              <w:br/>
              <w:t>  -ПК-7.1 Реализует перцептрон и MLP на PyTorch</w:t>
              <w:br/>
              <w:t>  -ПК-7.2 Строит и обучает сверточные нейронные сети для Computer Vision</w:t>
              <w:br/>
              <w:t>  -ПК-7.3 Применяет transfer learning с предобученными моделями (ResNet, EfficientNet)</w:t>
              <w:br/>
              <w:t>  -ПК-7.4 Реализует LSTM и GRU для задач анализа временных рядов</w:t>
              <w:br/>
              <w:t>  -ПК-7.5 Применяет BERT-эмбеддинги для классификации текстов</w:t>
              <w:br/>
              <w:t>  -ПК-7.6 Реализует объектную детекцию с использованием YOLOv8</w:t>
              <w:br/>
              <w:t>  -ПК-7.7 Применяет трансформеры для задач NLP: тональность, NER</w:t>
              <w:br/>
              <w:t/>
            </w:r>
          </w:p>
          <w:p>
            <w:pPr>
              <w:rPr>
                <w:rFonts w:eastAsia="Calibri"/>
                <w:sz w:val="22"/>
                <w:szCs w:val="22"/>
              </w:rPr>
            </w:pPr>
            <w:r>
              <w:rPr>
                <w:b/>
                <w:bCs/>
              </w:rPr>
              <w:t/>
            </w:r>
            <w:r>
              <w:rPr>
                <w:bCs/>
              </w:rPr>
              <w:t> ПК-8 Способен развёртывать ML-модели в production-среду и организовывать отслеживание экспериментов:</w:t>
              <w:br/>
              <w:t>  -ПК-8.1 Оборачивает ML-модель в REST API с FastAPI</w:t>
              <w:br/>
              <w:t>  -ПК-8.2 Составляет планы ML-проекта по методологии CRISP-DM</w:t>
              <w:br/>
              <w:t>  -ПК-8.3 Контейнеризирует ML-сервис с Dockerих работ</w:t>
              <w:br/>
              <w:t>  -ПК-8.4 Отслеживает эксперименты и регистрирует модели в MLflow</w:t>
              <w:br/>
              <w:t>  -ПК-8.5 Применяет ONNX и quantization для ускорения инференса</w:t>
              <w:br/>
              <w:t>  -ПК-8.6 Анализирует и снижает bias в данных и предсказаниях модели</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Типы данных и задач ИАД; процесс CRISP-DM; инструменты Pandas, Seaborn, scikit-learn</w:t>
            </w:r>
          </w:p>
          <w:p>
            <w:pPr>
              <w:ind w:left="743"/>
              <w:rPr>
                <w:rFonts w:eastAsia="Calibri"/>
                <w:b/>
                <w:sz w:val="22"/>
                <w:szCs w:val="22"/>
              </w:rPr>
            </w:pPr>
            <w:r>
              <w:rPr>
                <w:bCs/>
              </w:rPr>
              <w:t>ПК-5- Алгоритмы классификации, регрессии и кластеризации; XGBoost; метрики качества</w:t>
            </w:r>
          </w:p>
          <w:p>
            <w:pPr>
              <w:ind w:left="743"/>
              <w:rPr>
                <w:rFonts w:eastAsia="Calibri"/>
                <w:b/>
                <w:sz w:val="22"/>
                <w:szCs w:val="22"/>
              </w:rPr>
            </w:pPr>
            <w:r>
              <w:rPr>
                <w:bCs/>
              </w:rPr>
              <w:t>ПК-7- Архитектуры CNN, RNN, LSTM, трансформеры; фреймворк PyTorch </w:t>
            </w:r>
          </w:p>
          <w:p>
            <w:pPr>
              <w:ind w:left="743"/>
              <w:rPr>
                <w:rFonts w:eastAsia="Calibri"/>
                <w:b/>
                <w:sz w:val="22"/>
                <w:szCs w:val="22"/>
              </w:rPr>
            </w:pPr>
            <w:r>
              <w:rPr>
                <w:bCs/>
              </w:rPr>
              <w:t>ПК-8- Инструменты MLOps: FastAPI, Docker, MLflow; методы ускорения инференса</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Проводить EDA, выявлять выбросы и пропуски, строить sklearn.Pipeline</w:t>
            </w:r>
          </w:p>
          <w:p>
            <w:pPr>
              <w:ind w:left="743"/>
              <w:rPr>
                <w:rFonts w:eastAsia="Calibri"/>
                <w:b/>
                <w:sz w:val="22"/>
                <w:szCs w:val="22"/>
              </w:rPr>
            </w:pPr>
            <w:r>
              <w:rPr>
                <w:bCs/>
              </w:rPr>
              <w:t>ПК-5- Выбирать и настраивать алгоритмы ИАД для конкретной задачи</w:t>
            </w:r>
          </w:p>
          <w:p>
            <w:pPr>
              <w:ind w:left="743"/>
              <w:rPr>
                <w:rFonts w:eastAsia="Calibri"/>
                <w:b/>
                <w:sz w:val="22"/>
                <w:szCs w:val="22"/>
              </w:rPr>
            </w:pPr>
            <w:r>
              <w:rPr>
                <w:bCs/>
              </w:rPr>
              <w:t>ПК-7- Разрабатывать и обучать нейронные сети для CV и NLP задач</w:t>
            </w:r>
          </w:p>
          <w:p>
            <w:pPr>
              <w:ind w:left="743"/>
              <w:rPr>
                <w:rFonts w:eastAsia="Calibri"/>
                <w:b/>
                <w:sz w:val="22"/>
                <w:szCs w:val="22"/>
              </w:rPr>
            </w:pPr>
            <w:r>
              <w:rPr>
                <w:bCs/>
              </w:rPr>
              <w:t>ПК-8- Развёртывать ML-модели в production и организовывать отслеживание экспериментов</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Навыками предобработки данных и признаковой инженерии в Python</w:t>
            </w:r>
          </w:p>
          <w:p>
            <w:pPr>
              <w:ind w:left="743"/>
              <w:rPr>
                <w:rFonts w:eastAsia="Calibri"/>
                <w:b/>
                <w:sz w:val="22"/>
                <w:szCs w:val="22"/>
              </w:rPr>
            </w:pPr>
            <w:r>
              <w:rPr>
                <w:bCs/>
              </w:rPr>
              <w:t>ПК-5- Методами обучения и оценки моделей классического ML</w:t>
            </w:r>
          </w:p>
          <w:p>
            <w:pPr>
              <w:ind w:left="743"/>
              <w:rPr>
                <w:rFonts w:eastAsia="Calibri"/>
                <w:b/>
                <w:sz w:val="22"/>
                <w:szCs w:val="22"/>
              </w:rPr>
            </w:pPr>
            <w:r>
              <w:rPr>
                <w:bCs/>
              </w:rPr>
              <w:t>ПК-7- Методами глубокого обучения с использованием PyTorch</w:t>
            </w:r>
          </w:p>
          <w:p>
            <w:pPr>
              <w:ind w:left="743"/>
              <w:rPr>
                <w:rFonts w:eastAsia="Calibri"/>
                <w:b/>
                <w:sz w:val="22"/>
                <w:szCs w:val="22"/>
              </w:rPr>
            </w:pPr>
            <w:r>
              <w:rPr>
                <w:bCs/>
              </w:rPr>
              <w:t>ПК-8- Навыками построения и развёртывания ML-сервисов</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Предобработка данных и разведочный анализ; Методы интеллектуального анализа данных; Глубокое обучение и практические задачи анализа данных;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