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(38030)Методы и средства защиты программного обеспечения</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к.т.н., доцент Юсупов И.Р.</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к.т.н., доцент Мухаметов Д.Н.</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8</w:t>
            </w:r>
          </w:p>
        </w:tc>
        <w:tc>
          <w:tcPr>
            <w:tcW w:w="0" w:type="auto"/>
            <w:vAlign w:val="center"/>
          </w:tcPr>
          <w:p>
            <w:pPr>
              <w:autoSpaceDE w:val="0"/>
              <w:autoSpaceDN w:val="0"/>
              <w:adjustRightInd w:val="0"/>
              <w:jc w:val="center"/>
              <w:rPr>
                <w:bCs/>
                <w:highlight w:val="yellow"/>
              </w:rPr>
            </w:pPr>
            <w:r>
              <w:rPr>
                <w:bCs/>
              </w:rPr>
              <w:t>4</w:t>
            </w:r>
          </w:p>
        </w:tc>
        <w:tc>
          <w:tcPr>
            <w:tcW w:w="0" w:type="auto"/>
            <w:vAlign w:val="center"/>
          </w:tcPr>
          <w:p>
            <w:pPr>
              <w:autoSpaceDE w:val="0"/>
              <w:autoSpaceDN w:val="0"/>
              <w:adjustRightInd w:val="0"/>
              <w:jc w:val="center"/>
              <w:rPr>
                <w:bCs/>
                <w:highlight w:val="yellow"/>
              </w:rPr>
            </w:pPr>
            <w:r>
              <w:rPr>
                <w:bCs/>
              </w:rPr>
              <w:t>144</w:t>
            </w:r>
          </w:p>
        </w:tc>
        <w:tc>
          <w:tcPr>
            <w:tcW w:w="0" w:type="auto"/>
            <w:vAlign w:val="center"/>
          </w:tcPr>
          <w:p>
            <w:pPr>
              <w:autoSpaceDE w:val="0"/>
              <w:autoSpaceDN w:val="0"/>
              <w:adjustRightInd w:val="0"/>
              <w:ind w:left="12" w:hanging="12"/>
              <w:jc w:val="center"/>
              <w:rPr>
                <w:bCs/>
                <w:highlight w:val="yellow"/>
              </w:rPr>
            </w:pPr>
            <w:r>
              <w:rPr>
                <w:bCs/>
              </w:rPr>
              <w:t>66</w:t>
            </w:r>
          </w:p>
        </w:tc>
        <w:tc>
          <w:tcPr>
            <w:tcW w:w="0" w:type="auto"/>
            <w:vAlign w:val="center"/>
          </w:tcPr>
          <w:p>
            <w:pPr>
              <w:autoSpaceDE w:val="0"/>
              <w:autoSpaceDN w:val="0"/>
              <w:adjustRightInd w:val="0"/>
              <w:ind w:left="12" w:hanging="12"/>
              <w:jc w:val="center"/>
              <w:rPr>
                <w:bCs/>
                <w:highlight w:val="yellow"/>
              </w:rPr>
            </w:pPr>
            <w:r>
              <w:rPr>
                <w:bCs/>
              </w:rPr>
              <w:t>78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4</w:t>
            </w:r>
          </w:p>
        </w:tc>
        <w:tc>
          <w:tcPr>
            <w:tcW w:w="0" w:type="auto"/>
            <w:vAlign w:val="center"/>
          </w:tcPr>
          <w:p>
            <w:pPr>
              <w:autoSpaceDE w:val="0"/>
              <w:autoSpaceDN w:val="0"/>
              <w:adjustRightInd w:val="0"/>
              <w:jc w:val="center"/>
              <w:rPr>
                <w:bCs/>
                <w:highlight w:val="yellow"/>
              </w:rPr>
            </w:pPr>
            <w:r>
              <w:rPr>
                <w:bCs/>
              </w:rPr>
              <w:t>144</w:t>
            </w:r>
          </w:p>
        </w:tc>
        <w:tc>
          <w:tcPr>
            <w:tcW w:w="0" w:type="auto"/>
            <w:vAlign w:val="center"/>
          </w:tcPr>
          <w:p>
            <w:pPr>
              <w:autoSpaceDE w:val="0"/>
              <w:autoSpaceDN w:val="0"/>
              <w:adjustRightInd w:val="0"/>
              <w:ind w:left="12" w:hanging="12"/>
              <w:jc w:val="center"/>
              <w:rPr>
                <w:bCs/>
                <w:highlight w:val="yellow"/>
              </w:rPr>
            </w:pPr>
            <w:r>
              <w:rPr>
                <w:bCs/>
              </w:rPr>
              <w:t>66</w:t>
            </w:r>
          </w:p>
        </w:tc>
        <w:tc>
          <w:tcPr>
            <w:tcW w:w="0" w:type="auto"/>
            <w:vAlign w:val="center"/>
          </w:tcPr>
          <w:p>
            <w:pPr>
              <w:autoSpaceDE w:val="0"/>
              <w:autoSpaceDN w:val="0"/>
              <w:adjustRightInd w:val="0"/>
              <w:ind w:left="12" w:hanging="12"/>
              <w:jc w:val="center"/>
              <w:rPr>
                <w:bCs/>
                <w:highlight w:val="yellow"/>
              </w:rPr>
            </w:pPr>
            <w:r>
              <w:rPr>
                <w:bCs/>
              </w:rPr>
              <w:t>78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выявлять уязвимости программного обеспечения методами статического и динамического анализа</w:t>
            </w:r>
          </w:p>
        </w:tc>
        <w:tc>
          <w:tcPr>
            <w:tcW w:w="0" w:type="auto"/>
            <w:vAlign w:val="center"/>
          </w:tcPr>
          <w:p>
            <w:pPr>
              <w:tabs>
                <w:tab w:val="left" w:pos="993"/>
                <w:tab w:val="right" w:pos="9498"/>
              </w:tabs>
              <w:jc w:val="center"/>
              <w:rPr>
                <w:i/>
                <w:highlight w:val="yellow"/>
              </w:rPr>
            </w:pPr>
            <w:r>
              <w:rPr>
                <w:bCs/>
              </w:rPr>
              <w:t>ПК-3-</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применять криптографические методы для защиты данных и аутентификации в приложениях</w:t>
            </w:r>
          </w:p>
        </w:tc>
        <w:tc>
          <w:tcPr>
            <w:tcW w:w="0" w:type="auto"/>
            <w:vAlign w:val="center"/>
          </w:tcPr>
          <w:p>
            <w:pPr>
              <w:tabs>
                <w:tab w:val="left" w:pos="993"/>
                <w:tab w:val="right" w:pos="9498"/>
              </w:tabs>
              <w:jc w:val="center"/>
              <w:rPr>
                <w:i/>
                <w:highlight w:val="yellow"/>
              </w:rPr>
            </w:pPr>
            <w:r>
              <w:rPr>
                <w:bCs/>
              </w:rPr>
              <w:t>ПК-5-</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строить модели угроз и проводить оценку защищённости программных систем</w:t>
            </w:r>
          </w:p>
        </w:tc>
        <w:tc>
          <w:tcPr>
            <w:tcW w:w="0" w:type="auto"/>
            <w:vAlign w:val="center"/>
          </w:tcPr>
          <w:p>
            <w:pPr>
              <w:tabs>
                <w:tab w:val="left" w:pos="993"/>
                <w:tab w:val="right" w:pos="9498"/>
              </w:tabs>
              <w:jc w:val="center"/>
              <w:rPr>
                <w:i/>
                <w:highlight w:val="yellow"/>
              </w:rPr>
            </w:pPr>
            <w:r>
              <w:rPr>
                <w:bCs/>
              </w:rPr>
              <w:t>ПК-7-</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организовывать безопасную разработку ПО с интеграцией AppSec-инструментов в CI/CD</w:t>
            </w:r>
          </w:p>
        </w:tc>
        <w:tc>
          <w:tcPr>
            <w:tcW w:w="0" w:type="auto"/>
            <w:vAlign w:val="center"/>
          </w:tcPr>
          <w:p>
            <w:pPr>
              <w:tabs>
                <w:tab w:val="left" w:pos="993"/>
                <w:tab w:val="right" w:pos="9498"/>
              </w:tabs>
              <w:jc w:val="center"/>
              <w:rPr>
                <w:i/>
                <w:highlight w:val="yellow"/>
              </w:rPr>
            </w:pPr>
            <w:r>
              <w:rPr>
                <w:bCs/>
              </w:rPr>
              <w:t>ПК-8-</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ПК-3</w:t>
            </w:r>
            <w:r>
              <w:t> </w:t>
            </w:r>
            <w:r>
              <w:rPr>
                <w:bCs/>
              </w:rPr>
              <w:t/>
            </w:r>
          </w:p>
          <w:p>
            <w:pPr>
              <w:jc w:val="center"/>
            </w:pPr>
          </w:p>
        </w:tc>
        <w:tc>
          <w:tcPr>
            <w:vMerge w:val="restart"/>
            <w:tcW w:w="3770" w:type="dxa"/>
          </w:tcPr>
          <w:p>
            <w:pPr>
              <w:jc w:val="both"/>
              <w:rPr>
                <w:bCs/>
              </w:rPr>
            </w:pPr>
            <w:r>
              <w:rPr>
                <w:bCs/>
              </w:rPr>
              <w:t>ПК-3.1 Выполняет статический анализ кода с Semgrep и SonarQube</w:t>
              <w:br/>
              <w:t>ПК-3.2 Проводит фаззинг-тестирование с AFL++</w:t>
              <w:br/>
              <w:t>ПК-3.3 Выявляет уязвимости OWASP Top 10 в коде приложения</w:t>
              <w:br/>
              <w:t>ПК-3.4 Классифицирует уязвимости по CWE и рассчитывает CVSS</w:t>
              <w:br/>
              <w:t>ПК-3.5 Анализирует зависимости проекта на уязвимости с pip-audit</w:t>
              <w:br/>
              <w:t> </w:t>
            </w:r>
          </w:p>
        </w:tc>
        <w:tc>
          <w:tcPr>
            <w:tcW w:w="1343" w:type="dxa"/>
            <w:vAlign w:val="center"/>
          </w:tcPr>
          <w:p>
            <w:pPr>
              <w:jc w:val="center"/>
              <w:rPr>
                <w:bCs/>
              </w:rPr>
            </w:pPr>
            <w:r>
              <w:rPr>
                <w:bCs/>
              </w:rPr>
              <w:t>З(ПК-3)</w:t>
            </w:r>
          </w:p>
        </w:tc>
        <w:tc>
          <w:tcPr>
            <w:tcW w:w="2591" w:type="dxa"/>
            <w:vAlign w:val="center"/>
          </w:tcPr>
          <w:p>
            <w:pPr>
              <w:jc w:val="both"/>
            </w:pPr>
            <w:r>
              <w:rPr>
                <w:bCs/>
              </w:rPr>
              <w:t>Знать:</w:t>
              <w:br/>
              <w:t>Классификацию уязвимостей (CWE, CVE, CVSS); OWASP Top 10; инструменты SAST/DAST/IAST</w:t>
            </w:r>
          </w:p>
        </w:tc>
      </w:tr>
      <w:tr>
        <w:trPr>
          <w:jc w:val="center"/>
        </w:trPr>
        <w:tc>
          <w:tcPr>
            <w:vMerge w:val="continue"/>
            <w:tcW w:w="2717" w:type="dxa"/>
            <w:vAlign w:val="center"/>
          </w:tcPr>
          <w:p>
            <w:pPr>
              <w:tabs>
                <w:tab w:val="left" w:pos="993"/>
                <w:tab w:val="right" w:pos="9498"/>
              </w:tabs>
              <w:jc w:val="center"/>
              <w:rPr>
                <w:bCs/>
              </w:rPr>
            </w:pPr>
            <w:r>
              <w:rPr>
                <w:bCs/>
              </w:rPr>
              <w:t>ПК-3</w:t>
            </w:r>
            <w:r>
              <w:t> </w:t>
            </w:r>
            <w:r>
              <w:rPr>
                <w:bCs/>
              </w:rPr>
              <w:t/>
            </w:r>
          </w:p>
          <w:p>
            <w:pPr>
              <w:jc w:val="center"/>
            </w:pPr>
          </w:p>
        </w:tc>
        <w:tc>
          <w:tcPr>
            <w:vMerge w:val="continue"/>
            <w:tcW w:w="3770" w:type="dxa"/>
          </w:tcPr>
          <w:p>
            <w:pPr>
              <w:jc w:val="both"/>
              <w:rPr>
                <w:bCs/>
              </w:rPr>
            </w:pPr>
            <w:r>
              <w:rPr>
                <w:bCs/>
              </w:rPr>
              <w:t>ПК-3.1 Выполняет статический анализ кода с Semgrep и SonarQube</w:t>
              <w:br/>
              <w:t>ПК-3.2 Проводит фаззинг-тестирование с AFL++</w:t>
              <w:br/>
              <w:t>ПК-3.3 Выявляет уязвимости OWASP Top 10 в коде приложения</w:t>
              <w:br/>
              <w:t>ПК-3.4 Классифицирует уязвимости по CWE и рассчитывает CVSS</w:t>
              <w:br/>
              <w:t>ПК-3.5 Анализирует зависимости проекта на уязвимости с pip-audit</w:t>
              <w:br/>
              <w:t> </w:t>
            </w:r>
          </w:p>
        </w:tc>
        <w:tc>
          <w:tcPr>
            <w:tcW w:w="1343" w:type="dxa"/>
            <w:vAlign w:val="center"/>
          </w:tcPr>
          <w:p>
            <w:pPr>
              <w:jc w:val="center"/>
              <w:rPr>
                <w:bCs/>
              </w:rPr>
            </w:pPr>
            <w:r>
              <w:rPr>
                <w:bCs/>
              </w:rPr>
              <w:t>У(ПК-3)</w:t>
            </w:r>
          </w:p>
        </w:tc>
        <w:tc>
          <w:tcPr>
            <w:tcW w:w="2591" w:type="dxa"/>
            <w:vAlign w:val="center"/>
          </w:tcPr>
          <w:p>
            <w:pPr>
              <w:jc w:val="both"/>
            </w:pPr>
            <w:r>
              <w:rPr>
                <w:bCs/>
              </w:rPr>
              <w:t>Уметь:</w:t>
              <w:br/>
              <w:t>Выявлять уязвимости статическим и динамическим анализом</w:t>
            </w:r>
          </w:p>
        </w:tc>
      </w:tr>
      <w:tr>
        <w:trPr>
          <w:jc w:val="center"/>
        </w:trPr>
        <w:tc>
          <w:tcPr>
            <w:vMerge w:val="continue"/>
            <w:tcW w:w="2717" w:type="dxa"/>
            <w:vAlign w:val="center"/>
          </w:tcPr>
          <w:p>
            <w:pPr>
              <w:tabs>
                <w:tab w:val="left" w:pos="993"/>
                <w:tab w:val="right" w:pos="9498"/>
              </w:tabs>
              <w:jc w:val="center"/>
              <w:rPr>
                <w:bCs/>
              </w:rPr>
            </w:pPr>
            <w:r>
              <w:rPr>
                <w:bCs/>
              </w:rPr>
              <w:t>ПК-3</w:t>
            </w:r>
            <w:r>
              <w:t> </w:t>
            </w:r>
            <w:r>
              <w:rPr>
                <w:bCs/>
              </w:rPr>
              <w:t/>
            </w:r>
          </w:p>
          <w:p>
            <w:pPr>
              <w:jc w:val="center"/>
            </w:pPr>
          </w:p>
        </w:tc>
        <w:tc>
          <w:tcPr>
            <w:vMerge w:val="continue"/>
            <w:tcW w:w="3770" w:type="dxa"/>
          </w:tcPr>
          <w:p>
            <w:pPr>
              <w:jc w:val="both"/>
              <w:rPr>
                <w:bCs/>
              </w:rPr>
            </w:pPr>
            <w:r>
              <w:rPr>
                <w:bCs/>
              </w:rPr>
              <w:t>ПК-3.1 Выполняет статический анализ кода с Semgrep и SonarQube</w:t>
              <w:br/>
              <w:t>ПК-3.2 Проводит фаззинг-тестирование с AFL++</w:t>
              <w:br/>
              <w:t>ПК-3.3 Выявляет уязвимости OWASP Top 10 в коде приложения</w:t>
              <w:br/>
              <w:t>ПК-3.4 Классифицирует уязвимости по CWE и рассчитывает CVSS</w:t>
              <w:br/>
              <w:t>ПК-3.5 Анализирует зависимости проекта на уязвимости с pip-audit</w:t>
              <w:br/>
              <w:t> </w:t>
            </w:r>
          </w:p>
        </w:tc>
        <w:tc>
          <w:tcPr>
            <w:tcW w:w="1343" w:type="dxa"/>
            <w:vAlign w:val="center"/>
          </w:tcPr>
          <w:p>
            <w:pPr>
              <w:jc w:val="center"/>
              <w:rPr>
                <w:bCs/>
              </w:rPr>
            </w:pPr>
            <w:r>
              <w:rPr>
                <w:bCs/>
              </w:rPr>
              <w:t>В(ПК-3)</w:t>
            </w:r>
          </w:p>
        </w:tc>
        <w:tc>
          <w:tcPr>
            <w:tcW w:w="2591" w:type="dxa"/>
            <w:vAlign w:val="center"/>
          </w:tcPr>
          <w:p>
            <w:pPr>
              <w:jc w:val="both"/>
            </w:pPr>
            <w:r>
              <w:rPr>
                <w:bCs/>
              </w:rPr>
              <w:t>Владеть:</w:t>
              <w:br/>
              <w:t>Навыками анализа защищённости ПО</w:t>
            </w:r>
          </w:p>
        </w:tc>
      </w:tr>
      <w:tr>
        <w:trPr>
          <w:jc w:val="center"/>
        </w:trPr>
        <w:tc>
          <w:tcPr>
            <w:vMerge w:val="restart"/>
            <w:tcW w:w="2717" w:type="dxa"/>
            <w:vAlign w:val="center"/>
          </w:tcPr>
          <w:p>
            <w:pPr>
              <w:tabs>
                <w:tab w:val="left" w:pos="993"/>
                <w:tab w:val="right" w:pos="9498"/>
              </w:tabs>
              <w:jc w:val="center"/>
              <w:rPr>
                <w:bCs/>
              </w:rPr>
            </w:pPr>
            <w:r>
              <w:rPr>
                <w:bCs/>
              </w:rPr>
              <w:t>ПК-5</w:t>
            </w:r>
            <w:r>
              <w:t> </w:t>
            </w:r>
            <w:r>
              <w:rPr>
                <w:bCs/>
              </w:rPr>
              <w:t/>
            </w:r>
          </w:p>
          <w:p>
            <w:pPr>
              <w:jc w:val="center"/>
            </w:pPr>
          </w:p>
        </w:tc>
        <w:tc>
          <w:tcPr>
            <w:vMerge w:val="restart"/>
            <w:tcW w:w="3770" w:type="dxa"/>
          </w:tcPr>
          <w:p>
            <w:pPr>
              <w:jc w:val="both"/>
              <w:rPr>
                <w:bCs/>
              </w:rPr>
            </w:pPr>
            <w:r>
              <w:rPr>
                <w:bCs/>
              </w:rPr>
              <w:t>ПК-5.1 Реализует шифрование AES-GCM и HMAC-SHA256</w:t>
              <w:br/>
              <w:t>ПК-5.2 Реализует цифровую подпись RSA-PSS и ECDSA</w:t>
              <w:br/>
              <w:t>ПК-5.3 Настраивает TLS 1.3 и управляет сертификатами X.509</w:t>
              <w:br/>
              <w:t>ПК-5.4 Реализует JWT с безопасными алгоритмами подписи</w:t>
              <w:br/>
              <w:t>ПК-5.5 Реализует OAuth 2.0 + PKCE для аутентификации</w:t>
              <w:br/>
              <w:t>ПК-5.6 Настраивает HashiCorp Vault для управления секретами</w:t>
              <w:br/>
              <w:t>ПК-5.7 Реализует безопасное хранение паролей (Argon2)</w:t>
              <w:br/>
              <w:t>ПК-5.8 Настраивает mTLS между микросервисами</w:t>
              <w:br/>
              <w:t> </w:t>
            </w:r>
          </w:p>
        </w:tc>
        <w:tc>
          <w:tcPr>
            <w:tcW w:w="1343" w:type="dxa"/>
            <w:vAlign w:val="center"/>
          </w:tcPr>
          <w:p>
            <w:pPr>
              <w:jc w:val="center"/>
              <w:rPr>
                <w:bCs/>
              </w:rPr>
            </w:pPr>
            <w:r>
              <w:rPr>
                <w:bCs/>
              </w:rPr>
              <w:t>З(ПК-5)</w:t>
            </w:r>
          </w:p>
        </w:tc>
        <w:tc>
          <w:tcPr>
            <w:tcW w:w="2591" w:type="dxa"/>
            <w:vAlign w:val="center"/>
          </w:tcPr>
          <w:p>
            <w:pPr>
              <w:jc w:val="both"/>
            </w:pPr>
            <w:r>
              <w:rPr>
                <w:bCs/>
              </w:rPr>
              <w:t>Знать:</w:t>
              <w:br/>
              <w:t>Криптографические алгоритмы AES, RSA, ECDSA; протоколы TLS, JWT, mTLS; управление ключами</w:t>
            </w:r>
          </w:p>
        </w:tc>
      </w:tr>
      <w:tr>
        <w:trPr>
          <w:jc w:val="center"/>
        </w:trPr>
        <w:tc>
          <w:tcPr>
            <w:vMerge w:val="continue"/>
            <w:tcW w:w="2717" w:type="dxa"/>
            <w:vAlign w:val="center"/>
          </w:tcPr>
          <w:p>
            <w:pPr>
              <w:tabs>
                <w:tab w:val="left" w:pos="993"/>
                <w:tab w:val="right" w:pos="9498"/>
              </w:tabs>
              <w:jc w:val="center"/>
              <w:rPr>
                <w:bCs/>
              </w:rPr>
            </w:pPr>
            <w:r>
              <w:rPr>
                <w:bCs/>
              </w:rPr>
              <w:t>ПК-5</w:t>
            </w:r>
            <w:r>
              <w:t> </w:t>
            </w:r>
            <w:r>
              <w:rPr>
                <w:bCs/>
              </w:rPr>
              <w:t/>
            </w:r>
          </w:p>
          <w:p>
            <w:pPr>
              <w:jc w:val="center"/>
            </w:pPr>
          </w:p>
        </w:tc>
        <w:tc>
          <w:tcPr>
            <w:vMerge w:val="continue"/>
            <w:tcW w:w="3770" w:type="dxa"/>
          </w:tcPr>
          <w:p>
            <w:pPr>
              <w:jc w:val="both"/>
              <w:rPr>
                <w:bCs/>
              </w:rPr>
            </w:pPr>
            <w:r>
              <w:rPr>
                <w:bCs/>
              </w:rPr>
              <w:t>ПК-5.1 Реализует шифрование AES-GCM и HMAC-SHA256</w:t>
              <w:br/>
              <w:t>ПК-5.2 Реализует цифровую подпись RSA-PSS и ECDSA</w:t>
              <w:br/>
              <w:t>ПК-5.3 Настраивает TLS 1.3 и управляет сертификатами X.509</w:t>
              <w:br/>
              <w:t>ПК-5.4 Реализует JWT с безопасными алгоритмами подписи</w:t>
              <w:br/>
              <w:t>ПК-5.5 Реализует OAuth 2.0 + PKCE для аутентификации</w:t>
              <w:br/>
              <w:t>ПК-5.6 Настраивает HashiCorp Vault для управления секретами</w:t>
              <w:br/>
              <w:t>ПК-5.7 Реализует безопасное хранение паролей (Argon2)</w:t>
              <w:br/>
              <w:t>ПК-5.8 Настраивает mTLS между микросервисами</w:t>
              <w:br/>
              <w:t> </w:t>
            </w:r>
          </w:p>
        </w:tc>
        <w:tc>
          <w:tcPr>
            <w:tcW w:w="1343" w:type="dxa"/>
            <w:vAlign w:val="center"/>
          </w:tcPr>
          <w:p>
            <w:pPr>
              <w:jc w:val="center"/>
              <w:rPr>
                <w:bCs/>
              </w:rPr>
            </w:pPr>
            <w:r>
              <w:rPr>
                <w:bCs/>
              </w:rPr>
              <w:t>У(ПК-5)</w:t>
            </w:r>
          </w:p>
        </w:tc>
        <w:tc>
          <w:tcPr>
            <w:tcW w:w="2591" w:type="dxa"/>
            <w:vAlign w:val="center"/>
          </w:tcPr>
          <w:p>
            <w:pPr>
              <w:jc w:val="both"/>
            </w:pPr>
            <w:r>
              <w:rPr>
                <w:bCs/>
              </w:rPr>
              <w:t>Уметь:</w:t>
              <w:br/>
              <w:t>Применять криптографические методы для защиты данных и аутентификации</w:t>
            </w:r>
          </w:p>
        </w:tc>
      </w:tr>
      <w:tr>
        <w:trPr>
          <w:jc w:val="center"/>
        </w:trPr>
        <w:tc>
          <w:tcPr>
            <w:vMerge w:val="continue"/>
            <w:tcW w:w="2717" w:type="dxa"/>
            <w:vAlign w:val="center"/>
          </w:tcPr>
          <w:p>
            <w:pPr>
              <w:tabs>
                <w:tab w:val="left" w:pos="993"/>
                <w:tab w:val="right" w:pos="9498"/>
              </w:tabs>
              <w:jc w:val="center"/>
              <w:rPr>
                <w:bCs/>
              </w:rPr>
            </w:pPr>
            <w:r>
              <w:rPr>
                <w:bCs/>
              </w:rPr>
              <w:t>ПК-5</w:t>
            </w:r>
            <w:r>
              <w:t> </w:t>
            </w:r>
            <w:r>
              <w:rPr>
                <w:bCs/>
              </w:rPr>
              <w:t/>
            </w:r>
          </w:p>
          <w:p>
            <w:pPr>
              <w:jc w:val="center"/>
            </w:pPr>
          </w:p>
        </w:tc>
        <w:tc>
          <w:tcPr>
            <w:vMerge w:val="continue"/>
            <w:tcW w:w="3770" w:type="dxa"/>
          </w:tcPr>
          <w:p>
            <w:pPr>
              <w:jc w:val="both"/>
              <w:rPr>
                <w:bCs/>
              </w:rPr>
            </w:pPr>
            <w:r>
              <w:rPr>
                <w:bCs/>
              </w:rPr>
              <w:t>ПК-5.1 Реализует шифрование AES-GCM и HMAC-SHA256</w:t>
              <w:br/>
              <w:t>ПК-5.2 Реализует цифровую подпись RSA-PSS и ECDSA</w:t>
              <w:br/>
              <w:t>ПК-5.3 Настраивает TLS 1.3 и управляет сертификатами X.509</w:t>
              <w:br/>
              <w:t>ПК-5.4 Реализует JWT с безопасными алгоритмами подписи</w:t>
              <w:br/>
              <w:t>ПК-5.5 Реализует OAuth 2.0 + PKCE для аутентификации</w:t>
              <w:br/>
              <w:t>ПК-5.6 Настраивает HashiCorp Vault для управления секретами</w:t>
              <w:br/>
              <w:t>ПК-5.7 Реализует безопасное хранение паролей (Argon2)</w:t>
              <w:br/>
              <w:t>ПК-5.8 Настраивает mTLS между микросервисами</w:t>
              <w:br/>
              <w:t> </w:t>
            </w:r>
          </w:p>
        </w:tc>
        <w:tc>
          <w:tcPr>
            <w:tcW w:w="1343" w:type="dxa"/>
            <w:vAlign w:val="center"/>
          </w:tcPr>
          <w:p>
            <w:pPr>
              <w:jc w:val="center"/>
              <w:rPr>
                <w:bCs/>
              </w:rPr>
            </w:pPr>
            <w:r>
              <w:rPr>
                <w:bCs/>
              </w:rPr>
              <w:t>В(ПК-5)</w:t>
            </w:r>
          </w:p>
        </w:tc>
        <w:tc>
          <w:tcPr>
            <w:tcW w:w="2591" w:type="dxa"/>
            <w:vAlign w:val="center"/>
          </w:tcPr>
          <w:p>
            <w:pPr>
              <w:jc w:val="both"/>
            </w:pPr>
            <w:r>
              <w:rPr>
                <w:bCs/>
              </w:rPr>
              <w:t>Владеть:</w:t>
              <w:br/>
              <w:t>Методами реализации криптографической защиты на Python</w:t>
            </w:r>
          </w:p>
        </w:tc>
      </w:tr>
      <w:tr>
        <w:trPr>
          <w:jc w:val="center"/>
        </w:trPr>
        <w:tc>
          <w:tcPr>
            <w:vMerge w:val="restart"/>
            <w:tcW w:w="2717" w:type="dxa"/>
            <w:vAlign w:val="center"/>
          </w:tcPr>
          <w:p>
            <w:pPr>
              <w:tabs>
                <w:tab w:val="left" w:pos="993"/>
                <w:tab w:val="right" w:pos="9498"/>
              </w:tabs>
              <w:jc w:val="center"/>
              <w:rPr>
                <w:bCs/>
              </w:rPr>
            </w:pPr>
            <w:r>
              <w:rPr>
                <w:bCs/>
              </w:rPr>
              <w:t>ПК-7</w:t>
            </w:r>
            <w:r>
              <w:t> </w:t>
            </w:r>
            <w:r>
              <w:rPr>
                <w:bCs/>
              </w:rPr>
              <w:t/>
            </w:r>
          </w:p>
          <w:p>
            <w:pPr>
              <w:jc w:val="center"/>
            </w:pPr>
          </w:p>
        </w:tc>
        <w:tc>
          <w:tcPr>
            <w:vMerge w:val="restart"/>
            <w:tcW w:w="3770" w:type="dxa"/>
          </w:tcPr>
          <w:p>
            <w:pPr>
              <w:jc w:val="both"/>
              <w:rPr>
                <w:bCs/>
              </w:rPr>
            </w:pPr>
            <w:r>
              <w:rPr>
                <w:bCs/>
              </w:rPr>
              <w:t>ПК-7.1 Строит модель угроз по методологии STRIDE</w:t>
              <w:br/>
              <w:t>ПК-7.2 Проводит оценку рисков с CVSS и PASTA</w:t>
              <w:br/>
              <w:t>ПК-7.3 Проводит пентест веб-приложения по OWASP Testing Guide</w:t>
              <w:br/>
              <w:t>ПК-7.4 Анализирует артефакты инцидента: логи, трафик, дамп</w:t>
              <w:br/>
              <w:t>ПК-7.5 Анализирует бинарный файл с Ghidra</w:t>
              <w:br/>
              <w:t>ПК-7.6 Применяет методы обфускации кода</w:t>
              <w:br/>
              <w:t>ПК-7.7 Составляет отчёт по оценке защищённости приложения</w:t>
              <w:br/>
              <w:t> </w:t>
            </w:r>
          </w:p>
        </w:tc>
        <w:tc>
          <w:tcPr>
            <w:tcW w:w="1343" w:type="dxa"/>
            <w:vAlign w:val="center"/>
          </w:tcPr>
          <w:p>
            <w:pPr>
              <w:jc w:val="center"/>
              <w:rPr>
                <w:bCs/>
              </w:rPr>
            </w:pPr>
            <w:r>
              <w:rPr>
                <w:bCs/>
              </w:rPr>
              <w:t>З(ПК-7)</w:t>
            </w:r>
          </w:p>
        </w:tc>
        <w:tc>
          <w:tcPr>
            <w:tcW w:w="2591" w:type="dxa"/>
            <w:vAlign w:val="center"/>
          </w:tcPr>
          <w:p>
            <w:pPr>
              <w:jc w:val="both"/>
            </w:pPr>
            <w:r>
              <w:rPr>
                <w:bCs/>
              </w:rPr>
              <w:t>Знать:</w:t>
              <w:br/>
              <w:t>Методологии моделирования угроз STRIDE, PASTA; методы оценки рисков </w:t>
            </w:r>
          </w:p>
        </w:tc>
      </w:tr>
      <w:tr>
        <w:trPr>
          <w:jc w:val="center"/>
        </w:trPr>
        <w:tc>
          <w:tcPr>
            <w:vMerge w:val="continue"/>
            <w:tcW w:w="2717" w:type="dxa"/>
            <w:vAlign w:val="center"/>
          </w:tcPr>
          <w:p>
            <w:pPr>
              <w:tabs>
                <w:tab w:val="left" w:pos="993"/>
                <w:tab w:val="right" w:pos="9498"/>
              </w:tabs>
              <w:jc w:val="center"/>
              <w:rPr>
                <w:bCs/>
              </w:rPr>
            </w:pPr>
            <w:r>
              <w:rPr>
                <w:bCs/>
              </w:rPr>
              <w:t>ПК-7</w:t>
            </w:r>
            <w:r>
              <w:t> </w:t>
            </w:r>
            <w:r>
              <w:rPr>
                <w:bCs/>
              </w:rPr>
              <w:t/>
            </w:r>
          </w:p>
          <w:p>
            <w:pPr>
              <w:jc w:val="center"/>
            </w:pPr>
          </w:p>
        </w:tc>
        <w:tc>
          <w:tcPr>
            <w:vMerge w:val="continue"/>
            <w:tcW w:w="3770" w:type="dxa"/>
          </w:tcPr>
          <w:p>
            <w:pPr>
              <w:jc w:val="both"/>
              <w:rPr>
                <w:bCs/>
              </w:rPr>
            </w:pPr>
            <w:r>
              <w:rPr>
                <w:bCs/>
              </w:rPr>
              <w:t>ПК-7.1 Строит модель угроз по методологии STRIDE</w:t>
              <w:br/>
              <w:t>ПК-7.2 Проводит оценку рисков с CVSS и PASTA</w:t>
              <w:br/>
              <w:t>ПК-7.3 Проводит пентест веб-приложения по OWASP Testing Guide</w:t>
              <w:br/>
              <w:t>ПК-7.4 Анализирует артефакты инцидента: логи, трафик, дамп</w:t>
              <w:br/>
              <w:t>ПК-7.5 Анализирует бинарный файл с Ghidra</w:t>
              <w:br/>
              <w:t>ПК-7.6 Применяет методы обфускации кода</w:t>
              <w:br/>
              <w:t>ПК-7.7 Составляет отчёт по оценке защищённости приложения</w:t>
              <w:br/>
              <w:t> </w:t>
            </w:r>
          </w:p>
        </w:tc>
        <w:tc>
          <w:tcPr>
            <w:tcW w:w="1343" w:type="dxa"/>
            <w:vAlign w:val="center"/>
          </w:tcPr>
          <w:p>
            <w:pPr>
              <w:jc w:val="center"/>
              <w:rPr>
                <w:bCs/>
              </w:rPr>
            </w:pPr>
            <w:r>
              <w:rPr>
                <w:bCs/>
              </w:rPr>
              <w:t>У(ПК-7)</w:t>
            </w:r>
          </w:p>
        </w:tc>
        <w:tc>
          <w:tcPr>
            <w:tcW w:w="2591" w:type="dxa"/>
            <w:vAlign w:val="center"/>
          </w:tcPr>
          <w:p>
            <w:pPr>
              <w:jc w:val="both"/>
            </w:pPr>
            <w:r>
              <w:rPr>
                <w:bCs/>
              </w:rPr>
              <w:t>Уметь:</w:t>
              <w:br/>
              <w:t>Строить модели угроз и проводить пентест по OWASP</w:t>
            </w:r>
          </w:p>
        </w:tc>
      </w:tr>
      <w:tr>
        <w:trPr>
          <w:jc w:val="center"/>
        </w:trPr>
        <w:tc>
          <w:tcPr>
            <w:vMerge w:val="continue"/>
            <w:tcW w:w="2717" w:type="dxa"/>
            <w:vAlign w:val="center"/>
          </w:tcPr>
          <w:p>
            <w:pPr>
              <w:tabs>
                <w:tab w:val="left" w:pos="993"/>
                <w:tab w:val="right" w:pos="9498"/>
              </w:tabs>
              <w:jc w:val="center"/>
              <w:rPr>
                <w:bCs/>
              </w:rPr>
            </w:pPr>
            <w:r>
              <w:rPr>
                <w:bCs/>
              </w:rPr>
              <w:t>ПК-7</w:t>
            </w:r>
            <w:r>
              <w:t> </w:t>
            </w:r>
            <w:r>
              <w:rPr>
                <w:bCs/>
              </w:rPr>
              <w:t/>
            </w:r>
          </w:p>
          <w:p>
            <w:pPr>
              <w:jc w:val="center"/>
            </w:pPr>
          </w:p>
        </w:tc>
        <w:tc>
          <w:tcPr>
            <w:vMerge w:val="continue"/>
            <w:tcW w:w="3770" w:type="dxa"/>
          </w:tcPr>
          <w:p>
            <w:pPr>
              <w:jc w:val="both"/>
              <w:rPr>
                <w:bCs/>
              </w:rPr>
            </w:pPr>
            <w:r>
              <w:rPr>
                <w:bCs/>
              </w:rPr>
              <w:t>ПК-7.1 Строит модель угроз по методологии STRIDE</w:t>
              <w:br/>
              <w:t>ПК-7.2 Проводит оценку рисков с CVSS и PASTA</w:t>
              <w:br/>
              <w:t>ПК-7.3 Проводит пентест веб-приложения по OWASP Testing Guide</w:t>
              <w:br/>
              <w:t>ПК-7.4 Анализирует артефакты инцидента: логи, трафик, дамп</w:t>
              <w:br/>
              <w:t>ПК-7.5 Анализирует бинарный файл с Ghidra</w:t>
              <w:br/>
              <w:t>ПК-7.6 Применяет методы обфускации кода</w:t>
              <w:br/>
              <w:t>ПК-7.7 Составляет отчёт по оценке защищённости приложения</w:t>
              <w:br/>
              <w:t> </w:t>
            </w:r>
          </w:p>
        </w:tc>
        <w:tc>
          <w:tcPr>
            <w:tcW w:w="1343" w:type="dxa"/>
            <w:vAlign w:val="center"/>
          </w:tcPr>
          <w:p>
            <w:pPr>
              <w:jc w:val="center"/>
              <w:rPr>
                <w:bCs/>
              </w:rPr>
            </w:pPr>
            <w:r>
              <w:rPr>
                <w:bCs/>
              </w:rPr>
              <w:t>В(ПК-7)</w:t>
            </w:r>
          </w:p>
        </w:tc>
        <w:tc>
          <w:tcPr>
            <w:tcW w:w="2591" w:type="dxa"/>
            <w:vAlign w:val="center"/>
          </w:tcPr>
          <w:p>
            <w:pPr>
              <w:jc w:val="both"/>
            </w:pPr>
            <w:r>
              <w:rPr>
                <w:bCs/>
              </w:rPr>
              <w:t>Владеть:</w:t>
              <w:br/>
              <w:t>Навыками оценки защищённости и построения моделей угроз</w:t>
            </w:r>
          </w:p>
        </w:tc>
      </w:tr>
      <w:tr>
        <w:trPr>
          <w:jc w:val="center"/>
        </w:trPr>
        <w:tc>
          <w:tcPr>
            <w:vMerge w:val="restart"/>
            <w:tcW w:w="2717" w:type="dxa"/>
            <w:vAlign w:val="center"/>
          </w:tcPr>
          <w:p>
            <w:pPr>
              <w:tabs>
                <w:tab w:val="left" w:pos="993"/>
                <w:tab w:val="right" w:pos="9498"/>
              </w:tabs>
              <w:jc w:val="center"/>
              <w:rPr>
                <w:bCs/>
              </w:rPr>
            </w:pPr>
            <w:r>
              <w:rPr>
                <w:bCs/>
              </w:rPr>
              <w:t>ПК-8</w:t>
            </w:r>
            <w:r>
              <w:t> </w:t>
            </w:r>
            <w:r>
              <w:rPr>
                <w:bCs/>
              </w:rPr>
              <w:t/>
            </w:r>
          </w:p>
          <w:p>
            <w:pPr>
              <w:jc w:val="center"/>
            </w:pPr>
          </w:p>
        </w:tc>
        <w:tc>
          <w:tcPr>
            <w:vMerge w:val="restart"/>
            <w:tcW w:w="3770" w:type="dxa"/>
          </w:tcPr>
          <w:p>
            <w:pPr>
              <w:jc w:val="both"/>
              <w:rPr>
                <w:bCs/>
              </w:rPr>
            </w:pPr>
            <w:r>
              <w:rPr>
                <w:bCs/>
              </w:rPr>
              <w:t>ПК-8.1 Интегрирует SAST/DAST в CI/CD с security gate</w:t>
              <w:br/>
              <w:t>ПК-8.2 Внедряет threat modelling в процесс разработки</w:t>
              <w:br/>
              <w:t>ПК-8.3 Настраивает IAM-политики с принципом минимальных привилегийих работ</w:t>
              <w:br/>
              <w:t>ПК-8.4 Проводит анализ образов контейнеров с Trivy</w:t>
              <w:br/>
              <w:t>ПК-8.5 Настраивает rate limiting и API security</w:t>
              <w:br/>
              <w:t>ПК-8.6 Составляет политику ответственного раскрытия уязвимостей</w:t>
              <w:br/>
              <w:t> </w:t>
            </w:r>
          </w:p>
        </w:tc>
        <w:tc>
          <w:tcPr>
            <w:tcW w:w="1343" w:type="dxa"/>
            <w:vAlign w:val="center"/>
          </w:tcPr>
          <w:p>
            <w:pPr>
              <w:jc w:val="center"/>
              <w:rPr>
                <w:bCs/>
              </w:rPr>
            </w:pPr>
            <w:r>
              <w:rPr>
                <w:bCs/>
              </w:rPr>
              <w:t>З(ПК-8)</w:t>
            </w:r>
          </w:p>
        </w:tc>
        <w:tc>
          <w:tcPr>
            <w:tcW w:w="2591" w:type="dxa"/>
            <w:vAlign w:val="center"/>
          </w:tcPr>
          <w:p>
            <w:pPr>
              <w:jc w:val="both"/>
            </w:pPr>
            <w:r>
              <w:rPr>
                <w:bCs/>
              </w:rPr>
              <w:t>Знать:</w:t>
              <w:br/>
              <w:t>Практики SDL, SSDLC; инструменты DevSecOps; supply chain security; стандарты PCI DSS</w:t>
            </w:r>
          </w:p>
        </w:tc>
      </w:tr>
      <w:tr>
        <w:trPr>
          <w:jc w:val="center"/>
        </w:trPr>
        <w:tc>
          <w:tcPr>
            <w:vMerge w:val="continue"/>
            <w:tcW w:w="2717" w:type="dxa"/>
            <w:vAlign w:val="center"/>
          </w:tcPr>
          <w:p>
            <w:pPr>
              <w:tabs>
                <w:tab w:val="left" w:pos="993"/>
                <w:tab w:val="right" w:pos="9498"/>
              </w:tabs>
              <w:jc w:val="center"/>
              <w:rPr>
                <w:bCs/>
              </w:rPr>
            </w:pPr>
            <w:r>
              <w:rPr>
                <w:bCs/>
              </w:rPr>
              <w:t>ПК-8</w:t>
            </w:r>
            <w:r>
              <w:t> </w:t>
            </w:r>
            <w:r>
              <w:rPr>
                <w:bCs/>
              </w:rPr>
              <w:t/>
            </w:r>
          </w:p>
          <w:p>
            <w:pPr>
              <w:jc w:val="center"/>
            </w:pPr>
          </w:p>
        </w:tc>
        <w:tc>
          <w:tcPr>
            <w:vMerge w:val="continue"/>
            <w:tcW w:w="3770" w:type="dxa"/>
          </w:tcPr>
          <w:p>
            <w:pPr>
              <w:jc w:val="both"/>
              <w:rPr>
                <w:bCs/>
              </w:rPr>
            </w:pPr>
            <w:r>
              <w:rPr>
                <w:bCs/>
              </w:rPr>
              <w:t>ПК-8.1 Интегрирует SAST/DAST в CI/CD с security gate</w:t>
              <w:br/>
              <w:t>ПК-8.2 Внедряет threat modelling в процесс разработки</w:t>
              <w:br/>
              <w:t>ПК-8.3 Настраивает IAM-политики с принципом минимальных привилегийих работ</w:t>
              <w:br/>
              <w:t>ПК-8.4 Проводит анализ образов контейнеров с Trivy</w:t>
              <w:br/>
              <w:t>ПК-8.5 Настраивает rate limiting и API security</w:t>
              <w:br/>
              <w:t>ПК-8.6 Составляет политику ответственного раскрытия уязвимостей</w:t>
              <w:br/>
              <w:t> </w:t>
            </w:r>
          </w:p>
        </w:tc>
        <w:tc>
          <w:tcPr>
            <w:tcW w:w="1343" w:type="dxa"/>
            <w:vAlign w:val="center"/>
          </w:tcPr>
          <w:p>
            <w:pPr>
              <w:jc w:val="center"/>
              <w:rPr>
                <w:bCs/>
              </w:rPr>
            </w:pPr>
            <w:r>
              <w:rPr>
                <w:bCs/>
              </w:rPr>
              <w:t>У(ПК-8)</w:t>
            </w:r>
          </w:p>
        </w:tc>
        <w:tc>
          <w:tcPr>
            <w:tcW w:w="2591" w:type="dxa"/>
            <w:vAlign w:val="center"/>
          </w:tcPr>
          <w:p>
            <w:pPr>
              <w:jc w:val="both"/>
            </w:pPr>
            <w:r>
              <w:rPr>
                <w:bCs/>
              </w:rPr>
              <w:t>Уметь:</w:t>
              <w:br/>
              <w:t>Организовывать безопасную разработку и интегрировать AppSec в CI/CD</w:t>
            </w:r>
          </w:p>
        </w:tc>
      </w:tr>
      <w:tr>
        <w:trPr>
          <w:jc w:val="center"/>
        </w:trPr>
        <w:tc>
          <w:tcPr>
            <w:vMerge w:val="continue"/>
            <w:tcW w:w="2717" w:type="dxa"/>
            <w:vAlign w:val="center"/>
          </w:tcPr>
          <w:p>
            <w:pPr>
              <w:tabs>
                <w:tab w:val="left" w:pos="993"/>
                <w:tab w:val="right" w:pos="9498"/>
              </w:tabs>
              <w:jc w:val="center"/>
              <w:rPr>
                <w:bCs/>
              </w:rPr>
            </w:pPr>
            <w:r>
              <w:rPr>
                <w:bCs/>
              </w:rPr>
              <w:t>ПК-8</w:t>
            </w:r>
            <w:r>
              <w:t> </w:t>
            </w:r>
            <w:r>
              <w:rPr>
                <w:bCs/>
              </w:rPr>
              <w:t/>
            </w:r>
          </w:p>
          <w:p>
            <w:pPr>
              <w:jc w:val="center"/>
            </w:pPr>
          </w:p>
        </w:tc>
        <w:tc>
          <w:tcPr>
            <w:vMerge w:val="continue"/>
            <w:tcW w:w="3770" w:type="dxa"/>
          </w:tcPr>
          <w:p>
            <w:pPr>
              <w:jc w:val="both"/>
              <w:rPr>
                <w:bCs/>
              </w:rPr>
            </w:pPr>
            <w:r>
              <w:rPr>
                <w:bCs/>
              </w:rPr>
              <w:t>ПК-8.1 Интегрирует SAST/DAST в CI/CD с security gate</w:t>
              <w:br/>
              <w:t>ПК-8.2 Внедряет threat modelling в процесс разработки</w:t>
              <w:br/>
              <w:t>ПК-8.3 Настраивает IAM-политики с принципом минимальных привилегийих работ</w:t>
              <w:br/>
              <w:t>ПК-8.4 Проводит анализ образов контейнеров с Trivy</w:t>
              <w:br/>
              <w:t>ПК-8.5 Настраивает rate limiting и API security</w:t>
              <w:br/>
              <w:t>ПК-8.6 Составляет политику ответственного раскрытия уязвимостей</w:t>
              <w:br/>
              <w:t> </w:t>
            </w:r>
          </w:p>
        </w:tc>
        <w:tc>
          <w:tcPr>
            <w:tcW w:w="1343" w:type="dxa"/>
            <w:vAlign w:val="center"/>
          </w:tcPr>
          <w:p>
            <w:pPr>
              <w:jc w:val="center"/>
              <w:rPr>
                <w:bCs/>
              </w:rPr>
            </w:pPr>
            <w:r>
              <w:rPr>
                <w:bCs/>
              </w:rPr>
              <w:t>В(ПК-8)</w:t>
            </w:r>
          </w:p>
        </w:tc>
        <w:tc>
          <w:tcPr>
            <w:tcW w:w="2591" w:type="dxa"/>
            <w:vAlign w:val="center"/>
          </w:tcPr>
          <w:p>
            <w:pPr>
              <w:jc w:val="both"/>
            </w:pPr>
            <w:r>
              <w:rPr>
                <w:bCs/>
              </w:rPr>
              <w:t>Владеть:</w:t>
              <w:br/>
              <w:t>Навыками организации DevSecOps-пайплайна</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4</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8</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66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66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78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144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144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Анализ защищённости программного обеспечения</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25</w:t>
            </w:r>
          </w:p>
        </w:tc>
        <w:tc>
          <w:tcPr>
            <w:tcW w:w="0" w:type="auto"/>
            <w:vAlign w:val="center"/>
          </w:tcPr>
          <w:p>
            <w:pPr>
              <w:pStyle w:val="a7"/>
              <w:jc w:val="center"/>
              <w:rPr>
                <w:bCs/>
                <w:sz w:val="20"/>
                <w:szCs w:val="20"/>
              </w:rPr>
            </w:pPr>
            <w:r>
              <w:rPr>
                <w:b/>
                <w:bCs/>
                <w:sz w:val="20"/>
                <w:szCs w:val="20"/>
              </w:rPr>
              <w:t>45</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Криптографические методы защиты данных в приложениях</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25</w:t>
            </w:r>
          </w:p>
        </w:tc>
        <w:tc>
          <w:tcPr>
            <w:tcW w:w="0" w:type="auto"/>
            <w:vAlign w:val="center"/>
          </w:tcPr>
          <w:p>
            <w:pPr>
              <w:pStyle w:val="a7"/>
              <w:jc w:val="center"/>
              <w:rPr>
                <w:bCs/>
                <w:sz w:val="20"/>
                <w:szCs w:val="20"/>
              </w:rPr>
            </w:pPr>
            <w:r>
              <w:rPr>
                <w:b/>
                <w:bCs/>
                <w:sz w:val="20"/>
                <w:szCs w:val="20"/>
              </w:rPr>
              <w:t>47</w:t>
            </w:r>
          </w:p>
        </w:tc>
        <w:tc>
          <w:tcPr>
            <w:tcW w:w="0" w:type="auto"/>
          </w:tcPr>
          <w:p>
            <w:pPr>
              <w:pStyle w:val="a7"/>
              <w:rPr>
                <w:bCs/>
                <w:sz w:val="20"/>
                <w:szCs w:val="20"/>
              </w:rPr>
            </w:pPr>
            <w:r>
              <w:rPr>
                <w:bCs/>
                <w:sz w:val="20"/>
                <w:szCs w:val="20"/>
              </w:rPr>
              <w:t>З(ПК-8)</w:t>
              <w:br/>
              <w:t>У(ПК-7)</w:t>
              <w:br/>
              <w:t>В(ПК-5)</w:t>
              <w:br/>
              <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Безопасная разработка и DevSecOps</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28</w:t>
            </w:r>
          </w:p>
        </w:tc>
        <w:tc>
          <w:tcPr>
            <w:tcW w:w="0" w:type="auto"/>
            <w:vAlign w:val="center"/>
          </w:tcPr>
          <w:p>
            <w:pPr>
              <w:pStyle w:val="a7"/>
              <w:jc w:val="center"/>
              <w:rPr>
                <w:bCs/>
                <w:sz w:val="20"/>
                <w:szCs w:val="20"/>
              </w:rPr>
            </w:pPr>
            <w:r>
              <w:rPr>
                <w:b/>
                <w:bCs/>
                <w:sz w:val="20"/>
                <w:szCs w:val="20"/>
              </w:rPr>
              <w:t>50</w:t>
            </w:r>
          </w:p>
        </w:tc>
        <w:tc>
          <w:tcPr>
            <w:tcW w:w="0" w:type="auto"/>
          </w:tcPr>
          <w:p>
            <w:pPr>
              <w:pStyle w:val="a7"/>
              <w:rPr>
                <w:bCs/>
                <w:sz w:val="20"/>
                <w:szCs w:val="20"/>
              </w:rPr>
            </w:pPr>
            <w:r>
              <w:rPr>
                <w:bCs/>
                <w:sz w:val="20"/>
                <w:szCs w:val="20"/>
              </w:rPr>
              <w:t>З(ПК-7)</w:t>
              <w:br/>
              <w:t>У(ПК-8)</w:t>
              <w:br/>
              <w:t>В(ПК-7)</w:t>
              <w:br/>
              <w:t/>
            </w:r>
          </w:p>
        </w:tc>
      </w:tr>
      <w:tr>
        <w:tc>
          <w:tcPr>
            <w:tcW w:w="0" w:type="auto"/>
            <w:vAlign w:val="center"/>
          </w:tcPr>
          <w:p>
            <w:pPr>
              <w:pStyle w:val="a7"/>
              <w:jc w:val="center"/>
              <w:rPr>
                <w:bCs/>
                <w:sz w:val="20"/>
                <w:szCs w:val="20"/>
              </w:rPr>
            </w:pPr>
            <w:r>
              <w:rPr>
                <w:bCs/>
                <w:sz w:val="20"/>
                <w:szCs w:val="20"/>
              </w:rPr>
              <w:t/>
            </w:r>
          </w:p>
        </w:tc>
        <w:tc>
          <w:tcPr>
            <w:tcW w:w="0" w:type="auto"/>
            <w:vAlign w:val="center"/>
          </w:tcPr>
          <w:p>
            <w:pPr>
              <w:pStyle w:val="a7"/>
              <w:rPr>
                <w:bCs/>
                <w:sz w:val="20"/>
                <w:szCs w:val="20"/>
              </w:rPr>
            </w:pPr>
            <w:r>
              <w:rPr>
                <w:bCs/>
                <w:sz w:val="20"/>
                <w:szCs w:val="20"/>
              </w:rPr>
              <w:t>ИТОГО:</w:t>
            </w:r>
          </w:p>
        </w:tc>
        <w:tc>
          <w:tcPr>
            <w:tcW w:w="0" w:type="auto"/>
            <w:vAlign w:val="center"/>
          </w:tcPr>
          <w:p>
            <w:pPr>
              <w:pStyle w:val="a7"/>
              <w:jc w:val="center"/>
              <w:rPr>
                <w:bCs/>
                <w:sz w:val="20"/>
                <w:szCs w:val="20"/>
              </w:rPr>
            </w:pPr>
            <w:r>
              <w:rPr>
                <w:bCs/>
                <w:sz w:val="20"/>
                <w:szCs w:val="20"/>
              </w:rPr>
              <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36</w:t>
            </w:r>
          </w:p>
        </w:tc>
        <w:tc>
          <w:tcPr>
            <w:tcW w:w="0" w:type="auto"/>
            <w:vAlign w:val="center"/>
          </w:tcPr>
          <w:p>
            <w:pPr>
              <w:pStyle w:val="a7"/>
              <w:jc w:val="center"/>
              <w:rPr>
                <w:bCs/>
                <w:sz w:val="20"/>
                <w:szCs w:val="20"/>
              </w:rPr>
            </w:pPr>
            <w:r>
              <w:rPr>
                <w:bCs/>
                <w:sz w:val="20"/>
                <w:szCs w:val="20"/>
              </w:rPr>
              <w:t>16</w:t>
            </w:r>
          </w:p>
        </w:tc>
        <w:tc>
          <w:tcPr>
            <w:tcW w:w="0" w:type="auto"/>
            <w:vAlign w:val="center"/>
          </w:tcPr>
          <w:p>
            <w:pPr>
              <w:pStyle w:val="a7"/>
              <w:jc w:val="center"/>
              <w:rPr>
                <w:bCs/>
                <w:sz w:val="20"/>
                <w:szCs w:val="20"/>
              </w:rPr>
            </w:pPr>
            <w:r>
              <w:rPr>
                <w:bCs/>
                <w:sz w:val="20"/>
                <w:szCs w:val="20"/>
              </w:rPr>
              <w:t>78</w:t>
            </w:r>
          </w:p>
        </w:tc>
        <w:tc>
          <w:tcPr>
            <w:tcW w:w="0" w:type="auto"/>
            <w:vAlign w:val="center"/>
          </w:tcPr>
          <w:p>
            <w:pPr>
              <w:pStyle w:val="a7"/>
              <w:jc w:val="center"/>
              <w:rPr>
                <w:bCs/>
                <w:sz w:val="20"/>
                <w:szCs w:val="20"/>
              </w:rPr>
            </w:pPr>
            <w:r>
              <w:rPr>
                <w:b/>
                <w:bCs/>
                <w:sz w:val="20"/>
                <w:szCs w:val="20"/>
              </w:rPr>
              <w:t>142</w:t>
            </w:r>
          </w:p>
        </w:tc>
        <w:tc>
          <w:tcPr>
            <w:tcW w:w="0" w:type="auto"/>
          </w:tcPr>
          <w:p>
            <w:pPr>
              <w:pStyle w:val="a7"/>
              <w:rPr>
                <w:bCs/>
                <w:sz w:val="20"/>
                <w:szCs w:val="20"/>
              </w:rPr>
            </w:pPr>
            <w:r>
              <w:rPr>
                <w:bCs/>
                <w:sz w:val="20"/>
                <w:szCs w:val="20"/>
              </w:rPr>
              <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1-Анализ защищённости программного обеспечения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1. Анализ защищённости программного обеспечения </w:t>
            </w:r>
          </w:p>
          <w:p>
            <w:pPr>
              <w:shd w:val="clear" w:color="auto" w:fill="FFFFFF"/>
              <w:rPr>
                <w:bCs/>
                <w:sz w:val="20"/>
                <w:szCs w:val="20"/>
              </w:rPr>
            </w:pPr>
            <w:r>
              <w:rPr>
                <w:bCs/>
                <w:sz w:val="20"/>
                <w:szCs w:val="20"/>
              </w:rPr>
              <w:t>1.1. STRIDE, PASTA, VAST. Дерево атак. CVSS-оценка уязвимостей </w:t>
              <w:br/>
              <w:t>1.2. Ученые степени и ученые звания </w:t>
              <w:br/>
              <w:t>1.3. Подготовка научных и научно-педагогических кадров в России </w:t>
              <w:br/>
              <w:t>1.4. Научно-исследовательская работа студентов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1-Анализ защищённости программного обеспечения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2. Статический и динамический анализ кода </w:t>
            </w:r>
          </w:p>
          <w:p>
            <w:pPr>
              <w:shd w:val="clear" w:color="auto" w:fill="FFFFFF"/>
              <w:rPr>
                <w:bCs/>
                <w:sz w:val="20"/>
                <w:szCs w:val="20"/>
              </w:rPr>
            </w:pPr>
            <w:r>
              <w:rPr>
                <w:bCs/>
                <w:sz w:val="20"/>
                <w:szCs w:val="20"/>
              </w:rPr>
              <w:t>2.1. SAST, DAST, IAST, RASP. Инструменты Semgrep, Bandit, SonarQube </w:t>
              <w:br/>
              <w:t>2.2 Методология научного исследования </w:t>
              <w:br/>
              <w:t>2.3. Выбор направления научного исследования и этапы научно-исследовательской работы </w:t>
              <w:br/>
              <w:t>2.4. Информационное обеспечение научного исследования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2-Криптографические методы защиты данных в приложениях</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3. Криптографические методы защиты данных в приложениях</w:t>
            </w:r>
          </w:p>
          <w:p>
            <w:pPr>
              <w:shd w:val="clear" w:color="auto" w:fill="FFFFFF"/>
              <w:rPr>
                <w:bCs/>
                <w:sz w:val="20"/>
                <w:szCs w:val="20"/>
              </w:rPr>
            </w:pPr>
            <w:r>
              <w:rPr>
                <w:bCs/>
                <w:sz w:val="20"/>
                <w:szCs w:val="20"/>
              </w:rPr>
              <w:t>3.1. Симметричное и асимметричное шифрование: алгоритмы AES, RSA </w:t>
              <w:br/>
              <w:t>3.2. Планирование научно-исследовательской работы </w:t>
              <w:br/>
              <w:t>3.3. Сбор научной информации </w:t>
              <w:br/>
              <w:t>3.4. Основные источники научной информации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2-Криптографические методы защиты данных в приложениях</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4. Криптографические примитивы и их применение в ПО</w:t>
            </w:r>
          </w:p>
          <w:p>
            <w:pPr>
              <w:shd w:val="clear" w:color="auto" w:fill="FFFFFF"/>
              <w:rPr>
                <w:bCs/>
                <w:sz w:val="20"/>
                <w:szCs w:val="20"/>
              </w:rPr>
            </w:pPr>
            <w:r>
              <w:rPr>
                <w:bCs/>
                <w:sz w:val="20"/>
                <w:szCs w:val="20"/>
              </w:rPr>
              <w:t>4.1. Хеш-функции, MAC, подписи. TLS, JWT, mTLS. КМ-хранилища </w:t>
              <w:br/>
              <w:t>4.2. Формулирование цели и основных задач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3-Безопасная разработка и DevSecOps</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5. Безопасная разработка и DevSecOps </w:t>
            </w:r>
          </w:p>
          <w:p>
            <w:pPr>
              <w:shd w:val="clear" w:color="auto" w:fill="FFFFFF"/>
              <w:rPr>
                <w:bCs/>
                <w:sz w:val="20"/>
                <w:szCs w:val="20"/>
              </w:rPr>
            </w:pPr>
            <w:r>
              <w:rPr>
                <w:bCs/>
                <w:sz w:val="20"/>
                <w:szCs w:val="20"/>
              </w:rPr>
              <w:t>5.1. Threat modelling в CI/CD. Code review. Supply chain security </w:t>
              <w:br/>
              <w:t>5.2. Методология экспериментальных исследований </w:t>
              <w:br/>
              <w:t>5.3. Анализ результатов исследований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3-Безопасная разработка и DevSecOps</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6. Реверс-инжиниринг и защита ПО от анализа</w:t>
            </w:r>
          </w:p>
          <w:p>
            <w:pPr>
              <w:shd w:val="clear" w:color="auto" w:fill="FFFFFF"/>
              <w:rPr>
                <w:bCs/>
                <w:sz w:val="20"/>
                <w:szCs w:val="20"/>
              </w:rPr>
            </w:pPr>
            <w:r>
              <w:rPr>
                <w:bCs/>
                <w:sz w:val="20"/>
                <w:szCs w:val="20"/>
              </w:rPr>
              <w:t>6.1.Дизассемблирование, обфускация, антиотладка, лицензирование </w:t>
              <w:br/>
              <w:t>6.2. SDL Microsoft и OWASP SAMM: модели зрелости безопасной разработки </w:t>
              <w:br/>
              <w:t>6.3. Рекомендации по оформлению магистерской диссертации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1-Анализ защищённости программного обеспечения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Статический анализ кода с Semgrep и Bandit </w:t>
            </w:r>
          </w:p>
          <w:p>
            <w:pPr>
              <w:shd w:val="clear" w:color="auto" w:fill="FFFFFF"/>
              <w:rPr>
                <w:bCs/>
                <w:sz w:val="20"/>
                <w:szCs w:val="20"/>
              </w:rPr>
            </w:pPr>
            <w:r>
              <w:rPr>
                <w:bCs/>
                <w:sz w:val="20"/>
                <w:szCs w:val="20"/>
              </w:rPr>
              <w:t>Запустить Semgrep и Bandit на учебном проекте; классифицировать найденные уязвимости по CWE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1-Анализ защищённости программного обеспечения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Динамический анализ и фаззинг с AFL++ </w:t>
            </w:r>
          </w:p>
          <w:p>
            <w:pPr>
              <w:shd w:val="clear" w:color="auto" w:fill="FFFFFF"/>
              <w:rPr>
                <w:bCs/>
                <w:sz w:val="20"/>
                <w:szCs w:val="20"/>
              </w:rPr>
            </w:pPr>
            <w:r>
              <w:rPr>
                <w:bCs/>
                <w:sz w:val="20"/>
                <w:szCs w:val="20"/>
              </w:rPr>
              <w:t>Провести фаззинг парсера входных данных с AFL++; проанализировать падения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2-Криптографические методы защиты данных в приложениях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Эксплуатация уязвимостей веб-приложения (DVWA)</w:t>
            </w:r>
          </w:p>
          <w:p>
            <w:pPr>
              <w:shd w:val="clear" w:color="auto" w:fill="FFFFFF"/>
              <w:rPr>
                <w:bCs/>
                <w:sz w:val="20"/>
                <w:szCs w:val="20"/>
              </w:rPr>
            </w:pPr>
            <w:r>
              <w:rPr>
                <w:bCs/>
                <w:sz w:val="20"/>
                <w:szCs w:val="20"/>
              </w:rPr>
              <w:t>Эксплуатировать уязвимости SQL-инъекции, XSS и CSRF на DVWA в контролируемой среде ы своей собственной ВКР бакалавра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2-Криптографические методы защиты данных в приложениях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криптографической защиты данных </w:t>
            </w:r>
          </w:p>
          <w:p>
            <w:pPr>
              <w:shd w:val="clear" w:color="auto" w:fill="FFFFFF"/>
              <w:rPr>
                <w:bCs/>
                <w:sz w:val="20"/>
                <w:szCs w:val="20"/>
              </w:rPr>
            </w:pPr>
            <w:r>
              <w:rPr>
                <w:bCs/>
                <w:sz w:val="20"/>
                <w:szCs w:val="20"/>
              </w:rPr>
              <w:t>Реализовать шифрование AES-GCM, HMAC-SHA256 и цифровую подпись RSA-PSS на Python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2-Криптографические методы защиты данных в приложениях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Настройка TLS и управление сертификатами</w:t>
            </w:r>
          </w:p>
          <w:p>
            <w:pPr>
              <w:shd w:val="clear" w:color="auto" w:fill="FFFFFF"/>
              <w:rPr>
                <w:bCs/>
                <w:sz w:val="20"/>
                <w:szCs w:val="20"/>
              </w:rPr>
            </w:pPr>
            <w:r>
              <w:rPr>
                <w:bCs/>
                <w:sz w:val="20"/>
                <w:szCs w:val="20"/>
              </w:rPr>
              <w:t>Выпустить сертификаты X.509, настроить mTLS между сервисами; проверить цепочку доверия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3-Безопасная разработка и DevSecOps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Внедрение SAST/DAST в CI/CD пайплайн</w:t>
            </w:r>
          </w:p>
          <w:p>
            <w:pPr>
              <w:shd w:val="clear" w:color="auto" w:fill="FFFFFF"/>
              <w:rPr>
                <w:bCs/>
                <w:sz w:val="20"/>
                <w:szCs w:val="20"/>
              </w:rPr>
            </w:pPr>
            <w:r>
              <w:rPr>
                <w:bCs/>
                <w:sz w:val="20"/>
                <w:szCs w:val="20"/>
              </w:rPr>
              <w:t>Настроить Semgrep и OWASP ZAP в GitHub Actions; реализовать security gate ния" (IT-days) по материалам своей выпускной квалификационной работы бакалавра.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3-Безопасная разработка и DevSecOps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модели угроз для приложения</w:t>
            </w:r>
          </w:p>
          <w:p>
            <w:pPr>
              <w:shd w:val="clear" w:color="auto" w:fill="FFFFFF"/>
              <w:rPr>
                <w:bCs/>
                <w:sz w:val="20"/>
                <w:szCs w:val="20"/>
              </w:rPr>
            </w:pPr>
            <w:r>
              <w:rPr>
                <w:bCs/>
                <w:sz w:val="20"/>
                <w:szCs w:val="20"/>
              </w:rPr>
              <w:t>Построить модель угроз по методологии STRIDE для учебного веб-приложения найти по ним информацию о требованиях к авторам, оформлению статей, сроках и стоимости опубликования, официальном сайте журнала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3-Безопасная разработка и DevSecOps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Реверс-инжиниринг и обфускация кода</w:t>
            </w:r>
          </w:p>
          <w:p>
            <w:pPr>
              <w:shd w:val="clear" w:color="auto" w:fill="FFFFFF"/>
              <w:rPr>
                <w:bCs/>
                <w:sz w:val="20"/>
                <w:szCs w:val="20"/>
              </w:rPr>
            </w:pPr>
            <w:r>
              <w:rPr>
                <w:bCs/>
                <w:sz w:val="20"/>
                <w:szCs w:val="20"/>
              </w:rPr>
              <w:t>Дизассемблировать учебный бинарник в Ghidra; применить обфускацию к Python-коду урнал из Перечня ВАК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1-Анализ защищённости программного обеспечения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Классификация уязвимостей: CWE Top 25, CVSS-оценка</w:t>
            </w:r>
          </w:p>
          <w:p>
            <w:pPr>
              <w:shd w:val="clear" w:color="auto" w:fill="FFFFFF"/>
              <w:rPr>
                <w:bCs/>
                <w:sz w:val="20"/>
                <w:szCs w:val="20"/>
              </w:rPr>
            </w:pPr>
            <w:r>
              <w:rPr>
                <w:bCs/>
                <w:sz w:val="20"/>
                <w:szCs w:val="20"/>
              </w:rPr>
              <w:t>Классифицировать уязвимости учебного проекта по CWE; рассчитать CVSS-вектор  тематике ВКР, выбрать паспорт специальности, наиболее близкий тематике выпускной квалифкационной работы, найти его в сети Интернет и выучить его наизусть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1-Анализ защищённости программного обеспечения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OWASP Top 10: разбор каждой категории уязвимостей </w:t>
            </w:r>
          </w:p>
          <w:p>
            <w:pPr>
              <w:shd w:val="clear" w:color="auto" w:fill="FFFFFF"/>
              <w:rPr>
                <w:bCs/>
                <w:sz w:val="20"/>
                <w:szCs w:val="20"/>
              </w:rPr>
            </w:pPr>
            <w:r>
              <w:rPr>
                <w:bCs/>
                <w:sz w:val="20"/>
                <w:szCs w:val="20"/>
              </w:rPr>
              <w:t>Для каждой из OWASP Top 10 привести пример уязвимого кода и безопасного аналога р публикаций своего научного руководителя, В обзоре указать индексы Хирша в системе РИНЦ, а также в Scopus и Web of Science и место в WWW (URL), где они обнаружены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1-Анализ защищённости программного обеспечения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SQL-инъекции: виды, эксплуатация и защита </w:t>
            </w:r>
          </w:p>
          <w:p>
            <w:pPr>
              <w:shd w:val="clear" w:color="auto" w:fill="FFFFFF"/>
              <w:rPr>
                <w:bCs/>
                <w:sz w:val="20"/>
                <w:szCs w:val="20"/>
              </w:rPr>
            </w:pPr>
            <w:r>
              <w:rPr>
                <w:bCs/>
                <w:sz w:val="20"/>
                <w:szCs w:val="20"/>
              </w:rPr>
              <w:t>Продемонстрировать error-based, blind и time-based SQL-инъекции; применить параметризованные запросы рмате текстового процессора MS Word, в котором должны быть приведены математические формулы, набранные в редакторе MS Equation, текст с использованием верхних и нижних индексов, объекты MS WordArt. автофигуры, а также графики, можно из текста выпускной квалификацонной работы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1-Анализ защищённости программного обеспечения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XSS и CSRF: механизмы атаки и защиты </w:t>
            </w:r>
          </w:p>
          <w:p>
            <w:pPr>
              <w:shd w:val="clear" w:color="auto" w:fill="FFFFFF"/>
              <w:rPr>
                <w:bCs/>
                <w:sz w:val="20"/>
                <w:szCs w:val="20"/>
              </w:rPr>
            </w:pPr>
            <w:r>
              <w:rPr>
                <w:bCs/>
                <w:sz w:val="20"/>
                <w:szCs w:val="20"/>
              </w:rPr>
              <w:t>Реализовать stored XSS и CSRF-атаку; применить CSP, SameSite cookie, CSRF-токены  задачи и выводы по вашей выпускной квалификационной работе. В отчете по данной лабораторной работе должно быть следующее. Какую цель перед собой ставите ? Какие задачи собираетесь решать ? К каким выводам надеетесь прийти ? На данном этапе выводы должны быть сформулированы в виде вопросов, которые должны допускать двоичную логику ответа: "Да" или "Нет" и третьего не дано. После того как вы завершите свою работу, у вас должны появиться однозначные ответы на эти вопросы. Если этого нет, и возможен третий ответ, то это означает, что либо вы работу свою не сделали, либо не знаете, зачем вы пишете свою выпускную квалификационную работу, т.е. цели у вас нет, либо вы и сами не понимаете, что творите (а откуда об этом могут знать другие люди ?)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1-Анализ защищённости программного обеспечения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Небезопасная десериализация и XXE-инъекции </w:t>
            </w:r>
          </w:p>
          <w:p>
            <w:pPr>
              <w:shd w:val="clear" w:color="auto" w:fill="FFFFFF"/>
              <w:rPr>
                <w:bCs/>
                <w:sz w:val="20"/>
                <w:szCs w:val="20"/>
              </w:rPr>
            </w:pPr>
            <w:r>
              <w:rPr>
                <w:bCs/>
                <w:sz w:val="20"/>
                <w:szCs w:val="20"/>
              </w:rPr>
              <w:t>Эксплуатировать десериализацию Java-объекта; применить whitelist-валидацию андидатских диссертаций по выбранному паспорту специальности и распечатать один из них, наиболее близкий к тематике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1-Анализ защищённости программного обеспечения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JWT: структура, алгоритмы подписи, типичные ошибки </w:t>
            </w:r>
          </w:p>
          <w:p>
            <w:pPr>
              <w:shd w:val="clear" w:color="auto" w:fill="FFFFFF"/>
              <w:rPr>
                <w:bCs/>
                <w:sz w:val="20"/>
                <w:szCs w:val="20"/>
              </w:rPr>
            </w:pPr>
            <w:r>
              <w:rPr>
                <w:bCs/>
                <w:sz w:val="20"/>
                <w:szCs w:val="20"/>
              </w:rPr>
              <w:t>Проанализировать уязвимые JWT-реализации; реализовать безопасную валидацию токена диссертационных советах УГНТУ, УГАТУ и БАшГУ</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2-Криптографические методы защиты данных в приложениях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Аутентификация и управление сессиями: атаки и защита </w:t>
            </w:r>
          </w:p>
          <w:p>
            <w:pPr>
              <w:shd w:val="clear" w:color="auto" w:fill="FFFFFF"/>
              <w:rPr>
                <w:bCs/>
                <w:sz w:val="20"/>
                <w:szCs w:val="20"/>
              </w:rPr>
            </w:pPr>
            <w:r>
              <w:rPr>
                <w:bCs/>
                <w:sz w:val="20"/>
                <w:szCs w:val="20"/>
              </w:rPr>
              <w:t>Реализовать безопасное хранение паролей (bcrypt, Argon2) и защиту сессий , на решение которой направлена ваша выпускная квалификационная работа. Подготовить графический материал (слайд), на котором в краткой, наглядной и доходчивой форме будет сформулирована проблема. После этого необходимо сформулировать одним предложением ответ на вопрос: что сделано в вашей выпускной квалификационной работе для решения этой проблемы ?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2-Криптографические методы защиты данных в приложениях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Анализ зависимостей и supply chain security </w:t>
            </w:r>
          </w:p>
          <w:p>
            <w:pPr>
              <w:shd w:val="clear" w:color="auto" w:fill="FFFFFF"/>
              <w:rPr>
                <w:bCs/>
                <w:sz w:val="20"/>
                <w:szCs w:val="20"/>
              </w:rPr>
            </w:pPr>
            <w:r>
              <w:rPr>
                <w:bCs/>
                <w:sz w:val="20"/>
                <w:szCs w:val="20"/>
              </w:rPr>
              <w:t>Проверить зависимости проекта с pip-audit и OWASP Dependency-Check вы сделали по состоянию на сегодняшний день по своей собственной выпускной квалификационной работе ?  </w:t>
              <w:br/>
              <w:t>Задача состоит в том, чтобы с чувством, с толком, с расстановкой изложить то, что сделано лично студентом. Копирование информации из сети Интернет равно как и переписывание информации из любых учебников и прочих источников не то чтобы карается по закону (плагиат), а просто ответом на заданный вопрос не является по определению.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2-Криптографические методы защиты данных в приложениях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Управление секретами: Vault, AWS Secrets Manager </w:t>
            </w:r>
          </w:p>
          <w:p>
            <w:pPr>
              <w:shd w:val="clear" w:color="auto" w:fill="FFFFFF"/>
              <w:rPr>
                <w:bCs/>
                <w:sz w:val="20"/>
                <w:szCs w:val="20"/>
              </w:rPr>
            </w:pPr>
            <w:r>
              <w:rPr>
                <w:bCs/>
                <w:sz w:val="20"/>
                <w:szCs w:val="20"/>
              </w:rPr>
              <w:t>Настроить HashiCorp Vault для хранения секретов и ротации ключей на регистрацию программы для ЭВМ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2-Криптографические методы защиты данных в приложениях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10</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Безопасная конфигурация облачных сервисов: IAM, RBAC </w:t>
            </w:r>
          </w:p>
          <w:p>
            <w:pPr>
              <w:shd w:val="clear" w:color="auto" w:fill="FFFFFF"/>
              <w:rPr>
                <w:bCs/>
                <w:sz w:val="20"/>
                <w:szCs w:val="20"/>
              </w:rPr>
            </w:pPr>
            <w:r>
              <w:rPr>
                <w:bCs/>
                <w:sz w:val="20"/>
                <w:szCs w:val="20"/>
              </w:rPr>
              <w:t>Настроить IAM-политики AWS с принципом минимальных привилегий тации и научного руководителя, ознакомиться со списком научных трудов научного руководителя и сформулировать тему магистерской диссертации.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2-Криптографические методы защиты данных в приложениях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Пентест веб-приложения: методология и инструменты </w:t>
            </w:r>
          </w:p>
          <w:p>
            <w:pPr>
              <w:shd w:val="clear" w:color="auto" w:fill="FFFFFF"/>
              <w:rPr>
                <w:bCs/>
                <w:sz w:val="20"/>
                <w:szCs w:val="20"/>
              </w:rPr>
            </w:pPr>
            <w:r>
              <w:rPr>
                <w:bCs/>
                <w:sz w:val="20"/>
                <w:szCs w:val="20"/>
              </w:rPr>
              <w:t>Провести разведку и пентест учебного приложения по методологии OWASP Testing Guide я участия в конкурсе вида "а"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2-Криптографические методы защиты данных в приложениях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Реагирование на инциденты: обнаружение и форензика</w:t>
            </w:r>
          </w:p>
          <w:p>
            <w:pPr>
              <w:shd w:val="clear" w:color="auto" w:fill="FFFFFF"/>
              <w:rPr>
                <w:bCs/>
                <w:sz w:val="20"/>
                <w:szCs w:val="20"/>
              </w:rPr>
            </w:pPr>
            <w:r>
              <w:rPr>
                <w:bCs/>
                <w:sz w:val="20"/>
                <w:szCs w:val="20"/>
              </w:rPr>
              <w:t>Проанализировать артефакты имитированного инцидента: логи, сетевой трафик, дамп памяти ей сделано, для кого предназначена программа, кто будет пользоваться разработанным программным обеспечением, какие преимущества по сравнению с существующими разработками при этом он получит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3-Безопасная разработка и DevSecOps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Безопасность контейнеров: Docker и Kubernetes </w:t>
            </w:r>
          </w:p>
          <w:p>
            <w:pPr>
              <w:shd w:val="clear" w:color="auto" w:fill="FFFFFF"/>
              <w:rPr>
                <w:bCs/>
                <w:sz w:val="20"/>
                <w:szCs w:val="20"/>
              </w:rPr>
            </w:pPr>
            <w:r>
              <w:rPr>
                <w:bCs/>
                <w:sz w:val="20"/>
                <w:szCs w:val="20"/>
              </w:rPr>
              <w:t>Подготовить Безопасность контейнеров: Docker и Kubernetes по материалам своей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3-Безопасная разработка и DevSecOps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Анализирует зависимости с pip-audit </w:t>
            </w:r>
          </w:p>
          <w:p>
            <w:pPr>
              <w:shd w:val="clear" w:color="auto" w:fill="FFFFFF"/>
              <w:rPr>
                <w:bCs/>
                <w:sz w:val="20"/>
                <w:szCs w:val="20"/>
              </w:rPr>
            </w:pPr>
            <w:r>
              <w:rPr>
                <w:bCs/>
                <w:sz w:val="20"/>
                <w:szCs w:val="20"/>
              </w:rPr>
              <w:t>Применить обфускацию кода PyArmor; реализовать антиотладочную проверку лификационную работу или статью своего научного руководителя или на автореферат кандидатской диссертации по близкой тематике.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3-Безопасная разработка и DevSecOps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Безопасность API: аутентификация, авторизация, rate limiting </w:t>
            </w:r>
          </w:p>
          <w:p>
            <w:pPr>
              <w:shd w:val="clear" w:color="auto" w:fill="FFFFFF"/>
              <w:rPr>
                <w:bCs/>
                <w:sz w:val="20"/>
                <w:szCs w:val="20"/>
              </w:rPr>
            </w:pPr>
            <w:r>
              <w:rPr>
                <w:bCs/>
                <w:sz w:val="20"/>
                <w:szCs w:val="20"/>
              </w:rPr>
              <w:t>Реализовать OAuth 2.0 + PKCE и настроить rate limiting для REST API тическую значимость своей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3-Безопасная разработка и DevSecOps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SAST-интеграция в IDE: CodeQL и Semgrep</w:t>
            </w:r>
          </w:p>
          <w:p>
            <w:pPr>
              <w:shd w:val="clear" w:color="auto" w:fill="FFFFFF"/>
              <w:rPr>
                <w:bCs/>
                <w:sz w:val="20"/>
                <w:szCs w:val="20"/>
              </w:rPr>
            </w:pPr>
            <w:r>
              <w:rPr>
                <w:bCs/>
                <w:sz w:val="20"/>
                <w:szCs w:val="20"/>
              </w:rPr>
              <w:t>Настроить CodeQL action для анализа репозитория и разобрать отчёт скную квалификационную работу</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3-Безопасная разработка и DevSecOps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Compliance и стандарты: PCI DSS, ГОСТ Р 57580 </w:t>
            </w:r>
          </w:p>
          <w:p>
            <w:pPr>
              <w:shd w:val="clear" w:color="auto" w:fill="FFFFFF"/>
              <w:rPr>
                <w:bCs/>
                <w:sz w:val="20"/>
                <w:szCs w:val="20"/>
              </w:rPr>
            </w:pPr>
            <w:r>
              <w:rPr>
                <w:bCs/>
                <w:sz w:val="20"/>
                <w:szCs w:val="20"/>
              </w:rPr>
              <w:t>Сопоставить требования PCI DSS и ГОСТ Р 57580 с практиками безопасной разработки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3-Безопасная разработка и DevSecOps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Bug bounty и ответственное раскрытие уязвимостей </w:t>
            </w:r>
          </w:p>
          <w:p>
            <w:pPr>
              <w:shd w:val="clear" w:color="auto" w:fill="FFFFFF"/>
              <w:rPr>
                <w:bCs/>
                <w:sz w:val="20"/>
                <w:szCs w:val="20"/>
              </w:rPr>
            </w:pPr>
            <w:r>
              <w:rPr>
                <w:bCs/>
                <w:sz w:val="20"/>
                <w:szCs w:val="20"/>
              </w:rPr>
              <w:t>Составить политику ответственного раскрытия уязвимостей (Responsible Disclosure Policy)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1-Анализ защищённости программного обеспечения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1-Анализ защищённости программного обеспечения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1-Анализ защищённости программного обеспечения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2-Криптографические методы защиты данных в приложениях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2-Криптографические методы защиты данных в приложениях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2-Криптографические методы защиты данных в приложениях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3-Безопасная разработка и DevSecOps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3-Безопасная разработка и DevSecOps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3-Безопасная разработка и DevSecOps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Анализ защищённости программного обеспечения</w:t>
      </w:r>
    </w:p>
    <w:p>
      <w:pPr>
        <w:widowControl w:val="0"/>
      </w:pPr>
      <w:r>
        <w:t>Классификация уязвимостей: CWE, CVE, CVSS</w:t>
        <w:br/>
        <w:t/>
      </w:r>
    </w:p>
    <w:p>
      <w:pPr>
        <w:widowControl w:val="0"/>
        <w:spacing w:before="240" w:after="120"/>
        <w:rPr>
          <w:bCs/>
          <w:i/>
          <w:iCs/>
          <w:u w:val="single"/>
        </w:rPr>
      </w:pPr>
      <w:r>
        <w:rPr>
          <w:bCs/>
          <w:i/>
          <w:iCs/>
          <w:u w:val="single"/>
        </w:rPr>
        <w:t>Раздел 2. Криптографические методы защиты данных в приложениях</w:t>
      </w:r>
    </w:p>
    <w:p>
      <w:pPr>
        <w:widowControl w:val="0"/>
      </w:pPr>
      <w:r>
        <w:t>Симметричное и асимметричное шифрование: алгоритмы AES, RSA </w:t>
      </w:r>
    </w:p>
    <w:p>
      <w:pPr>
        <w:widowControl w:val="0"/>
        <w:spacing w:before="240" w:after="120"/>
        <w:rPr>
          <w:bCs/>
          <w:i/>
          <w:iCs/>
          <w:u w:val="single"/>
        </w:rPr>
      </w:pPr>
      <w:r>
        <w:rPr>
          <w:bCs/>
          <w:i/>
          <w:iCs/>
          <w:u w:val="single"/>
        </w:rPr>
        <w:t>Раздел 3. Безопасная разработка и DevSecOps</w:t>
      </w:r>
    </w:p>
    <w:p>
      <w:pPr>
        <w:widowControl w:val="0"/>
      </w:pPr>
      <w:r>
        <w:t>SDL Microsoft и OWASP SAMM: модели зрелости безопасной разработки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4</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w:t>
      </w:r>
      <w:r>
        <w:rPr>
          <w:bCs/>
          <w:color w:val="000000"/>
          <w:u w:val="single"/>
        </w:rPr>
        <w:t>(37895)(38030)Методы и средства защиты программного обеспечения</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4</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8</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Шнайер, Б. Прикладная криптография. Протоколы, алгоритмы и исходные тексты на языке С / Б. Шнайер. — 2-е изд. — М. : Триумф, 2017. — 816 с. — ISBN 978-5-89392-017-4. — Текст : электронный. — URL: https://e.lanbook.com/book/93271 (дата обращения: 18.05.2022).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СРО;Для изучения теории;</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Тэлбот, Дж. Тестирование на проникновение с Kali Linux / Дж. Тэлбот, Б. Хаим. — 3-е изд. — М. : ДМК Пресс, 2022. — 448 с. — ISBN 978-5-93700-110-9. — Текст : электронный. — URL: https://e.lanbook.com/book/192011 (дата обращения: 18.05.2022).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Лукацкий, А. В. Безопасность веб-приложений / А. В. Лукацкий. — М. : БХВ-Петербург, 2020. — 432 с. — ISBN 978-5-9775-6672-5. — Текст : электронный // Лань : электронно-библиотечная система. — URL: https://e.lanbook.com/book/145110 (дата обращения: 18.05.2022).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Бойко, Г. М. Математические методы и информационные технологии в научных исследованиях. Практикум : учебное пособие / Г. М. Бойко. - Железногорск : ФГБОУ ВО СПСА ГПС МЧС России, 2021. - 100 с. - Текст : электронный. - URL: https://znanium.com/catalog/product/1354584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Бесшапошникова, В. И. Методологические основы научного исследования. Практикум : учебное пособие / В. И. Бесшапошникова. — Москва : РГУ им. А.Н. Косыгина, [б. г.]. — Часть 1 — 2018. — 120 с. — Текст : электронный // Лань : электронно-библиотечная система. — URL: https://e.lanbook.com/book/128194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Асхаков, С. И. Основы научных исследований : учебное пособие / С. И. Асхаков. — Карачаевск : КЧГУ, 2020. — 348 с. — Текст : электронный // Лань : электронно-библиотечная система. — URL: https://e.lanbook.com/book/161998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Основы научных исследований : учебное пособие / составители Ю. В. Устинова [и др.]. — Кемерово : КемГУ, 2019. — 112 с. — ISBN 978-5-8353-2426-2. — Текст : электронный // Лань : электронно-библиотечная система. — URL: https://e.lanbook.com/book/134299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Челноков, М. Б. Основы научного творчества : учебное пособие / М. Б. Челноков. — Санкт-Петербург : Лань, 2020. — 172 с. — ISBN 978-5-8114-3864-8. — Текст : электронный // Лань : электронно-библиотечная система. — URL: https://e.lanbook.com/book/126916 (дата обращения: 20.05.2021).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gridSpan w:val="9"/>
          </w:tcPr>
          <w:p>
            <w:pPr>
              <w:rPr>
                <w:sz w:val="18"/>
                <w:szCs w:val="18"/>
              </w:rPr>
            </w:pPr>
            <w:r>
              <w:rPr>
                <w:sz w:val="18"/>
                <w:szCs w:val="18"/>
              </w:rPr>
              <w:t>Примечание – Графы 1-5,8 заполняются кафедрой, графы 7 и 9 - библиотекой</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к.т.н., доцент Юсупов И.Р.</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w:t>
      </w:r>
      <w:r>
        <w:rPr>
          <w:u w:val="single"/>
        </w:rPr>
        <w:t>(</w:t>
      </w:r>
      <w:r>
        <w:rPr>
          <w:bCs/>
          <w:color w:val="000000"/>
          <w:u w:val="single"/>
        </w:rPr>
        <w:t>37895</w:t>
      </w:r>
      <w:r>
        <w:rPr>
          <w:u w:val="single"/>
        </w:rPr>
        <w:t>)</w:t>
      </w:r>
      <w:r>
        <w:rPr>
          <w:bCs/>
          <w:color w:val="000000"/>
          <w:u w:val="single"/>
        </w:rPr>
        <w:t>(38030)Методы и средства защиты программного обеспечения</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4</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8</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Безопасная разработка и DevSecOps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Методы и средства защиты программного обеспечения : учебно-методические указания к выполнению лабораторных работ / УГНТУ, каф. ВТИК ; сост. И. Р. Юсупов. - Уфа : УГНТУ, 2022. - URL: http://bibl.rusoil.net/base_docs/UGNTU/VTIK/Yusupov.pdf.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к.т.н., доцент Юсупов И.Р.</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(38030)Методы и средства защиты программного обеспечения</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к.т.н., доцент Юсупов И.Р.</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к.т.н., доцент Мухаметов Д.Н.</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Анализ защищённости программного обеспечения</w:t>
            </w:r>
          </w:p>
        </w:tc>
        <w:tc>
          <w:tcPr>
            <w:vMerge w:val="restart"/>
            <w:tcW w:w="1701" w:type="dxa"/>
          </w:tcPr>
          <w:p>
            <w:pPr>
              <w:jc w:val="center"/>
            </w:pPr>
            <w:r>
              <w:t>В(ПК-3)</w:t>
            </w:r>
          </w:p>
        </w:tc>
        <w:tc>
          <w:tcPr>
            <w:vMerge w:val="restart"/>
            <w:tcW w:w="2835" w:type="dxa"/>
          </w:tcPr>
          <w:p>
            <w:pPr>
              <w:jc w:val="center"/>
            </w:pPr>
            <w:r>
              <w:t>Классификацию уязвимостей (CWE, CVE, CVSS); OWASP Top 10; инструменты SAST/DAST/IAST</w:t>
            </w:r>
          </w:p>
        </w:tc>
        <w:tc>
          <w:tcPr>
            <w:tcW w:w="2835" w:type="dxa"/>
          </w:tcPr>
          <w:p>
            <w:r>
              <w:t>ПК-3.1 Выполняет статический анализ кода с Semgrep и SonarQube</w:t>
            </w:r>
          </w:p>
        </w:tc>
        <w:tc>
          <w:tcPr>
            <w:tcW w:w="2653" w:type="dxa"/>
          </w:tcPr>
          <w:p>
            <w:r>
              <w:t>Выполняет SAST учебного проекта с Semgrep</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Анализ защищённости программного обеспечения</w:t>
            </w:r>
          </w:p>
        </w:tc>
        <w:tc>
          <w:tcPr>
            <w:vMerge w:val="continue"/>
            <w:tcW w:w="1701" w:type="dxa"/>
          </w:tcPr>
          <w:p>
            <w:pPr>
              <w:jc w:val="center"/>
            </w:pPr>
            <w:r>
              <w:t>В(ПК-3)</w:t>
            </w:r>
          </w:p>
        </w:tc>
        <w:tc>
          <w:tcPr>
            <w:vMerge w:val="continue"/>
            <w:tcW w:w="2835" w:type="dxa"/>
          </w:tcPr>
          <w:p>
            <w:pPr>
              <w:jc w:val="center"/>
            </w:pPr>
            <w:r>
              <w:t>Классификацию уязвимостей (CWE, CVE, CVSS); OWASP Top 10; инструменты SAST/DAST/IAST</w:t>
            </w:r>
          </w:p>
        </w:tc>
        <w:tc>
          <w:tcPr>
            <w:tcW w:w="2835" w:type="dxa"/>
          </w:tcPr>
          <w:p>
            <w:r>
              <w:t>ПК-3.2 Проводит фаззинг-тестирование с AFL++</w:t>
            </w:r>
          </w:p>
        </w:tc>
        <w:tc>
          <w:tcPr>
            <w:tcW w:w="2653" w:type="dxa"/>
          </w:tcPr>
          <w:p>
            <w:r>
              <w:t>Готовит Безопасность контейнеров: Docker и Kubernetes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Анализ защищённости программного обеспечения</w:t>
            </w:r>
          </w:p>
        </w:tc>
        <w:tc>
          <w:tcPr>
            <w:vMerge w:val="continue"/>
            <w:tcW w:w="1701" w:type="dxa"/>
          </w:tcPr>
          <w:p>
            <w:pPr>
              <w:jc w:val="center"/>
            </w:pPr>
            <w:r>
              <w:t>В(ПК-3)</w:t>
            </w:r>
          </w:p>
        </w:tc>
        <w:tc>
          <w:tcPr>
            <w:vMerge w:val="continue"/>
            <w:tcW w:w="2835" w:type="dxa"/>
          </w:tcPr>
          <w:p>
            <w:pPr>
              <w:jc w:val="center"/>
            </w:pPr>
            <w:r>
              <w:t>Классификацию уязвимостей (CWE, CVE, CVSS); OWASP Top 10; инструменты SAST/DAST/IAST</w:t>
            </w:r>
          </w:p>
        </w:tc>
        <w:tc>
          <w:tcPr>
            <w:tcW w:w="2835" w:type="dxa"/>
          </w:tcPr>
          <w:p>
            <w:r>
              <w:t>ПК-3.3 Выявляет уязвимости OWASP Top 10 в коде приложения</w:t>
            </w:r>
          </w:p>
        </w:tc>
        <w:tc>
          <w:tcPr>
            <w:tcW w:w="2653" w:type="dxa"/>
          </w:tcPr>
          <w:p>
            <w:r>
              <w:t>Выявляет OWASP Top 10 уязвимости в коде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Анализ защищённости программного обеспечения</w:t>
            </w:r>
          </w:p>
        </w:tc>
        <w:tc>
          <w:tcPr>
            <w:vMerge w:val="continue"/>
            <w:tcW w:w="1701" w:type="dxa"/>
          </w:tcPr>
          <w:p>
            <w:pPr>
              <w:jc w:val="center"/>
            </w:pPr>
            <w:r>
              <w:t>В(ПК-3)</w:t>
            </w:r>
          </w:p>
        </w:tc>
        <w:tc>
          <w:tcPr>
            <w:vMerge w:val="continue"/>
            <w:tcW w:w="2835" w:type="dxa"/>
          </w:tcPr>
          <w:p>
            <w:pPr>
              <w:jc w:val="center"/>
            </w:pPr>
            <w:r>
              <w:t>Классификацию уязвимостей (CWE, CVE, CVSS); OWASP Top 10; инструменты SAST/DAST/IAST</w:t>
            </w:r>
          </w:p>
        </w:tc>
        <w:tc>
          <w:tcPr>
            <w:tcW w:w="2835" w:type="dxa"/>
          </w:tcPr>
          <w:p>
            <w:r>
              <w:t>ПК-3.4 Классифицирует уязвимости по CWE и рассчитывает CVSS</w:t>
            </w:r>
          </w:p>
        </w:tc>
        <w:tc>
          <w:tcPr>
            <w:tcW w:w="2653" w:type="dxa"/>
          </w:tcPr>
          <w:p>
            <w:r>
              <w:t>Классифицирует уязвимости по CWE и CVSS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Анализ защищённости программного обеспечения</w:t>
            </w:r>
          </w:p>
        </w:tc>
        <w:tc>
          <w:tcPr>
            <w:vMerge w:val="continue"/>
            <w:tcW w:w="1701" w:type="dxa"/>
          </w:tcPr>
          <w:p>
            <w:pPr>
              <w:jc w:val="center"/>
            </w:pPr>
            <w:r>
              <w:t>В(ПК-3)</w:t>
            </w:r>
          </w:p>
        </w:tc>
        <w:tc>
          <w:tcPr>
            <w:vMerge w:val="continue"/>
            <w:tcW w:w="2835" w:type="dxa"/>
          </w:tcPr>
          <w:p>
            <w:pPr>
              <w:jc w:val="center"/>
            </w:pPr>
            <w:r>
              <w:t>Классификацию уязвимостей (CWE, CVE, CVSS); OWASP Top 10; инструменты SAST/DAST/IAST</w:t>
            </w:r>
          </w:p>
        </w:tc>
        <w:tc>
          <w:tcPr>
            <w:tcW w:w="2835" w:type="dxa"/>
          </w:tcPr>
          <w:p>
            <w:r>
              <w:t>ПК-3.5 Анализирует зависимости проекта на уязвимости с pip-audit</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Анализ защищённости программного обеспечения</w:t>
            </w:r>
          </w:p>
        </w:tc>
        <w:tc>
          <w:tcPr>
            <w:vMerge w:val="restart"/>
            <w:tcW w:w="1701" w:type="dxa"/>
          </w:tcPr>
          <w:p>
            <w:pPr>
              <w:jc w:val="center"/>
            </w:pPr>
            <w:r>
              <w:t>З(ПК-3)</w:t>
            </w:r>
          </w:p>
        </w:tc>
        <w:tc>
          <w:tcPr>
            <w:vMerge w:val="continue"/>
            <w:tcW w:w="2835" w:type="dxa"/>
          </w:tcPr>
          <w:p>
            <w:pPr>
              <w:jc w:val="center"/>
            </w:pPr>
            <w:r>
              <w:t>Классификацию уязвимостей (CWE, CVE, CVSS); OWASP Top 10; инструменты SAST/DAST/IAST</w:t>
            </w:r>
          </w:p>
        </w:tc>
        <w:tc>
          <w:tcPr>
            <w:tcW w:w="2835" w:type="dxa"/>
          </w:tcPr>
          <w:p>
            <w:r>
              <w:t>ПК-3.1 Выполняет статический анализ кода с Semgrep и SonarQube</w:t>
            </w:r>
          </w:p>
        </w:tc>
        <w:tc>
          <w:tcPr>
            <w:tcW w:w="2653" w:type="dxa"/>
          </w:tcPr>
          <w:p>
            <w:r>
              <w:t>Реализует AES-GCM шифрование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Анализ защищённости программного обеспечения</w:t>
            </w:r>
          </w:p>
        </w:tc>
        <w:tc>
          <w:tcPr>
            <w:vMerge w:val="continue"/>
            <w:tcW w:w="1701" w:type="dxa"/>
          </w:tcPr>
          <w:p>
            <w:pPr>
              <w:jc w:val="center"/>
            </w:pPr>
            <w:r>
              <w:t>З(ПК-3)</w:t>
            </w:r>
          </w:p>
        </w:tc>
        <w:tc>
          <w:tcPr>
            <w:vMerge w:val="continue"/>
            <w:tcW w:w="2835" w:type="dxa"/>
          </w:tcPr>
          <w:p>
            <w:pPr>
              <w:jc w:val="center"/>
            </w:pPr>
            <w:r>
              <w:t>Классификацию уязвимостей (CWE, CVE, CVSS); OWASP Top 10; инструменты SAST/DAST/IAST</w:t>
            </w:r>
          </w:p>
        </w:tc>
        <w:tc>
          <w:tcPr>
            <w:tcW w:w="2835" w:type="dxa"/>
          </w:tcPr>
          <w:p>
            <w:r>
              <w:t>ПК-3.2 Проводит фаззинг-тестирование с AFL++</w:t>
            </w:r>
          </w:p>
        </w:tc>
        <w:tc>
          <w:tcPr>
            <w:tcW w:w="2653" w:type="dxa"/>
          </w:tcPr>
          <w:p>
            <w:r>
              <w:t>Готовит Безопасность контейнеров: Docker и Kubernetes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Анализ защищённости программного обеспечения</w:t>
            </w:r>
          </w:p>
        </w:tc>
        <w:tc>
          <w:tcPr>
            <w:vMerge w:val="continue"/>
            <w:tcW w:w="1701" w:type="dxa"/>
          </w:tcPr>
          <w:p>
            <w:pPr>
              <w:jc w:val="center"/>
            </w:pPr>
            <w:r>
              <w:t>З(ПК-3)</w:t>
            </w:r>
          </w:p>
        </w:tc>
        <w:tc>
          <w:tcPr>
            <w:vMerge w:val="continue"/>
            <w:tcW w:w="2835" w:type="dxa"/>
          </w:tcPr>
          <w:p>
            <w:pPr>
              <w:jc w:val="center"/>
            </w:pPr>
            <w:r>
              <w:t>Классификацию уязвимостей (CWE, CVE, CVSS); OWASP Top 10; инструменты SAST/DAST/IAST</w:t>
            </w:r>
          </w:p>
        </w:tc>
        <w:tc>
          <w:tcPr>
            <w:tcW w:w="2835" w:type="dxa"/>
          </w:tcPr>
          <w:p>
            <w:r>
              <w:t>ПК-3.3 Выявляет уязвимости OWASP Top 10 в коде приложения</w:t>
            </w:r>
          </w:p>
        </w:tc>
        <w:tc>
          <w:tcPr>
            <w:tcW w:w="2653" w:type="dxa"/>
          </w:tcPr>
          <w:p>
            <w:r>
              <w:t>Реализует цифровую подпись RSA-PSS</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Анализ защищённости программного обеспечения</w:t>
            </w:r>
          </w:p>
        </w:tc>
        <w:tc>
          <w:tcPr>
            <w:vMerge w:val="continue"/>
            <w:tcW w:w="1701" w:type="dxa"/>
          </w:tcPr>
          <w:p>
            <w:pPr>
              <w:jc w:val="center"/>
            </w:pPr>
            <w:r>
              <w:t>З(ПК-3)</w:t>
            </w:r>
          </w:p>
        </w:tc>
        <w:tc>
          <w:tcPr>
            <w:vMerge w:val="continue"/>
            <w:tcW w:w="2835" w:type="dxa"/>
          </w:tcPr>
          <w:p>
            <w:pPr>
              <w:jc w:val="center"/>
            </w:pPr>
            <w:r>
              <w:t>Классификацию уязвимостей (CWE, CVE, CVSS); OWASP Top 10; инструменты SAST/DAST/IAST</w:t>
            </w:r>
          </w:p>
        </w:tc>
        <w:tc>
          <w:tcPr>
            <w:tcW w:w="2835" w:type="dxa"/>
          </w:tcPr>
          <w:p>
            <w:r>
              <w:t>ПК-3.4 Классифицирует уязвимости по CWE и рассчитывает CVSS</w:t>
            </w:r>
          </w:p>
        </w:tc>
        <w:tc>
          <w:tcPr>
            <w:tcW w:w="2653" w:type="dxa"/>
          </w:tcPr>
          <w:p>
            <w:r>
              <w:t>Классифицирует уязвимости по CWE и CVSS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Анализ защищённости программного обеспечения</w:t>
            </w:r>
          </w:p>
        </w:tc>
        <w:tc>
          <w:tcPr>
            <w:vMerge w:val="continue"/>
            <w:tcW w:w="1701" w:type="dxa"/>
          </w:tcPr>
          <w:p>
            <w:pPr>
              <w:jc w:val="center"/>
            </w:pPr>
            <w:r>
              <w:t>З(ПК-3)</w:t>
            </w:r>
          </w:p>
        </w:tc>
        <w:tc>
          <w:tcPr>
            <w:vMerge w:val="continue"/>
            <w:tcW w:w="2835" w:type="dxa"/>
          </w:tcPr>
          <w:p>
            <w:pPr>
              <w:jc w:val="center"/>
            </w:pPr>
            <w:r>
              <w:t>Классификацию уязвимостей (CWE, CVE, CVSS); OWASP Top 10; инструменты SAST/DAST/IAST</w:t>
            </w:r>
          </w:p>
        </w:tc>
        <w:tc>
          <w:tcPr>
            <w:tcW w:w="2835" w:type="dxa"/>
          </w:tcPr>
          <w:p>
            <w:r>
              <w:t>ПК-3.5 Анализирует зависимости проекта на уязвимости с pip-audit</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Анализ защищённости программного обеспечения</w:t>
            </w:r>
          </w:p>
        </w:tc>
        <w:tc>
          <w:tcPr>
            <w:vMerge w:val="restart"/>
            <w:tcW w:w="1701" w:type="dxa"/>
          </w:tcPr>
          <w:p>
            <w:pPr>
              <w:jc w:val="center"/>
            </w:pPr>
            <w:r>
              <w:t>У(ПК-7)</w:t>
            </w:r>
          </w:p>
        </w:tc>
        <w:tc>
          <w:tcPr>
            <w:vMerge w:val="restart"/>
            <w:tcW w:w="2835" w:type="dxa"/>
          </w:tcPr>
          <w:p>
            <w:pPr>
              <w:jc w:val="center"/>
            </w:pPr>
            <w:r>
              <w:t>Методологии моделирования угроз STRIDE, PASTA; методы оценки рисков </w:t>
            </w:r>
          </w:p>
        </w:tc>
        <w:tc>
          <w:tcPr>
            <w:tcW w:w="2835" w:type="dxa"/>
          </w:tcPr>
          <w:p>
            <w:r>
              <w:t>ПК-7.1 Строит модель угроз по методологии STRIDE</w:t>
            </w:r>
          </w:p>
        </w:tc>
        <w:tc>
          <w:tcPr>
            <w:tcW w:w="2653" w:type="dxa"/>
          </w:tcPr>
          <w:p>
            <w:r>
              <w:t>Настраивает TLS и сертификаты X.509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Анализ защищённости программного обеспечения</w:t>
            </w:r>
          </w:p>
        </w:tc>
        <w:tc>
          <w:tcPr>
            <w:vMerge w:val="continue"/>
            <w:tcW w:w="1701" w:type="dxa"/>
          </w:tcPr>
          <w:p>
            <w:pPr>
              <w:jc w:val="center"/>
            </w:pPr>
            <w:r>
              <w:t>У(ПК-7)</w:t>
            </w:r>
          </w:p>
        </w:tc>
        <w:tc>
          <w:tcPr>
            <w:vMerge w:val="continue"/>
            <w:tcW w:w="2835" w:type="dxa"/>
          </w:tcPr>
          <w:p>
            <w:pPr>
              <w:jc w:val="center"/>
            </w:pPr>
            <w:r>
              <w:t>Методологии моделирования угроз STRIDE, PASTA; методы оценки рисков </w:t>
            </w:r>
          </w:p>
        </w:tc>
        <w:tc>
          <w:tcPr>
            <w:tcW w:w="2835" w:type="dxa"/>
          </w:tcPr>
          <w:p>
            <w:r>
              <w:t>ПК-7.2 Проводит оценку рисков с CVSS и PASTA</w:t>
            </w:r>
          </w:p>
        </w:tc>
        <w:tc>
          <w:tcPr>
            <w:tcW w:w="2653" w:type="dxa"/>
          </w:tcPr>
          <w:p>
            <w:r>
              <w:t>Реализует JWT с безопасной валидациейи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Анализ защищённости программного обеспечения</w:t>
            </w:r>
          </w:p>
        </w:tc>
        <w:tc>
          <w:tcPr>
            <w:vMerge w:val="continue"/>
            <w:tcW w:w="1701" w:type="dxa"/>
          </w:tcPr>
          <w:p>
            <w:pPr>
              <w:jc w:val="center"/>
            </w:pPr>
            <w:r>
              <w:t>У(ПК-7)</w:t>
            </w:r>
          </w:p>
        </w:tc>
        <w:tc>
          <w:tcPr>
            <w:vMerge w:val="continue"/>
            <w:tcW w:w="2835" w:type="dxa"/>
          </w:tcPr>
          <w:p>
            <w:pPr>
              <w:jc w:val="center"/>
            </w:pPr>
            <w:r>
              <w:t>Методологии моделирования угроз STRIDE, PASTA; методы оценки рисков </w:t>
            </w:r>
          </w:p>
        </w:tc>
        <w:tc>
          <w:tcPr>
            <w:tcW w:w="2835" w:type="dxa"/>
          </w:tcPr>
          <w:p>
            <w:r>
              <w:t>ПК-7.3 Проводит пентест веб-приложения по OWASP Testing Guide</w:t>
            </w:r>
          </w:p>
        </w:tc>
        <w:tc>
          <w:tcPr>
            <w:tcW w:w="2653" w:type="dxa"/>
          </w:tcPr>
          <w:p>
            <w:r>
              <w:t>Реализует OAuth 2.0 + PKCE</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Анализ защищённости программного обеспечения</w:t>
            </w:r>
          </w:p>
        </w:tc>
        <w:tc>
          <w:tcPr>
            <w:vMerge w:val="continue"/>
            <w:tcW w:w="1701" w:type="dxa"/>
          </w:tcPr>
          <w:p>
            <w:pPr>
              <w:jc w:val="center"/>
            </w:pPr>
            <w:r>
              <w:t>У(ПК-7)</w:t>
            </w:r>
          </w:p>
        </w:tc>
        <w:tc>
          <w:tcPr>
            <w:vMerge w:val="continue"/>
            <w:tcW w:w="2835" w:type="dxa"/>
          </w:tcPr>
          <w:p>
            <w:pPr>
              <w:jc w:val="center"/>
            </w:pPr>
            <w:r>
              <w:t>Методологии моделирования угроз STRIDE, PASTA; методы оценки рисков </w:t>
            </w:r>
          </w:p>
        </w:tc>
        <w:tc>
          <w:tcPr>
            <w:tcW w:w="2835" w:type="dxa"/>
          </w:tcPr>
          <w:p>
            <w:r>
              <w:t>ПК-7.4 Анализирует артефакты инцидента: логи, трафик, дамп</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Анализ защищённости программного обеспечения</w:t>
            </w:r>
          </w:p>
        </w:tc>
        <w:tc>
          <w:tcPr>
            <w:vMerge w:val="continue"/>
            <w:tcW w:w="1701" w:type="dxa"/>
          </w:tcPr>
          <w:p>
            <w:pPr>
              <w:jc w:val="center"/>
            </w:pPr>
            <w:r>
              <w:t>У(ПК-7)</w:t>
            </w:r>
          </w:p>
        </w:tc>
        <w:tc>
          <w:tcPr>
            <w:vMerge w:val="continue"/>
            <w:tcW w:w="2835" w:type="dxa"/>
          </w:tcPr>
          <w:p>
            <w:pPr>
              <w:jc w:val="center"/>
            </w:pPr>
            <w:r>
              <w:t>Методологии моделирования угроз STRIDE, PASTA; методы оценки рисков </w:t>
            </w:r>
          </w:p>
        </w:tc>
        <w:tc>
          <w:tcPr>
            <w:tcW w:w="2835" w:type="dxa"/>
          </w:tcPr>
          <w:p>
            <w:r>
              <w:t>ПК-7.5 Анализирует бинарный файл с Ghidra</w:t>
            </w:r>
          </w:p>
        </w:tc>
        <w:tc>
          <w:tcPr>
            <w:tcW w:w="2653" w:type="dxa"/>
          </w:tcPr>
          <w:p>
            <w:r>
              <w:t>Настраивает HashiCorp Vaultболее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Анализ защищённости программного обеспечения</w:t>
            </w:r>
          </w:p>
        </w:tc>
        <w:tc>
          <w:tcPr>
            <w:vMerge w:val="continue"/>
            <w:tcW w:w="1701" w:type="dxa"/>
          </w:tcPr>
          <w:p>
            <w:pPr>
              <w:jc w:val="center"/>
            </w:pPr>
            <w:r>
              <w:t>У(ПК-7)</w:t>
            </w:r>
          </w:p>
        </w:tc>
        <w:tc>
          <w:tcPr>
            <w:vMerge w:val="continue"/>
            <w:tcW w:w="2835" w:type="dxa"/>
          </w:tcPr>
          <w:p>
            <w:pPr>
              <w:jc w:val="center"/>
            </w:pPr>
            <w:r>
              <w:t>Методологии моделирования угроз STRIDE, PASTA; методы оценки рисков </w:t>
            </w:r>
          </w:p>
        </w:tc>
        <w:tc>
          <w:tcPr>
            <w:tcW w:w="2835" w:type="dxa"/>
          </w:tcPr>
          <w:p>
            <w:r>
              <w:t>ПК-7.6 Применяет методы обфускации кода</w:t>
            </w:r>
          </w:p>
        </w:tc>
        <w:tc>
          <w:tcPr>
            <w:tcW w:w="2653" w:type="dxa"/>
          </w:tcPr>
          <w:p>
            <w:r>
              <w:t>Готовит Безопасность контейнеров: Docker и Kubernetes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Анализ защищённости программного обеспечения</w:t>
            </w:r>
          </w:p>
        </w:tc>
        <w:tc>
          <w:tcPr>
            <w:vMerge w:val="continue"/>
            <w:tcW w:w="1701" w:type="dxa"/>
          </w:tcPr>
          <w:p>
            <w:pPr>
              <w:jc w:val="center"/>
            </w:pPr>
            <w:r>
              <w:t>У(ПК-7)</w:t>
            </w:r>
          </w:p>
        </w:tc>
        <w:tc>
          <w:tcPr>
            <w:vMerge w:val="continue"/>
            <w:tcW w:w="2835" w:type="dxa"/>
          </w:tcPr>
          <w:p>
            <w:pPr>
              <w:jc w:val="center"/>
            </w:pPr>
            <w:r>
              <w:t>Методологии моделирования угроз STRIDE, PASTA; методы оценки рисков </w:t>
            </w:r>
          </w:p>
        </w:tc>
        <w:tc>
          <w:tcPr>
            <w:tcW w:w="2835" w:type="dxa"/>
          </w:tcPr>
          <w:p>
            <w:r>
              <w:t>ПК-7.7 Составляет отчёт по оценке защищённости приложения</w:t>
            </w:r>
          </w:p>
        </w:tc>
        <w:tc>
          <w:tcPr>
            <w:tcW w:w="2653" w:type="dxa"/>
          </w:tcPr>
          <w:p>
            <w:r>
              <w:t>Реализует хранение паролей с Argon2</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Криптографические методы защиты данных в приложениях</w:t>
            </w:r>
          </w:p>
        </w:tc>
        <w:tc>
          <w:tcPr>
            <w:vMerge w:val="restart"/>
            <w:tcW w:w="1701" w:type="dxa"/>
          </w:tcPr>
          <w:p>
            <w:pPr>
              <w:jc w:val="center"/>
            </w:pPr>
            <w:r>
              <w:t>В(ПК-5)</w:t>
            </w:r>
          </w:p>
        </w:tc>
        <w:tc>
          <w:tcPr>
            <w:vMerge w:val="restart"/>
            <w:tcW w:w="2835" w:type="dxa"/>
          </w:tcPr>
          <w:p>
            <w:pPr>
              <w:jc w:val="center"/>
            </w:pPr>
            <w:r>
              <w:t>Криптографические алгоритмы AES, RSA, ECDSA; протоколы TLS, JWT, mTLS; управление ключами</w:t>
            </w:r>
          </w:p>
        </w:tc>
        <w:tc>
          <w:tcPr>
            <w:tcW w:w="2835" w:type="dxa"/>
          </w:tcPr>
          <w:p>
            <w:r>
              <w:t>ПК-5.1 Реализует шифрование AES-GCM и HMAC-SHA256</w:t>
            </w:r>
          </w:p>
        </w:tc>
        <w:tc>
          <w:tcPr>
            <w:tcW w:w="2653" w:type="dxa"/>
          </w:tcPr>
          <w:p>
            <w:r>
              <w:t>Строит модель угроз STRIDE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Криптографические методы защиты данных в приложениях</w:t>
            </w:r>
          </w:p>
        </w:tc>
        <w:tc>
          <w:tcPr>
            <w:vMerge w:val="continue"/>
            <w:tcW w:w="1701" w:type="dxa"/>
          </w:tcPr>
          <w:p>
            <w:pPr>
              <w:jc w:val="center"/>
            </w:pPr>
            <w:r>
              <w:t>В(ПК-5)</w:t>
            </w:r>
          </w:p>
        </w:tc>
        <w:tc>
          <w:tcPr>
            <w:vMerge w:val="continue"/>
            <w:tcW w:w="2835" w:type="dxa"/>
          </w:tcPr>
          <w:p>
            <w:pPr>
              <w:jc w:val="center"/>
            </w:pPr>
            <w:r>
              <w:t>Криптографические алгоритмы AES, RSA, ECDSA; протоколы TLS, JWT, mTLS; управление ключами</w:t>
            </w:r>
          </w:p>
        </w:tc>
        <w:tc>
          <w:tcPr>
            <w:tcW w:w="2835" w:type="dxa"/>
          </w:tcPr>
          <w:p>
            <w:r>
              <w:t>ПК-5.2 Реализует цифровую подпись RSA-PSS и ECDSA</w:t>
            </w:r>
          </w:p>
        </w:tc>
        <w:tc>
          <w:tcPr>
            <w:tcW w:w="2653" w:type="dxa"/>
          </w:tcPr>
          <w:p>
            <w:r>
              <w:t>Готовит Безопасность контейнеров: Docker и Kubernetes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Криптографические методы защиты данных в приложениях</w:t>
            </w:r>
          </w:p>
        </w:tc>
        <w:tc>
          <w:tcPr>
            <w:vMerge w:val="continue"/>
            <w:tcW w:w="1701" w:type="dxa"/>
          </w:tcPr>
          <w:p>
            <w:pPr>
              <w:jc w:val="center"/>
            </w:pPr>
            <w:r>
              <w:t>В(ПК-5)</w:t>
            </w:r>
          </w:p>
        </w:tc>
        <w:tc>
          <w:tcPr>
            <w:vMerge w:val="continue"/>
            <w:tcW w:w="2835" w:type="dxa"/>
          </w:tcPr>
          <w:p>
            <w:pPr>
              <w:jc w:val="center"/>
            </w:pPr>
            <w:r>
              <w:t>Криптографические алгоритмы AES, RSA, ECDSA; протоколы TLS, JWT, mTLS; управление ключами</w:t>
            </w:r>
          </w:p>
        </w:tc>
        <w:tc>
          <w:tcPr>
            <w:tcW w:w="2835" w:type="dxa"/>
          </w:tcPr>
          <w:p>
            <w:r>
              <w:t>ПК-5.3 Настраивает TLS 1.3 и управляет сертификатами X.509</w:t>
            </w:r>
          </w:p>
        </w:tc>
        <w:tc>
          <w:tcPr>
            <w:tcW w:w="2653" w:type="dxa"/>
          </w:tcPr>
          <w:p>
            <w:r>
              <w:t>Готовит Безопасность контейнеров: Docker и Kubernetes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Криптографические методы защиты данных в приложениях</w:t>
            </w:r>
          </w:p>
        </w:tc>
        <w:tc>
          <w:tcPr>
            <w:vMerge w:val="continue"/>
            <w:tcW w:w="1701" w:type="dxa"/>
          </w:tcPr>
          <w:p>
            <w:pPr>
              <w:jc w:val="center"/>
            </w:pPr>
            <w:r>
              <w:t>В(ПК-5)</w:t>
            </w:r>
          </w:p>
        </w:tc>
        <w:tc>
          <w:tcPr>
            <w:vMerge w:val="continue"/>
            <w:tcW w:w="2835" w:type="dxa"/>
          </w:tcPr>
          <w:p>
            <w:pPr>
              <w:jc w:val="center"/>
            </w:pPr>
            <w:r>
              <w:t>Криптографические алгоритмы AES, RSA, ECDSA; протоколы TLS, JWT, mTLS; управление ключами</w:t>
            </w:r>
          </w:p>
        </w:tc>
        <w:tc>
          <w:tcPr>
            <w:tcW w:w="2835" w:type="dxa"/>
          </w:tcPr>
          <w:p>
            <w:r>
              <w:t>ПК-5.4 Реализует JWT с безопасными алгоритмами подписи</w:t>
            </w:r>
          </w:p>
        </w:tc>
        <w:tc>
          <w:tcPr>
            <w:tcW w:w="2653" w:type="dxa"/>
          </w:tcPr>
          <w:p>
            <w:r>
              <w:t>Строит модель угроз STRIDE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Криптографические методы защиты данных в приложениях</w:t>
            </w:r>
          </w:p>
        </w:tc>
        <w:tc>
          <w:tcPr>
            <w:vMerge w:val="continue"/>
            <w:tcW w:w="1701" w:type="dxa"/>
          </w:tcPr>
          <w:p>
            <w:pPr>
              <w:jc w:val="center"/>
            </w:pPr>
            <w:r>
              <w:t>В(ПК-5)</w:t>
            </w:r>
          </w:p>
        </w:tc>
        <w:tc>
          <w:tcPr>
            <w:vMerge w:val="continue"/>
            <w:tcW w:w="2835" w:type="dxa"/>
          </w:tcPr>
          <w:p>
            <w:pPr>
              <w:jc w:val="center"/>
            </w:pPr>
            <w:r>
              <w:t>Криптографические алгоритмы AES, RSA, ECDSA; протоколы TLS, JWT, mTLS; управление ключами</w:t>
            </w:r>
          </w:p>
        </w:tc>
        <w:tc>
          <w:tcPr>
            <w:tcW w:w="2835" w:type="dxa"/>
          </w:tcPr>
          <w:p>
            <w:r>
              <w:t>ПК-5.5 Реализует OAuth 2.0 + PKCE для аутентификации</w:t>
            </w:r>
          </w:p>
        </w:tc>
        <w:tc>
          <w:tcPr>
            <w:tcW w:w="2653" w:type="dxa"/>
          </w:tcPr>
          <w:p>
            <w:r>
              <w:t>Оценивает риски с CVSS</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Криптографические методы защиты данных в приложениях</w:t>
            </w:r>
          </w:p>
        </w:tc>
        <w:tc>
          <w:tcPr>
            <w:vMerge w:val="continue"/>
            <w:tcW w:w="1701" w:type="dxa"/>
          </w:tcPr>
          <w:p>
            <w:pPr>
              <w:jc w:val="center"/>
            </w:pPr>
            <w:r>
              <w:t>В(ПК-5)</w:t>
            </w:r>
          </w:p>
        </w:tc>
        <w:tc>
          <w:tcPr>
            <w:vMerge w:val="continue"/>
            <w:tcW w:w="2835" w:type="dxa"/>
          </w:tcPr>
          <w:p>
            <w:pPr>
              <w:jc w:val="center"/>
            </w:pPr>
            <w:r>
              <w:t>Криптографические алгоритмы AES, RSA, ECDSA; протоколы TLS, JWT, mTLS; управление ключами</w:t>
            </w:r>
          </w:p>
        </w:tc>
        <w:tc>
          <w:tcPr>
            <w:tcW w:w="2835" w:type="dxa"/>
          </w:tcPr>
          <w:p>
            <w:r>
              <w:t>ПК-5.6 Настраивает HashiCorp Vault для управления секретами</w:t>
            </w:r>
          </w:p>
        </w:tc>
        <w:tc>
          <w:tcPr>
            <w:tcW w:w="2653" w:type="dxa"/>
          </w:tcPr>
          <w:p>
            <w:r>
              <w:t>Оценивает риски с CVSS</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Криптографические методы защиты данных в приложениях</w:t>
            </w:r>
          </w:p>
        </w:tc>
        <w:tc>
          <w:tcPr>
            <w:vMerge w:val="continue"/>
            <w:tcW w:w="1701" w:type="dxa"/>
          </w:tcPr>
          <w:p>
            <w:pPr>
              <w:jc w:val="center"/>
            </w:pPr>
            <w:r>
              <w:t>В(ПК-5)</w:t>
            </w:r>
          </w:p>
        </w:tc>
        <w:tc>
          <w:tcPr>
            <w:vMerge w:val="continue"/>
            <w:tcW w:w="2835" w:type="dxa"/>
          </w:tcPr>
          <w:p>
            <w:pPr>
              <w:jc w:val="center"/>
            </w:pPr>
            <w:r>
              <w:t>Криптографические алгоритмы AES, RSA, ECDSA; протоколы TLS, JWT, mTLS; управление ключами</w:t>
            </w:r>
          </w:p>
        </w:tc>
        <w:tc>
          <w:tcPr>
            <w:tcW w:w="2835" w:type="dxa"/>
          </w:tcPr>
          <w:p>
            <w:r>
              <w:t>ПК-5.7 Реализует безопасное хранение паролей (Argon2)</w:t>
            </w:r>
          </w:p>
        </w:tc>
        <w:tc>
          <w:tcPr>
            <w:tcW w:w="2653" w:type="dxa"/>
          </w:tcPr>
          <w:p>
            <w:r>
              <w:t>Строит модель угроз STRIDE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Криптографические методы защиты данных в приложениях</w:t>
            </w:r>
          </w:p>
        </w:tc>
        <w:tc>
          <w:tcPr>
            <w:vMerge w:val="continue"/>
            <w:tcW w:w="1701" w:type="dxa"/>
          </w:tcPr>
          <w:p>
            <w:pPr>
              <w:jc w:val="center"/>
            </w:pPr>
            <w:r>
              <w:t>В(ПК-5)</w:t>
            </w:r>
          </w:p>
        </w:tc>
        <w:tc>
          <w:tcPr>
            <w:vMerge w:val="continue"/>
            <w:tcW w:w="2835" w:type="dxa"/>
          </w:tcPr>
          <w:p>
            <w:pPr>
              <w:jc w:val="center"/>
            </w:pPr>
            <w:r>
              <w:t>Криптографические алгоритмы AES, RSA, ECDSA; протоколы TLS, JWT, mTLS; управление ключами</w:t>
            </w:r>
          </w:p>
        </w:tc>
        <w:tc>
          <w:tcPr>
            <w:tcW w:w="2835" w:type="dxa"/>
          </w:tcPr>
          <w:p>
            <w:r>
              <w:t>ПК-5.8 Настраивает mTLS между микросервисами</w:t>
            </w:r>
          </w:p>
        </w:tc>
        <w:tc>
          <w:tcPr>
            <w:tcW w:w="2653" w:type="dxa"/>
          </w:tcPr>
          <w:p>
            <w:r>
              <w:t>Проводит пентест по OWASP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Криптографические методы защиты данных в приложениях</w:t>
            </w:r>
          </w:p>
        </w:tc>
        <w:tc>
          <w:tcPr>
            <w:vMerge w:val="restart"/>
            <w:tcW w:w="1701" w:type="dxa"/>
          </w:tcPr>
          <w:p>
            <w:pPr>
              <w:jc w:val="center"/>
            </w:pPr>
            <w:r>
              <w:t>З(ПК-8)</w:t>
            </w:r>
          </w:p>
        </w:tc>
        <w:tc>
          <w:tcPr>
            <w:vMerge w:val="restart"/>
            <w:tcW w:w="2835" w:type="dxa"/>
          </w:tcPr>
          <w:p>
            <w:pPr>
              <w:jc w:val="center"/>
            </w:pPr>
            <w:r>
              <w:t>Практики SDL, SSDLC; инструменты DevSecOps; supply chain security; стандарты PCI DSS</w:t>
            </w:r>
          </w:p>
        </w:tc>
        <w:tc>
          <w:tcPr>
            <w:tcW w:w="2835" w:type="dxa"/>
          </w:tcPr>
          <w:p>
            <w:r>
              <w:t>ПК-8.1 Интегрирует SAST/DAST в CI/CD с security gate</w:t>
            </w:r>
          </w:p>
        </w:tc>
        <w:tc>
          <w:tcPr>
            <w:tcW w:w="2653" w:type="dxa"/>
          </w:tcPr>
          <w:p>
            <w:r>
              <w:t>Проводит пентест по OWASP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Криптографические методы защиты данных в приложениях</w:t>
            </w:r>
          </w:p>
        </w:tc>
        <w:tc>
          <w:tcPr>
            <w:vMerge w:val="continue"/>
            <w:tcW w:w="1701" w:type="dxa"/>
          </w:tcPr>
          <w:p>
            <w:pPr>
              <w:jc w:val="center"/>
            </w:pPr>
            <w:r>
              <w:t>З(ПК-8)</w:t>
            </w:r>
          </w:p>
        </w:tc>
        <w:tc>
          <w:tcPr>
            <w:vMerge w:val="continue"/>
            <w:tcW w:w="2835" w:type="dxa"/>
          </w:tcPr>
          <w:p>
            <w:pPr>
              <w:jc w:val="center"/>
            </w:pPr>
            <w:r>
              <w:t>Практики SDL, SSDLC; инструменты DevSecOps; supply chain security; стандарты PCI DSS</w:t>
            </w:r>
          </w:p>
        </w:tc>
        <w:tc>
          <w:tcPr>
            <w:tcW w:w="2835" w:type="dxa"/>
          </w:tcPr>
          <w:p>
            <w:r>
              <w:t>ПК-8.2 Внедряет threat modelling в процесс разработки</w:t>
            </w:r>
          </w:p>
        </w:tc>
        <w:tc>
          <w:tcPr>
            <w:tcW w:w="2653" w:type="dxa"/>
          </w:tcPr>
          <w:p>
            <w:r>
              <w:t>Анализирует артефакты инцидента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Криптографические методы защиты данных в приложениях</w:t>
            </w:r>
          </w:p>
        </w:tc>
        <w:tc>
          <w:tcPr>
            <w:vMerge w:val="continue"/>
            <w:tcW w:w="1701" w:type="dxa"/>
          </w:tcPr>
          <w:p>
            <w:pPr>
              <w:jc w:val="center"/>
            </w:pPr>
            <w:r>
              <w:t>З(ПК-8)</w:t>
            </w:r>
          </w:p>
        </w:tc>
        <w:tc>
          <w:tcPr>
            <w:vMerge w:val="continue"/>
            <w:tcW w:w="2835" w:type="dxa"/>
          </w:tcPr>
          <w:p>
            <w:pPr>
              <w:jc w:val="center"/>
            </w:pPr>
            <w:r>
              <w:t>Практики SDL, SSDLC; инструменты DevSecOps; supply chain security; стандарты PCI DSS</w:t>
            </w:r>
          </w:p>
        </w:tc>
        <w:tc>
          <w:tcPr>
            <w:tcW w:w="2835" w:type="dxa"/>
          </w:tcPr>
          <w:p>
            <w:r>
              <w:t>ПК-8.3 Настраивает IAM-политики с принципом минимальных привилегийих работ</w:t>
            </w:r>
          </w:p>
        </w:tc>
        <w:tc>
          <w:tcPr>
            <w:tcW w:w="2653" w:type="dxa"/>
          </w:tcPr>
          <w:p>
            <w:r>
              <w:t>Анализирует бинарник с Ghidra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Криптографические методы защиты данных в приложениях</w:t>
            </w:r>
          </w:p>
        </w:tc>
        <w:tc>
          <w:tcPr>
            <w:vMerge w:val="continue"/>
            <w:tcW w:w="1701" w:type="dxa"/>
          </w:tcPr>
          <w:p>
            <w:pPr>
              <w:jc w:val="center"/>
            </w:pPr>
            <w:r>
              <w:t>З(ПК-8)</w:t>
            </w:r>
          </w:p>
        </w:tc>
        <w:tc>
          <w:tcPr>
            <w:vMerge w:val="continue"/>
            <w:tcW w:w="2835" w:type="dxa"/>
          </w:tcPr>
          <w:p>
            <w:pPr>
              <w:jc w:val="center"/>
            </w:pPr>
            <w:r>
              <w:t>Практики SDL, SSDLC; инструменты DevSecOps; supply chain security; стандарты PCI DSS</w:t>
            </w:r>
          </w:p>
        </w:tc>
        <w:tc>
          <w:tcPr>
            <w:tcW w:w="2835" w:type="dxa"/>
          </w:tcPr>
          <w:p>
            <w:r>
              <w:t>ПК-8.4 Проводит анализ образов контейнеров с Trivy</w:t>
            </w:r>
          </w:p>
        </w:tc>
        <w:tc>
          <w:tcPr>
            <w:tcW w:w="2653" w:type="dxa"/>
          </w:tcPr>
          <w:p>
            <w:r>
              <w:t>Применяет обфускацию PyArmorаний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Криптографические методы защиты данных в приложениях</w:t>
            </w:r>
          </w:p>
        </w:tc>
        <w:tc>
          <w:tcPr>
            <w:vMerge w:val="continue"/>
            <w:tcW w:w="1701" w:type="dxa"/>
          </w:tcPr>
          <w:p>
            <w:pPr>
              <w:jc w:val="center"/>
            </w:pPr>
            <w:r>
              <w:t>З(ПК-8)</w:t>
            </w:r>
          </w:p>
        </w:tc>
        <w:tc>
          <w:tcPr>
            <w:vMerge w:val="continue"/>
            <w:tcW w:w="2835" w:type="dxa"/>
          </w:tcPr>
          <w:p>
            <w:pPr>
              <w:jc w:val="center"/>
            </w:pPr>
            <w:r>
              <w:t>Практики SDL, SSDLC; инструменты DevSecOps; supply chain security; стандарты PCI DSS</w:t>
            </w:r>
          </w:p>
        </w:tc>
        <w:tc>
          <w:tcPr>
            <w:tcW w:w="2835" w:type="dxa"/>
          </w:tcPr>
          <w:p>
            <w:r>
              <w:t>ПК-8.5 Настраивает rate limiting и API security</w:t>
            </w:r>
          </w:p>
        </w:tc>
        <w:tc>
          <w:tcPr>
            <w:tcW w:w="2653" w:type="dxa"/>
          </w:tcPr>
          <w:p>
            <w:r>
              <w:t>Интегрирует SAST/DAST в CI/CD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Криптографические методы защиты данных в приложениях</w:t>
            </w:r>
          </w:p>
        </w:tc>
        <w:tc>
          <w:tcPr>
            <w:vMerge w:val="continue"/>
            <w:tcW w:w="1701" w:type="dxa"/>
          </w:tcPr>
          <w:p>
            <w:pPr>
              <w:jc w:val="center"/>
            </w:pPr>
            <w:r>
              <w:t>З(ПК-8)</w:t>
            </w:r>
          </w:p>
        </w:tc>
        <w:tc>
          <w:tcPr>
            <w:vMerge w:val="continue"/>
            <w:tcW w:w="2835" w:type="dxa"/>
          </w:tcPr>
          <w:p>
            <w:pPr>
              <w:jc w:val="center"/>
            </w:pPr>
            <w:r>
              <w:t>Практики SDL, SSDLC; инструменты DevSecOps; supply chain security; стандарты PCI DSS</w:t>
            </w:r>
          </w:p>
        </w:tc>
        <w:tc>
          <w:tcPr>
            <w:tcW w:w="2835" w:type="dxa"/>
          </w:tcPr>
          <w:p>
            <w:r>
              <w:t>ПК-8.6 Составляет политику ответственного раскрытия уязвимостей</w:t>
            </w:r>
          </w:p>
        </w:tc>
        <w:tc>
          <w:tcPr>
            <w:tcW w:w="2653" w:type="dxa"/>
          </w:tcPr>
          <w:p>
            <w:r>
              <w:t>Настраивает IAM-политики AWS.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Криптографические методы защиты данных в приложениях</w:t>
            </w:r>
          </w:p>
        </w:tc>
        <w:tc>
          <w:tcPr>
            <w:vMerge w:val="restart"/>
            <w:tcW w:w="1701" w:type="dxa"/>
          </w:tcPr>
          <w:p>
            <w:pPr>
              <w:jc w:val="center"/>
            </w:pPr>
            <w:r>
              <w:t>У(ПК-7)</w:t>
            </w:r>
          </w:p>
        </w:tc>
        <w:tc>
          <w:tcPr>
            <w:vMerge w:val="restart"/>
            <w:tcW w:w="2835" w:type="dxa"/>
          </w:tcPr>
          <w:p>
            <w:pPr>
              <w:jc w:val="center"/>
            </w:pPr>
            <w:r>
              <w:t>Методологии моделирования угроз STRIDE, PASTA; методы оценки рисков </w:t>
            </w:r>
          </w:p>
        </w:tc>
        <w:tc>
          <w:tcPr>
            <w:tcW w:w="2835" w:type="dxa"/>
          </w:tcPr>
          <w:p>
            <w:r>
              <w:t>ПК-7.1 Строит модель угроз по методологии STRIDE</w:t>
            </w:r>
          </w:p>
        </w:tc>
        <w:tc>
          <w:tcPr>
            <w:tcW w:w="2653" w:type="dxa"/>
          </w:tcPr>
          <w:p>
            <w:r>
              <w:t>Настраивает HashiCorp Vaultболее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Криптографические методы защиты данных в приложениях</w:t>
            </w:r>
          </w:p>
        </w:tc>
        <w:tc>
          <w:tcPr>
            <w:vMerge w:val="continue"/>
            <w:tcW w:w="1701" w:type="dxa"/>
          </w:tcPr>
          <w:p>
            <w:pPr>
              <w:jc w:val="center"/>
            </w:pPr>
            <w:r>
              <w:t>У(ПК-7)</w:t>
            </w:r>
          </w:p>
        </w:tc>
        <w:tc>
          <w:tcPr>
            <w:vMerge w:val="continue"/>
            <w:tcW w:w="2835" w:type="dxa"/>
          </w:tcPr>
          <w:p>
            <w:pPr>
              <w:jc w:val="center"/>
            </w:pPr>
            <w:r>
              <w:t>Методологии моделирования угроз STRIDE, PASTA; методы оценки рисков </w:t>
            </w:r>
          </w:p>
        </w:tc>
        <w:tc>
          <w:tcPr>
            <w:tcW w:w="2835" w:type="dxa"/>
          </w:tcPr>
          <w:p>
            <w:r>
              <w:t>ПК-7.2 Проводит оценку рисков с CVSS и PASTA</w:t>
            </w:r>
          </w:p>
        </w:tc>
        <w:tc>
          <w:tcPr>
            <w:tcW w:w="2653" w:type="dxa"/>
          </w:tcPr>
          <w:p>
            <w:r>
              <w:t>Анализирует образ Docker с Trivy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Криптографические методы защиты данных в приложениях</w:t>
            </w:r>
          </w:p>
        </w:tc>
        <w:tc>
          <w:tcPr>
            <w:vMerge w:val="continue"/>
            <w:tcW w:w="1701" w:type="dxa"/>
          </w:tcPr>
          <w:p>
            <w:pPr>
              <w:jc w:val="center"/>
            </w:pPr>
            <w:r>
              <w:t>У(ПК-7)</w:t>
            </w:r>
          </w:p>
        </w:tc>
        <w:tc>
          <w:tcPr>
            <w:vMerge w:val="continue"/>
            <w:tcW w:w="2835" w:type="dxa"/>
          </w:tcPr>
          <w:p>
            <w:pPr>
              <w:jc w:val="center"/>
            </w:pPr>
            <w:r>
              <w:t>Методологии моделирования угроз STRIDE, PASTA; методы оценки рисков </w:t>
            </w:r>
          </w:p>
        </w:tc>
        <w:tc>
          <w:tcPr>
            <w:tcW w:w="2835" w:type="dxa"/>
          </w:tcPr>
          <w:p>
            <w:r>
              <w:t>ПК-7.3 Проводит пентест веб-приложения по OWASP Testing Guide</w:t>
            </w:r>
          </w:p>
        </w:tc>
        <w:tc>
          <w:tcPr>
            <w:tcW w:w="2653" w:type="dxa"/>
          </w:tcPr>
          <w:p>
            <w:r>
              <w:t>Настраивает rate limiting API</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Криптографические методы защиты данных в приложениях</w:t>
            </w:r>
          </w:p>
        </w:tc>
        <w:tc>
          <w:tcPr>
            <w:vMerge w:val="continue"/>
            <w:tcW w:w="1701" w:type="dxa"/>
          </w:tcPr>
          <w:p>
            <w:pPr>
              <w:jc w:val="center"/>
            </w:pPr>
            <w:r>
              <w:t>У(ПК-7)</w:t>
            </w:r>
          </w:p>
        </w:tc>
        <w:tc>
          <w:tcPr>
            <w:vMerge w:val="continue"/>
            <w:tcW w:w="2835" w:type="dxa"/>
          </w:tcPr>
          <w:p>
            <w:pPr>
              <w:jc w:val="center"/>
            </w:pPr>
            <w:r>
              <w:t>Методологии моделирования угроз STRIDE, PASTA; методы оценки рисков </w:t>
            </w:r>
          </w:p>
        </w:tc>
        <w:tc>
          <w:tcPr>
            <w:tcW w:w="2835" w:type="dxa"/>
          </w:tcPr>
          <w:p>
            <w:r>
              <w:t>ПК-7.4 Анализирует артефакты инцидента: логи, трафик, дамп</w:t>
            </w:r>
          </w:p>
        </w:tc>
        <w:tc>
          <w:tcPr>
            <w:tcW w:w="2653" w:type="dxa"/>
          </w:tcPr>
          <w:p>
            <w:r>
              <w:t>Составляет Responsible Disclosure Policy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Криптографические методы защиты данных в приложениях</w:t>
            </w:r>
          </w:p>
        </w:tc>
        <w:tc>
          <w:tcPr>
            <w:vMerge w:val="continue"/>
            <w:tcW w:w="1701" w:type="dxa"/>
          </w:tcPr>
          <w:p>
            <w:pPr>
              <w:jc w:val="center"/>
            </w:pPr>
            <w:r>
              <w:t>У(ПК-7)</w:t>
            </w:r>
          </w:p>
        </w:tc>
        <w:tc>
          <w:tcPr>
            <w:vMerge w:val="continue"/>
            <w:tcW w:w="2835" w:type="dxa"/>
          </w:tcPr>
          <w:p>
            <w:pPr>
              <w:jc w:val="center"/>
            </w:pPr>
            <w:r>
              <w:t>Методологии моделирования угроз STRIDE, PASTA; методы оценки рисков </w:t>
            </w:r>
          </w:p>
        </w:tc>
        <w:tc>
          <w:tcPr>
            <w:tcW w:w="2835" w:type="dxa"/>
          </w:tcPr>
          <w:p>
            <w:r>
              <w:t>ПК-7.5 Анализирует бинарный файл с Ghidra</w:t>
            </w:r>
          </w:p>
        </w:tc>
        <w:tc>
          <w:tcPr>
            <w:tcW w:w="2653" w:type="dxa"/>
          </w:tcPr>
          <w:p>
            <w:r>
              <w:t>Настраивает CodeQL для репозитория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Криптографические методы защиты данных в приложениях</w:t>
            </w:r>
          </w:p>
        </w:tc>
        <w:tc>
          <w:tcPr>
            <w:vMerge w:val="continue"/>
            <w:tcW w:w="1701" w:type="dxa"/>
          </w:tcPr>
          <w:p>
            <w:pPr>
              <w:jc w:val="center"/>
            </w:pPr>
            <w:r>
              <w:t>У(ПК-7)</w:t>
            </w:r>
          </w:p>
        </w:tc>
        <w:tc>
          <w:tcPr>
            <w:vMerge w:val="continue"/>
            <w:tcW w:w="2835" w:type="dxa"/>
          </w:tcPr>
          <w:p>
            <w:pPr>
              <w:jc w:val="center"/>
            </w:pPr>
            <w:r>
              <w:t>Методологии моделирования угроз STRIDE, PASTA; методы оценки рисков </w:t>
            </w:r>
          </w:p>
        </w:tc>
        <w:tc>
          <w:tcPr>
            <w:tcW w:w="2835" w:type="dxa"/>
          </w:tcPr>
          <w:p>
            <w:r>
              <w:t>ПК-7.6 Применяет методы обфускации кода</w:t>
            </w:r>
          </w:p>
        </w:tc>
        <w:tc>
          <w:tcPr>
            <w:tcW w:w="2653" w:type="dxa"/>
          </w:tcPr>
          <w:p>
            <w:r>
              <w:t>Готовит Безопасность контейнеров: Docker и Kubernetes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Криптографические методы защиты данных в приложениях</w:t>
            </w:r>
          </w:p>
        </w:tc>
        <w:tc>
          <w:tcPr>
            <w:vMerge w:val="continue"/>
            <w:tcW w:w="1701" w:type="dxa"/>
          </w:tcPr>
          <w:p>
            <w:pPr>
              <w:jc w:val="center"/>
            </w:pPr>
            <w:r>
              <w:t>У(ПК-7)</w:t>
            </w:r>
          </w:p>
        </w:tc>
        <w:tc>
          <w:tcPr>
            <w:vMerge w:val="continue"/>
            <w:tcW w:w="2835" w:type="dxa"/>
          </w:tcPr>
          <w:p>
            <w:pPr>
              <w:jc w:val="center"/>
            </w:pPr>
            <w:r>
              <w:t>Методологии моделирования угроз STRIDE, PASTA; методы оценки рисков </w:t>
            </w:r>
          </w:p>
        </w:tc>
        <w:tc>
          <w:tcPr>
            <w:tcW w:w="2835" w:type="dxa"/>
          </w:tcPr>
          <w:p>
            <w:r>
              <w:t>ПК-7.7 Составляет отчёт по оценке защищённости приложения</w:t>
            </w:r>
          </w:p>
        </w:tc>
        <w:tc>
          <w:tcPr>
            <w:tcW w:w="2653" w:type="dxa"/>
          </w:tcPr>
          <w:p>
            <w:r>
              <w:t>Проводит code review на предмет уязвимостей</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Безопасная разработка и DevSecOps</w:t>
            </w:r>
          </w:p>
        </w:tc>
        <w:tc>
          <w:tcPr>
            <w:vMerge w:val="restart"/>
            <w:tcW w:w="1701" w:type="dxa"/>
          </w:tcPr>
          <w:p>
            <w:pPr>
              <w:jc w:val="center"/>
            </w:pPr>
            <w:r>
              <w:t>В(ПК-7)</w:t>
            </w:r>
          </w:p>
        </w:tc>
        <w:tc>
          <w:tcPr>
            <w:vMerge w:val="continue"/>
            <w:tcW w:w="2835" w:type="dxa"/>
          </w:tcPr>
          <w:p>
            <w:pPr>
              <w:jc w:val="center"/>
            </w:pPr>
            <w:r>
              <w:t>Методологии моделирования угроз STRIDE, PASTA; методы оценки рисков </w:t>
            </w:r>
          </w:p>
        </w:tc>
        <w:tc>
          <w:tcPr>
            <w:tcW w:w="2835" w:type="dxa"/>
          </w:tcPr>
          <w:p>
            <w:r>
              <w:t>ПК-7.1 Строит модель угроз по методологии STRIDE</w:t>
            </w:r>
          </w:p>
        </w:tc>
        <w:tc>
          <w:tcPr>
            <w:tcW w:w="2653" w:type="dxa"/>
          </w:tcPr>
          <w:p>
            <w:r>
              <w:t>Составляет требования по безопасности к приложению</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Безопасная разработка и DevSecOps</w:t>
            </w:r>
          </w:p>
        </w:tc>
        <w:tc>
          <w:tcPr>
            <w:vMerge w:val="continue"/>
            <w:tcW w:w="1701" w:type="dxa"/>
          </w:tcPr>
          <w:p>
            <w:pPr>
              <w:jc w:val="center"/>
            </w:pPr>
            <w:r>
              <w:t>В(ПК-7)</w:t>
            </w:r>
          </w:p>
        </w:tc>
        <w:tc>
          <w:tcPr>
            <w:vMerge w:val="continue"/>
            <w:tcW w:w="2835" w:type="dxa"/>
          </w:tcPr>
          <w:p>
            <w:pPr>
              <w:jc w:val="center"/>
            </w:pPr>
            <w:r>
              <w:t>Методологии моделирования угроз STRIDE, PASTA; методы оценки рисков </w:t>
            </w:r>
          </w:p>
        </w:tc>
        <w:tc>
          <w:tcPr>
            <w:tcW w:w="2835" w:type="dxa"/>
          </w:tcPr>
          <w:p>
            <w:r>
              <w:t>ПК-7.2 Проводит оценку рисков с CVSS и PASTA</w:t>
            </w:r>
          </w:p>
        </w:tc>
        <w:tc>
          <w:tcPr>
            <w:tcW w:w="2653" w:type="dxa"/>
          </w:tcPr>
          <w:p>
            <w:r>
              <w:t>Документирует модель угроз в формате STRIDE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Безопасная разработка и DevSecOps</w:t>
            </w:r>
          </w:p>
        </w:tc>
        <w:tc>
          <w:tcPr>
            <w:vMerge w:val="continue"/>
            <w:tcW w:w="1701" w:type="dxa"/>
          </w:tcPr>
          <w:p>
            <w:pPr>
              <w:jc w:val="center"/>
            </w:pPr>
            <w:r>
              <w:t>В(ПК-7)</w:t>
            </w:r>
          </w:p>
        </w:tc>
        <w:tc>
          <w:tcPr>
            <w:vMerge w:val="continue"/>
            <w:tcW w:w="2835" w:type="dxa"/>
          </w:tcPr>
          <w:p>
            <w:pPr>
              <w:jc w:val="center"/>
            </w:pPr>
            <w:r>
              <w:t>Методологии моделирования угроз STRIDE, PASTA; методы оценки рисков </w:t>
            </w:r>
          </w:p>
        </w:tc>
        <w:tc>
          <w:tcPr>
            <w:tcW w:w="2835" w:type="dxa"/>
          </w:tcPr>
          <w:p>
            <w:r>
              <w:t>ПК-7.3 Проводит пентест веб-приложения по OWASP Testing Guide</w:t>
            </w:r>
          </w:p>
        </w:tc>
        <w:tc>
          <w:tcPr>
            <w:tcW w:w="2653" w:type="dxa"/>
          </w:tcPr>
          <w:p>
            <w:r>
              <w:t>Реализовать stored XSS и CSRF-атаку; применить CSP, SameSite cookie, CSRF-токены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Безопасная разработка и DevSecOps</w:t>
            </w:r>
          </w:p>
        </w:tc>
        <w:tc>
          <w:tcPr>
            <w:vMerge w:val="continue"/>
            <w:tcW w:w="1701" w:type="dxa"/>
          </w:tcPr>
          <w:p>
            <w:pPr>
              <w:jc w:val="center"/>
            </w:pPr>
            <w:r>
              <w:t>В(ПК-7)</w:t>
            </w:r>
          </w:p>
        </w:tc>
        <w:tc>
          <w:tcPr>
            <w:vMerge w:val="continue"/>
            <w:tcW w:w="2835" w:type="dxa"/>
          </w:tcPr>
          <w:p>
            <w:pPr>
              <w:jc w:val="center"/>
            </w:pPr>
            <w:r>
              <w:t>Методологии моделирования угроз STRIDE, PASTA; методы оценки рисков </w:t>
            </w:r>
          </w:p>
        </w:tc>
        <w:tc>
          <w:tcPr>
            <w:tcW w:w="2835" w:type="dxa"/>
          </w:tcPr>
          <w:p>
            <w:r>
              <w:t>ПК-7.4 Анализирует артефакты инцидента: логи, трафик, дамп</w:t>
            </w:r>
          </w:p>
        </w:tc>
        <w:tc>
          <w:tcPr>
            <w:tcW w:w="2653" w:type="dxa"/>
          </w:tcPr>
          <w:p>
            <w:r>
              <w:t>Готовит Безопасность контейнеров: Docker и Kubernetes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Безопасная разработка и DevSecOps</w:t>
            </w:r>
          </w:p>
        </w:tc>
        <w:tc>
          <w:tcPr>
            <w:vMerge w:val="continue"/>
            <w:tcW w:w="1701" w:type="dxa"/>
          </w:tcPr>
          <w:p>
            <w:pPr>
              <w:jc w:val="center"/>
            </w:pPr>
            <w:r>
              <w:t>В(ПК-7)</w:t>
            </w:r>
          </w:p>
        </w:tc>
        <w:tc>
          <w:tcPr>
            <w:vMerge w:val="continue"/>
            <w:tcW w:w="2835" w:type="dxa"/>
          </w:tcPr>
          <w:p>
            <w:pPr>
              <w:jc w:val="center"/>
            </w:pPr>
            <w:r>
              <w:t>Методологии моделирования угроз STRIDE, PASTA; методы оценки рисков </w:t>
            </w:r>
          </w:p>
        </w:tc>
        <w:tc>
          <w:tcPr>
            <w:tcW w:w="2835" w:type="dxa"/>
          </w:tcPr>
          <w:p>
            <w:r>
              <w:t>ПК-7.5 Анализирует бинарный файл с Ghidra</w:t>
            </w:r>
          </w:p>
        </w:tc>
        <w:tc>
          <w:tcPr>
            <w:tcW w:w="2653" w:type="dxa"/>
          </w:tcPr>
          <w:p>
            <w:r>
              <w:t>Настраивает CodeQL для репозитория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Безопасная разработка и DevSecOps</w:t>
            </w:r>
          </w:p>
        </w:tc>
        <w:tc>
          <w:tcPr>
            <w:vMerge w:val="continue"/>
            <w:tcW w:w="1701" w:type="dxa"/>
          </w:tcPr>
          <w:p>
            <w:pPr>
              <w:jc w:val="center"/>
            </w:pPr>
            <w:r>
              <w:t>В(ПК-7)</w:t>
            </w:r>
          </w:p>
        </w:tc>
        <w:tc>
          <w:tcPr>
            <w:vMerge w:val="continue"/>
            <w:tcW w:w="2835" w:type="dxa"/>
          </w:tcPr>
          <w:p>
            <w:pPr>
              <w:jc w:val="center"/>
            </w:pPr>
            <w:r>
              <w:t>Методологии моделирования угроз STRIDE, PASTA; методы оценки рисков </w:t>
            </w:r>
          </w:p>
        </w:tc>
        <w:tc>
          <w:tcPr>
            <w:tcW w:w="2835" w:type="dxa"/>
          </w:tcPr>
          <w:p>
            <w:r>
              <w:t>ПК-7.6 Применяет методы обфускации кода</w:t>
            </w:r>
          </w:p>
        </w:tc>
        <w:tc>
          <w:tcPr>
            <w:tcW w:w="2653" w:type="dxa"/>
          </w:tcPr>
          <w:p>
            <w:r>
              <w:t>Готовит Безопасность контейнеров: Docker и Kubernetes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Безопасная разработка и DevSecOps</w:t>
            </w:r>
          </w:p>
        </w:tc>
        <w:tc>
          <w:tcPr>
            <w:vMerge w:val="continue"/>
            <w:tcW w:w="1701" w:type="dxa"/>
          </w:tcPr>
          <w:p>
            <w:pPr>
              <w:jc w:val="center"/>
            </w:pPr>
            <w:r>
              <w:t>В(ПК-7)</w:t>
            </w:r>
          </w:p>
        </w:tc>
        <w:tc>
          <w:tcPr>
            <w:vMerge w:val="continue"/>
            <w:tcW w:w="2835" w:type="dxa"/>
          </w:tcPr>
          <w:p>
            <w:pPr>
              <w:jc w:val="center"/>
            </w:pPr>
            <w:r>
              <w:t>Методологии моделирования угроз STRIDE, PASTA; методы оценки рисков </w:t>
            </w:r>
          </w:p>
        </w:tc>
        <w:tc>
          <w:tcPr>
            <w:tcW w:w="2835" w:type="dxa"/>
          </w:tcPr>
          <w:p>
            <w:r>
              <w:t>ПК-7.7 Составляет отчёт по оценке защищённости приложения</w:t>
            </w:r>
          </w:p>
        </w:tc>
        <w:tc>
          <w:tcPr>
            <w:tcW w:w="2653" w:type="dxa"/>
          </w:tcPr>
          <w:p>
            <w:r>
              <w:t>Реализует OAuth 2.0 + PKCE</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Безопасная разработка и DevSecOps</w:t>
            </w:r>
          </w:p>
        </w:tc>
        <w:tc>
          <w:tcPr>
            <w:vMerge w:val="restart"/>
            <w:tcW w:w="1701" w:type="dxa"/>
          </w:tcPr>
          <w:p>
            <w:pPr>
              <w:jc w:val="center"/>
            </w:pPr>
            <w:r>
              <w:t>З(ПК-7)</w:t>
            </w:r>
          </w:p>
        </w:tc>
        <w:tc>
          <w:tcPr>
            <w:vMerge w:val="continue"/>
            <w:tcW w:w="2835" w:type="dxa"/>
          </w:tcPr>
          <w:p>
            <w:pPr>
              <w:jc w:val="center"/>
            </w:pPr>
            <w:r>
              <w:t>Методологии моделирования угроз STRIDE, PASTA; методы оценки рисков </w:t>
            </w:r>
          </w:p>
        </w:tc>
        <w:tc>
          <w:tcPr>
            <w:tcW w:w="2835" w:type="dxa"/>
          </w:tcPr>
          <w:p>
            <w:r>
              <w:t>ПК-7.1 Строит модель угроз по методологии STRIDE</w:t>
            </w:r>
          </w:p>
        </w:tc>
        <w:tc>
          <w:tcPr>
            <w:tcW w:w="2653" w:type="dxa"/>
          </w:tcPr>
          <w:p>
            <w:r>
              <w:t>Эксплуатировать десериализацию Java-объекта; применить whitelist-валидацию 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Безопасная разработка и DevSecOps</w:t>
            </w:r>
          </w:p>
        </w:tc>
        <w:tc>
          <w:tcPr>
            <w:vMerge w:val="continue"/>
            <w:tcW w:w="1701" w:type="dxa"/>
          </w:tcPr>
          <w:p>
            <w:pPr>
              <w:jc w:val="center"/>
            </w:pPr>
            <w:r>
              <w:t>З(ПК-7)</w:t>
            </w:r>
          </w:p>
        </w:tc>
        <w:tc>
          <w:tcPr>
            <w:vMerge w:val="continue"/>
            <w:tcW w:w="2835" w:type="dxa"/>
          </w:tcPr>
          <w:p>
            <w:pPr>
              <w:jc w:val="center"/>
            </w:pPr>
            <w:r>
              <w:t>Методологии моделирования угроз STRIDE, PASTA; методы оценки рисков </w:t>
            </w:r>
          </w:p>
        </w:tc>
        <w:tc>
          <w:tcPr>
            <w:tcW w:w="2835" w:type="dxa"/>
          </w:tcPr>
          <w:p>
            <w:r>
              <w:t>ПК-7.2 Проводит оценку рисков с CVSS и PASTA</w:t>
            </w:r>
          </w:p>
        </w:tc>
        <w:tc>
          <w:tcPr>
            <w:tcW w:w="2653" w:type="dxa"/>
          </w:tcPr>
          <w:p>
            <w:r>
              <w:t>Документирует модель угроз в формате STRIDE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Безопасная разработка и DevSecOps</w:t>
            </w:r>
          </w:p>
        </w:tc>
        <w:tc>
          <w:tcPr>
            <w:vMerge w:val="continue"/>
            <w:tcW w:w="1701" w:type="dxa"/>
          </w:tcPr>
          <w:p>
            <w:pPr>
              <w:jc w:val="center"/>
            </w:pPr>
            <w:r>
              <w:t>З(ПК-7)</w:t>
            </w:r>
          </w:p>
        </w:tc>
        <w:tc>
          <w:tcPr>
            <w:vMerge w:val="continue"/>
            <w:tcW w:w="2835" w:type="dxa"/>
          </w:tcPr>
          <w:p>
            <w:pPr>
              <w:jc w:val="center"/>
            </w:pPr>
            <w:r>
              <w:t>Методологии моделирования угроз STRIDE, PASTA; методы оценки рисков </w:t>
            </w:r>
          </w:p>
        </w:tc>
        <w:tc>
          <w:tcPr>
            <w:tcW w:w="2835" w:type="dxa"/>
          </w:tcPr>
          <w:p>
            <w:r>
              <w:t>ПК-7.3 Проводит пентест веб-приложения по OWASP Testing Guide</w:t>
            </w:r>
          </w:p>
        </w:tc>
        <w:tc>
          <w:tcPr>
            <w:tcW w:w="2653" w:type="dxa"/>
          </w:tcPr>
          <w:p>
            <w:r>
              <w:t>Реализует OAuth 2.0 + PKCE</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Безопасная разработка и DevSecOps</w:t>
            </w:r>
          </w:p>
        </w:tc>
        <w:tc>
          <w:tcPr>
            <w:vMerge w:val="continue"/>
            <w:tcW w:w="1701" w:type="dxa"/>
          </w:tcPr>
          <w:p>
            <w:pPr>
              <w:jc w:val="center"/>
            </w:pPr>
            <w:r>
              <w:t>З(ПК-7)</w:t>
            </w:r>
          </w:p>
        </w:tc>
        <w:tc>
          <w:tcPr>
            <w:vMerge w:val="continue"/>
            <w:tcW w:w="2835" w:type="dxa"/>
          </w:tcPr>
          <w:p>
            <w:pPr>
              <w:jc w:val="center"/>
            </w:pPr>
            <w:r>
              <w:t>Методологии моделирования угроз STRIDE, PASTA; методы оценки рисков </w:t>
            </w:r>
          </w:p>
        </w:tc>
        <w:tc>
          <w:tcPr>
            <w:tcW w:w="2835" w:type="dxa"/>
          </w:tcPr>
          <w:p>
            <w:r>
              <w:t>ПК-7.4 Анализирует артефакты инцидента: логи, трафик, дамп</w:t>
            </w:r>
          </w:p>
        </w:tc>
        <w:tc>
          <w:tcPr>
            <w:tcW w:w="2653" w:type="dxa"/>
          </w:tcPr>
          <w:p>
            <w:r>
              <w:t>Составляет Responsible Disclosure Policy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Безопасная разработка и DevSecOps</w:t>
            </w:r>
          </w:p>
        </w:tc>
        <w:tc>
          <w:tcPr>
            <w:vMerge w:val="continue"/>
            <w:tcW w:w="1701" w:type="dxa"/>
          </w:tcPr>
          <w:p>
            <w:pPr>
              <w:jc w:val="center"/>
            </w:pPr>
            <w:r>
              <w:t>З(ПК-7)</w:t>
            </w:r>
          </w:p>
        </w:tc>
        <w:tc>
          <w:tcPr>
            <w:vMerge w:val="continue"/>
            <w:tcW w:w="2835" w:type="dxa"/>
          </w:tcPr>
          <w:p>
            <w:pPr>
              <w:jc w:val="center"/>
            </w:pPr>
            <w:r>
              <w:t>Методологии моделирования угроз STRIDE, PASTA; методы оценки рисков </w:t>
            </w:r>
          </w:p>
        </w:tc>
        <w:tc>
          <w:tcPr>
            <w:tcW w:w="2835" w:type="dxa"/>
          </w:tcPr>
          <w:p>
            <w:r>
              <w:t>ПК-7.5 Анализирует бинарный файл с Ghidra</w:t>
            </w:r>
          </w:p>
        </w:tc>
        <w:tc>
          <w:tcPr>
            <w:tcW w:w="2653" w:type="dxa"/>
          </w:tcPr>
          <w:p>
            <w:r>
              <w:t>Настраивает CodeQL для репозитория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Безопасная разработка и DevSecOps</w:t>
            </w:r>
          </w:p>
        </w:tc>
        <w:tc>
          <w:tcPr>
            <w:vMerge w:val="continue"/>
            <w:tcW w:w="1701" w:type="dxa"/>
          </w:tcPr>
          <w:p>
            <w:pPr>
              <w:jc w:val="center"/>
            </w:pPr>
            <w:r>
              <w:t>З(ПК-7)</w:t>
            </w:r>
          </w:p>
        </w:tc>
        <w:tc>
          <w:tcPr>
            <w:vMerge w:val="continue"/>
            <w:tcW w:w="2835" w:type="dxa"/>
          </w:tcPr>
          <w:p>
            <w:pPr>
              <w:jc w:val="center"/>
            </w:pPr>
            <w:r>
              <w:t>Методологии моделирования угроз STRIDE, PASTA; методы оценки рисков </w:t>
            </w:r>
          </w:p>
        </w:tc>
        <w:tc>
          <w:tcPr>
            <w:tcW w:w="2835" w:type="dxa"/>
          </w:tcPr>
          <w:p>
            <w:r>
              <w:t>ПК-7.6 Применяет методы обфускации кода</w:t>
            </w:r>
          </w:p>
        </w:tc>
        <w:tc>
          <w:tcPr>
            <w:tcW w:w="2653" w:type="dxa"/>
          </w:tcPr>
          <w:p>
            <w:r>
              <w:t>Готовит Безопасность контейнеров: Docker и Kubernetes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Безопасная разработка и DevSecOps</w:t>
            </w:r>
          </w:p>
        </w:tc>
        <w:tc>
          <w:tcPr>
            <w:vMerge w:val="continue"/>
            <w:tcW w:w="1701" w:type="dxa"/>
          </w:tcPr>
          <w:p>
            <w:pPr>
              <w:jc w:val="center"/>
            </w:pPr>
            <w:r>
              <w:t>З(ПК-7)</w:t>
            </w:r>
          </w:p>
        </w:tc>
        <w:tc>
          <w:tcPr>
            <w:vMerge w:val="continue"/>
            <w:tcW w:w="2835" w:type="dxa"/>
          </w:tcPr>
          <w:p>
            <w:pPr>
              <w:jc w:val="center"/>
            </w:pPr>
            <w:r>
              <w:t>Методологии моделирования угроз STRIDE, PASTA; методы оценки рисков </w:t>
            </w:r>
          </w:p>
        </w:tc>
        <w:tc>
          <w:tcPr>
            <w:tcW w:w="2835" w:type="dxa"/>
          </w:tcPr>
          <w:p>
            <w:r>
              <w:t>ПК-7.7 Составляет отчёт по оценке защищённости приложения</w:t>
            </w:r>
          </w:p>
        </w:tc>
        <w:tc>
          <w:tcPr>
            <w:tcW w:w="2653" w:type="dxa"/>
          </w:tcPr>
          <w:p>
            <w:r>
              <w:t>Реализует хранение паролей с Argon2</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Безопасная разработка и DevSecOps</w:t>
            </w:r>
          </w:p>
        </w:tc>
        <w:tc>
          <w:tcPr>
            <w:vMerge w:val="restart"/>
            <w:tcW w:w="1701" w:type="dxa"/>
          </w:tcPr>
          <w:p>
            <w:pPr>
              <w:jc w:val="center"/>
            </w:pPr>
            <w:r>
              <w:t>У(ПК-8)</w:t>
            </w:r>
          </w:p>
        </w:tc>
        <w:tc>
          <w:tcPr>
            <w:vMerge w:val="restart"/>
            <w:tcW w:w="2835" w:type="dxa"/>
          </w:tcPr>
          <w:p>
            <w:pPr>
              <w:jc w:val="center"/>
            </w:pPr>
            <w:r>
              <w:t>Практики SDL, SSDLC; инструменты DevSecOps; supply chain security; стандарты PCI DSS</w:t>
            </w:r>
          </w:p>
        </w:tc>
        <w:tc>
          <w:tcPr>
            <w:tcW w:w="2835" w:type="dxa"/>
          </w:tcPr>
          <w:p>
            <w:r>
              <w:t>ПК-8.1 Интегрирует SAST/DAST в CI/CD с security gate</w:t>
            </w:r>
          </w:p>
        </w:tc>
        <w:tc>
          <w:tcPr>
            <w:tcW w:w="2653" w:type="dxa"/>
          </w:tcPr>
          <w:p>
            <w:r>
              <w:t>Проводит пентест по OWASP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Безопасная разработка и DevSecOps</w:t>
            </w:r>
          </w:p>
        </w:tc>
        <w:tc>
          <w:tcPr>
            <w:vMerge w:val="continue"/>
            <w:tcW w:w="1701" w:type="dxa"/>
          </w:tcPr>
          <w:p>
            <w:pPr>
              <w:jc w:val="center"/>
            </w:pPr>
            <w:r>
              <w:t>У(ПК-8)</w:t>
            </w:r>
          </w:p>
        </w:tc>
        <w:tc>
          <w:tcPr>
            <w:vMerge w:val="continue"/>
            <w:tcW w:w="2835" w:type="dxa"/>
          </w:tcPr>
          <w:p>
            <w:pPr>
              <w:jc w:val="center"/>
            </w:pPr>
            <w:r>
              <w:t>Практики SDL, SSDLC; инструменты DevSecOps; supply chain security; стандарты PCI DSS</w:t>
            </w:r>
          </w:p>
        </w:tc>
        <w:tc>
          <w:tcPr>
            <w:tcW w:w="2835" w:type="dxa"/>
          </w:tcPr>
          <w:p>
            <w:r>
              <w:t>ПК-8.2 Внедряет threat modelling в процесс разработки</w:t>
            </w:r>
          </w:p>
        </w:tc>
        <w:tc>
          <w:tcPr>
            <w:tcW w:w="2653" w:type="dxa"/>
          </w:tcPr>
          <w:p>
            <w:r>
              <w:t>Анализирует артефакты инцидента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Безопасная разработка и DevSecOps</w:t>
            </w:r>
          </w:p>
        </w:tc>
        <w:tc>
          <w:tcPr>
            <w:vMerge w:val="continue"/>
            <w:tcW w:w="1701" w:type="dxa"/>
          </w:tcPr>
          <w:p>
            <w:pPr>
              <w:jc w:val="center"/>
            </w:pPr>
            <w:r>
              <w:t>У(ПК-8)</w:t>
            </w:r>
          </w:p>
        </w:tc>
        <w:tc>
          <w:tcPr>
            <w:vMerge w:val="continue"/>
            <w:tcW w:w="2835" w:type="dxa"/>
          </w:tcPr>
          <w:p>
            <w:pPr>
              <w:jc w:val="center"/>
            </w:pPr>
            <w:r>
              <w:t>Практики SDL, SSDLC; инструменты DevSecOps; supply chain security; стандарты PCI DSS</w:t>
            </w:r>
          </w:p>
        </w:tc>
        <w:tc>
          <w:tcPr>
            <w:tcW w:w="2835" w:type="dxa"/>
          </w:tcPr>
          <w:p>
            <w:r>
              <w:t>ПК-8.3 Настраивает IAM-политики с принципом минимальных привилегийих работ</w:t>
            </w:r>
          </w:p>
        </w:tc>
        <w:tc>
          <w:tcPr>
            <w:tcW w:w="2653" w:type="dxa"/>
          </w:tcPr>
          <w:p>
            <w:r>
              <w:t>Документирует модель угроз в формате STRIDE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Безопасная разработка и DevSecOps</w:t>
            </w:r>
          </w:p>
        </w:tc>
        <w:tc>
          <w:tcPr>
            <w:vMerge w:val="continue"/>
            <w:tcW w:w="1701" w:type="dxa"/>
          </w:tcPr>
          <w:p>
            <w:pPr>
              <w:jc w:val="center"/>
            </w:pPr>
            <w:r>
              <w:t>У(ПК-8)</w:t>
            </w:r>
          </w:p>
        </w:tc>
        <w:tc>
          <w:tcPr>
            <w:vMerge w:val="continue"/>
            <w:tcW w:w="2835" w:type="dxa"/>
          </w:tcPr>
          <w:p>
            <w:pPr>
              <w:jc w:val="center"/>
            </w:pPr>
            <w:r>
              <w:t>Практики SDL, SSDLC; инструменты DevSecOps; supply chain security; стандарты PCI DSS</w:t>
            </w:r>
          </w:p>
        </w:tc>
        <w:tc>
          <w:tcPr>
            <w:tcW w:w="2835" w:type="dxa"/>
          </w:tcPr>
          <w:p>
            <w:r>
              <w:t>ПК-8.4 Проводит анализ образов контейнеров с Trivy</w:t>
            </w:r>
          </w:p>
        </w:tc>
        <w:tc>
          <w:tcPr>
            <w:tcW w:w="2653" w:type="dxa"/>
          </w:tcPr>
          <w:p>
            <w:r>
              <w:t>Реализует JWT с безопасной валидациейи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Безопасная разработка и DevSecOps</w:t>
            </w:r>
          </w:p>
        </w:tc>
        <w:tc>
          <w:tcPr>
            <w:vMerge w:val="continue"/>
            <w:tcW w:w="1701" w:type="dxa"/>
          </w:tcPr>
          <w:p>
            <w:pPr>
              <w:jc w:val="center"/>
            </w:pPr>
            <w:r>
              <w:t>У(ПК-8)</w:t>
            </w:r>
          </w:p>
        </w:tc>
        <w:tc>
          <w:tcPr>
            <w:vMerge w:val="continue"/>
            <w:tcW w:w="2835" w:type="dxa"/>
          </w:tcPr>
          <w:p>
            <w:pPr>
              <w:jc w:val="center"/>
            </w:pPr>
            <w:r>
              <w:t>Практики SDL, SSDLC; инструменты DevSecOps; supply chain security; стандарты PCI DSS</w:t>
            </w:r>
          </w:p>
        </w:tc>
        <w:tc>
          <w:tcPr>
            <w:tcW w:w="2835" w:type="dxa"/>
          </w:tcPr>
          <w:p>
            <w:r>
              <w:t>ПК-8.5 Настраивает rate limiting и API security</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Безопасная разработка и DevSecOps</w:t>
            </w:r>
          </w:p>
        </w:tc>
        <w:tc>
          <w:tcPr>
            <w:vMerge w:val="continue"/>
            <w:tcW w:w="1701" w:type="dxa"/>
          </w:tcPr>
          <w:p>
            <w:pPr>
              <w:jc w:val="center"/>
            </w:pPr>
            <w:r>
              <w:t>У(ПК-8)</w:t>
            </w:r>
          </w:p>
        </w:tc>
        <w:tc>
          <w:tcPr>
            <w:vMerge w:val="continue"/>
            <w:tcW w:w="2835" w:type="dxa"/>
          </w:tcPr>
          <w:p>
            <w:pPr>
              <w:jc w:val="center"/>
            </w:pPr>
            <w:r>
              <w:t>Практики SDL, SSDLC; инструменты DevSecOps; supply chain security; стандарты PCI DSS</w:t>
            </w:r>
          </w:p>
        </w:tc>
        <w:tc>
          <w:tcPr>
            <w:tcW w:w="2835" w:type="dxa"/>
          </w:tcPr>
          <w:p>
            <w:r>
              <w:t>ПК-8.6 Составляет политику ответственного раскрытия уязвимостей</w:t>
            </w:r>
          </w:p>
        </w:tc>
        <w:tc>
          <w:tcPr>
            <w:tcW w:w="2653" w:type="dxa"/>
          </w:tcPr>
          <w:p>
            <w:r>
              <w:t>Документирует план реагирования на инциденты</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4</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Безопасность контейнеров: Docker и Kubernetes </w:t>
        <w:br/>
        <w:t>2 Анализирует зависимости с pip-audit </w:t>
        <w:br/>
        <w:t>3 Безопасность API: аутентификация, авторизация, rate limiting ВКР</w:t>
        <w:br/>
        <w:t>4 SAST-интеграция в IDE: CodeQL и Semgrep  </w:t>
        <w:br/>
        <w:t>5 Процедура "Антиплагиат"  </w:t>
        <w:br/>
        <w:t>6 Bug bounty и ответственное раскрытие уязвимостей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Безопасная разработка и DevSecOps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Безопасная разработка и DevSecOps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Статический анализ кода с Semgrep и Bandit </w:t>
        <w:br/>
        <w:t>ЛР №2 Динамический анализ и фаззинг с AFL++ </w:t>
        <w:br/>
        <w:t>ЛР №3 Эксплуатация уязвимостей веб-приложения (DVWA)</w:t>
        <w:br/>
        <w:t>ЛР №4 Реализация криптографической защиты данных </w:t>
        <w:br/>
        <w:t>ЛР №5 Настройка TLS и управление сертификатами  </w:t>
        <w:br/>
        <w:t>ЛР №6 Внедрение SAST/DAST в CI/CD пайплайн </w:t>
        <w:br/>
        <w:t>ЛР №7 Построение модели угроз для приложения</w:t>
        <w:br/>
        <w:t>ЛР №8 Реверс-инжиниринг и обфускация кода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Классификация уязвимостей: CWE Top 25, CVSS-оценка </w:t>
        <w:br/>
        <w:t>2 OWASP Top 10: разбор каждой категории уязвимостей </w:t>
        <w:br/>
        <w:t>3 SQL-инъекции: виды, эксплуатация и защита  </w:t>
        <w:br/>
        <w:t>4 XSS и CSRF: механизмы атаки и защиты </w:t>
        <w:br/>
        <w:t>5 Небезопасная десериализация и XXE-инъекции </w:t>
        <w:br/>
        <w:t>6 JWT: структура, алгоритмы подписи, типичные ошибки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(38030)Методы и средства защиты программного обеспечения</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выявлять уязвимости программного обеспечения методами статического и динамического анализа:</w:t>
              <w:br/>
              <w:t>  -ПК-3.1 Выполняет статический анализ кода с Semgrep и SonarQube</w:t>
              <w:br/>
              <w:t>  -ПК-3.2 Проводит фаззинг-тестирование с AFL++</w:t>
              <w:br/>
              <w:t>  -ПК-3.3 Выявляет уязвимости OWASP Top 10 в коде приложения</w:t>
              <w:br/>
              <w:t>  -ПК-3.4 Классифицирует уязвимости по CWE и рассчитывает CVSS</w:t>
              <w:br/>
              <w:t>  -ПК-3.5 Анализирует зависимости проекта на уязвимости с pip-audit</w:t>
              <w:br/>
              <w:t/>
            </w:r>
          </w:p>
          <w:p>
            <w:pPr>
              <w:rPr>
                <w:rFonts w:eastAsia="Calibri"/>
                <w:sz w:val="22"/>
                <w:szCs w:val="22"/>
              </w:rPr>
            </w:pPr>
            <w:r>
              <w:rPr>
                <w:b/>
                <w:bCs/>
              </w:rPr>
              <w:t/>
            </w:r>
            <w:r>
              <w:rPr>
                <w:bCs/>
              </w:rPr>
              <w:t> ПК-5 Способен применять криптографические методы для защиты данных и аутентификации в приложениях:</w:t>
              <w:br/>
              <w:t>  -ПК-5.1 Реализует шифрование AES-GCM и HMAC-SHA256</w:t>
              <w:br/>
              <w:t>  -ПК-5.2 Реализует цифровую подпись RSA-PSS и ECDSA</w:t>
              <w:br/>
              <w:t>  -ПК-5.3 Настраивает TLS 1.3 и управляет сертификатами X.509</w:t>
              <w:br/>
              <w:t>  -ПК-5.4 Реализует JWT с безопасными алгоритмами подписи</w:t>
              <w:br/>
              <w:t>  -ПК-5.5 Реализует OAuth 2.0 + PKCE для аутентификации</w:t>
              <w:br/>
              <w:t>  -ПК-5.6 Настраивает HashiCorp Vault для управления секретами</w:t>
              <w:br/>
              <w:t>  -ПК-5.7 Реализует безопасное хранение паролей (Argon2)</w:t>
              <w:br/>
              <w:t>  -ПК-5.8 Настраивает mTLS между микросервисами</w:t>
              <w:br/>
              <w:t/>
            </w:r>
          </w:p>
          <w:p>
            <w:pPr>
              <w:rPr>
                <w:rFonts w:eastAsia="Calibri"/>
                <w:sz w:val="22"/>
                <w:szCs w:val="22"/>
              </w:rPr>
            </w:pPr>
            <w:r>
              <w:rPr>
                <w:b/>
                <w:bCs/>
              </w:rPr>
              <w:t/>
            </w:r>
            <w:r>
              <w:rPr>
                <w:bCs/>
              </w:rPr>
              <w:t> ПК-7 Способен строить модели угроз и проводить оценку защищённости программных систем:</w:t>
              <w:br/>
              <w:t>  -ПК-7.1 Строит модель угроз по методологии STRIDE</w:t>
              <w:br/>
              <w:t>  -ПК-7.2 Проводит оценку рисков с CVSS и PASTA</w:t>
              <w:br/>
              <w:t>  -ПК-7.3 Проводит пентест веб-приложения по OWASP Testing Guide</w:t>
              <w:br/>
              <w:t>  -ПК-7.4 Анализирует артефакты инцидента: логи, трафик, дамп</w:t>
              <w:br/>
              <w:t>  -ПК-7.5 Анализирует бинарный файл с Ghidra</w:t>
              <w:br/>
              <w:t>  -ПК-7.6 Применяет методы обфускации кода</w:t>
              <w:br/>
              <w:t>  -ПК-7.7 Составляет отчёт по оценке защищённости приложения</w:t>
              <w:br/>
              <w:t/>
            </w:r>
          </w:p>
          <w:p>
            <w:pPr>
              <w:rPr>
                <w:rFonts w:eastAsia="Calibri"/>
                <w:sz w:val="22"/>
                <w:szCs w:val="22"/>
              </w:rPr>
            </w:pPr>
            <w:r>
              <w:rPr>
                <w:b/>
                <w:bCs/>
              </w:rPr>
              <w:t/>
            </w:r>
            <w:r>
              <w:rPr>
                <w:bCs/>
              </w:rPr>
              <w:t> ПК-8 Способен организовывать безопасную разработку ПО с интеграцией AppSec-инструментов в CI/CD:</w:t>
              <w:br/>
              <w:t>  -ПК-8.1 Интегрирует SAST/DAST в CI/CD с security gate</w:t>
              <w:br/>
              <w:t>  -ПК-8.2 Внедряет threat modelling в процесс разработки</w:t>
              <w:br/>
              <w:t>  -ПК-8.3 Настраивает IAM-политики с принципом минимальных привилегийих работ</w:t>
              <w:br/>
              <w:t>  -ПК-8.4 Проводит анализ образов контейнеров с Trivy</w:t>
              <w:br/>
              <w:t>  -ПК-8.5 Настраивает rate limiting и API security</w:t>
              <w:br/>
              <w:t>  -ПК-8.6 Составляет политику ответственного раскрытия уязвимостей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Классификацию уязвимостей (CWE, CVE, CVSS); OWASP Top 10; инструменты SAST/DAST/IAST</w:t>
            </w:r>
          </w:p>
          <w:p>
            <w:pPr>
              <w:ind w:left="743"/>
              <w:rPr>
                <w:rFonts w:eastAsia="Calibri"/>
                <w:b/>
                <w:sz w:val="22"/>
                <w:szCs w:val="22"/>
              </w:rPr>
            </w:pPr>
            <w:r>
              <w:rPr>
                <w:bCs/>
              </w:rPr>
              <w:t>ПК-5- Криптографические алгоритмы AES, RSA, ECDSA; протоколы TLS, JWT, mTLS; управление ключами</w:t>
            </w:r>
          </w:p>
          <w:p>
            <w:pPr>
              <w:ind w:left="743"/>
              <w:rPr>
                <w:rFonts w:eastAsia="Calibri"/>
                <w:b/>
                <w:sz w:val="22"/>
                <w:szCs w:val="22"/>
              </w:rPr>
            </w:pPr>
            <w:r>
              <w:rPr>
                <w:bCs/>
              </w:rPr>
              <w:t>ПК-7- Методологии моделирования угроз STRIDE, PASTA; методы оценки рисков </w:t>
            </w:r>
          </w:p>
          <w:p>
            <w:pPr>
              <w:ind w:left="743"/>
              <w:rPr>
                <w:rFonts w:eastAsia="Calibri"/>
                <w:b/>
                <w:sz w:val="22"/>
                <w:szCs w:val="22"/>
              </w:rPr>
            </w:pPr>
            <w:r>
              <w:rPr>
                <w:bCs/>
              </w:rPr>
              <w:t>ПК-8- Практики SDL, SSDLC; инструменты DevSecOps; supply chain security; стандарты PCI DSS</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Выявлять уязвимости статическим и динамическим анализом</w:t>
            </w:r>
          </w:p>
          <w:p>
            <w:pPr>
              <w:ind w:left="743"/>
              <w:rPr>
                <w:rFonts w:eastAsia="Calibri"/>
                <w:b/>
                <w:sz w:val="22"/>
                <w:szCs w:val="22"/>
              </w:rPr>
            </w:pPr>
            <w:r>
              <w:rPr>
                <w:bCs/>
              </w:rPr>
              <w:t>ПК-5- Применять криптографические методы для защиты данных и аутентификации</w:t>
            </w:r>
          </w:p>
          <w:p>
            <w:pPr>
              <w:ind w:left="743"/>
              <w:rPr>
                <w:rFonts w:eastAsia="Calibri"/>
                <w:b/>
                <w:sz w:val="22"/>
                <w:szCs w:val="22"/>
              </w:rPr>
            </w:pPr>
            <w:r>
              <w:rPr>
                <w:bCs/>
              </w:rPr>
              <w:t>ПК-7- Строить модели угроз и проводить пентест по OWASP</w:t>
            </w:r>
          </w:p>
          <w:p>
            <w:pPr>
              <w:ind w:left="743"/>
              <w:rPr>
                <w:rFonts w:eastAsia="Calibri"/>
                <w:b/>
                <w:sz w:val="22"/>
                <w:szCs w:val="22"/>
              </w:rPr>
            </w:pPr>
            <w:r>
              <w:rPr>
                <w:bCs/>
              </w:rPr>
              <w:t>ПК-8- Организовывать безопасную разработку и интегрировать AppSec в CI/CD</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Навыками анализа защищённости ПО</w:t>
            </w:r>
          </w:p>
          <w:p>
            <w:pPr>
              <w:ind w:left="743"/>
              <w:rPr>
                <w:rFonts w:eastAsia="Calibri"/>
                <w:b/>
                <w:sz w:val="22"/>
                <w:szCs w:val="22"/>
              </w:rPr>
            </w:pPr>
            <w:r>
              <w:rPr>
                <w:bCs/>
              </w:rPr>
              <w:t>ПК-5- Методами реализации криптографической защиты на Python</w:t>
            </w:r>
          </w:p>
          <w:p>
            <w:pPr>
              <w:ind w:left="743"/>
              <w:rPr>
                <w:rFonts w:eastAsia="Calibri"/>
                <w:b/>
                <w:sz w:val="22"/>
                <w:szCs w:val="22"/>
              </w:rPr>
            </w:pPr>
            <w:r>
              <w:rPr>
                <w:bCs/>
              </w:rPr>
              <w:t>ПК-7- Навыками оценки защищённости и построения моделей угроз</w:t>
            </w:r>
          </w:p>
          <w:p>
            <w:pPr>
              <w:ind w:left="743"/>
              <w:rPr>
                <w:rFonts w:eastAsia="Calibri"/>
                <w:b/>
                <w:sz w:val="22"/>
                <w:szCs w:val="22"/>
              </w:rPr>
            </w:pPr>
            <w:r>
              <w:rPr>
                <w:bCs/>
              </w:rPr>
              <w:t>ПК-8- Навыками организации DevSecOps-пайплайна</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Анализ защищённости программного обеспечения; Криптографические методы защиты данных в приложениях; Безопасная разработка и DevSecOps;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к.т.н., доцент Юсупов И.Р.</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