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30.06.2026</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(38053)Методы оптимизации и исследование операций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09.04.01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магистратура</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2026</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26.01.2026,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2026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08.06.2026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1</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экзамен;</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108</w:t>
            </w:r>
          </w:p>
        </w:tc>
        <w:tc>
          <w:tcPr>
            <w:tcW w:w="0" w:type="auto"/>
            <w:vAlign w:val="center"/>
          </w:tcPr>
          <w:p>
            <w:pPr>
              <w:autoSpaceDE w:val="0"/>
              <w:autoSpaceDN w:val="0"/>
              <w:adjustRightInd w:val="0"/>
              <w:ind w:left="12" w:hanging="12"/>
              <w:jc w:val="center"/>
              <w:rPr>
                <w:bCs/>
                <w:highlight w:val="yellow"/>
              </w:rPr>
            </w:pPr>
            <w:r>
              <w:rPr>
                <w:bCs/>
              </w:rPr>
              <w:t>44</w:t>
            </w:r>
          </w:p>
        </w:tc>
        <w:tc>
          <w:tcPr>
            <w:tcW w:w="0" w:type="auto"/>
            <w:vAlign w:val="center"/>
          </w:tcPr>
          <w:p>
            <w:pPr>
              <w:autoSpaceDE w:val="0"/>
              <w:autoSpaceDN w:val="0"/>
              <w:adjustRightInd w:val="0"/>
              <w:ind w:left="12" w:hanging="12"/>
              <w:jc w:val="center"/>
              <w:rPr>
                <w:bCs/>
                <w:highlight w:val="yellow"/>
              </w:rPr>
            </w:pPr>
            <w:r>
              <w:rPr>
                <w:bCs/>
              </w:rPr>
              <w:t>64</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осуществлять критический анализ проблемных ситуаций на основе системного подхода, вырабатывать стратегию действий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методы математического программирования и исследования операций для решения задач ИТ</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алгоритмы решения задач дискретной и непрерывной оптимизации в системах ИТ</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представлять и публиковать результаты исследований в области оптимизации в научных изданиях</w:t>
            </w:r>
          </w:p>
        </w:tc>
        <w:tc>
          <w:tcPr>
            <w:tcW w:w="0" w:type="auto"/>
            <w:vAlign w:val="center"/>
          </w:tcPr>
          <w:p>
            <w:pPr>
              <w:tabs>
                <w:tab w:val="left" w:pos="993"/>
                <w:tab w:val="right" w:pos="9498"/>
              </w:tabs>
              <w:jc w:val="center"/>
              <w:rPr>
                <w:i/>
                <w:highlight w:val="yellow"/>
              </w:rPr>
            </w:pPr>
            <w:r>
              <w:rPr>
                <w:bCs/>
              </w:rPr>
              <w:t>ОПК-3-</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restart"/>
            <w:tcW w:w="3770" w:type="dxa"/>
          </w:tcPr>
          <w:p>
            <w:pPr>
              <w:jc w:val="both"/>
              <w:rPr>
                <w:bCs/>
              </w:rPr>
            </w:pPr>
            <w:r>
              <w:rPr>
                <w:bCs/>
              </w:rPr>
              <w:t>УК-1.1 Анализирует постановку оптимизационной задачи, идентифицирует тип и определяет метод решения</w:t>
              <w:br/>
              <w:t>УК-1.2 Формулирует математическую модель задачи оптимизации и обосновывает выбор метода</w:t>
              <w:br/>
              <w:t>УК-1.3 Критически сравнивает алгоритмы оптимизации по критериям сложности, сходимости и качества</w:t>
              <w:br/>
              <w:t>УК-1.4 Интерпретирует результаты оптимизации и формулирует выводы о применимости решения</w:t>
              <w:br/>
              <w:t>УК-1.5 Оценивает ограничения применённых методов и предлагает направления улучшения модели</w:t>
              <w:br/>
              <w:t xml:space="preserve"> </w:t>
            </w:r>
          </w:p>
        </w:tc>
        <w:tc>
          <w:tcPr>
            <w:tcW w:w="1343" w:type="dxa"/>
            <w:vAlign w:val="center"/>
          </w:tcPr>
          <w:p>
            <w:pPr>
              <w:jc w:val="center"/>
              <w:rPr>
                <w:bCs/>
              </w:rPr>
            </w:pPr>
            <w:r>
              <w:rPr>
                <w:bCs/>
              </w:rPr>
              <w:t>З(ПК-3)</w:t>
            </w:r>
          </w:p>
        </w:tc>
        <w:tc>
          <w:tcPr>
            <w:tcW w:w="2591" w:type="dxa"/>
            <w:vAlign w:val="center"/>
          </w:tcPr>
          <w:p>
            <w:pPr>
              <w:jc w:val="both"/>
            </w:pPr>
            <w:r>
              <w:rPr>
                <w:bCs/>
              </w:rPr>
              <w:t>Знать:</w:t>
              <w:br/>
              <w:t>Методы линейного и нелинейного программирования: симплекс, градиентный спуск, L-BFGS</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постановку оптимизационной задачи, идентифицирует тип и определяет метод решения</w:t>
              <w:br/>
              <w:t>УК-1.2 Формулирует математическую модель задачи оптимизации и обосновывает выбор метода</w:t>
              <w:br/>
              <w:t>УК-1.3 Критически сравнивает алгоритмы оптимизации по критериям сложности, сходимости и качества</w:t>
              <w:br/>
              <w:t>УК-1.4 Интерпретирует результаты оптимизации и формулирует выводы о применимости решения</w:t>
              <w:br/>
              <w:t>УК-1.5 Оценивает ограничения применённых методов и предлагает направления улучшения модели</w:t>
              <w:br/>
              <w:t xml:space="preserve"> </w:t>
            </w:r>
          </w:p>
        </w:tc>
        <w:tc>
          <w:tcPr>
            <w:tcW w:w="1343" w:type="dxa"/>
            <w:vAlign w:val="center"/>
          </w:tcPr>
          <w:p>
            <w:pPr>
              <w:jc w:val="center"/>
              <w:rPr>
                <w:bCs/>
              </w:rPr>
            </w:pPr>
            <w:r>
              <w:rPr>
                <w:bCs/>
              </w:rPr>
              <w:t>У(ПК-3)</w:t>
            </w:r>
          </w:p>
        </w:tc>
        <w:tc>
          <w:tcPr>
            <w:tcW w:w="2591" w:type="dxa"/>
            <w:vAlign w:val="center"/>
          </w:tcPr>
          <w:p>
            <w:pPr>
              <w:jc w:val="both"/>
            </w:pPr>
            <w:r>
              <w:rPr>
                <w:bCs/>
              </w:rPr>
              <w:t>Уметь:</w:t>
              <w:br/>
              <w:t>Решать задачи линейного и нелинейного программирования аналитически и с применением Python/SciPy</w:t>
            </w:r>
          </w:p>
        </w:tc>
      </w:tr>
      <w:tr>
        <w:trPr>
          <w:jc w:val="center"/>
        </w:trPr>
        <w:tc>
          <w:tcPr>
            <w:vMerge w:val="continue"/>
            <w:tcW w:w="2717" w:type="dxa"/>
            <w:vAlign w:val="center"/>
          </w:tcPr>
          <w:p>
            <w:pPr>
              <w:tabs>
                <w:tab w:val="left" w:pos="993"/>
                <w:tab w:val="right" w:pos="9498"/>
              </w:tabs>
              <w:jc w:val="center"/>
              <w:rPr>
                <w:bCs/>
              </w:rPr>
            </w:pPr>
            <w:r>
              <w:rPr>
                <w:bCs/>
              </w:rPr>
              <w:t>ПК-1</w:t>
            </w:r>
            <w:r>
              <w:t xml:space="preserve"> </w:t>
            </w:r>
            <w:r>
              <w:rPr>
                <w:bCs/>
              </w:rPr>
              <w:t/>
            </w:r>
          </w:p>
          <w:p>
            <w:pPr>
              <w:jc w:val="center"/>
            </w:pPr>
          </w:p>
        </w:tc>
        <w:tc>
          <w:tcPr>
            <w:vMerge w:val="continue"/>
            <w:tcW w:w="3770" w:type="dxa"/>
          </w:tcPr>
          <w:p>
            <w:pPr>
              <w:jc w:val="both"/>
              <w:rPr>
                <w:bCs/>
              </w:rPr>
            </w:pPr>
            <w:r>
              <w:rPr>
                <w:bCs/>
              </w:rPr>
              <w:t>УК-1.1 Анализирует постановку оптимизационной задачи, идентифицирует тип и определяет метод решения</w:t>
              <w:br/>
              <w:t>УК-1.2 Формулирует математическую модель задачи оптимизации и обосновывает выбор метода</w:t>
              <w:br/>
              <w:t>УК-1.3 Критически сравнивает алгоритмы оптимизации по критериям сложности, сходимости и качества</w:t>
              <w:br/>
              <w:t>УК-1.4 Интерпретирует результаты оптимизации и формулирует выводы о применимости решения</w:t>
              <w:br/>
              <w:t>УК-1.5 Оценивает ограничения применённых методов и предлагает направления улучшения модели</w:t>
              <w:br/>
              <w:t xml:space="preserve">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постановки и решения оптимизационных задач с использованием SciPy, PuLP и OR-Tools</w:t>
            </w:r>
          </w:p>
        </w:tc>
      </w:tr>
      <w:tr>
        <w:trPr>
          <w:jc w:val="center"/>
        </w:trPr>
        <w:tc>
          <w:tcPr>
            <w:vMerge w:val="restart"/>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restart"/>
            <w:tcW w:w="3770" w:type="dxa"/>
          </w:tcPr>
          <w:p>
            <w:pPr>
              <w:jc w:val="both"/>
              <w:rPr>
                <w:bCs/>
              </w:rPr>
            </w:pPr>
            <w:r>
              <w:rPr>
                <w:bCs/>
              </w:rPr>
              <w:t>ОПК-2.1 Решает задачи линейного программирования симплекс-методом и его модификациями</w:t>
              <w:br/>
              <w:t>ОПК-2.2 Применяет методы нелинейной оптимизации: градиентный спуск, Newton, L-BFGS</w:t>
              <w:br/>
              <w:t>ОПК-2.3 Реализует эволюционные алгоритмы оптимизации: генетические алгоритмы, PSO, DE</w:t>
              <w:br/>
              <w:t>ОПК-2.4 Решает задачи целочисленного программирования методами ветвей и границ, cutting planes</w:t>
              <w:br/>
              <w:t>ОПК-2.5 Применяет метаэвристики: имитация отжига, муравьиные колонии, NSGA-II</w:t>
              <w:br/>
              <w:t>ОПК-2.6 Оценивает качество решений методами анализа чувствительности и постоптимизационного анализа</w:t>
              <w:br/>
              <w:t>ОПК-2.7 Разрабатывает многокритериальную модель принятия решений с применением AHP и TOPSIS</w:t>
              <w:br/>
              <w:t>ОПК-2.8 Формализует и решает задачи теории игр: матричные игры, равновесие Нэша</w:t>
              <w:br/>
              <w:t xml:space="preserve"> </w:t>
            </w:r>
          </w:p>
        </w:tc>
        <w:tc>
          <w:tcPr>
            <w:tcW w:w="1343" w:type="dxa"/>
            <w:vAlign w:val="center"/>
          </w:tcPr>
          <w:p>
            <w:pPr>
              <w:jc w:val="center"/>
              <w:rPr>
                <w:bCs/>
              </w:rPr>
            </w:pPr>
            <w:r>
              <w:rPr>
                <w:bCs/>
              </w:rPr>
              <w:t>З(ПК-5)</w:t>
            </w:r>
          </w:p>
        </w:tc>
        <w:tc>
          <w:tcPr>
            <w:tcW w:w="2591" w:type="dxa"/>
            <w:vAlign w:val="center"/>
          </w:tcPr>
          <w:p>
            <w:pPr>
              <w:jc w:val="both"/>
            </w:pPr>
            <w:r>
              <w:rPr>
                <w:bCs/>
              </w:rPr>
              <w:t>Знать:</w:t>
              <w:br/>
              <w:t>Методы дискретной оптимизации: ветви и границы, целочисленное программирование, метаэвристики</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Решает задачи линейного программирования симплекс-методом и его модификациями</w:t>
              <w:br/>
              <w:t>ОПК-2.2 Применяет методы нелинейной оптимизации: градиентный спуск, Newton, L-BFGS</w:t>
              <w:br/>
              <w:t>ОПК-2.3 Реализует эволюционные алгоритмы оптимизации: генетические алгоритмы, PSO, DE</w:t>
              <w:br/>
              <w:t>ОПК-2.4 Решает задачи целочисленного программирования методами ветвей и границ, cutting planes</w:t>
              <w:br/>
              <w:t>ОПК-2.5 Применяет метаэвристики: имитация отжига, муравьиные колонии, NSGA-II</w:t>
              <w:br/>
              <w:t>ОПК-2.6 Оценивает качество решений методами анализа чувствительности и постоптимизационного анализа</w:t>
              <w:br/>
              <w:t>ОПК-2.7 Разрабатывает многокритериальную модель принятия решений с применением AHP и TOPSIS</w:t>
              <w:br/>
              <w:t>ОПК-2.8 Формализует и решает задачи теории игр: матричные игры, равновесие Нэша</w:t>
              <w:br/>
              <w:t xml:space="preserve"> </w:t>
            </w:r>
          </w:p>
        </w:tc>
        <w:tc>
          <w:tcPr>
            <w:tcW w:w="1343" w:type="dxa"/>
            <w:vAlign w:val="center"/>
          </w:tcPr>
          <w:p>
            <w:pPr>
              <w:jc w:val="center"/>
              <w:rPr>
                <w:bCs/>
              </w:rPr>
            </w:pPr>
            <w:r>
              <w:rPr>
                <w:bCs/>
              </w:rPr>
              <w:t>У(ПК-5)</w:t>
            </w:r>
          </w:p>
        </w:tc>
        <w:tc>
          <w:tcPr>
            <w:tcW w:w="2591" w:type="dxa"/>
            <w:vAlign w:val="center"/>
          </w:tcPr>
          <w:p>
            <w:pPr>
              <w:jc w:val="both"/>
            </w:pPr>
            <w:r>
              <w:rPr>
                <w:bCs/>
              </w:rPr>
              <w:t>Уметь:</w:t>
              <w:br/>
              <w:t>Применять генетические алгоритмы и метаэвристики для решения NP-трудных задач оптимизации</w:t>
            </w:r>
          </w:p>
        </w:tc>
      </w:tr>
      <w:tr>
        <w:trPr>
          <w:jc w:val="center"/>
        </w:trPr>
        <w:tc>
          <w:tcPr>
            <w:vMerge w:val="continue"/>
            <w:tcW w:w="2717" w:type="dxa"/>
            <w:vAlign w:val="center"/>
          </w:tcPr>
          <w:p>
            <w:pPr>
              <w:tabs>
                <w:tab w:val="left" w:pos="993"/>
                <w:tab w:val="right" w:pos="9498"/>
              </w:tabs>
              <w:jc w:val="center"/>
              <w:rPr>
                <w:bCs/>
              </w:rPr>
            </w:pPr>
            <w:r>
              <w:rPr>
                <w:bCs/>
              </w:rPr>
              <w:t>ПК-2</w:t>
            </w:r>
            <w:r>
              <w:t xml:space="preserve"> </w:t>
            </w:r>
            <w:r>
              <w:rPr>
                <w:bCs/>
              </w:rPr>
              <w:t/>
            </w:r>
          </w:p>
          <w:p>
            <w:pPr>
              <w:jc w:val="center"/>
            </w:pPr>
          </w:p>
        </w:tc>
        <w:tc>
          <w:tcPr>
            <w:vMerge w:val="continue"/>
            <w:tcW w:w="3770" w:type="dxa"/>
          </w:tcPr>
          <w:p>
            <w:pPr>
              <w:jc w:val="both"/>
              <w:rPr>
                <w:bCs/>
              </w:rPr>
            </w:pPr>
            <w:r>
              <w:rPr>
                <w:bCs/>
              </w:rPr>
              <w:t>ОПК-2.1 Решает задачи линейного программирования симплекс-методом и его модификациями</w:t>
              <w:br/>
              <w:t>ОПК-2.2 Применяет методы нелинейной оптимизации: градиентный спуск, Newton, L-BFGS</w:t>
              <w:br/>
              <w:t>ОПК-2.3 Реализует эволюционные алгоритмы оптимизации: генетические алгоритмы, PSO, DE</w:t>
              <w:br/>
              <w:t>ОПК-2.4 Решает задачи целочисленного программирования методами ветвей и границ, cutting planes</w:t>
              <w:br/>
              <w:t>ОПК-2.5 Применяет метаэвристики: имитация отжига, муравьиные колонии, NSGA-II</w:t>
              <w:br/>
              <w:t>ОПК-2.6 Оценивает качество решений методами анализа чувствительности и постоптимизационного анализа</w:t>
              <w:br/>
              <w:t>ОПК-2.7 Разрабатывает многокритериальную модель принятия решений с применением AHP и TOPSIS</w:t>
              <w:br/>
              <w:t>ОПК-2.8 Формализует и решает задачи теории игр: матричные игры, равновесие Нэша</w:t>
              <w:br/>
              <w:t xml:space="preserve"> </w:t>
            </w:r>
          </w:p>
        </w:tc>
        <w:tc>
          <w:tcPr>
            <w:tcW w:w="1343" w:type="dxa"/>
            <w:vAlign w:val="center"/>
          </w:tcPr>
          <w:p>
            <w:pPr>
              <w:jc w:val="center"/>
              <w:rPr>
                <w:bCs/>
              </w:rPr>
            </w:pPr>
            <w:r>
              <w:rPr>
                <w:bCs/>
              </w:rPr>
              <w:t>В(ПК-5)</w:t>
            </w:r>
          </w:p>
        </w:tc>
        <w:tc>
          <w:tcPr>
            <w:tcW w:w="2591" w:type="dxa"/>
            <w:vAlign w:val="center"/>
          </w:tcPr>
          <w:p>
            <w:pPr>
              <w:jc w:val="both"/>
            </w:pPr>
            <w:r>
              <w:rPr>
                <w:bCs/>
              </w:rPr>
              <w:t>Владеть:</w:t>
              <w:br/>
              <w:t>Навыками реализации метаэвристических алгоритмов для комбинаторных задач оптимизации на Python</w:t>
            </w:r>
          </w:p>
        </w:tc>
      </w:tr>
      <w:tr>
        <w:trPr>
          <w:jc w:val="center"/>
        </w:trPr>
        <w:tc>
          <w:tcPr>
            <w:vMerge w:val="restart"/>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restart"/>
            <w:tcW w:w="3770" w:type="dxa"/>
          </w:tcPr>
          <w:p>
            <w:pPr>
              <w:jc w:val="both"/>
              <w:rPr>
                <w:bCs/>
              </w:rPr>
            </w:pPr>
            <w:r>
              <w:rPr>
                <w:bCs/>
              </w:rPr>
              <w:t>ПК-1.1 Строит и решает транспортную задачу и задачу о назначении (венгерский алгоритм)</w:t>
              <w:br/>
              <w:t>ПК-1.2 Применяет динамическое программирование для оптимизации многошаговых процессов</w:t>
              <w:br/>
              <w:t>ПК-1.3 Реализует алгоритмы на графах: Дейкстра, Беллман-Форд, максимальный поток</w:t>
              <w:br/>
              <w:t>ПК-1.4 Формализует задачу маршрутизации и применяет приближённые алгоритмы (TSP, VRP)</w:t>
              <w:br/>
              <w:t>ПК-1.5 Проводит численный эксперимент и сравнительный анализ алгоритмов оптимизации</w:t>
              <w:br/>
              <w:t>ПК-1.6 Публикует результаты исследований методов оптимизации в формате научной статьи</w:t>
              <w:br/>
              <w:t>ПК-1.7 Применяет методы оптимизации в задачах машинного обучения (гиперпараметры, NAS)</w:t>
              <w:br/>
              <w:t xml:space="preserve"> </w:t>
            </w:r>
          </w:p>
        </w:tc>
        <w:tc>
          <w:tcPr>
            <w:tcW w:w="1343" w:type="dxa"/>
            <w:vAlign w:val="center"/>
          </w:tcPr>
          <w:p>
            <w:pPr>
              <w:jc w:val="center"/>
              <w:rPr>
                <w:bCs/>
              </w:rPr>
            </w:pPr>
            <w:r>
              <w:rPr>
                <w:bCs/>
              </w:rPr>
              <w:t>З(ПК-7)</w:t>
            </w:r>
          </w:p>
        </w:tc>
        <w:tc>
          <w:tcPr>
            <w:tcW w:w="2591" w:type="dxa"/>
            <w:vAlign w:val="center"/>
          </w:tcPr>
          <w:p>
            <w:pPr>
              <w:jc w:val="both"/>
            </w:pPr>
            <w:r>
              <w:rPr>
                <w:bCs/>
              </w:rPr>
              <w:t>Знать:</w:t>
              <w:br/>
              <w:t xml:space="preserve">Принципы многокритериальной оптимизации: Парето-оптимальность, AHP, TOPSIS, NSGA-II </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Строит и решает транспортную задачу и задачу о назначении (венгерский алгоритм)</w:t>
              <w:br/>
              <w:t>ПК-1.2 Применяет динамическое программирование для оптимизации многошаговых процессов</w:t>
              <w:br/>
              <w:t>ПК-1.3 Реализует алгоритмы на графах: Дейкстра, Беллман-Форд, максимальный поток</w:t>
              <w:br/>
              <w:t>ПК-1.4 Формализует задачу маршрутизации и применяет приближённые алгоритмы (TSP, VRP)</w:t>
              <w:br/>
              <w:t>ПК-1.5 Проводит численный эксперимент и сравнительный анализ алгоритмов оптимизации</w:t>
              <w:br/>
              <w:t>ПК-1.6 Публикует результаты исследований методов оптимизации в формате научной статьи</w:t>
              <w:br/>
              <w:t>ПК-1.7 Применяет методы оптимизации в задачах машинного обучения (гиперпараметры, NAS)</w:t>
              <w:br/>
              <w:t xml:space="preserve"> </w:t>
            </w:r>
          </w:p>
        </w:tc>
        <w:tc>
          <w:tcPr>
            <w:tcW w:w="1343" w:type="dxa"/>
            <w:vAlign w:val="center"/>
          </w:tcPr>
          <w:p>
            <w:pPr>
              <w:jc w:val="center"/>
              <w:rPr>
                <w:bCs/>
              </w:rPr>
            </w:pPr>
            <w:r>
              <w:rPr>
                <w:bCs/>
              </w:rPr>
              <w:t>У(ПК-7)</w:t>
            </w:r>
          </w:p>
        </w:tc>
        <w:tc>
          <w:tcPr>
            <w:tcW w:w="2591" w:type="dxa"/>
            <w:vAlign w:val="center"/>
          </w:tcPr>
          <w:p>
            <w:pPr>
              <w:jc w:val="both"/>
            </w:pPr>
            <w:r>
              <w:rPr>
                <w:bCs/>
              </w:rPr>
              <w:t>Уметь:</w:t>
              <w:br/>
              <w:t>Строить и решать многокритериальные задачи принятия решений в условиях неопределённости</w:t>
            </w:r>
          </w:p>
        </w:tc>
      </w:tr>
      <w:tr>
        <w:trPr>
          <w:jc w:val="center"/>
        </w:trPr>
        <w:tc>
          <w:tcPr>
            <w:vMerge w:val="continue"/>
            <w:tcW w:w="2717" w:type="dxa"/>
            <w:vAlign w:val="center"/>
          </w:tcPr>
          <w:p>
            <w:pPr>
              <w:tabs>
                <w:tab w:val="left" w:pos="993"/>
                <w:tab w:val="right" w:pos="9498"/>
              </w:tabs>
              <w:jc w:val="center"/>
              <w:rPr>
                <w:bCs/>
              </w:rPr>
            </w:pPr>
            <w:r>
              <w:rPr>
                <w:bCs/>
              </w:rPr>
              <w:t>ПК-5</w:t>
            </w:r>
            <w:r>
              <w:t xml:space="preserve"> </w:t>
            </w:r>
            <w:r>
              <w:rPr>
                <w:bCs/>
              </w:rPr>
              <w:t/>
            </w:r>
          </w:p>
          <w:p>
            <w:pPr>
              <w:jc w:val="center"/>
            </w:pPr>
          </w:p>
        </w:tc>
        <w:tc>
          <w:tcPr>
            <w:vMerge w:val="continue"/>
            <w:tcW w:w="3770" w:type="dxa"/>
          </w:tcPr>
          <w:p>
            <w:pPr>
              <w:jc w:val="both"/>
              <w:rPr>
                <w:bCs/>
              </w:rPr>
            </w:pPr>
            <w:r>
              <w:rPr>
                <w:bCs/>
              </w:rPr>
              <w:t>ПК-1.1 Строит и решает транспортную задачу и задачу о назначении (венгерский алгоритм)</w:t>
              <w:br/>
              <w:t>ПК-1.2 Применяет динамическое программирование для оптимизации многошаговых процессов</w:t>
              <w:br/>
              <w:t>ПК-1.3 Реализует алгоритмы на графах: Дейкстра, Беллман-Форд, максимальный поток</w:t>
              <w:br/>
              <w:t>ПК-1.4 Формализует задачу маршрутизации и применяет приближённые алгоритмы (TSP, VRP)</w:t>
              <w:br/>
              <w:t>ПК-1.5 Проводит численный эксперимент и сравнительный анализ алгоритмов оптимизации</w:t>
              <w:br/>
              <w:t>ПК-1.6 Публикует результаты исследований методов оптимизации в формате научной статьи</w:t>
              <w:br/>
              <w:t>ПК-1.7 Применяет методы оптимизации в задачах машинного обучения (гиперпараметры, NAS)</w:t>
              <w:br/>
              <w:t xml:space="preserve">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применения методов многокритериальной оптимизации в задачах управления ИТ-проектами</w:t>
            </w:r>
          </w:p>
        </w:tc>
      </w:tr>
      <w:tr>
        <w:trPr>
          <w:jc w:val="center"/>
        </w:trPr>
        <w:tc>
          <w:tcPr>
            <w:vMerge w:val="restart"/>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restart"/>
            <w:tcW w:w="3770" w:type="dxa"/>
          </w:tcPr>
          <w:p>
            <w:pPr>
              <w:jc w:val="both"/>
              <w:rPr>
                <w:bCs/>
              </w:rPr>
            </w:pPr>
            <w:r>
              <w:rPr>
                <w:bCs/>
              </w:rPr>
              <w:t>ОПК-3.1 Оформляет результаты исследований методов оптимизации в научную статью ВАК/arXiv</w:t>
              <w:br/>
              <w:t>ОПК-3.2 Готовит доклад и презентацию по результатам решения оптимизационной задачи</w:t>
              <w:br/>
              <w:t>ОПК-3.3 Разрабатывает и публично защищает проект по применению методов оптимизации</w:t>
              <w:br/>
              <w:t>ОПК-3.4 Представляет результаты на конференции кафедры (IT-days)</w:t>
              <w:br/>
              <w:t>ОПК-3.5 Оформляет репозиторий GitHub с реализациями алгоритмов оптимизации</w:t>
              <w:br/>
              <w:t>ОПК-3.6 Составляет обзор литературы по методам оптимизации для ВКР магистра</w:t>
              <w:br/>
              <w:t xml:space="preserve">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теории игр: матричные игры, биматричные игры, равновесие Нэша, кооперативные игры</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исследований методов оптимизации в научную статью ВАК/arXiv</w:t>
              <w:br/>
              <w:t>ОПК-3.2 Готовит доклад и презентацию по результатам решения оптимизационной задачи</w:t>
              <w:br/>
              <w:t>ОПК-3.3 Разрабатывает и публично защищает проект по применению методов оптимизации</w:t>
              <w:br/>
              <w:t>ОПК-3.4 Представляет результаты на конференции кафедры (IT-days)</w:t>
              <w:br/>
              <w:t>ОПК-3.5 Оформляет репозиторий GitHub с реализациями алгоритмов оптимизации</w:t>
              <w:br/>
              <w:t>ОПК-3.6 Составляет обзор литературы по методам оптимизации для ВКР магистра</w:t>
              <w:br/>
              <w:t xml:space="preserve"> </w:t>
            </w:r>
          </w:p>
        </w:tc>
        <w:tc>
          <w:tcPr>
            <w:tcW w:w="1343" w:type="dxa"/>
            <w:vAlign w:val="center"/>
          </w:tcPr>
          <w:p>
            <w:pPr>
              <w:jc w:val="center"/>
              <w:rPr>
                <w:bCs/>
              </w:rPr>
            </w:pPr>
            <w:r>
              <w:rPr>
                <w:bCs/>
              </w:rPr>
              <w:t>У(ПК-8)</w:t>
            </w:r>
          </w:p>
        </w:tc>
        <w:tc>
          <w:tcPr>
            <w:tcW w:w="2591" w:type="dxa"/>
            <w:vAlign w:val="center"/>
          </w:tcPr>
          <w:p>
            <w:pPr>
              <w:jc w:val="both"/>
            </w:pPr>
            <w:r>
              <w:rPr>
                <w:bCs/>
              </w:rPr>
              <w:t>Уметь:</w:t>
              <w:br/>
              <w:t>Формализовывать конфликтные ситуации в виде игровых моделей и находить оптимальные стратегии</w:t>
            </w:r>
          </w:p>
        </w:tc>
      </w:tr>
      <w:tr>
        <w:trPr>
          <w:jc w:val="center"/>
        </w:trPr>
        <w:tc>
          <w:tcPr>
            <w:vMerge w:val="continue"/>
            <w:tcW w:w="2717" w:type="dxa"/>
            <w:vAlign w:val="center"/>
          </w:tcPr>
          <w:p>
            <w:pPr>
              <w:tabs>
                <w:tab w:val="left" w:pos="993"/>
                <w:tab w:val="right" w:pos="9498"/>
              </w:tabs>
              <w:jc w:val="center"/>
              <w:rPr>
                <w:bCs/>
              </w:rPr>
            </w:pPr>
            <w:r>
              <w:rPr>
                <w:bCs/>
              </w:rPr>
              <w:t>ПК-6</w:t>
            </w:r>
            <w:r>
              <w:t xml:space="preserve"> </w:t>
            </w:r>
            <w:r>
              <w:rPr>
                <w:bCs/>
              </w:rPr>
              <w:t/>
            </w:r>
          </w:p>
          <w:p>
            <w:pPr>
              <w:jc w:val="center"/>
            </w:pPr>
          </w:p>
        </w:tc>
        <w:tc>
          <w:tcPr>
            <w:vMerge w:val="continue"/>
            <w:tcW w:w="3770" w:type="dxa"/>
          </w:tcPr>
          <w:p>
            <w:pPr>
              <w:jc w:val="both"/>
              <w:rPr>
                <w:bCs/>
              </w:rPr>
            </w:pPr>
            <w:r>
              <w:rPr>
                <w:bCs/>
              </w:rPr>
              <w:t>ОПК-3.1 Оформляет результаты исследований методов оптимизации в научную статью ВАК/arXiv</w:t>
              <w:br/>
              <w:t>ОПК-3.2 Готовит доклад и презентацию по результатам решения оптимизационной задачи</w:t>
              <w:br/>
              <w:t>ОПК-3.3 Разрабатывает и публично защищает проект по применению методов оптимизации</w:t>
              <w:br/>
              <w:t>ОПК-3.4 Представляет результаты на конференции кафедры (IT-days)</w:t>
              <w:br/>
              <w:t>ОПК-3.5 Оформляет репозиторий GitHub с реализациями алгоритмов оптимизации</w:t>
              <w:br/>
              <w:t>ОПК-3.6 Составляет обзор литературы по методам оптимизации для ВКР магистра</w:t>
              <w:br/>
              <w:t xml:space="preserve">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применения теории игр в задачах принятия стратегических решений в ИТ-менеджменте</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1</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108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Линейное и нелинейное программирование</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Дискретная оптимизация и метаэвристики</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Многокритериальная оптимизация и теория игр</w:t>
            </w:r>
          </w:p>
        </w:tc>
        <w:tc>
          <w:tcPr>
            <w:tcW w:w="0" w:type="auto"/>
            <w:vAlign w:val="center"/>
          </w:tcPr>
          <w:p>
            <w:pPr>
              <w:pStyle w:val="a7"/>
              <w:jc w:val="center"/>
              <w:rPr>
                <w:bCs/>
                <w:sz w:val="20"/>
                <w:szCs w:val="20"/>
              </w:rPr>
            </w:pPr>
            <w:r>
              <w:rPr>
                <w:bCs/>
                <w:sz w:val="20"/>
                <w:szCs w:val="20"/>
              </w:rPr>
              <w:t>1</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64</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1. Линейное и нелинейное программирование </w:t>
            </w:r>
          </w:p>
          <w:p>
            <w:pPr>
              <w:shd w:val="clear" w:color="auto" w:fill="FFFFFF"/>
              <w:rPr>
                <w:bCs/>
                <w:sz w:val="20"/>
                <w:szCs w:val="20"/>
              </w:rPr>
            </w:pPr>
            <w:r>
              <w:rPr>
                <w:bCs/>
                <w:sz w:val="20"/>
                <w:szCs w:val="20"/>
              </w:rPr>
              <w:t xml:space="preserve">1.1. Каноническая форма задачи ЛП, геометрическая интерпретация, угловые точки </w:t>
              <w:br/>
              <w:t xml:space="preserve">1.2. Симплекс-метод: базисные решения, итерации, критерий оптимальности </w:t>
              <w:br/>
              <w:t xml:space="preserve">1.3. Двойственная задача ЛП, теоремы двойственности, интерпретация </w:t>
              <w:br/>
              <w:t xml:space="preserve">1.4. Транспортная задача: метод северо-западного угла, потенциалов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2. Нелинейная оптимизация </w:t>
            </w:r>
          </w:p>
          <w:p>
            <w:pPr>
              <w:shd w:val="clear" w:color="auto" w:fill="FFFFFF"/>
              <w:rPr>
                <w:bCs/>
                <w:sz w:val="20"/>
                <w:szCs w:val="20"/>
              </w:rPr>
            </w:pPr>
            <w:r>
              <w:rPr>
                <w:bCs/>
                <w:sz w:val="20"/>
                <w:szCs w:val="20"/>
              </w:rPr>
              <w:t xml:space="preserve">2.1. Условия оптимальности первого и второго порядка, ККТ-условия </w:t>
              <w:br/>
              <w:t xml:space="preserve">2.2. Градиентные методы: стохастический SGD, Adam, RMSProp </w:t>
              <w:br/>
              <w:t xml:space="preserve">2.3. Методы второго порядка: Newton, квази-Ньютоновы (L-BFGS, BFGS) </w:t>
              <w:br/>
              <w:t xml:space="preserve">2.4. Выпуклая оптимизация: выпуклые функции, теорема отделимости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Дискретная оптимизация и метаэвристики</w:t>
            </w:r>
          </w:p>
          <w:p>
            <w:pPr>
              <w:shd w:val="clear" w:color="auto" w:fill="FFFFFF"/>
              <w:rPr>
                <w:bCs/>
                <w:sz w:val="20"/>
                <w:szCs w:val="20"/>
              </w:rPr>
            </w:pPr>
            <w:r>
              <w:rPr>
                <w:bCs/>
                <w:sz w:val="20"/>
                <w:szCs w:val="20"/>
              </w:rPr>
              <w:t xml:space="preserve">3.1. Задача целочисленного программирования: метод ветвей и границ </w:t>
              <w:br/>
              <w:t xml:space="preserve">3.2. Cutting plane методы: Гомори, Bend Decomposition </w:t>
              <w:br/>
              <w:t xml:space="preserve">3.3. Задача коммивояжёра (TSP): точные и приближённые алгоритмы </w:t>
              <w:br/>
              <w:t xml:space="preserve">3.4. Задача о рюкзаке: DP, жадные алгоритмы, FPTAS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Метаэвристические алгоритмы</w:t>
            </w:r>
          </w:p>
          <w:p>
            <w:pPr>
              <w:shd w:val="clear" w:color="auto" w:fill="FFFFFF"/>
              <w:rPr>
                <w:bCs/>
                <w:sz w:val="20"/>
                <w:szCs w:val="20"/>
              </w:rPr>
            </w:pPr>
            <w:r>
              <w:rPr>
                <w:bCs/>
                <w:sz w:val="20"/>
                <w:szCs w:val="20"/>
              </w:rPr>
              <w:t xml:space="preserve">4.1. Генетические алгоритмы: селекция, скрещивание, мутация, популяция </w:t>
              <w:br/>
              <w:t>4.2. Имитация отжига и роевой интеллект: PSO, муравьиные колонии, Isar, Shared Preferences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 xml:space="preserve">Лекция 5. Многокритериальная оптимизация и теория игр </w:t>
            </w:r>
          </w:p>
          <w:p>
            <w:pPr>
              <w:shd w:val="clear" w:color="auto" w:fill="FFFFFF"/>
              <w:rPr>
                <w:bCs/>
                <w:sz w:val="20"/>
                <w:szCs w:val="20"/>
              </w:rPr>
            </w:pPr>
            <w:r>
              <w:rPr>
                <w:bCs/>
                <w:sz w:val="20"/>
                <w:szCs w:val="20"/>
              </w:rPr>
              <w:t xml:space="preserve">5.1. Критерии Парето, фронт Парето, скаляризация задачи </w:t>
              <w:br/>
              <w:t xml:space="preserve">5.2. Методы АНП и TOPSIS: иерархическое принятие решений </w:t>
              <w:br/>
              <w:t xml:space="preserve">5.3. Эволюционные алгоритмы многокритериальной оптимизации: NSGA-II, MOEA/D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Теория игр и принятие решений</w:t>
            </w:r>
          </w:p>
          <w:p>
            <w:pPr>
              <w:shd w:val="clear" w:color="auto" w:fill="FFFFFF"/>
              <w:rPr>
                <w:bCs/>
                <w:sz w:val="20"/>
                <w:szCs w:val="20"/>
              </w:rPr>
            </w:pPr>
            <w:r>
              <w:rPr>
                <w:bCs/>
                <w:sz w:val="20"/>
                <w:szCs w:val="20"/>
              </w:rPr>
              <w:t xml:space="preserve">6.1. Матричные игры: доминирующие стратегии, смешанные стратегии, лемма Мини-Макс </w:t>
              <w:br/>
              <w:t xml:space="preserve">6.2. Равновесие Нэша: существование, вычисление, приложения в ИТ Hub Actions, Fastlane, Codemagic для мобильных </w:t>
              <w:br/>
              <w:t xml:space="preserve">6.3. Публикация в Google Play Console и App Store Connect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Реализация Transformer с нуля </w:t>
            </w:r>
          </w:p>
          <w:p>
            <w:pPr>
              <w:shd w:val="clear" w:color="auto" w:fill="FFFFFF"/>
              <w:rPr>
                <w:bCs/>
                <w:sz w:val="20"/>
                <w:szCs w:val="20"/>
              </w:rPr>
            </w:pPr>
            <w:r>
              <w:rPr>
                <w:bCs/>
                <w:sz w:val="20"/>
                <w:szCs w:val="20"/>
              </w:rPr>
              <w:t>Решить задачу линейного программирования симплекс-методом вручную и в Python (PuLP). Провести анализ чувствительности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Fine-tuning LLM с LoRA </w:t>
            </w:r>
          </w:p>
          <w:p>
            <w:pPr>
              <w:shd w:val="clear" w:color="auto" w:fill="FFFFFF"/>
              <w:rPr>
                <w:bCs/>
                <w:sz w:val="20"/>
                <w:szCs w:val="20"/>
              </w:rPr>
            </w:pPr>
            <w:r>
              <w:rPr>
                <w:bCs/>
                <w:sz w:val="20"/>
                <w:szCs w:val="20"/>
              </w:rPr>
              <w:t>Дообучить предобученную LLM (GPT-2 / LLaMa-3 8B) на целевой задаче с использованием LoRA через HuggingFace PEFT. Сравнить с zero-shot baseline</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Генерация изображений Stable Diffusion</w:t>
            </w:r>
          </w:p>
          <w:p>
            <w:pPr>
              <w:shd w:val="clear" w:color="auto" w:fill="FFFFFF"/>
              <w:rPr>
                <w:bCs/>
                <w:sz w:val="20"/>
                <w:szCs w:val="20"/>
              </w:rPr>
            </w:pPr>
            <w:r>
              <w:rPr>
                <w:bCs/>
                <w:sz w:val="20"/>
                <w:szCs w:val="20"/>
              </w:rPr>
              <w:t>Реализовать pipeline генерации изображений на основе LDM (Stable Diffusion). Исследовать влияние guidance_scale и числа шагов диффузии на качество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RLHF/DPO fine-tuning </w:t>
            </w:r>
          </w:p>
          <w:p>
            <w:pPr>
              <w:shd w:val="clear" w:color="auto" w:fill="FFFFFF"/>
              <w:rPr>
                <w:bCs/>
                <w:sz w:val="20"/>
                <w:szCs w:val="20"/>
              </w:rPr>
            </w:pPr>
            <w:r>
              <w:rPr>
                <w:bCs/>
                <w:sz w:val="20"/>
                <w:szCs w:val="20"/>
              </w:rPr>
              <w:t>Применить DPO к малой LM с использованием датасета предпочтений. Оценить изменение поведения модели по custom reward</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Мультимодальная модель (CLIP)</w:t>
            </w:r>
          </w:p>
          <w:p>
            <w:pPr>
              <w:shd w:val="clear" w:color="auto" w:fill="FFFFFF"/>
              <w:rPr>
                <w:bCs/>
                <w:sz w:val="20"/>
                <w:szCs w:val="20"/>
              </w:rPr>
            </w:pPr>
            <w:r>
              <w:rPr>
                <w:bCs/>
                <w:sz w:val="20"/>
                <w:szCs w:val="20"/>
              </w:rPr>
              <w:t>Обучить CLIP-подобную модель на парах изображение-текст. Протестировать zero-shot классификацию и text-to-image retrieval</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Интерпретируемость: SHAP и Grad-CAM</w:t>
            </w:r>
          </w:p>
          <w:p>
            <w:pPr>
              <w:shd w:val="clear" w:color="auto" w:fill="FFFFFF"/>
              <w:rPr>
                <w:bCs/>
                <w:sz w:val="20"/>
                <w:szCs w:val="20"/>
              </w:rPr>
            </w:pPr>
            <w:r>
              <w:rPr>
                <w:bCs/>
                <w:sz w:val="20"/>
                <w:szCs w:val="20"/>
              </w:rPr>
              <w:t>Применить SHAP и Grad-CAM к обученному классификатору изображений. Сравнить объяснения для корректно и некорректно классифицированных примеров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RAG-системы</w:t>
            </w:r>
          </w:p>
          <w:p>
            <w:pPr>
              <w:shd w:val="clear" w:color="auto" w:fill="FFFFFF"/>
              <w:rPr>
                <w:bCs/>
                <w:sz w:val="20"/>
                <w:szCs w:val="20"/>
              </w:rPr>
            </w:pPr>
            <w:r>
              <w:rPr>
                <w:bCs/>
                <w:sz w:val="20"/>
                <w:szCs w:val="20"/>
              </w:rPr>
              <w:t xml:space="preserve">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Итоговый проект: сквозной DL-пайплайн</w:t>
            </w:r>
          </w:p>
          <w:p>
            <w:pPr>
              <w:shd w:val="clear" w:color="auto" w:fill="FFFFFF"/>
              <w:rPr>
                <w:bCs/>
                <w:sz w:val="20"/>
                <w:szCs w:val="20"/>
              </w:rPr>
            </w:pPr>
            <w:r>
              <w:rPr>
                <w:bCs/>
                <w:sz w:val="20"/>
                <w:szCs w:val="20"/>
              </w:rPr>
              <w:t>Разработать и задокументировать end-to-end проект: подготовка данных → обучение модели → оценка → интерпретация. Разместить код на GitHub</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окружения DL</w:t>
            </w:r>
          </w:p>
          <w:p>
            <w:pPr>
              <w:shd w:val="clear" w:color="auto" w:fill="FFFFFF"/>
              <w:rPr>
                <w:bCs/>
                <w:sz w:val="20"/>
                <w:szCs w:val="20"/>
              </w:rPr>
            </w:pPr>
            <w:r>
              <w:rPr>
                <w:bCs/>
                <w:sz w:val="20"/>
                <w:szCs w:val="20"/>
              </w:rPr>
              <w:t>Установить SciPy, PuLP, OR-Tools, CVXPY. Решить тестовые задачи ЛП и нелинейной оптимизации, сравнить решатели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Attention механизм: реализация и визуализация </w:t>
            </w:r>
          </w:p>
          <w:p>
            <w:pPr>
              <w:shd w:val="clear" w:color="auto" w:fill="FFFFFF"/>
              <w:rPr>
                <w:bCs/>
                <w:sz w:val="20"/>
                <w:szCs w:val="20"/>
              </w:rPr>
            </w:pPr>
            <w:r>
              <w:rPr>
                <w:bCs/>
                <w:sz w:val="20"/>
                <w:szCs w:val="20"/>
              </w:rPr>
              <w:t>Реализовать scaled dot-product attention, визуализировать attention weights на примере задачи классификации текста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Обзор архитектур: BERT, GPT, T5 </w:t>
            </w:r>
          </w:p>
          <w:p>
            <w:pPr>
              <w:shd w:val="clear" w:color="auto" w:fill="FFFFFF"/>
              <w:rPr>
                <w:bCs/>
                <w:sz w:val="20"/>
                <w:szCs w:val="20"/>
              </w:rPr>
            </w:pPr>
            <w:r>
              <w:rPr>
                <w:bCs/>
                <w:sz w:val="20"/>
                <w:szCs w:val="20"/>
              </w:rPr>
              <w:t>Сравнить архитектуры encoder-only, decoder-only, encoder-decoder. Запустить inference задачи QA, суммаризации, генерации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Диффузионные модели: DDPM </w:t>
            </w:r>
          </w:p>
          <w:p>
            <w:pPr>
              <w:shd w:val="clear" w:color="auto" w:fill="FFFFFF"/>
              <w:rPr>
                <w:bCs/>
                <w:sz w:val="20"/>
                <w:szCs w:val="20"/>
              </w:rPr>
            </w:pPr>
            <w:r>
              <w:rPr>
                <w:bCs/>
                <w:sz w:val="20"/>
                <w:szCs w:val="20"/>
              </w:rPr>
              <w:t>Реализовать упрощённый DDPM для MNIST. Визуализировать процесс зашумления и обратного восстановления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Stable Diffusion: inference и prompt engineering </w:t>
            </w:r>
          </w:p>
          <w:p>
            <w:pPr>
              <w:shd w:val="clear" w:color="auto" w:fill="FFFFFF"/>
              <w:rPr>
                <w:bCs/>
                <w:sz w:val="20"/>
                <w:szCs w:val="20"/>
              </w:rPr>
            </w:pPr>
            <w:r>
              <w:rPr>
                <w:bCs/>
                <w:sz w:val="20"/>
                <w:szCs w:val="20"/>
              </w:rPr>
              <w:t>Исследовать влияние prompt, negative prompt, CFG scale, scheduler на качество генерации с помощью diffusers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LoRA fine-tuning: практика </w:t>
            </w:r>
          </w:p>
          <w:p>
            <w:pPr>
              <w:shd w:val="clear" w:color="auto" w:fill="FFFFFF"/>
              <w:rPr>
                <w:bCs/>
                <w:sz w:val="20"/>
                <w:szCs w:val="20"/>
              </w:rPr>
            </w:pPr>
            <w:r>
              <w:rPr>
                <w:bCs/>
                <w:sz w:val="20"/>
                <w:szCs w:val="20"/>
              </w:rPr>
              <w:t>Дообучить GPT-2 / DistilBERT на задаче sentiment analysis с LoRA (r=4, r=16). Сравнить качество и скорость сходимости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RLHF: Reward Model и PPO </w:t>
            </w:r>
          </w:p>
          <w:p>
            <w:pPr>
              <w:shd w:val="clear" w:color="auto" w:fill="FFFFFF"/>
              <w:rPr>
                <w:bCs/>
                <w:sz w:val="20"/>
                <w:szCs w:val="20"/>
              </w:rPr>
            </w:pPr>
            <w:r>
              <w:rPr>
                <w:bCs/>
                <w:sz w:val="20"/>
                <w:szCs w:val="20"/>
              </w:rPr>
              <w:t>Обучить reward model на парах предпочтений. Применить PPO к малой языковой модели, оценить изменение качества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DPO: обучение без reward model </w:t>
            </w:r>
          </w:p>
          <w:p>
            <w:pPr>
              <w:shd w:val="clear" w:color="auto" w:fill="FFFFFF"/>
              <w:rPr>
                <w:bCs/>
                <w:sz w:val="20"/>
                <w:szCs w:val="20"/>
              </w:rPr>
            </w:pPr>
            <w:r>
              <w:rPr>
                <w:bCs/>
                <w:sz w:val="20"/>
                <w:szCs w:val="20"/>
              </w:rPr>
              <w:t xml:space="preserve">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 xml:space="preserve">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CLIP: text-image embedding </w:t>
            </w:r>
          </w:p>
          <w:p>
            <w:pPr>
              <w:shd w:val="clear" w:color="auto" w:fill="FFFFFF"/>
              <w:rPr>
                <w:bCs/>
                <w:sz w:val="20"/>
                <w:szCs w:val="20"/>
              </w:rPr>
            </w:pPr>
            <w:r>
              <w:rPr>
                <w:bCs/>
                <w:sz w:val="20"/>
                <w:szCs w:val="20"/>
              </w:rPr>
              <w:t>Извлечь text и image embeddings с CLIP. Реализовать zero-shot classifier и image retrieval по текстовому запросу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LLaVA: visual question answering </w:t>
            </w:r>
          </w:p>
          <w:p>
            <w:pPr>
              <w:shd w:val="clear" w:color="auto" w:fill="FFFFFF"/>
              <w:rPr>
                <w:bCs/>
                <w:sz w:val="20"/>
                <w:szCs w:val="20"/>
              </w:rPr>
            </w:pPr>
            <w:r>
              <w:rPr>
                <w:bCs/>
                <w:sz w:val="20"/>
                <w:szCs w:val="20"/>
              </w:rPr>
              <w:t>Запустить LLaVA-7B inference. Протестировать на задачах VQA, image captioning, OCR. Сравнить с GPT-4V</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Квантизация и ускорение инференса </w:t>
            </w:r>
          </w:p>
          <w:p>
            <w:pPr>
              <w:shd w:val="clear" w:color="auto" w:fill="FFFFFF"/>
              <w:rPr>
                <w:bCs/>
                <w:sz w:val="20"/>
                <w:szCs w:val="20"/>
              </w:rPr>
            </w:pPr>
            <w:r>
              <w:rPr>
                <w:bCs/>
                <w:sz w:val="20"/>
                <w:szCs w:val="20"/>
              </w:rPr>
              <w:t>Применить GPTQ и GGUF квантизацию к LLM. Измерить скорость инференса и качество на benchmark до и после квантизации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SHAP для табличных данных</w:t>
            </w:r>
          </w:p>
          <w:p>
            <w:pPr>
              <w:shd w:val="clear" w:color="auto" w:fill="FFFFFF"/>
              <w:rPr>
                <w:bCs/>
                <w:sz w:val="20"/>
                <w:szCs w:val="20"/>
              </w:rPr>
            </w:pPr>
            <w:r>
              <w:rPr>
                <w:bCs/>
                <w:sz w:val="20"/>
                <w:szCs w:val="20"/>
              </w:rPr>
              <w:t>Применить TreeSHAP к gradient boosting модели, SHAP к нейросети. Интерпретировать feature importance и зависимости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RAG: построение и оценка </w:t>
            </w:r>
          </w:p>
          <w:p>
            <w:pPr>
              <w:shd w:val="clear" w:color="auto" w:fill="FFFFFF"/>
              <w:rPr>
                <w:bCs/>
                <w:sz w:val="20"/>
                <w:szCs w:val="20"/>
              </w:rPr>
            </w:pPr>
            <w:r>
              <w:rPr>
                <w:bCs/>
                <w:sz w:val="20"/>
                <w:szCs w:val="20"/>
              </w:rPr>
              <w:t xml:space="preserve">Подготовить Публикация в Google Play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Сравнительный анализ архитектур DL </w:t>
            </w:r>
          </w:p>
          <w:p>
            <w:pPr>
              <w:shd w:val="clear" w:color="auto" w:fill="FFFFFF"/>
              <w:rPr>
                <w:bCs/>
                <w:sz w:val="20"/>
                <w:szCs w:val="20"/>
              </w:rPr>
            </w:pPr>
            <w:r>
              <w:rPr>
                <w:bCs/>
                <w:sz w:val="20"/>
                <w:szCs w:val="20"/>
              </w:rPr>
              <w:t>Подготовить и представить сравнительный анализ (10 мин.) двух архитектур DL применительно к теме ВКР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проект: презентация </w:t>
            </w:r>
          </w:p>
          <w:p>
            <w:pPr>
              <w:shd w:val="clear" w:color="auto" w:fill="FFFFFF"/>
              <w:rPr>
                <w:bCs/>
                <w:sz w:val="20"/>
                <w:szCs w:val="20"/>
              </w:rPr>
            </w:pPr>
            <w:r>
              <w:rPr>
                <w:bCs/>
                <w:sz w:val="20"/>
                <w:szCs w:val="20"/>
              </w:rPr>
              <w:t>Защита итогового проекта: демонстрация обученной модели, анализ результатов, ответы на вопросы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Prompt engineering для LLM</w:t>
            </w:r>
          </w:p>
          <w:p>
            <w:pPr>
              <w:shd w:val="clear" w:color="auto" w:fill="FFFFFF"/>
              <w:rPr>
                <w:bCs/>
                <w:sz w:val="20"/>
                <w:szCs w:val="20"/>
              </w:rPr>
            </w:pPr>
            <w:r>
              <w:rPr>
                <w:bCs/>
                <w:sz w:val="20"/>
                <w:szCs w:val="20"/>
              </w:rPr>
              <w:t>Исследовать стратегии prompting: zero-shot, few-shot, CoT, self-consistency. Оценить эффект на задачах reasoning и QA</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Knowledge distillation </w:t>
            </w:r>
          </w:p>
          <w:p>
            <w:pPr>
              <w:shd w:val="clear" w:color="auto" w:fill="FFFFFF"/>
              <w:rPr>
                <w:bCs/>
                <w:sz w:val="20"/>
                <w:szCs w:val="20"/>
              </w:rPr>
            </w:pPr>
            <w:r>
              <w:rPr>
                <w:bCs/>
                <w:sz w:val="20"/>
                <w:szCs w:val="20"/>
              </w:rPr>
              <w:t>Реализовать дистилляцию BERT → DistilBERT-like модель. Сравнить размер, скорость и точность учителя и ученика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 xml:space="preserve">Итоговый экзамен: разбор задач </w:t>
            </w:r>
          </w:p>
          <w:p>
            <w:pPr>
              <w:shd w:val="clear" w:color="auto" w:fill="FFFFFF"/>
              <w:rPr>
                <w:bCs/>
                <w:sz w:val="20"/>
                <w:szCs w:val="20"/>
              </w:rPr>
            </w:pPr>
            <w:r>
              <w:rPr>
                <w:bCs/>
                <w:sz w:val="20"/>
                <w:szCs w:val="20"/>
              </w:rPr>
              <w:t>Разбор типовых экзаменационных вопросов и задач по архитектурам DL, методам fine-tuning и интерпретируемости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1-Линейное и нелинейное программирование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2-Дискретная оптимизация и метаэвристики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3-Многокритериальная оптимизация и 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Линейное и нелинейное программирование</w:t>
      </w:r>
    </w:p>
    <w:p>
      <w:pPr>
        <w:widowControl w:val="0"/>
      </w:pPr>
      <w:r>
        <w:t>Сравнительный анализ современных архитектур генеративных моделей: GAN, VAE, Diffusion</w:t>
        <w:br/>
        <w:t/>
      </w:r>
    </w:p>
    <w:p>
      <w:pPr>
        <w:widowControl w:val="0"/>
        <w:spacing w:before="240" w:after="120"/>
        <w:rPr>
          <w:bCs/>
          <w:i/>
          <w:iCs/>
          <w:u w:val="single"/>
        </w:rPr>
      </w:pPr>
      <w:r>
        <w:rPr>
          <w:bCs/>
          <w:i/>
          <w:iCs/>
          <w:u w:val="single"/>
        </w:rPr>
        <w:t>Раздел 2. Дискретная оптимизация и метаэвристики</w:t>
      </w:r>
    </w:p>
    <w:p>
      <w:pPr>
        <w:widowControl w:val="0"/>
      </w:pPr>
      <w:r>
        <w:t xml:space="preserve">Методы оценки качества LLM: MMLU, HellaSwag, HumanEval, MT-Bench </w:t>
      </w:r>
    </w:p>
    <w:p>
      <w:pPr>
        <w:widowControl w:val="0"/>
        <w:spacing w:before="240" w:after="120"/>
        <w:rPr>
          <w:bCs/>
          <w:i/>
          <w:iCs/>
          <w:u w:val="single"/>
        </w:rPr>
      </w:pPr>
      <w:r>
        <w:rPr>
          <w:bCs/>
          <w:i/>
          <w:iCs/>
          <w:u w:val="single"/>
        </w:rPr>
        <w:t>Раздел 3. Многокритериальная оптимизация и теория игр</w:t>
      </w:r>
    </w:p>
    <w:p>
      <w:pPr>
        <w:widowControl w:val="0"/>
      </w:pPr>
      <w:r>
        <w:t xml:space="preserve">Применение мультимодальных моделей в медицине, промышленности и науке о данных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SciPy Documentation — документация библиотеки оптимизации</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Papers With Code — benchmark таблицы и статьи DL</w:t>
            </w:r>
          </w:p>
        </w:tc>
        <w:tc>
          <w:tcPr>
            <w:tcW w:w="2942" w:type="dxa"/>
            <w:shd w:val="clear" w:color="auto" w:fill="auto"/>
          </w:tcPr>
          <w:p>
            <w:r>
              <w:rPr>
                <w:bCs/>
                <w:sz w:val="20"/>
                <w:szCs w:val="20"/>
              </w:rPr>
              <w:t>https://huggingface.co</w:t>
            </w:r>
          </w:p>
        </w:tc>
      </w:tr>
      <w:tr>
        <w:tc>
          <w:tcPr>
            <w:tcW w:w="7479" w:type="dxa"/>
            <w:shd w:val="clear" w:color="auto" w:fill="auto"/>
          </w:tcPr>
          <w:p>
            <w:r>
              <w:rPr>
                <w:bCs/>
                <w:sz w:val="20"/>
                <w:szCs w:val="20"/>
              </w:rPr>
              <w:t>Arxiv.org — открытый репозиторий препринтов</w:t>
            </w:r>
          </w:p>
        </w:tc>
        <w:tc>
          <w:tcPr>
            <w:tcW w:w="2942" w:type="dxa"/>
            <w:shd w:val="clear" w:color="auto" w:fill="auto"/>
          </w:tcPr>
          <w:p>
            <w:r>
              <w:rPr>
                <w:bCs/>
                <w:sz w:val="20"/>
                <w:szCs w:val="20"/>
              </w:rPr>
              <w:t>https://arxiv.org</w:t>
            </w:r>
          </w:p>
        </w:tc>
      </w:tr>
      <w:tr>
        <w:tc>
          <w:tcPr>
            <w:tcW w:w="7479" w:type="dxa"/>
            <w:shd w:val="clear" w:color="auto" w:fill="auto"/>
          </w:tcPr>
          <w:p>
            <w:r>
              <w:rPr>
                <w:bCs/>
                <w:sz w:val="20"/>
                <w:szCs w:val="20"/>
              </w:rPr>
              <w:t>NEOS Server Documentation</w:t>
            </w:r>
          </w:p>
        </w:tc>
        <w:tc>
          <w:tcPr>
            <w:tcW w:w="2942" w:type="dxa"/>
            <w:shd w:val="clear" w:color="auto" w:fill="auto"/>
          </w:tcPr>
          <w:p>
            <w:r>
              <w:rPr>
                <w:bCs/>
                <w:sz w:val="20"/>
                <w:szCs w:val="20"/>
              </w:rPr>
              <w:t>https://neos-server.org</w:t>
            </w:r>
          </w:p>
        </w:tc>
      </w:tr>
      <w:tr>
        <w:tc>
          <w:tcPr>
            <w:tcW w:w="7479" w:type="dxa"/>
            <w:shd w:val="clear" w:color="auto" w:fill="auto"/>
          </w:tcPr>
          <w:p>
            <w:r>
              <w:rPr>
                <w:bCs/>
                <w:sz w:val="20"/>
                <w:szCs w:val="20"/>
              </w:rPr>
              <w:t>Электронно-библиотечная система УГНТУ</w:t>
            </w:r>
          </w:p>
        </w:tc>
        <w:tc>
          <w:tcPr>
            <w:tcW w:w="2942" w:type="dxa"/>
            <w:shd w:val="clear" w:color="auto" w:fill="auto"/>
          </w:tcPr>
          <w:p>
            <w:r>
              <w:rPr>
                <w:bCs/>
                <w:sz w:val="20"/>
                <w:szCs w:val="20"/>
              </w:rPr>
              <w:t>https://bibl.rusoil.net</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Python 3.10+ / SciPy / NumPy</w:t>
            </w:r>
          </w:p>
        </w:tc>
        <w:tc>
          <w:tcPr>
            <w:tcW w:w="3060" w:type="pct"/>
            <w:vAlign w:val="center"/>
          </w:tcPr>
          <w:p>
            <w:pPr>
              <w:jc w:val="both"/>
              <w:rPr>
                <w:i/>
                <w:highlight w:val="magenta"/>
              </w:rPr>
            </w:pPr>
            <w:r>
              <w:rPr>
                <w:bCs/>
                <w:sz w:val="20"/>
                <w:szCs w:val="20"/>
              </w:rPr>
              <w:t>https://scipy.org — свободная лицензия (BSD)</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Jupyter Notebook / Google Colab </w:t>
            </w:r>
          </w:p>
        </w:tc>
        <w:tc>
          <w:tcPr>
            <w:tcW w:w="3060" w:type="pct"/>
            <w:vAlign w:val="center"/>
          </w:tcPr>
          <w:p>
            <w:pPr>
              <w:jc w:val="both"/>
              <w:rPr>
                <w:i/>
                <w:highlight w:val="magenta"/>
              </w:rPr>
            </w:pPr>
            <w:r>
              <w:rPr>
                <w:bCs/>
                <w:sz w:val="20"/>
                <w:szCs w:val="20"/>
              </w:rPr>
              <w:t>https://colab.research.google.com — свободная лицензия</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PuLP / OR-Tools / CVXPY</w:t>
            </w:r>
          </w:p>
        </w:tc>
        <w:tc>
          <w:tcPr>
            <w:tcW w:w="3060" w:type="pct"/>
            <w:vAlign w:val="center"/>
          </w:tcPr>
          <w:p>
            <w:pPr>
              <w:jc w:val="both"/>
              <w:rPr>
                <w:i/>
                <w:highlight w:val="magenta"/>
              </w:rPr>
            </w:pPr>
            <w:r>
              <w:rPr>
                <w:bCs/>
                <w:sz w:val="20"/>
                <w:szCs w:val="20"/>
              </w:rPr>
              <w:t>https://coin-or.github.io/pulp — свободная лицензия (MIT)</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(38051)(38053)Методы оптимизации и исследование операций</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Шор, Н. З. Методы минимизации недифференцируемых функций / Н. З. Шор. — Москва : Наука, 1979. — 200 с. — Текст : электронный // Лань. — URL: https://e.lanbook.com/book/45321 (дата обращения: 01.09.2024).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Корн, Г. Справочник по математике / Г. Корн, Т. Корн. — Москва : Наука, 2003. — 832 с. — Текст : электронный // Лань. — URL: https://e.lanbook.com/book/12311 (дата обращения: 01.09.2024).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Вентцель, Е. С. Исследование операций: задачи, принципы, методология / Е. С. Вентцель. — Москва : КноРус, 2010. — 208 с. — Текст : электронный // Лань. — URL: https://e.lanbook.com/book/9876 (дата обращения: 01.09.2024).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xml:space="preserve">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Баязитов Ф.А.</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38051</w:t>
      </w:r>
      <w:r>
        <w:rPr>
          <w:u w:val="single"/>
        </w:rPr>
        <w:t>)</w:t>
      </w:r>
      <w:r>
        <w:rPr>
          <w:bCs/>
          <w:color w:val="000000"/>
          <w:u w:val="single"/>
        </w:rPr>
        <w:t>(38053)Методы оптимизации и исследование операций</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Многокритериальная оптимизация и теория игр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1</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Методы оптимизации и исследование операций : учебно-методические указания к выполнению практических и лабораторных работ / УГНТУ, каф. ВТИК. - Уфа : УГНТУ, 2024.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Баязитов Ф.А.</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30.06.2026</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(38053)Методы оптимизации и исследование операций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«Разработка и применение интеллектуальных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магистратура</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Баязитов Ф.А.</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26.01.2026,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2026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08.06.2026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Линейное и нелинейное программирование</w:t>
            </w:r>
          </w:p>
        </w:tc>
        <w:tc>
          <w:tcPr>
            <w:vMerge w:val="restart"/>
            <w:tcW w:w="1701" w:type="dxa"/>
          </w:tcPr>
          <w:p>
            <w:pPr>
              <w:jc w:val="center"/>
            </w:pPr>
            <w:r>
              <w:t>В(ПК-3)</w:t>
            </w:r>
          </w:p>
        </w:tc>
        <w:tc>
          <w:tcPr>
            <w:vMerge w:val="restart"/>
            <w:tcW w:w="2835" w:type="dxa"/>
          </w:tcPr>
          <w:p>
            <w:pPr>
              <w:jc w:val="center"/>
            </w:pPr>
            <w:r>
              <w:t>Методы линейного и нелинейного программирования: симплекс, градиентный спуск, L-BFGS</w:t>
            </w:r>
          </w:p>
        </w:tc>
        <w:tc>
          <w:tcPr>
            <w:tcW w:w="2835" w:type="dxa"/>
          </w:tcPr>
          <w:p>
            <w:r>
              <w:t>УК-1.1 Анализирует научные публикации по архитектурам DL, выявляет актуальные проблемы</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В(ПК-3)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В(ПК-3)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УК-1.3 Критически сравнивает алгоритмы оптимизации по критериям сложности, сходимости и качества</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В(ПК-3)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В(ПК-3)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УК-1.5 Оценивает ограничения применённых моделей и предлагает направления улучшения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restart"/>
            <w:tcW w:w="1701" w:type="dxa"/>
          </w:tcPr>
          <w:p>
            <w:pPr>
              <w:jc w:val="center"/>
            </w:pPr>
            <w:r>
              <w:t>З(ПК-3)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УК-1.1 Анализирует научные публикации по архитектурам DL, выявляет актуальные проблемы</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З(ПК-3)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УК-1.2 Формулирует гипотезу об эффективности применяемой архитектуры и методику её проверки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З(ПК-3)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УК-1.3 Критически сравнивает алгоритмы оптимизации по критериям сложности, сходимости и качества</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З(ПК-3)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УК-1.4 Интерпретирует результаты обучения модели и формулирует выводы об её применимости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З(ПК-3)</w:t>
            </w:r>
          </w:p>
        </w:tc>
        <w:tc>
          <w:tcPr>
            <w:vMerge w:val="continue"/>
            <w:tcW w:w="2835" w:type="dxa"/>
          </w:tcPr>
          <w:p>
            <w:pPr>
              <w:jc w:val="center"/>
            </w:pPr>
            <w:r>
              <w:t>Методы линейного и нелинейного программирования: симплекс, градиентный спуск, L-BFGS</w:t>
            </w:r>
          </w:p>
        </w:tc>
        <w:tc>
          <w:tcPr>
            <w:tcW w:w="2835" w:type="dxa"/>
          </w:tcPr>
          <w:p>
            <w:r>
              <w:t>УК-1.5 Оценивает ограничения применённых моделей и предлагает направления улучшения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restart"/>
            <w:tcW w:w="1701" w:type="dxa"/>
          </w:tcPr>
          <w:p>
            <w:pPr>
              <w:jc w:val="center"/>
            </w:pPr>
            <w:r>
              <w:t>У(ПК-7)</w:t>
            </w:r>
          </w:p>
        </w:tc>
        <w:tc>
          <w:tcPr>
            <w:vMerge w:val="restart"/>
            <w:tcW w:w="2835" w:type="dxa"/>
          </w:tcPr>
          <w:p>
            <w:pPr>
              <w:jc w:val="center"/>
            </w:pPr>
            <w:r>
              <w:t xml:space="preserve">Принципы многокритериальной оптимизации: Парето-оптимальность, AHP, TOPSIS, NSGA-II </w:t>
            </w:r>
          </w:p>
        </w:tc>
        <w:tc>
          <w:tcPr>
            <w:tcW w:w="2835" w:type="dxa"/>
          </w:tcPr>
          <w:p>
            <w:r>
              <w:t>ПК-1.1 Реализует и обучает модели DL для задач классификации, генерации, seq2seq</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ПК-1.3 Реализует алгоритмы на графах: Дейкстра, Беллман-Форд, максимальный поток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ПК-1.4 Интерпретирует работу нейросетевых моделей методами SHAP, LIME, Grad-CAM</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ПК-1.5 Проводит вычислительный эксперимент и сравнительный анализ архитектур DL</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Линейное и нелинейное программирование</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Дискретная оптимизация и метаэвристики</w:t>
            </w:r>
          </w:p>
        </w:tc>
        <w:tc>
          <w:tcPr>
            <w:vMerge w:val="restart"/>
            <w:tcW w:w="1701" w:type="dxa"/>
          </w:tcPr>
          <w:p>
            <w:pPr>
              <w:jc w:val="center"/>
            </w:pPr>
            <w:r>
              <w:t>В(ПК-5)</w:t>
            </w:r>
          </w:p>
        </w:tc>
        <w:tc>
          <w:tcPr>
            <w:vMerge w:val="restart"/>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ОПК-2.1 Реализует архитектуру Transformer с механизмом self-attention из первых принципов</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ОПК-2.2 Применяет методы fine-tuning (LoRA, QLoRA, full fine-tuning) к предобученным LLM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ОПК-2.3 Реализует алгоритм диффузионной генерации (DDPM/DDIM) и оценивает качество генерации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ОПК-2.4 Настраивает процедуру RLHF/DPO для обучения модели с учётом обратной связи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ОПК-2.5 Применяет параметрически-эффективные методы адаптации (PEFT) для задач NLP/CV</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ОПК-2.6 Оценивает модели с помощью метрик FID, BLEU, ROUGE, Accuracy, F1, perplexity</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ОПК-2.7 Разрабатывает мультимодальную систему (текст+изображение) на базе CLIP/LLaVA</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В(ПК-5)</w:t>
            </w:r>
          </w:p>
        </w:tc>
        <w:tc>
          <w:tcPr>
            <w:vMerge w:val="continue"/>
            <w:tcW w:w="2835" w:type="dxa"/>
          </w:tcPr>
          <w:p>
            <w:pPr>
              <w:jc w:val="center"/>
            </w:pPr>
            <w:r>
              <w:t>Методы дискретной оптимизации: ветви и границы, целочисленное программирование, метаэвристики</w:t>
            </w:r>
          </w:p>
        </w:tc>
        <w:tc>
          <w:tcPr>
            <w:tcW w:w="2835" w:type="dxa"/>
          </w:tcPr>
          <w:p>
            <w:r>
              <w:t>ОПК-2.8 Оптимизирует модели: квантизация (GPTQ, GGUF), pruning, knowledge distillation</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restart"/>
            <w:tcW w:w="1701" w:type="dxa"/>
          </w:tcPr>
          <w:p>
            <w:pPr>
              <w:jc w:val="center"/>
            </w:pPr>
            <w:r>
              <w:t>З(ПК-8)</w:t>
            </w:r>
          </w:p>
        </w:tc>
        <w:tc>
          <w:tcPr>
            <w:vMerge w:val="restart"/>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З(ПК-8)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З(ПК-8)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З(ПК-8)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ОПК-3.4 Представляет результаты на конференции кафедры (IT-days)</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З(ПК-8)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ОПК-3.5 Оформляет репозиторий GitHub с кодом и воспроизводимым pipeline</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З(ПК-8)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ОПК-3.6 Составляет обзор литературы по выбранной архитектуре DL для ВКР магистра</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restart"/>
            <w:tcW w:w="1701" w:type="dxa"/>
          </w:tcPr>
          <w:p>
            <w:pPr>
              <w:jc w:val="center"/>
            </w:pPr>
            <w:r>
              <w:t>У(ПК-7)</w:t>
            </w:r>
          </w:p>
        </w:tc>
        <w:tc>
          <w:tcPr>
            <w:vMerge w:val="restart"/>
            <w:tcW w:w="2835" w:type="dxa"/>
          </w:tcPr>
          <w:p>
            <w:pPr>
              <w:jc w:val="center"/>
            </w:pPr>
            <w:r>
              <w:t xml:space="preserve">Принципы многокритериальной оптимизации: Парето-оптимальность, AHP, TOPSIS, NSGA-II </w:t>
            </w:r>
          </w:p>
        </w:tc>
        <w:tc>
          <w:tcPr>
            <w:tcW w:w="2835" w:type="dxa"/>
          </w:tcPr>
          <w:p>
            <w:r>
              <w:t>ПК-1.1 Реализует и обучает модели DL для задач классификации, генерации, seq2seq</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ПК-1.3 Реализует алгоритмы на графах: Дейкстра, Беллман-Форд, максимальный поток</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ПК-1.6 Публикует результаты экспериментов с моделями DL в формате научной статьи</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Дискретная оптимизация и метаэвристики</w:t>
            </w:r>
          </w:p>
        </w:tc>
        <w:tc>
          <w:tcPr>
            <w:vMerge w:val="continue"/>
            <w:tcW w:w="1701" w:type="dxa"/>
          </w:tcPr>
          <w:p>
            <w:pPr>
              <w:jc w:val="center"/>
            </w:pPr>
            <w:r>
              <w:t>У(ПК-7)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ПК-1.7 Применяет RAG-пайплайны и prompt engineering для задач на основе LLM</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Многокритериальная оптимизация и теория игр</w:t>
            </w:r>
          </w:p>
        </w:tc>
        <w:tc>
          <w:tcPr>
            <w:vMerge w:val="restart"/>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ПК-1.1 Реализует и обучает модели DL для задач классификации, генерации, seq2seq</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ПК-1.3 Реализует алгоритмы на графах: Дейкстра, Беллман-Форд, максимальный поток</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ПК-1.4 Интерпретирует работу нейросетевых моделей методами SHAP, LIME, Grad-CAM</w:t>
            </w:r>
          </w:p>
        </w:tc>
        <w:tc>
          <w:tcPr>
            <w:tcW w:w="2653" w:type="dxa"/>
          </w:tcPr>
          <w:p>
            <w:r>
              <w:t xml:space="preserve">Готовит Публикация в Google Play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В(ПК-7)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restart"/>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ПК-1.1 Реализует и обучает модели DL для задач классификации, генерации, seq2seq</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ПК-1.2 Применяет transfer learning и fine-tuning для адаптации предобученных моделей</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ПК-1.3 Реализует алгоритмы на графах: Дейкстра, Беллман-Форд, максимальный поток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ПК-1.4 Интерпретирует работу нейросетевых моделей методами SHAP, LIME, Grad-CAM</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ПК-1.5 Проводит вычислительный эксперимент и сравнительный анализ архитектур DL</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ПК-1.6 Публикует результаты экспериментов с моделями DL в формате научной статьи</w:t>
            </w:r>
          </w:p>
        </w:tc>
        <w:tc>
          <w:tcPr>
            <w:tcW w:w="2653" w:type="dxa"/>
          </w:tcPr>
          <w:p>
            <w:r>
              <w:t>Готовит Публикация в Google Play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З(ПК-7)</w:t>
            </w:r>
          </w:p>
        </w:tc>
        <w:tc>
          <w:tcPr>
            <w:vMerge w:val="continue"/>
            <w:tcW w:w="2835" w:type="dxa"/>
          </w:tcPr>
          <w:p>
            <w:pPr>
              <w:jc w:val="center"/>
            </w:pPr>
            <w:r>
              <w:t xml:space="preserve">Принципы многокритериальной оптимизации: Парето-оптимальность, AHP, TOPSIS, NSGA-II </w:t>
            </w:r>
          </w:p>
        </w:tc>
        <w:tc>
          <w:tcPr>
            <w:tcW w:w="2835" w:type="dxa"/>
          </w:tcPr>
          <w:p>
            <w:r>
              <w:t>ПК-1.7 Применяет RAG-пайплайны и prompt engineering для задач на основе LLM</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restart"/>
            <w:tcW w:w="1701" w:type="dxa"/>
          </w:tcPr>
          <w:p>
            <w:pPr>
              <w:jc w:val="center"/>
            </w:pPr>
            <w:r>
              <w:t>У(ПК-8)</w:t>
            </w:r>
          </w:p>
        </w:tc>
        <w:tc>
          <w:tcPr>
            <w:vMerge w:val="restart"/>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ОПК-3.1 Оформляет результаты экспериментов с моделями DL в научную статью ВАК/arXiv</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У(ПК-8)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ОПК-3.2 Готовит доклад и презентацию по результатам работы с архитектурами DL</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У(ПК-8)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ОПК-3.3 Разрабатывает и публично защищает проект на основе предобученной модели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У(ПК-8)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ОПК-3.4 Представляет результаты на конференции кафедры (IT-days)</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У(ПК-8)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ОПК-3.5 Оформляет репозиторий GitHub с кодом и воспроизводимым pipeline</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Многокритериальная оптимизация и теория игр</w:t>
            </w:r>
          </w:p>
        </w:tc>
        <w:tc>
          <w:tcPr>
            <w:vMerge w:val="continue"/>
            <w:tcW w:w="1701" w:type="dxa"/>
          </w:tcPr>
          <w:p>
            <w:pPr>
              <w:jc w:val="center"/>
            </w:pPr>
            <w:r>
              <w:t>У(ПК-8)</w:t>
            </w:r>
          </w:p>
        </w:tc>
        <w:tc>
          <w:tcPr>
            <w:vMerge w:val="continue"/>
            <w:tcW w:w="2835" w:type="dxa"/>
          </w:tcPr>
          <w:p>
            <w:pPr>
              <w:jc w:val="center"/>
            </w:pPr>
            <w:r>
              <w:t>Методы теории игр: матричные игры, биматричные игры, равновесие Нэша, кооперативные игры</w:t>
            </w:r>
          </w:p>
        </w:tc>
        <w:tc>
          <w:tcPr>
            <w:tcW w:w="2835" w:type="dxa"/>
          </w:tcPr>
          <w:p>
            <w:r>
              <w:t>ОПК-3.6 Составляет обзор литературы по выбранной архитектуре DL для ВКР магистра</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Публикация в Google Play </w:t>
        <w:br/>
        <w:t xml:space="preserve">2 Обзор чужого кода </w:t>
        <w:br/>
        <w:t>3 Методы дообучения LLM: LoRA, QLoRA, PEFT</w:t>
        <w:br/>
        <w:t xml:space="preserve">4 Безопасность мобильного приложения  </w:t>
        <w:br/>
        <w:t xml:space="preserve">5 Platform Channels: архитектура, BinaryMessenger </w:t>
        <w:br/>
        <w:t xml:space="preserve">6 Защита финального проекта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Многокритериальная оптимизация и теория игр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итогового проекта или по выбранной теме в области методов оптимизации и исследования операций.</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Многокритериальная оптимизация и теория игр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ЛР №1 Решение задач ЛП симплекс-методом </w:t>
        <w:br/>
        <w:t xml:space="preserve">ЛР №2 Методы нелинейной оптимизации на Python </w:t>
        <w:br/>
        <w:t>ЛР №3 Целочисленное программирование: ветви и границы</w:t>
        <w:br/>
        <w:t xml:space="preserve">ЛР №4 Генетический алгоритм: реализация и исследование </w:t>
        <w:br/>
        <w:t xml:space="preserve">ЛР №5 Многокритериальная оптимизация: AHP, TOPSIS  </w:t>
        <w:br/>
        <w:t xml:space="preserve">ЛР №6 Метаэвристики: PSO, имитация отжига </w:t>
        <w:br/>
        <w:t>ЛР №7 Теория игр: матричные игры и равновесие Нэша</w:t>
        <w:br/>
        <w:t xml:space="preserve">ЛР №8 Подготовка к публикации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А. Баязитов.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Постановка задачи оптимизации </w:t>
        <w:br/>
        <w:t xml:space="preserve">2 Симплекс-метод: основные шаги </w:t>
        <w:br/>
        <w:t xml:space="preserve">3 Нелинейная оптимизация: условия оптимальности  </w:t>
        <w:br/>
        <w:t xml:space="preserve">4 Дискретная оптимизация: ветви и границы </w:t>
        <w:br/>
        <w:t xml:space="preserve">5 Метаэвристики: генетические алгоритмы </w:t>
        <w:br/>
        <w:t xml:space="preserve">6 Теория игр: равновесие Нэша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(38053)Методы оптимизации и исследование операций</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09.04.01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 «Разработка и применение интеллектуальных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магистратура</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осуществлять критический анализ проблемных ситуаций на основе системного подхода, вырабатывать стратегию действий:</w:t>
              <w:br/>
              <w:t xml:space="preserve">  -УК-1.1 Анализирует научные публикации по архитектурам DL, выявляет актуальные проблемы</w:t>
              <w:br/>
              <w:t xml:space="preserve">  -УК-1.2 Формулирует гипотезу об эффективности применяемой архитектуры и методику её проверки</w:t>
              <w:br/>
              <w:t xml:space="preserve">  -УК-1.3 Критически сравнивает алгоритмы оптимизации по критериям сложности, сходимости и качества</w:t>
              <w:br/>
              <w:t xml:space="preserve">  -УК-1.4 Интерпретирует результаты обучения модели и формулирует выводы об её применимости</w:t>
              <w:br/>
              <w:t xml:space="preserve">  -УК-1.5 Оценивает ограничения применённых моделей и предлагает направления улучшения</w:t>
              <w:br/>
              <w:t/>
            </w:r>
          </w:p>
          <w:p>
            <w:pPr>
              <w:rPr>
                <w:rFonts w:eastAsia="Calibri"/>
                <w:sz w:val="22"/>
                <w:szCs w:val="22"/>
              </w:rPr>
            </w:pPr>
            <w:r>
              <w:rPr>
                <w:b/>
                <w:bCs/>
              </w:rPr>
              <w:t/>
            </w:r>
            <w:r>
              <w:rPr>
                <w:bCs/>
              </w:rPr>
              <w:t xml:space="preserve"> ПК-5 Способен применять методы математического программирования и исследования операций для решения задач ИТ:</w:t>
              <w:br/>
              <w:t xml:space="preserve">  -ОПК-2.1 Реализует архитектуру Transformer с механизмом self-attention из первых принципов</w:t>
              <w:br/>
              <w:t xml:space="preserve">  -ОПК-2.2 Применяет методы fine-tuning (LoRA, QLoRA, full fine-tuning) к предобученным LLM</w:t>
              <w:br/>
              <w:t xml:space="preserve">  -ОПК-2.3 Реализует алгоритм диффузионной генерации (DDPM/DDIM) и оценивает качество генерации</w:t>
              <w:br/>
              <w:t xml:space="preserve">  -ОПК-2.4 Настраивает процедуру RLHF/DPO для обучения модели с учётом обратной связи</w:t>
              <w:br/>
              <w:t xml:space="preserve">  -ОПК-2.5 Применяет параметрически-эффективные методы адаптации (PEFT) для задач NLP/CV</w:t>
              <w:br/>
              <w:t xml:space="preserve">  -ОПК-2.6 Оценивает модели с помощью метрик FID, BLEU, ROUGE, Accuracy, F1, perplexity</w:t>
              <w:br/>
              <w:t xml:space="preserve">  -ОПК-2.7 Разрабатывает мультимодальную систему (текст+изображение) на базе CLIP/LLaVA</w:t>
              <w:br/>
              <w:t xml:space="preserve">  -ОПК-2.8 Оптимизирует модели: квантизация (GPTQ, GGUF), pruning, knowledge distillation</w:t>
              <w:br/>
              <w:t/>
            </w:r>
          </w:p>
          <w:p>
            <w:pPr>
              <w:rPr>
                <w:rFonts w:eastAsia="Calibri"/>
                <w:sz w:val="22"/>
                <w:szCs w:val="22"/>
              </w:rPr>
            </w:pPr>
            <w:r>
              <w:rPr>
                <w:b/>
                <w:bCs/>
              </w:rPr>
              <w:t/>
            </w:r>
            <w:r>
              <w:rPr>
                <w:bCs/>
              </w:rPr>
              <w:t xml:space="preserve"> ПК-7 Способен разрабатывать алгоритмы решения задач дискретной и непрерывной оптимизации в системах ИТ:</w:t>
              <w:br/>
              <w:t xml:space="preserve">  -ПК-1.1 Реализует и обучает модели DL для задач классификации, генерации, seq2seq</w:t>
              <w:br/>
              <w:t xml:space="preserve">  -ПК-1.2 Применяет transfer learning и fine-tuning для адаптации предобученных моделей</w:t>
              <w:br/>
              <w:t xml:space="preserve">  -ПК-1.3 Реализует алгоритмы на графах: Дейкстра, Беллман-Форд, максимальный поток</w:t>
              <w:br/>
              <w:t xml:space="preserve">  -ПК-1.4 Интерпретирует работу нейросетевых моделей методами SHAP, LIME, Grad-CAM</w:t>
              <w:br/>
              <w:t xml:space="preserve">  -ПК-1.5 Проводит вычислительный эксперимент и сравнительный анализ архитектур DL</w:t>
              <w:br/>
              <w:t xml:space="preserve">  -ПК-1.6 Публикует результаты экспериментов с моделями DL в формате научной статьи</w:t>
              <w:br/>
              <w:t xml:space="preserve">  -ПК-1.7 Применяет RAG-пайплайны и prompt engineering для задач на основе LLM</w:t>
              <w:br/>
              <w:t/>
            </w:r>
          </w:p>
          <w:p>
            <w:pPr>
              <w:rPr>
                <w:rFonts w:eastAsia="Calibri"/>
                <w:sz w:val="22"/>
                <w:szCs w:val="22"/>
              </w:rPr>
            </w:pPr>
            <w:r>
              <w:rPr>
                <w:b/>
                <w:bCs/>
              </w:rPr>
              <w:t/>
            </w:r>
            <w:r>
              <w:rPr>
                <w:bCs/>
              </w:rPr>
              <w:t xml:space="preserve"> ПК-8 Способен представлять и публиковать результаты исследований в области оптимизации в научных изданиях:</w:t>
              <w:br/>
              <w:t xml:space="preserve">  -ОПК-3.1 Оформляет результаты экспериментов с моделями DL в научную статью ВАК/arXiv</w:t>
              <w:br/>
              <w:t xml:space="preserve">  -ОПК-3.2 Готовит доклад и презентацию по результатам работы с архитектурами DL</w:t>
              <w:br/>
              <w:t xml:space="preserve">  -ОПК-3.3 Разрабатывает и публично защищает проект на основе предобученной модели</w:t>
              <w:br/>
              <w:t xml:space="preserve">  -ОПК-3.4 Представляет результаты на конференции кафедры (IT-days)</w:t>
              <w:br/>
              <w:t xml:space="preserve">  -ОПК-3.5 Оформляет репозиторий GitHub с кодом и воспроизводимым pipeline</w:t>
              <w:br/>
              <w:t xml:space="preserve">  -ОПК-3.6 Составляет обзор литературы по выбранной архитектуре DL для ВКР магистра</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Методы линейного и нелинейного программирования: симплекс, градиентный спуск, L-BFGS</w:t>
            </w:r>
          </w:p>
          <w:p>
            <w:pPr>
              <w:ind w:left="743"/>
              <w:rPr>
                <w:rFonts w:eastAsia="Calibri"/>
                <w:b/>
                <w:sz w:val="22"/>
                <w:szCs w:val="22"/>
              </w:rPr>
            </w:pPr>
            <w:r>
              <w:rPr>
                <w:bCs/>
              </w:rPr>
              <w:t>ОПК-2- Методы дискретной оптимизации: ветви и границы, целочисленное программирование, метаэвристики</w:t>
            </w:r>
          </w:p>
          <w:p>
            <w:pPr>
              <w:ind w:left="743"/>
              <w:rPr>
                <w:rFonts w:eastAsia="Calibri"/>
                <w:b/>
                <w:sz w:val="22"/>
                <w:szCs w:val="22"/>
              </w:rPr>
            </w:pPr>
            <w:r>
              <w:rPr>
                <w:bCs/>
              </w:rPr>
              <w:t xml:space="preserve">ПК-5- Принципы многокритериальной оптимизации: Парето-оптимальность, AHP, TOPSIS, NSGA-II </w:t>
            </w:r>
          </w:p>
          <w:p>
            <w:pPr>
              <w:ind w:left="743"/>
              <w:rPr>
                <w:rFonts w:eastAsia="Calibri"/>
                <w:b/>
                <w:sz w:val="22"/>
                <w:szCs w:val="22"/>
              </w:rPr>
            </w:pPr>
            <w:r>
              <w:rPr>
                <w:bCs/>
              </w:rPr>
              <w:t>ОПК-3- Методы теории игр: матричные игры, биматричные игры, равновесие Нэша, кооперативные игры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Решать задачи линейного и нелинейного программирования аналитически и с применением Python/SciPy</w:t>
            </w:r>
          </w:p>
          <w:p>
            <w:pPr>
              <w:ind w:left="743"/>
              <w:rPr>
                <w:rFonts w:eastAsia="Calibri"/>
                <w:b/>
                <w:sz w:val="22"/>
                <w:szCs w:val="22"/>
              </w:rPr>
            </w:pPr>
            <w:r>
              <w:rPr>
                <w:bCs/>
              </w:rPr>
              <w:t>ОПК-2- Применять генетические алгоритмы и метаэвристики для решения NP-трудных задач оптимизации</w:t>
            </w:r>
          </w:p>
          <w:p>
            <w:pPr>
              <w:ind w:left="743"/>
              <w:rPr>
                <w:rFonts w:eastAsia="Calibri"/>
                <w:b/>
                <w:sz w:val="22"/>
                <w:szCs w:val="22"/>
              </w:rPr>
            </w:pPr>
            <w:r>
              <w:rPr>
                <w:bCs/>
              </w:rPr>
              <w:t>ПК-5- Строить и решать многокритериальные задачи принятия решений в условиях неопределённости</w:t>
            </w:r>
          </w:p>
          <w:p>
            <w:pPr>
              <w:ind w:left="743"/>
              <w:rPr>
                <w:rFonts w:eastAsia="Calibri"/>
                <w:b/>
                <w:sz w:val="22"/>
                <w:szCs w:val="22"/>
              </w:rPr>
            </w:pPr>
            <w:r>
              <w:rPr>
                <w:bCs/>
              </w:rPr>
              <w:t>ОПК-3- Формализовывать конфликтные ситуации в виде игровых моделей и находить оптимальные стратегии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постановки и решения оптимизационных задач с использованием SciPy, PuLP и OR-Tools</w:t>
            </w:r>
          </w:p>
          <w:p>
            <w:pPr>
              <w:ind w:left="743"/>
              <w:rPr>
                <w:rFonts w:eastAsia="Calibri"/>
                <w:b/>
                <w:sz w:val="22"/>
                <w:szCs w:val="22"/>
              </w:rPr>
            </w:pPr>
            <w:r>
              <w:rPr>
                <w:bCs/>
              </w:rPr>
              <w:t>ОПК-2- Навыками реализации метаэвристических алгоритмов для комбинаторных задач оптимизации на Python</w:t>
            </w:r>
          </w:p>
          <w:p>
            <w:pPr>
              <w:ind w:left="743"/>
              <w:rPr>
                <w:rFonts w:eastAsia="Calibri"/>
                <w:b/>
                <w:sz w:val="22"/>
                <w:szCs w:val="22"/>
              </w:rPr>
            </w:pPr>
            <w:r>
              <w:rPr>
                <w:bCs/>
              </w:rPr>
              <w:t>ПК-5- Навыками применения методов многокритериальной оптимизации в задачах управления ИТ-проектами</w:t>
            </w:r>
          </w:p>
          <w:p>
            <w:pPr>
              <w:ind w:left="743"/>
              <w:rPr>
                <w:rFonts w:eastAsia="Calibri"/>
                <w:b/>
                <w:sz w:val="22"/>
                <w:szCs w:val="22"/>
              </w:rPr>
            </w:pPr>
            <w:r>
              <w:rPr>
                <w:bCs/>
              </w:rPr>
              <w:t>ОПК-3- Навыками применения теории игр в задачах принятия стратегических решений в ИТ-менеджменте</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Линейное и нелинейное программирование; Дискретная оптимизация и метаэвристики; Многокритериальная оптимизация и теория игр;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экзамен;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Баязитов Ф.А.</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